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kinsoku/>
        <w:wordWrap/>
        <w:overflowPunct/>
        <w:topLinePunct w:val="0"/>
        <w:autoSpaceDE/>
        <w:autoSpaceDN/>
        <w:bidi w:val="0"/>
        <w:adjustRightInd/>
        <w:spacing w:line="420" w:lineRule="exact"/>
        <w:jc w:val="center"/>
        <w:rPr>
          <w:rFonts w:asciiTheme="minorEastAsia" w:eastAsiaTheme="minorEastAsia" w:hAnsiTheme="minorEastAsia" w:cstheme="minorEastAsia" w:hint="eastAsia"/>
          <w:b/>
          <w:sz w:val="30"/>
          <w:szCs w:val="30"/>
        </w:rPr>
      </w:pPr>
      <w:r>
        <w:rPr>
          <w:rFonts w:asciiTheme="minorEastAsia" w:eastAsiaTheme="minorEastAsia" w:hAnsiTheme="minorEastAsia" w:cstheme="minorEastAsia" w:hint="eastAsia"/>
          <w:b/>
          <w:sz w:val="30"/>
          <w:szCs w:val="30"/>
        </w:rPr>
        <w:drawing>
          <wp:anchor simplePos="0" relativeHeight="251658240" behindDoc="0" locked="0" layoutInCell="1" allowOverlap="1">
            <wp:simplePos x="0" y="0"/>
            <wp:positionH relativeFrom="page">
              <wp:posOffset>12357100</wp:posOffset>
            </wp:positionH>
            <wp:positionV relativeFrom="topMargin">
              <wp:posOffset>12230100</wp:posOffset>
            </wp:positionV>
            <wp:extent cx="469900" cy="4572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28702" name=""/>
                    <pic:cNvPicPr>
                      <a:picLocks noChangeAspect="1"/>
                    </pic:cNvPicPr>
                  </pic:nvPicPr>
                  <pic:blipFill>
                    <a:blip xmlns:r="http://schemas.openxmlformats.org/officeDocument/2006/relationships" r:embed="rId5"/>
                    <a:stretch>
                      <a:fillRect/>
                    </a:stretch>
                  </pic:blipFill>
                  <pic:spPr>
                    <a:xfrm>
                      <a:off x="0" y="0"/>
                      <a:ext cx="469900" cy="457200"/>
                    </a:xfrm>
                    <a:prstGeom prst="rect">
                      <a:avLst/>
                    </a:prstGeom>
                  </pic:spPr>
                </pic:pic>
              </a:graphicData>
            </a:graphic>
          </wp:anchor>
        </w:drawing>
      </w:r>
      <w:r>
        <w:rPr>
          <w:rFonts w:asciiTheme="minorEastAsia" w:eastAsiaTheme="minorEastAsia" w:hAnsiTheme="minorEastAsia" w:cstheme="minorEastAsia" w:hint="eastAsia"/>
          <w:b/>
          <w:sz w:val="30"/>
          <w:szCs w:val="30"/>
        </w:rPr>
        <mc:AlternateContent>
          <mc:Choice Requires="wps">
            <w:drawing>
              <wp:anchor distT="0" distB="0" distL="114300" distR="114300" simplePos="0" relativeHeight="251659264" behindDoc="0" locked="0" layoutInCell="1" allowOverlap="1">
                <wp:simplePos x="0" y="0"/>
                <wp:positionH relativeFrom="column">
                  <wp:posOffset>-683895</wp:posOffset>
                </wp:positionH>
                <wp:positionV relativeFrom="paragraph">
                  <wp:posOffset>100965</wp:posOffset>
                </wp:positionV>
                <wp:extent cx="502920" cy="8519160"/>
                <wp:effectExtent l="4445" t="4445" r="6985" b="10795"/>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502920" cy="8519160"/>
                        </a:xfrm>
                        <a:prstGeom prst="rect">
                          <a:avLst/>
                        </a:prstGeom>
                        <a:solidFill>
                          <a:srgbClr val="FFFFFF"/>
                        </a:solidFill>
                        <a:ln cap="rnd">
                          <a:solidFill>
                            <a:srgbClr val="FFFFFF"/>
                          </a:solidFill>
                          <a:prstDash val="sysDot"/>
                          <a:miter lim="0"/>
                          <a:headEnd/>
                          <a:tailEnd/>
                        </a:ln>
                      </wps:spPr>
                      <wps:txbx>
                        <w:txbxContent>
                          <w:p>
                            <w:pPr>
                              <w:ind w:firstLine="1260" w:firstLineChars="600"/>
                              <w:rPr>
                                <w:rFonts w:hint="eastAsia"/>
                              </w:rPr>
                            </w:pPr>
                            <w:r>
                              <w:rPr>
                                <w:rFonts w:hint="eastAsia"/>
                              </w:rPr>
                              <w:t>班级：___________   座号：______  姓名：______________  考室：________  考号：________</w:t>
                            </w:r>
                          </w:p>
                        </w:txbxContent>
                      </wps:txbx>
                      <wps:bodyPr vert="vert270"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39.6pt;height:670.8pt;margin-top:7.95pt;margin-left:-53.85pt;mso-height-relative:page;mso-width-relative:page;position:absolute;z-index:251660288" coordsize="21600,21600" filled="t" fillcolor="white" stroked="t" strokecolor="white">
                <v:stroke joinstyle="miter" dashstyle="1 1" endcap="round"/>
                <o:lock v:ext="edit" aspectratio="f"/>
                <v:textbox style="layout-flow:vertical;mso-layout-flow-alt:bottom-to-top">
                  <w:txbxContent>
                    <w:p>
                      <w:pPr>
                        <w:ind w:firstLine="1260" w:firstLineChars="600"/>
                        <w:rPr>
                          <w:rFonts w:hint="eastAsia"/>
                        </w:rPr>
                      </w:pPr>
                      <w:r>
                        <w:rPr>
                          <w:rFonts w:hint="eastAsia"/>
                        </w:rPr>
                        <w:t>班级：___________   座号：______  姓名：______________  考室：________  考号：________</w:t>
                      </w:r>
                    </w:p>
                  </w:txbxContent>
                </v:textbox>
              </v:shape>
            </w:pict>
          </mc:Fallback>
        </mc:AlternateContent>
      </w:r>
      <w:r>
        <w:rPr>
          <w:rFonts w:asciiTheme="minorEastAsia" w:eastAsiaTheme="minorEastAsia" w:hAnsiTheme="minorEastAsia" w:cstheme="minorEastAsia" w:hint="eastAsia"/>
          <w:b/>
          <w:sz w:val="30"/>
          <w:szCs w:val="30"/>
        </w:rPr>
        <w:t>201</w:t>
      </w:r>
      <w:r>
        <w:rPr>
          <w:rFonts w:asciiTheme="minorEastAsia" w:eastAsiaTheme="minorEastAsia" w:hAnsiTheme="minorEastAsia" w:cstheme="minorEastAsia" w:hint="eastAsia"/>
          <w:b/>
          <w:sz w:val="30"/>
          <w:szCs w:val="30"/>
          <w:lang w:val="en-US" w:eastAsia="zh-CN"/>
        </w:rPr>
        <w:t>9</w:t>
      </w:r>
      <w:r>
        <w:rPr>
          <w:rFonts w:asciiTheme="minorEastAsia" w:eastAsiaTheme="minorEastAsia" w:hAnsiTheme="minorEastAsia" w:cstheme="minorEastAsia" w:hint="eastAsia"/>
          <w:b/>
          <w:sz w:val="30"/>
          <w:szCs w:val="30"/>
        </w:rPr>
        <w:t>—20</w:t>
      </w:r>
      <w:r>
        <w:rPr>
          <w:rFonts w:asciiTheme="minorEastAsia" w:eastAsiaTheme="minorEastAsia" w:hAnsiTheme="minorEastAsia" w:cstheme="minorEastAsia" w:hint="eastAsia"/>
          <w:b/>
          <w:sz w:val="30"/>
          <w:szCs w:val="30"/>
          <w:lang w:val="en-US" w:eastAsia="zh-CN"/>
        </w:rPr>
        <w:t>20</w:t>
      </w:r>
      <w:r>
        <w:rPr>
          <w:rFonts w:asciiTheme="minorEastAsia" w:eastAsiaTheme="minorEastAsia" w:hAnsiTheme="minorEastAsia" w:cstheme="minorEastAsia" w:hint="eastAsia"/>
          <w:b/>
          <w:sz w:val="30"/>
          <w:szCs w:val="30"/>
        </w:rPr>
        <w:t>年度（上）</w:t>
      </w:r>
      <w:r>
        <w:rPr>
          <w:rFonts w:asciiTheme="minorEastAsia" w:eastAsiaTheme="minorEastAsia" w:hAnsiTheme="minorEastAsia" w:cstheme="minorEastAsia" w:hint="eastAsia"/>
          <w:b/>
          <w:sz w:val="30"/>
          <w:szCs w:val="30"/>
          <w:lang w:eastAsia="zh-CN"/>
        </w:rPr>
        <w:t>平潭</w:t>
      </w:r>
      <w:bookmarkStart w:id="0" w:name="_GoBack"/>
      <w:bookmarkEnd w:id="0"/>
      <w:r>
        <w:rPr>
          <w:rFonts w:asciiTheme="minorEastAsia" w:eastAsiaTheme="minorEastAsia" w:hAnsiTheme="minorEastAsia" w:cstheme="minorEastAsia" w:hint="eastAsia"/>
          <w:b/>
          <w:sz w:val="30"/>
          <w:szCs w:val="30"/>
        </w:rPr>
        <w:t>城南学校九年级第二次月考</w:t>
      </w:r>
    </w:p>
    <w:p>
      <w:pPr>
        <w:keepNext w:val="0"/>
        <w:keepLines w:val="0"/>
        <w:pageBreakBefore w:val="0"/>
        <w:kinsoku/>
        <w:wordWrap/>
        <w:overflowPunct/>
        <w:topLinePunct w:val="0"/>
        <w:autoSpaceDE/>
        <w:autoSpaceDN/>
        <w:bidi w:val="0"/>
        <w:adjustRightInd/>
        <w:spacing w:line="420" w:lineRule="exact"/>
        <w:jc w:val="center"/>
        <w:rPr>
          <w:rFonts w:asciiTheme="minorEastAsia" w:eastAsiaTheme="minorEastAsia" w:hAnsiTheme="minorEastAsia" w:cstheme="minorEastAsia" w:hint="eastAsia"/>
          <w:b/>
          <w:sz w:val="30"/>
          <w:szCs w:val="30"/>
        </w:rPr>
      </w:pPr>
      <w:r>
        <w:rPr>
          <w:rFonts w:asciiTheme="minorEastAsia" w:eastAsiaTheme="minorEastAsia" w:hAnsiTheme="minorEastAsia" w:cstheme="minorEastAsia" w:hint="eastAsia"/>
          <w:b/>
          <w:sz w:val="30"/>
          <w:szCs w:val="30"/>
        </w:rPr>
        <w:t>语   文   试   卷</w:t>
      </w:r>
    </w:p>
    <w:p>
      <w:pPr>
        <w:keepNext w:val="0"/>
        <w:keepLines w:val="0"/>
        <w:pageBreakBefore w:val="0"/>
        <w:kinsoku/>
        <w:wordWrap/>
        <w:overflowPunct/>
        <w:topLinePunct w:val="0"/>
        <w:autoSpaceDE/>
        <w:autoSpaceDN/>
        <w:bidi w:val="0"/>
        <w:adjustRightInd/>
        <w:spacing w:line="4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Cs w:val="21"/>
        </w:rPr>
        <w:t>满分：150分；完卷时间：120分钟）</w:t>
      </w:r>
    </w:p>
    <w:p>
      <w:pPr>
        <w:keepNext w:val="0"/>
        <w:keepLines w:val="0"/>
        <w:pageBreakBefore w:val="0"/>
        <w:kinsoku/>
        <w:wordWrap/>
        <w:overflowPunct/>
        <w:topLinePunct w:val="0"/>
        <w:autoSpaceDE/>
        <w:autoSpaceDN/>
        <w:bidi w:val="0"/>
        <w:adjustRightInd/>
        <w:spacing w:line="4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友情提示：答案一律填写在答题卡上。</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一、积累与运用（</w:t>
      </w:r>
      <w:r>
        <w:rPr>
          <w:rFonts w:asciiTheme="minorEastAsia" w:eastAsiaTheme="minorEastAsia" w:hAnsiTheme="minorEastAsia" w:cstheme="minorEastAsia" w:hint="eastAsia"/>
          <w:b/>
          <w:szCs w:val="21"/>
          <w:lang w:val="en-US" w:eastAsia="zh-CN"/>
        </w:rPr>
        <w:t>19</w:t>
      </w:r>
      <w:r>
        <w:rPr>
          <w:rFonts w:asciiTheme="minorEastAsia" w:eastAsiaTheme="minorEastAsia" w:hAnsiTheme="minorEastAsia" w:cstheme="minorEastAsia" w:hint="eastAsia"/>
          <w:b/>
          <w:szCs w:val="21"/>
        </w:rPr>
        <w:t>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1.补写出下列句中的空缺部分。（1</w:t>
      </w:r>
      <w:r>
        <w:rPr>
          <w:rFonts w:asciiTheme="minorEastAsia" w:eastAsiaTheme="minorEastAsia" w:hAnsiTheme="minorEastAsia" w:cstheme="minorEastAsia" w:hint="eastAsia"/>
          <w:szCs w:val="21"/>
          <w:lang w:val="en-US" w:eastAsia="zh-CN"/>
        </w:rPr>
        <w:t>0</w:t>
      </w:r>
      <w:r>
        <w:rPr>
          <w:rFonts w:asciiTheme="minorEastAsia" w:eastAsiaTheme="minorEastAsia" w:hAnsiTheme="minorEastAsia" w:cstheme="minorEastAsia" w:hint="eastAsia"/>
          <w:szCs w:val="21"/>
        </w:rPr>
        <w:t>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lang w:eastAsia="zh-CN"/>
        </w:rPr>
        <w:t>唐宗宋祖，</w:t>
      </w:r>
      <w:r>
        <w:rPr>
          <w:rFonts w:asciiTheme="minorEastAsia" w:eastAsiaTheme="minorEastAsia" w:hAnsiTheme="minorEastAsia" w:cstheme="minorEastAsia" w:hint="eastAsia"/>
          <w:szCs w:val="21"/>
        </w:rPr>
        <w:t>_________________。（</w:t>
      </w:r>
      <w:r>
        <w:rPr>
          <w:rFonts w:asciiTheme="minorEastAsia" w:eastAsiaTheme="minorEastAsia" w:hAnsiTheme="minorEastAsia" w:cstheme="minorEastAsia" w:hint="eastAsia"/>
          <w:szCs w:val="21"/>
          <w:lang w:eastAsia="zh-CN"/>
        </w:rPr>
        <w:t>毛泽东</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沁园春</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szCs w:val="21"/>
          <w:lang w:eastAsia="zh-CN"/>
        </w:rPr>
        <w:t>雪</w:t>
      </w:r>
      <w:r>
        <w:rPr>
          <w:rFonts w:asciiTheme="minorEastAsia" w:eastAsiaTheme="minorEastAsia" w:hAnsiTheme="minorEastAsia" w:cstheme="minorEastAsia" w:hint="eastAsia"/>
          <w:szCs w:val="21"/>
        </w:rPr>
        <w:t>》）</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lang w:eastAsia="zh-CN"/>
        </w:rPr>
        <w:t>为什么我的眼里常含泪水？</w:t>
      </w:r>
      <w:r>
        <w:rPr>
          <w:rFonts w:asciiTheme="minorEastAsia" w:eastAsiaTheme="minorEastAsia" w:hAnsiTheme="minorEastAsia" w:cstheme="minorEastAsia" w:hint="eastAsia"/>
          <w:szCs w:val="21"/>
        </w:rPr>
        <w:t>________________________________。（</w:t>
      </w:r>
      <w:r>
        <w:rPr>
          <w:rFonts w:asciiTheme="minorEastAsia" w:eastAsiaTheme="minorEastAsia" w:hAnsiTheme="minorEastAsia" w:cstheme="minorEastAsia" w:hint="eastAsia"/>
          <w:szCs w:val="21"/>
          <w:lang w:eastAsia="zh-CN"/>
        </w:rPr>
        <w:t>艾青</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我爱这土地</w:t>
      </w:r>
      <w:r>
        <w:rPr>
          <w:rFonts w:asciiTheme="minorEastAsia" w:eastAsiaTheme="minorEastAsia" w:hAnsiTheme="minorEastAsia" w:cstheme="minorEastAsia" w:hint="eastAsia"/>
          <w:szCs w:val="21"/>
        </w:rPr>
        <w:t>》）</w:t>
      </w:r>
    </w:p>
    <w:p>
      <w:pPr>
        <w:keepNext w:val="0"/>
        <w:keepLines w:val="0"/>
        <w:pageBreakBefore w:val="0"/>
        <w:kinsoku/>
        <w:wordWrap/>
        <w:overflowPunct/>
        <w:topLinePunct w:val="0"/>
        <w:autoSpaceDE/>
        <w:autoSpaceDN/>
        <w:bidi w:val="0"/>
        <w:adjustRightInd/>
        <w:spacing w:line="420" w:lineRule="exact"/>
        <w:ind w:left="420" w:hanging="420" w:hanging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lang w:eastAsia="zh-CN"/>
        </w:rPr>
        <w:t>登斯楼也，则有去国怀乡，</w:t>
      </w:r>
      <w:r>
        <w:rPr>
          <w:rFonts w:asciiTheme="minorEastAsia" w:eastAsiaTheme="minorEastAsia" w:hAnsiTheme="minorEastAsia" w:cstheme="minorEastAsia" w:hint="eastAsia"/>
          <w:szCs w:val="21"/>
        </w:rPr>
        <w:t>_________________</w:t>
      </w:r>
      <w:r>
        <w:rPr>
          <w:rFonts w:asciiTheme="minorEastAsia" w:eastAsiaTheme="minorEastAsia" w:hAnsiTheme="minorEastAsia" w:cstheme="minorEastAsia" w:hint="eastAsia"/>
          <w:szCs w:val="21"/>
          <w:lang w:eastAsia="zh-CN"/>
        </w:rPr>
        <w:t>，满目萧然，感极而悲者矣</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范仲淹</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岳阳楼记</w:t>
      </w:r>
      <w:r>
        <w:rPr>
          <w:rFonts w:asciiTheme="minorEastAsia" w:eastAsiaTheme="minorEastAsia" w:hAnsiTheme="minorEastAsia" w:cstheme="minorEastAsia" w:hint="eastAsia"/>
          <w:szCs w:val="21"/>
        </w:rPr>
        <w:t>》）</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lang w:eastAsia="zh-CN"/>
        </w:rPr>
        <w:t>居庙堂之高则忧其民</w:t>
      </w:r>
      <w:r>
        <w:rPr>
          <w:rFonts w:asciiTheme="minorEastAsia" w:eastAsiaTheme="minorEastAsia" w:hAnsiTheme="minorEastAsia" w:cstheme="minorEastAsia" w:hint="eastAsia"/>
          <w:szCs w:val="21"/>
        </w:rPr>
        <w:t>，___________。（范仲淹《</w:t>
      </w:r>
      <w:r>
        <w:rPr>
          <w:rFonts w:asciiTheme="minorEastAsia" w:eastAsiaTheme="minorEastAsia" w:hAnsiTheme="minorEastAsia" w:cstheme="minorEastAsia" w:hint="eastAsia"/>
          <w:szCs w:val="21"/>
          <w:lang w:eastAsia="zh-CN"/>
        </w:rPr>
        <w:t>岳阳楼记</w:t>
      </w:r>
      <w:r>
        <w:rPr>
          <w:rFonts w:asciiTheme="minorEastAsia" w:eastAsiaTheme="minorEastAsia" w:hAnsiTheme="minorEastAsia" w:cstheme="minorEastAsia" w:hint="eastAsia"/>
          <w:szCs w:val="21"/>
        </w:rPr>
        <w:t>》）</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（5）________________</w:t>
      </w:r>
      <w:r>
        <w:rPr>
          <w:rFonts w:asciiTheme="minorEastAsia" w:eastAsiaTheme="minorEastAsia" w:hAnsiTheme="minorEastAsia" w:cstheme="minorEastAsia" w:hint="eastAsia"/>
          <w:szCs w:val="21"/>
          <w:lang w:eastAsia="zh-CN"/>
        </w:rPr>
        <w:t>，天与云与山与水，上下一白。</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张岱</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湖心亭看雪</w:t>
      </w:r>
      <w:r>
        <w:rPr>
          <w:rFonts w:asciiTheme="minorEastAsia" w:eastAsiaTheme="minorEastAsia" w:hAnsiTheme="minorEastAsia" w:cstheme="minorEastAsia" w:hint="eastAsia"/>
          <w:szCs w:val="21"/>
        </w:rPr>
        <w:t>》）</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（6）_____________，</w:t>
      </w:r>
      <w:r>
        <w:rPr>
          <w:rFonts w:asciiTheme="minorEastAsia" w:eastAsiaTheme="minorEastAsia" w:hAnsiTheme="minorEastAsia" w:cstheme="minorEastAsia" w:hint="eastAsia"/>
          <w:szCs w:val="21"/>
          <w:lang w:eastAsia="zh-CN"/>
        </w:rPr>
        <w:t>忽复乘舟梦日边</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李白</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行路难</w:t>
      </w:r>
      <w:r>
        <w:rPr>
          <w:rFonts w:asciiTheme="minorEastAsia" w:eastAsiaTheme="minorEastAsia" w:hAnsiTheme="minorEastAsia" w:cstheme="minorEastAsia" w:hint="eastAsia"/>
          <w:szCs w:val="21"/>
        </w:rPr>
        <w:t>》）</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（7）_________________</w:t>
      </w:r>
      <w:r>
        <w:rPr>
          <w:rFonts w:asciiTheme="minorEastAsia" w:eastAsiaTheme="minorEastAsia" w:hAnsiTheme="minorEastAsia" w:cstheme="minorEastAsia" w:hint="eastAsia"/>
          <w:szCs w:val="21"/>
          <w:lang w:val="en-US" w:eastAsia="zh-CN"/>
        </w:rPr>
        <w:t>,月有阴晴圆缺</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苏轼</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水调歌头</w:t>
      </w:r>
      <w:r>
        <w:rPr>
          <w:rFonts w:asciiTheme="minorEastAsia" w:eastAsiaTheme="minorEastAsia" w:hAnsiTheme="minorEastAsia" w:cstheme="minorEastAsia" w:hint="eastAsia"/>
          <w:szCs w:val="21"/>
        </w:rPr>
        <w:t>》）</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（8）</w:t>
      </w:r>
      <w:r>
        <w:rPr>
          <w:rFonts w:asciiTheme="minorEastAsia" w:eastAsiaTheme="minorEastAsia" w:hAnsiTheme="minorEastAsia" w:cstheme="minorEastAsia" w:hint="eastAsia"/>
          <w:szCs w:val="21"/>
          <w:lang w:eastAsia="zh-CN"/>
        </w:rPr>
        <w:t>二者不可得兼，</w:t>
      </w:r>
      <w:r>
        <w:rPr>
          <w:rFonts w:asciiTheme="minorEastAsia" w:eastAsiaTheme="minorEastAsia" w:hAnsiTheme="minorEastAsia" w:cstheme="minorEastAsia" w:hint="eastAsia"/>
          <w:szCs w:val="21"/>
        </w:rPr>
        <w:t>______________（《</w:t>
      </w:r>
      <w:r>
        <w:rPr>
          <w:rFonts w:asciiTheme="minorEastAsia" w:eastAsiaTheme="minorEastAsia" w:hAnsiTheme="minorEastAsia" w:cstheme="minorEastAsia" w:hint="eastAsia"/>
          <w:szCs w:val="21"/>
          <w:lang w:eastAsia="zh-CN"/>
        </w:rPr>
        <w:t>鱼我所欲也</w:t>
      </w:r>
      <w:r>
        <w:rPr>
          <w:rFonts w:asciiTheme="minorEastAsia" w:eastAsiaTheme="minorEastAsia" w:hAnsiTheme="minorEastAsia" w:cstheme="minorEastAsia" w:hint="eastAsia"/>
          <w:szCs w:val="21"/>
        </w:rPr>
        <w:t>》）</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（9）</w:t>
      </w:r>
      <w:r>
        <w:rPr>
          <w:rFonts w:asciiTheme="minorEastAsia" w:eastAsiaTheme="minorEastAsia" w:hAnsiTheme="minorEastAsia" w:cstheme="minorEastAsia" w:hint="eastAsia"/>
          <w:szCs w:val="21"/>
          <w:lang w:eastAsia="zh-CN"/>
        </w:rPr>
        <w:t>写出醉翁言在此而意在彼，情趣所在的句子是</w:t>
      </w:r>
      <w:r>
        <w:rPr>
          <w:rFonts w:asciiTheme="minorEastAsia" w:eastAsiaTheme="minorEastAsia" w:hAnsiTheme="minorEastAsia" w:cstheme="minorEastAsia" w:hint="eastAsia"/>
          <w:szCs w:val="21"/>
        </w:rPr>
        <w:t>：________________，__________________。（</w:t>
      </w:r>
      <w:r>
        <w:rPr>
          <w:rFonts w:asciiTheme="minorEastAsia" w:eastAsiaTheme="minorEastAsia" w:hAnsiTheme="minorEastAsia" w:cstheme="minorEastAsia" w:hint="eastAsia"/>
          <w:szCs w:val="21"/>
          <w:lang w:eastAsia="zh-CN"/>
        </w:rPr>
        <w:t>欧阳修</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lang w:eastAsia="zh-CN"/>
        </w:rPr>
        <w:t>醉翁亭记</w:t>
      </w:r>
      <w:r>
        <w:rPr>
          <w:rFonts w:asciiTheme="minorEastAsia" w:eastAsiaTheme="minorEastAsia" w:hAnsiTheme="minorEastAsia" w:cstheme="minorEastAsia" w:hint="eastAsia"/>
          <w:szCs w:val="21"/>
        </w:rPr>
        <w:t>》）</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b w:val="0"/>
          <w:bCs w:val="0"/>
          <w:sz w:val="21"/>
          <w:szCs w:val="21"/>
          <w:lang w:eastAsia="zh-CN"/>
        </w:rPr>
      </w:pPr>
      <w:r>
        <w:rPr>
          <w:rFonts w:asciiTheme="minorEastAsia" w:eastAsiaTheme="minorEastAsia" w:hAnsiTheme="minorEastAsia" w:cstheme="minorEastAsia" w:hint="eastAsia"/>
          <w:b w:val="0"/>
          <w:bCs w:val="0"/>
          <w:sz w:val="21"/>
          <w:szCs w:val="21"/>
        </w:rPr>
        <w:t>2.句意明确、没有语病的一句是 ( )</w:t>
      </w:r>
      <w:r>
        <w:rPr>
          <w:rFonts w:asciiTheme="minorEastAsia" w:eastAsiaTheme="minorEastAsia" w:hAnsiTheme="minorEastAsia" w:cstheme="minorEastAsia" w:hint="eastAsia"/>
          <w:b w:val="0"/>
          <w:bCs w:val="0"/>
          <w:sz w:val="21"/>
          <w:szCs w:val="21"/>
          <w:lang w:eastAsia="zh-CN"/>
        </w:rPr>
        <w:t>（</w:t>
      </w:r>
      <w:r>
        <w:rPr>
          <w:rFonts w:asciiTheme="minorEastAsia" w:eastAsiaTheme="minorEastAsia" w:hAnsiTheme="minorEastAsia" w:cstheme="minorEastAsia" w:hint="eastAsia"/>
          <w:b w:val="0"/>
          <w:bCs w:val="0"/>
          <w:sz w:val="21"/>
          <w:szCs w:val="21"/>
          <w:lang w:val="en-US" w:eastAsia="zh-CN"/>
        </w:rPr>
        <w:t>3分</w:t>
      </w:r>
      <w:r>
        <w:rPr>
          <w:rFonts w:asciiTheme="minorEastAsia" w:eastAsiaTheme="minorEastAsia" w:hAnsiTheme="minorEastAsia" w:cstheme="minorEastAsia" w:hint="eastAsia"/>
          <w:b w:val="0"/>
          <w:bCs w:val="0"/>
          <w:sz w:val="21"/>
          <w:szCs w:val="21"/>
          <w:lang w:eastAsia="zh-CN"/>
        </w:rPr>
        <w:t>）</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b w:val="0"/>
          <w:bCs w:val="0"/>
          <w:sz w:val="21"/>
          <w:szCs w:val="21"/>
        </w:rPr>
      </w:pPr>
      <w:r>
        <w:rPr>
          <w:rFonts w:asciiTheme="minorEastAsia" w:eastAsiaTheme="minorEastAsia" w:hAnsiTheme="minorEastAsia" w:cstheme="minorEastAsia" w:hint="eastAsia"/>
          <w:b w:val="0"/>
          <w:bCs w:val="0"/>
          <w:sz w:val="21"/>
          <w:szCs w:val="21"/>
        </w:rPr>
        <w:t>    A．“科教兴国”战略是解决我国长期发展驱动力，提升综合国力，增强国际竞争力的根本所在。</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b w:val="0"/>
          <w:bCs w:val="0"/>
          <w:sz w:val="21"/>
          <w:szCs w:val="21"/>
        </w:rPr>
      </w:pPr>
      <w:r>
        <w:rPr>
          <w:rFonts w:asciiTheme="minorEastAsia" w:eastAsiaTheme="minorEastAsia" w:hAnsiTheme="minorEastAsia" w:cstheme="minorEastAsia" w:hint="eastAsia"/>
          <w:b w:val="0"/>
          <w:bCs w:val="0"/>
          <w:sz w:val="21"/>
          <w:szCs w:val="21"/>
        </w:rPr>
        <w:t>    B．从第一回合枪击到现在，总共不超过15秒钟，人质中竟无一人受伤——这原本是可能发生的事。</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b w:val="0"/>
          <w:bCs w:val="0"/>
          <w:sz w:val="21"/>
          <w:szCs w:val="21"/>
        </w:rPr>
      </w:pPr>
      <w:r>
        <w:rPr>
          <w:rFonts w:asciiTheme="minorEastAsia" w:eastAsiaTheme="minorEastAsia" w:hAnsiTheme="minorEastAsia" w:cstheme="minorEastAsia" w:hint="eastAsia"/>
          <w:b w:val="0"/>
          <w:bCs w:val="0"/>
          <w:sz w:val="21"/>
          <w:szCs w:val="21"/>
        </w:rPr>
        <w:t>    C．企业有权在政策允许的范围内，通过增加生产、提高质量、扩大经营、降低物耗等途径来增加职工工资。</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b w:val="0"/>
          <w:bCs w:val="0"/>
          <w:sz w:val="21"/>
          <w:szCs w:val="21"/>
        </w:rPr>
      </w:pPr>
      <w:r>
        <w:rPr>
          <w:rFonts w:asciiTheme="minorEastAsia" w:eastAsiaTheme="minorEastAsia" w:hAnsiTheme="minorEastAsia" w:cstheme="minorEastAsia" w:hint="eastAsia"/>
          <w:b w:val="0"/>
          <w:bCs w:val="0"/>
          <w:sz w:val="21"/>
          <w:szCs w:val="21"/>
        </w:rPr>
        <w:t>    D．由于被疾病折磨而长期卧床的病人，身体大多赢弱，肢体无力，一旦起床下地行走，容易跌倒。</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3.阅读下面的文字，按要求作答。（6分）</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2018年6月，第十届海峡论坛在厦门举行。此刻，俯</w:t>
      </w:r>
      <w:r>
        <w:rPr>
          <w:rFonts w:asciiTheme="minorEastAsia" w:eastAsiaTheme="minorEastAsia" w:hAnsiTheme="minorEastAsia" w:cstheme="minorEastAsia" w:hint="eastAsia"/>
          <w:szCs w:val="21"/>
          <w:em w:val="dot"/>
        </w:rPr>
        <w:t>瞰</w:t>
      </w:r>
      <w:r>
        <w:rPr>
          <w:rFonts w:asciiTheme="minorEastAsia" w:eastAsiaTheme="minorEastAsia" w:hAnsiTheme="minorEastAsia" w:cstheme="minorEastAsia" w:hint="eastAsia"/>
          <w:szCs w:val="21"/>
        </w:rPr>
        <w:t>_</w:t>
      </w:r>
      <w:r>
        <w:rPr>
          <w:rFonts w:asciiTheme="minorEastAsia" w:eastAsiaTheme="minorEastAsia" w:hAnsiTheme="minorEastAsia" w:cstheme="minorEastAsia" w:hint="eastAsia"/>
          <w:szCs w:val="21"/>
          <w:u w:val="single"/>
        </w:rPr>
        <w:t>①</w:t>
      </w:r>
      <w:r>
        <w:rPr>
          <w:rFonts w:asciiTheme="minorEastAsia" w:eastAsiaTheme="minorEastAsia" w:hAnsiTheme="minorEastAsia" w:cstheme="minorEastAsia" w:hint="eastAsia"/>
          <w:szCs w:val="21"/>
        </w:rPr>
        <w:t>_（A.gǎn B.kàn）台湾海峡，社会气象日新月异，经济发展沧海桑田。回sù</w:t>
      </w:r>
      <w:r>
        <w:rPr>
          <w:rStyle w:val="PageNumber"/>
          <w:rFonts w:asciiTheme="minorEastAsia" w:eastAsiaTheme="minorEastAsia" w:hAnsiTheme="minorEastAsia" w:cstheme="minorEastAsia" w:hint="eastAsia"/>
        </w:rPr>
        <w:t>__</w:t>
      </w:r>
      <w:r>
        <w:rPr>
          <w:rFonts w:asciiTheme="minorEastAsia" w:eastAsiaTheme="minorEastAsia" w:hAnsiTheme="minorEastAsia" w:cstheme="minorEastAsia" w:hint="eastAsia"/>
          <w:szCs w:val="21"/>
          <w:u w:val="single"/>
        </w:rPr>
        <w:t>②</w:t>
      </w:r>
      <w:r>
        <w:rPr>
          <w:rFonts w:asciiTheme="minorEastAsia" w:eastAsiaTheme="minorEastAsia" w:hAnsiTheme="minorEastAsia" w:cstheme="minorEastAsia" w:hint="eastAsia"/>
          <w:szCs w:val="21"/>
        </w:rPr>
        <w:t>__（A.溯B.塑）十年海峡论坛，</w:t>
      </w:r>
      <w:r>
        <w:rPr>
          <w:rFonts w:asciiTheme="minorEastAsia" w:eastAsiaTheme="minorEastAsia" w:hAnsiTheme="minorEastAsia" w:cstheme="minorEastAsia" w:hint="eastAsia"/>
          <w:szCs w:val="21"/>
          <w:u w:val="single"/>
        </w:rPr>
        <w:t>通过有识之士的共同努力，使两岸联系进入了新阶段</w:t>
      </w:r>
      <w:r>
        <w:rPr>
          <w:rFonts w:asciiTheme="minorEastAsia" w:eastAsiaTheme="minorEastAsia" w:hAnsiTheme="minorEastAsia" w:cstheme="minorEastAsia" w:hint="eastAsia"/>
          <w:szCs w:val="21"/>
        </w:rPr>
        <w:t>。从一个个台湾青年在八闽大地落地生根，到一家家台湾企业在宝岛对岸安营扎寨，多少乡亲、亲情、友情在往来融合中见证？又有多少硕果在合作交流中孕育？答案早已深深</w:t>
      </w:r>
      <w:r>
        <w:rPr>
          <w:rFonts w:asciiTheme="minorEastAsia" w:eastAsiaTheme="minorEastAsia" w:hAnsiTheme="minorEastAsia" w:cstheme="minorEastAsia" w:hint="eastAsia"/>
          <w:szCs w:val="21"/>
          <w:u w:val="single"/>
        </w:rPr>
        <w:t xml:space="preserve"> 甲 </w:t>
      </w:r>
      <w:r>
        <w:rPr>
          <w:rFonts w:asciiTheme="minorEastAsia" w:eastAsiaTheme="minorEastAsia" w:hAnsiTheme="minorEastAsia" w:cstheme="minorEastAsia" w:hint="eastAsia"/>
          <w:szCs w:val="21"/>
        </w:rPr>
        <w:t>（A.镌刻 B.雕刻）在两岸人民的心中。</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两岸青年交往画出了民族复兴的同心圆，两岸文化交流唱响了互融互通的新</w:t>
      </w:r>
      <w:r>
        <w:rPr>
          <w:rFonts w:asciiTheme="minorEastAsia" w:eastAsiaTheme="minorEastAsia" w:hAnsiTheme="minorEastAsia" w:cstheme="minorEastAsia" w:hint="eastAsia"/>
          <w:szCs w:val="21"/>
          <w:u w:val="single"/>
        </w:rPr>
        <w:t xml:space="preserve"> 乙 </w:t>
      </w:r>
      <w:r>
        <w:rPr>
          <w:rFonts w:asciiTheme="minorEastAsia" w:eastAsiaTheme="minorEastAsia" w:hAnsiTheme="minorEastAsia" w:cstheme="minorEastAsia" w:hint="eastAsia"/>
          <w:szCs w:val="21"/>
        </w:rPr>
        <w:t>（A.篇章 B.乐章），两岸企业合作驶上了经济增长的高速路……论坛十年可圈可点，展望未来殷殷可期。</w:t>
      </w:r>
    </w:p>
    <w:p>
      <w:pPr>
        <w:keepNext w:val="0"/>
        <w:keepLines w:val="0"/>
        <w:pageBreakBefore w:val="0"/>
        <w:kinsoku/>
        <w:wordWrap/>
        <w:overflowPunct/>
        <w:topLinePunct w:val="0"/>
        <w:autoSpaceDE/>
        <w:autoSpaceDN/>
        <w:bidi w:val="0"/>
        <w:adjustRightInd/>
        <w:spacing w:line="420" w:lineRule="exact"/>
        <w:ind w:left="630" w:hanging="630" w:hangingChars="3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 xml:space="preserve">（1）为文中①处加点字选择正确读音，根据②处拼音选择正确的汉字，只填序号。（2分）   ①（      ）  ②（       ） </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（2）从文中甲、乙处选择符合语境的词语填入横线，只填序号。（2分）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 xml:space="preserve">     甲（      ）  乙（       ）</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（3）文中画线句有一处语病，请将修改后的句子写在横线上。（2分）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_____________________________________________________________</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二、阅读（</w:t>
      </w:r>
      <w:r>
        <w:rPr>
          <w:rFonts w:asciiTheme="minorEastAsia" w:eastAsiaTheme="minorEastAsia" w:hAnsiTheme="minorEastAsia" w:cstheme="minorEastAsia" w:hint="eastAsia"/>
          <w:b/>
          <w:szCs w:val="21"/>
          <w:lang w:val="en-US" w:eastAsia="zh-CN"/>
        </w:rPr>
        <w:t>71</w:t>
      </w:r>
      <w:r>
        <w:rPr>
          <w:rFonts w:asciiTheme="minorEastAsia" w:eastAsiaTheme="minorEastAsia" w:hAnsiTheme="minorEastAsia" w:cstheme="minorEastAsia" w:hint="eastAsia"/>
          <w:b/>
          <w:szCs w:val="21"/>
        </w:rPr>
        <w:t>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b/>
          <w:szCs w:val="21"/>
          <w:lang w:val="en-US" w:eastAsia="zh-CN"/>
        </w:rPr>
      </w:pPr>
      <w:r>
        <w:rPr>
          <w:rFonts w:asciiTheme="minorEastAsia" w:eastAsiaTheme="minorEastAsia" w:hAnsiTheme="minorEastAsia" w:cstheme="minorEastAsia" w:hint="eastAsia"/>
          <w:szCs w:val="21"/>
        </w:rPr>
        <w:t>（一）阅读下面的诗歌，完成4—5题。（</w:t>
      </w:r>
      <w:r>
        <w:rPr>
          <w:rFonts w:asciiTheme="minorEastAsia" w:eastAsiaTheme="minorEastAsia" w:hAnsiTheme="minorEastAsia" w:cstheme="minorEastAsia" w:hint="eastAsia"/>
          <w:szCs w:val="21"/>
          <w:lang w:val="en-US" w:eastAsia="zh-CN"/>
        </w:rPr>
        <w:t>6分）</w:t>
      </w:r>
    </w:p>
    <w:p>
      <w:pPr>
        <w:keepNext w:val="0"/>
        <w:keepLines w:val="0"/>
        <w:pageBreakBefore w:val="0"/>
        <w:numPr>
          <w:ilvl w:val="0"/>
          <w:numId w:val="0"/>
        </w:numPr>
        <w:kinsoku/>
        <w:wordWrap/>
        <w:overflowPunct/>
        <w:topLinePunct w:val="0"/>
        <w:autoSpaceDE/>
        <w:autoSpaceDN/>
        <w:bidi w:val="0"/>
        <w:adjustRightInd/>
        <w:spacing w:line="420" w:lineRule="exact"/>
        <w:ind w:firstLine="2100" w:firstLineChars="1000"/>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 xml:space="preserve">       酬乐天扬州初逢席上见赠</w:t>
      </w:r>
    </w:p>
    <w:p>
      <w:pPr>
        <w:keepNext w:val="0"/>
        <w:keepLines w:val="0"/>
        <w:pageBreakBefore w:val="0"/>
        <w:numPr>
          <w:ilvl w:val="0"/>
          <w:numId w:val="0"/>
        </w:numPr>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 w:val="0"/>
          <w:i w:val="0"/>
          <w:caps w:val="0"/>
          <w:color w:val="0F0F0F"/>
          <w:spacing w:val="0"/>
          <w:sz w:val="21"/>
          <w:szCs w:val="21"/>
          <w:shd w:val="clear" w:color="auto" w:fill="auto"/>
          <w:lang w:eastAsia="zh-CN"/>
        </w:rPr>
        <w:t>巴山楚水凄凉地，二十三年弃置身。怀旧空吟闻笛赋，</w:t>
      </w:r>
      <w:r>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t xml:space="preserve"> 到乡翻似烂柯人。沉舟侧畔千帆过，病树前头万木春。</w:t>
      </w:r>
      <w:r>
        <w:rPr>
          <w:rFonts w:asciiTheme="minorEastAsia" w:eastAsiaTheme="minorEastAsia" w:hAnsiTheme="minorEastAsia" w:cstheme="minorEastAsia" w:hint="eastAsia"/>
          <w:b w:val="0"/>
          <w:i w:val="0"/>
          <w:caps w:val="0"/>
          <w:color w:val="0F0F0F"/>
          <w:spacing w:val="0"/>
          <w:sz w:val="21"/>
          <w:szCs w:val="21"/>
          <w:shd w:val="clear" w:color="auto" w:fill="auto"/>
        </w:rPr>
        <w:t>今日听君歌一曲，暂凭杯酒长精神。</w:t>
      </w:r>
    </w:p>
    <w:p>
      <w:pPr>
        <w:keepNext w:val="0"/>
        <w:keepLines w:val="0"/>
        <w:pageBreakBefore w:val="0"/>
        <w:numPr>
          <w:ilvl w:val="0"/>
          <w:numId w:val="0"/>
        </w:numPr>
        <w:kinsoku/>
        <w:wordWrap/>
        <w:overflowPunct/>
        <w:topLinePunct w:val="0"/>
        <w:autoSpaceDE/>
        <w:autoSpaceDN/>
        <w:bidi w:val="0"/>
        <w:adjustRightInd/>
        <w:spacing w:line="420" w:lineRule="exact"/>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pPr>
      <w:r>
        <w:rPr>
          <w:rFonts w:asciiTheme="minorEastAsia" w:eastAsiaTheme="minorEastAsia" w:hAnsiTheme="minorEastAsia" w:cstheme="minorEastAsia" w:hint="eastAsia"/>
          <w:szCs w:val="21"/>
          <w:shd w:val="clear" w:color="auto" w:fill="auto"/>
        </w:rPr>
        <w:t>4.</w:t>
      </w:r>
      <w:r>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t>对这首诗的内容，理解错误的一项是（）（3分）</w:t>
      </w:r>
    </w:p>
    <w:p>
      <w:pPr>
        <w:keepNext w:val="0"/>
        <w:keepLines w:val="0"/>
        <w:pageBreakBefore w:val="0"/>
        <w:numPr>
          <w:ilvl w:val="0"/>
          <w:numId w:val="0"/>
        </w:numPr>
        <w:kinsoku/>
        <w:wordWrap/>
        <w:overflowPunct/>
        <w:topLinePunct w:val="0"/>
        <w:autoSpaceDE/>
        <w:autoSpaceDN/>
        <w:bidi w:val="0"/>
        <w:adjustRightInd/>
        <w:spacing w:line="420" w:lineRule="exact"/>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pPr>
      <w:r>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t>A首联中的凄凉地和弃置身暗含诗人长期谪居的痛苦和抑制已久的愤激之情。</w:t>
      </w:r>
    </w:p>
    <w:p>
      <w:pPr>
        <w:keepNext w:val="0"/>
        <w:keepLines w:val="0"/>
        <w:pageBreakBefore w:val="0"/>
        <w:numPr>
          <w:ilvl w:val="0"/>
          <w:numId w:val="0"/>
        </w:numPr>
        <w:kinsoku/>
        <w:wordWrap/>
        <w:overflowPunct/>
        <w:topLinePunct w:val="0"/>
        <w:autoSpaceDE/>
        <w:autoSpaceDN/>
        <w:bidi w:val="0"/>
        <w:adjustRightInd/>
        <w:spacing w:line="420" w:lineRule="exact"/>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pPr>
      <w:r>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t>B颔联写诗人回到了久别的家乡，虽然人事全非，心里却有欣慰之情。</w:t>
      </w:r>
    </w:p>
    <w:p>
      <w:pPr>
        <w:keepNext w:val="0"/>
        <w:keepLines w:val="0"/>
        <w:pageBreakBefore w:val="0"/>
        <w:numPr>
          <w:ilvl w:val="0"/>
          <w:numId w:val="0"/>
        </w:numPr>
        <w:kinsoku/>
        <w:wordWrap/>
        <w:overflowPunct/>
        <w:topLinePunct w:val="0"/>
        <w:autoSpaceDE/>
        <w:autoSpaceDN/>
        <w:bidi w:val="0"/>
        <w:adjustRightInd/>
        <w:spacing w:line="420" w:lineRule="exact"/>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pPr>
      <w:r>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t>C颈联沉舟和病树比喻久遭贬谪的作者自己</w:t>
      </w:r>
    </w:p>
    <w:p>
      <w:pPr>
        <w:keepNext w:val="0"/>
        <w:keepLines w:val="0"/>
        <w:pageBreakBefore w:val="0"/>
        <w:numPr>
          <w:ilvl w:val="0"/>
          <w:numId w:val="0"/>
        </w:numPr>
        <w:kinsoku/>
        <w:wordWrap/>
        <w:overflowPunct/>
        <w:topLinePunct w:val="0"/>
        <w:autoSpaceDE/>
        <w:autoSpaceDN/>
        <w:bidi w:val="0"/>
        <w:adjustRightInd/>
        <w:spacing w:line="420" w:lineRule="exact"/>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pPr>
      <w:r>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t>D尾联点名酬赠之意，既是对友人关怀的感谢，也是和友人共勉。</w:t>
      </w:r>
    </w:p>
    <w:p>
      <w:pPr>
        <w:keepNext w:val="0"/>
        <w:keepLines w:val="0"/>
        <w:pageBreakBefore w:val="0"/>
        <w:numPr>
          <w:ilvl w:val="0"/>
          <w:numId w:val="0"/>
        </w:numPr>
        <w:kinsoku/>
        <w:wordWrap/>
        <w:overflowPunct/>
        <w:topLinePunct w:val="0"/>
        <w:autoSpaceDE/>
        <w:autoSpaceDN/>
        <w:bidi w:val="0"/>
        <w:adjustRightInd/>
        <w:spacing w:line="420" w:lineRule="exact"/>
        <w:rPr>
          <w:rFonts w:asciiTheme="minorEastAsia" w:eastAsiaTheme="minorEastAsia" w:hAnsiTheme="minorEastAsia" w:cstheme="minorEastAsia" w:hint="eastAsia"/>
          <w:color w:val="000000"/>
          <w:szCs w:val="21"/>
          <w:shd w:val="clear" w:color="auto" w:fill="auto"/>
        </w:rPr>
      </w:pPr>
      <w:r>
        <w:rPr>
          <w:rFonts w:asciiTheme="minorEastAsia" w:eastAsiaTheme="minorEastAsia" w:hAnsiTheme="minorEastAsia" w:cstheme="minorEastAsia" w:hint="eastAsia"/>
          <w:szCs w:val="21"/>
          <w:shd w:val="clear" w:color="auto" w:fill="auto"/>
        </w:rPr>
        <w:t>5</w:t>
      </w:r>
      <w:r>
        <w:rPr>
          <w:rFonts w:asciiTheme="minorEastAsia" w:eastAsiaTheme="minorEastAsia" w:hAnsiTheme="minorEastAsia" w:cstheme="minorEastAsia" w:hint="eastAsia"/>
          <w:b w:val="0"/>
          <w:i w:val="0"/>
          <w:caps w:val="0"/>
          <w:color w:val="0F0F0F"/>
          <w:spacing w:val="0"/>
          <w:sz w:val="21"/>
          <w:szCs w:val="21"/>
          <w:shd w:val="clear" w:color="auto" w:fill="auto"/>
          <w:lang w:val="en-US" w:eastAsia="zh-CN"/>
        </w:rPr>
        <w:t>“沉舟侧畔千帆过，病树前头万木春”历来受人称颂，请你根据自己的理解，从修辞和内容两方面做赏析，并说说所蕴含的哲理。（3分）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color w:val="000000"/>
          <w:szCs w:val="21"/>
          <w:shd w:val="clear" w:color="auto" w:fill="auto"/>
        </w:rPr>
      </w:pP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color w:val="000000"/>
          <w:szCs w:val="21"/>
          <w:shd w:val="clear" w:color="auto" w:fill="auto"/>
        </w:rPr>
      </w:pP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（二）阅读下面的文言文，完成6—9题。（16分）</w:t>
      </w:r>
    </w:p>
    <w:p>
      <w:pPr>
        <w:keepNext w:val="0"/>
        <w:keepLines w:val="0"/>
        <w:pageBreakBefore w:val="0"/>
        <w:widowControl/>
        <w:kinsoku/>
        <w:wordWrap/>
        <w:overflowPunct/>
        <w:topLinePunct w:val="0"/>
        <w:autoSpaceDE/>
        <w:autoSpaceDN/>
        <w:bidi w:val="0"/>
        <w:adjustRightInd/>
        <w:spacing w:line="420" w:lineRule="exact"/>
        <w:ind w:firstLine="420" w:firstLineChars="200"/>
        <w:jc w:val="left"/>
        <w:rPr>
          <w:rFonts w:asciiTheme="minorEastAsia" w:eastAsiaTheme="minorEastAsia" w:hAnsiTheme="minorEastAsia" w:cstheme="minorEastAsia" w:hint="eastAsia"/>
          <w:color w:val="1E1E1E"/>
          <w:kern w:val="0"/>
          <w:szCs w:val="21"/>
        </w:rPr>
      </w:pPr>
      <w:r>
        <w:rPr>
          <w:rFonts w:asciiTheme="minorEastAsia" w:eastAsiaTheme="minorEastAsia" w:hAnsiTheme="minorEastAsia" w:cstheme="minorEastAsia" w:hint="eastAsia"/>
          <w:color w:val="1E1E1E"/>
          <w:kern w:val="0"/>
          <w:szCs w:val="21"/>
        </w:rPr>
        <w:t>【甲】</w:t>
      </w:r>
      <w:r>
        <w:rPr>
          <w:rFonts w:asciiTheme="minorEastAsia" w:eastAsiaTheme="minorEastAsia" w:hAnsiTheme="minorEastAsia" w:cstheme="minorEastAsia" w:hint="eastAsia"/>
          <w:szCs w:val="21"/>
        </w:rPr>
        <w:t>一箪食，一豆羹，得之则生，弗得则死。呼尔而与之，行道之人弗受；蹴尔而与之，乞人不屑也。万钟则不辩礼义而受之，万钟于我何加焉！为宫室之美，妻妾之奉，所识穷乏者得我欤？乡为身死而不受，今为宫室之美为之；乡为身死而不受，今为妻妾之奉为之；乡为身死而不受，今为所识穷乏者得我而为之；是亦不可以已乎？此之谓失其本心。</w:t>
      </w:r>
      <w:r>
        <w:rPr>
          <w:rFonts w:asciiTheme="minorEastAsia" w:eastAsiaTheme="minorEastAsia" w:hAnsiTheme="minorEastAsia" w:cstheme="minorEastAsia" w:hint="eastAsia"/>
          <w:color w:val="1E1E1E"/>
          <w:kern w:val="0"/>
          <w:szCs w:val="21"/>
        </w:rPr>
        <w:t>（选自《孟子·告子上》）</w:t>
      </w:r>
    </w:p>
    <w:p>
      <w:pPr>
        <w:keepNext w:val="0"/>
        <w:keepLines w:val="0"/>
        <w:pageBreakBefore w:val="0"/>
        <w:widowControl/>
        <w:kinsoku/>
        <w:wordWrap/>
        <w:overflowPunct/>
        <w:topLinePunct w:val="0"/>
        <w:autoSpaceDE/>
        <w:autoSpaceDN/>
        <w:bidi w:val="0"/>
        <w:adjustRightInd/>
        <w:spacing w:line="420" w:lineRule="exact"/>
        <w:ind w:firstLine="315" w:firstLineChars="150"/>
        <w:jc w:val="left"/>
        <w:rPr>
          <w:rFonts w:asciiTheme="minorEastAsia" w:eastAsiaTheme="minorEastAsia" w:hAnsiTheme="minorEastAsia" w:cstheme="minorEastAsia" w:hint="eastAsia"/>
          <w:color w:val="000000"/>
          <w:kern w:val="0"/>
          <w:szCs w:val="21"/>
        </w:rPr>
      </w:pPr>
      <w:r>
        <w:rPr>
          <w:rFonts w:asciiTheme="minorEastAsia" w:eastAsiaTheme="minorEastAsia" w:hAnsiTheme="minorEastAsia" w:cstheme="minorEastAsia" w:hint="eastAsia"/>
          <w:color w:val="000000"/>
          <w:kern w:val="0"/>
          <w:szCs w:val="21"/>
        </w:rPr>
        <w:t>【乙】</w:t>
      </w:r>
      <w:r>
        <w:rPr>
          <w:rFonts w:asciiTheme="minorEastAsia" w:eastAsiaTheme="minorEastAsia" w:hAnsiTheme="minorEastAsia" w:cstheme="minorEastAsia" w:hint="eastAsia"/>
          <w:color w:val="000000"/>
          <w:szCs w:val="21"/>
        </w:rPr>
        <w:t>卫律知武终不可胁，白</w:t>
      </w:r>
      <w:r>
        <w:rPr>
          <w:rFonts w:asciiTheme="minorEastAsia" w:eastAsiaTheme="minorEastAsia" w:hAnsiTheme="minorEastAsia" w:cstheme="minorEastAsia" w:hint="eastAsia"/>
          <w:color w:val="000000"/>
          <w:kern w:val="0"/>
          <w:szCs w:val="21"/>
        </w:rPr>
        <w:t>①</w:t>
      </w:r>
      <w:r>
        <w:rPr>
          <w:rFonts w:asciiTheme="minorEastAsia" w:eastAsiaTheme="minorEastAsia" w:hAnsiTheme="minorEastAsia" w:cstheme="minorEastAsia" w:hint="eastAsia"/>
          <w:color w:val="000000"/>
          <w:szCs w:val="21"/>
        </w:rPr>
        <w:t>单于。单于愈益欲降之，乃幽武，置大窖中，绝不饮食。天雨雪，武卧，啮雪</w:t>
      </w:r>
      <w:r>
        <w:rPr>
          <w:rFonts w:asciiTheme="minorEastAsia" w:eastAsiaTheme="minorEastAsia" w:hAnsiTheme="minorEastAsia" w:cstheme="minorEastAsia" w:hint="eastAsia"/>
          <w:color w:val="000000"/>
          <w:kern w:val="0"/>
          <w:szCs w:val="21"/>
        </w:rPr>
        <w:t>②</w:t>
      </w:r>
      <w:r>
        <w:rPr>
          <w:rFonts w:asciiTheme="minorEastAsia" w:eastAsiaTheme="minorEastAsia" w:hAnsiTheme="minorEastAsia" w:cstheme="minorEastAsia" w:hint="eastAsia"/>
          <w:color w:val="000000"/>
          <w:szCs w:val="21"/>
        </w:rPr>
        <w:t>与毡毛并咽之，数日不死。</w:t>
      </w:r>
      <w:r>
        <w:rPr>
          <w:rFonts w:asciiTheme="minorEastAsia" w:eastAsiaTheme="minorEastAsia" w:hAnsiTheme="minorEastAsia" w:cstheme="minorEastAsia" w:hint="eastAsia"/>
          <w:color w:val="000000"/>
          <w:szCs w:val="21"/>
          <w:u w:val="single"/>
        </w:rPr>
        <w:t>匈奴以为神乃徙武北海上无人处使牧羝</w:t>
      </w:r>
      <w:r>
        <w:rPr>
          <w:rFonts w:asciiTheme="minorEastAsia" w:eastAsiaTheme="minorEastAsia" w:hAnsiTheme="minorEastAsia" w:cstheme="minorEastAsia" w:hint="eastAsia"/>
          <w:color w:val="000000"/>
          <w:kern w:val="0"/>
          <w:szCs w:val="21"/>
        </w:rPr>
        <w:t>③</w:t>
      </w:r>
      <w:r>
        <w:rPr>
          <w:rFonts w:asciiTheme="minorEastAsia" w:eastAsiaTheme="minorEastAsia" w:hAnsiTheme="minorEastAsia" w:cstheme="minorEastAsia" w:hint="eastAsia"/>
          <w:color w:val="000000"/>
          <w:szCs w:val="21"/>
        </w:rPr>
        <w:t>，羝乳始得归。别其官属常惠等，各置他所。武既至海上，廪食不至，掘野鼠、去草实而食之……武留匈奴凡十九岁，始以强壮出，及还，须发尽白。</w:t>
      </w:r>
      <w:r>
        <w:rPr>
          <w:rFonts w:asciiTheme="minorEastAsia" w:eastAsiaTheme="minorEastAsia" w:hAnsiTheme="minorEastAsia" w:cstheme="minorEastAsia" w:hint="eastAsia"/>
          <w:color w:val="000000"/>
          <w:kern w:val="0"/>
          <w:szCs w:val="21"/>
        </w:rPr>
        <w:t>（节选自《汉书·苏武传》）</w:t>
      </w:r>
    </w:p>
    <w:p>
      <w:pPr>
        <w:keepNext w:val="0"/>
        <w:keepLines w:val="0"/>
        <w:pageBreakBefore w:val="0"/>
        <w:widowControl/>
        <w:kinsoku/>
        <w:wordWrap/>
        <w:overflowPunct/>
        <w:topLinePunct w:val="0"/>
        <w:autoSpaceDE/>
        <w:autoSpaceDN/>
        <w:bidi w:val="0"/>
        <w:adjustRightInd/>
        <w:spacing w:line="420" w:lineRule="exact"/>
        <w:ind w:firstLine="315" w:firstLineChars="150"/>
        <w:jc w:val="left"/>
        <w:rPr>
          <w:rFonts w:asciiTheme="minorEastAsia" w:eastAsiaTheme="minorEastAsia" w:hAnsiTheme="minorEastAsia" w:cstheme="minorEastAsia" w:hint="eastAsia"/>
          <w:color w:val="1E1E1E"/>
          <w:kern w:val="0"/>
          <w:szCs w:val="21"/>
        </w:rPr>
      </w:pPr>
      <w:r>
        <w:rPr>
          <w:rFonts w:asciiTheme="minorEastAsia" w:eastAsiaTheme="minorEastAsia" w:hAnsiTheme="minorEastAsia" w:cstheme="minorEastAsia" w:hint="eastAsia"/>
          <w:color w:val="1E1E1E"/>
          <w:kern w:val="0"/>
          <w:szCs w:val="21"/>
        </w:rPr>
        <w:t>【注释】①白：告诉。②</w:t>
      </w:r>
      <w:r>
        <w:rPr>
          <w:rFonts w:asciiTheme="minorEastAsia" w:eastAsiaTheme="minorEastAsia" w:hAnsiTheme="minorEastAsia" w:cstheme="minorEastAsia" w:hint="eastAsia"/>
          <w:color w:val="333333"/>
          <w:szCs w:val="21"/>
        </w:rPr>
        <w:t>啮雪</w:t>
      </w:r>
      <w:r>
        <w:rPr>
          <w:rFonts w:asciiTheme="minorEastAsia" w:eastAsiaTheme="minorEastAsia" w:hAnsiTheme="minorEastAsia" w:cstheme="minorEastAsia" w:hint="eastAsia"/>
          <w:color w:val="1E1E1E"/>
          <w:kern w:val="0"/>
          <w:szCs w:val="21"/>
        </w:rPr>
        <w:t>：嚼雪。③</w:t>
      </w:r>
      <w:r>
        <w:rPr>
          <w:rFonts w:asciiTheme="minorEastAsia" w:eastAsiaTheme="minorEastAsia" w:hAnsiTheme="minorEastAsia" w:cstheme="minorEastAsia" w:hint="eastAsia"/>
          <w:color w:val="333333"/>
          <w:szCs w:val="21"/>
        </w:rPr>
        <w:t>羝</w:t>
      </w:r>
      <w:r>
        <w:rPr>
          <w:rFonts w:asciiTheme="minorEastAsia" w:eastAsiaTheme="minorEastAsia" w:hAnsiTheme="minorEastAsia" w:cstheme="minorEastAsia" w:hint="eastAsia"/>
          <w:color w:val="1E1E1E"/>
          <w:kern w:val="0"/>
          <w:szCs w:val="21"/>
        </w:rPr>
        <w:t>：公羊。</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6.解释下列加点词在文中的意思。（4分）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em w:val="dot"/>
        </w:rPr>
        <w:t>蹴</w:t>
      </w:r>
      <w:r>
        <w:rPr>
          <w:rFonts w:asciiTheme="minorEastAsia" w:eastAsiaTheme="minorEastAsia" w:hAnsiTheme="minorEastAsia" w:cstheme="minorEastAsia" w:hint="eastAsia"/>
          <w:szCs w:val="21"/>
        </w:rPr>
        <w:t>尔而与之</w:t>
      </w:r>
      <w:r>
        <w:rPr>
          <w:rFonts w:asciiTheme="minorEastAsia" w:eastAsiaTheme="minorEastAsia" w:hAnsiTheme="minorEastAsia" w:cstheme="minorEastAsia" w:hint="eastAsia"/>
          <w:color w:val="1E1E1E"/>
          <w:kern w:val="0"/>
          <w:szCs w:val="21"/>
        </w:rPr>
        <w:t>（     ）</w:t>
      </w:r>
      <w:r>
        <w:rPr>
          <w:rFonts w:asciiTheme="minorEastAsia" w:eastAsiaTheme="minorEastAsia" w:hAnsiTheme="minorEastAsia" w:cstheme="minorEastAsia" w:hint="eastAsia"/>
          <w:szCs w:val="21"/>
        </w:rPr>
        <w:t xml:space="preserve">   （2）</w:t>
      </w:r>
      <w:r>
        <w:rPr>
          <w:rFonts w:asciiTheme="minorEastAsia" w:eastAsiaTheme="minorEastAsia" w:hAnsiTheme="minorEastAsia" w:cstheme="minorEastAsia" w:hint="eastAsia"/>
          <w:szCs w:val="21"/>
          <w:em w:val="dot"/>
        </w:rPr>
        <w:t>乡</w:t>
      </w:r>
      <w:r>
        <w:rPr>
          <w:rFonts w:asciiTheme="minorEastAsia" w:eastAsiaTheme="minorEastAsia" w:hAnsiTheme="minorEastAsia" w:cstheme="minorEastAsia" w:hint="eastAsia"/>
          <w:szCs w:val="21"/>
        </w:rPr>
        <w:t>为身死而不受</w:t>
      </w:r>
      <w:r>
        <w:rPr>
          <w:rFonts w:asciiTheme="minorEastAsia" w:eastAsiaTheme="minorEastAsia" w:hAnsiTheme="minorEastAsia" w:cstheme="minorEastAsia" w:hint="eastAsia"/>
          <w:color w:val="1E1E1E"/>
          <w:kern w:val="0"/>
          <w:szCs w:val="21"/>
        </w:rPr>
        <w:t>（    ）</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color w:val="000000"/>
          <w:szCs w:val="21"/>
        </w:rPr>
        <w:t>单于愈</w:t>
      </w:r>
      <w:r>
        <w:rPr>
          <w:rFonts w:asciiTheme="minorEastAsia" w:eastAsiaTheme="minorEastAsia" w:hAnsiTheme="minorEastAsia" w:cstheme="minorEastAsia" w:hint="eastAsia"/>
          <w:color w:val="000000"/>
          <w:szCs w:val="21"/>
          <w:em w:val="dot"/>
        </w:rPr>
        <w:t>益</w:t>
      </w:r>
      <w:r>
        <w:rPr>
          <w:rFonts w:asciiTheme="minorEastAsia" w:eastAsiaTheme="minorEastAsia" w:hAnsiTheme="minorEastAsia" w:cstheme="minorEastAsia" w:hint="eastAsia"/>
          <w:color w:val="000000"/>
          <w:szCs w:val="21"/>
        </w:rPr>
        <w:t>欲降之（    ）</w:t>
      </w:r>
      <w:r>
        <w:rPr>
          <w:rFonts w:asciiTheme="minorEastAsia" w:eastAsiaTheme="minorEastAsia" w:hAnsiTheme="minorEastAsia" w:cstheme="minorEastAsia" w:hint="eastAsia"/>
          <w:szCs w:val="21"/>
        </w:rPr>
        <w:t xml:space="preserve">    （4）</w:t>
      </w:r>
      <w:r>
        <w:rPr>
          <w:rFonts w:asciiTheme="minorEastAsia" w:eastAsiaTheme="minorEastAsia" w:hAnsiTheme="minorEastAsia" w:cstheme="minorEastAsia" w:hint="eastAsia"/>
          <w:color w:val="000000"/>
          <w:szCs w:val="21"/>
          <w:em w:val="dot"/>
        </w:rPr>
        <w:t>数</w:t>
      </w:r>
      <w:r>
        <w:rPr>
          <w:rFonts w:asciiTheme="minorEastAsia" w:eastAsiaTheme="minorEastAsia" w:hAnsiTheme="minorEastAsia" w:cstheme="minorEastAsia" w:hint="eastAsia"/>
          <w:color w:val="000000"/>
          <w:szCs w:val="21"/>
        </w:rPr>
        <w:t>日不死（    ）</w:t>
      </w:r>
      <w:r>
        <w:rPr>
          <w:rFonts w:asciiTheme="minorEastAsia" w:eastAsiaTheme="minorEastAsia" w:hAnsiTheme="minorEastAsia" w:cstheme="minorEastAsia" w:hint="eastAsia"/>
          <w:szCs w:val="21"/>
        </w:rPr>
        <w:t xml:space="preserve">  </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7.下列对文中画波浪线部分的断句，正确的一项是（      ）（3分）</w:t>
      </w:r>
    </w:p>
    <w:p>
      <w:pPr>
        <w:keepNext w:val="0"/>
        <w:keepLines w:val="0"/>
        <w:pageBreakBefore w:val="0"/>
        <w:widowControl/>
        <w:kinsoku/>
        <w:wordWrap/>
        <w:overflowPunct/>
        <w:topLinePunct w:val="0"/>
        <w:autoSpaceDE/>
        <w:autoSpaceDN/>
        <w:bidi w:val="0"/>
        <w:adjustRightInd/>
        <w:spacing w:line="420" w:lineRule="exact"/>
        <w:ind w:firstLine="210" w:firstLineChars="100"/>
        <w:jc w:val="lef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A.匈奴以为神乃/徙武北海上/无人处使牧羝</w:t>
      </w:r>
    </w:p>
    <w:p>
      <w:pPr>
        <w:keepNext w:val="0"/>
        <w:keepLines w:val="0"/>
        <w:pageBreakBefore w:val="0"/>
        <w:widowControl/>
        <w:kinsoku/>
        <w:wordWrap/>
        <w:overflowPunct/>
        <w:topLinePunct w:val="0"/>
        <w:autoSpaceDE/>
        <w:autoSpaceDN/>
        <w:bidi w:val="0"/>
        <w:adjustRightInd/>
        <w:spacing w:line="420" w:lineRule="exact"/>
        <w:ind w:firstLine="210" w:firstLineChars="100"/>
        <w:jc w:val="lef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B.匈奴以为神/乃徙武北海上无人处/使牧羝</w:t>
      </w:r>
    </w:p>
    <w:p>
      <w:pPr>
        <w:keepNext w:val="0"/>
        <w:keepLines w:val="0"/>
        <w:pageBreakBefore w:val="0"/>
        <w:kinsoku/>
        <w:wordWrap/>
        <w:overflowPunct/>
        <w:topLinePunct w:val="0"/>
        <w:autoSpaceDE/>
        <w:autoSpaceDN/>
        <w:bidi w:val="0"/>
        <w:adjustRightInd/>
        <w:spacing w:line="420" w:lineRule="exact"/>
        <w:ind w:firstLine="210" w:firstLineChars="100"/>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C.匈奴以为神/乃徙武北海上/无人处使牧羝</w:t>
      </w:r>
    </w:p>
    <w:p>
      <w:pPr>
        <w:keepNext w:val="0"/>
        <w:keepLines w:val="0"/>
        <w:pageBreakBefore w:val="0"/>
        <w:kinsoku/>
        <w:wordWrap/>
        <w:overflowPunct/>
        <w:topLinePunct w:val="0"/>
        <w:autoSpaceDE/>
        <w:autoSpaceDN/>
        <w:bidi w:val="0"/>
        <w:adjustRightInd/>
        <w:spacing w:line="420" w:lineRule="exact"/>
        <w:ind w:firstLine="210" w:firstLineChars="1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D.匈奴以为神乃/徙武北海/上无人处使牧羝</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8.把文中画横线的句子翻译成现代汉语。（4分）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（1）呼尔而与之，行道之人弗受_______________________________</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color w:val="000000"/>
          <w:szCs w:val="21"/>
        </w:rPr>
        <w:t>始以强壮出，及还，须发尽白。</w:t>
      </w:r>
      <w:r>
        <w:rPr>
          <w:rFonts w:asciiTheme="minorEastAsia" w:eastAsiaTheme="minorEastAsia" w:hAnsiTheme="minorEastAsia" w:cstheme="minorEastAsia" w:hint="eastAsia"/>
          <w:szCs w:val="21"/>
        </w:rPr>
        <w:t>______________________________</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color w:val="1E1E1E"/>
          <w:kern w:val="0"/>
          <w:szCs w:val="21"/>
        </w:rPr>
      </w:pPr>
      <w:r>
        <w:rPr>
          <w:rFonts w:asciiTheme="minorEastAsia" w:eastAsiaTheme="minorEastAsia" w:hAnsiTheme="minorEastAsia" w:cstheme="minorEastAsia" w:hint="eastAsia"/>
          <w:szCs w:val="21"/>
        </w:rPr>
        <w:t>9.</w:t>
      </w:r>
      <w:r>
        <w:rPr>
          <w:rFonts w:asciiTheme="minorEastAsia" w:eastAsiaTheme="minorEastAsia" w:hAnsiTheme="minorEastAsia" w:cstheme="minorEastAsia" w:hint="eastAsia"/>
          <w:color w:val="1E1E1E"/>
          <w:kern w:val="0"/>
          <w:szCs w:val="21"/>
        </w:rPr>
        <w:t>【甲】文所使用的表达方式主要是</w:t>
      </w:r>
      <w:r>
        <w:rPr>
          <w:rFonts w:asciiTheme="minorEastAsia" w:eastAsiaTheme="minorEastAsia" w:hAnsiTheme="minorEastAsia" w:cstheme="minorEastAsia" w:hint="eastAsia"/>
          <w:color w:val="1E1E1E"/>
          <w:kern w:val="0"/>
          <w:szCs w:val="21"/>
          <w:u w:val="single"/>
        </w:rPr>
        <w:t>    </w:t>
      </w:r>
      <w:r>
        <w:rPr>
          <w:rFonts w:asciiTheme="minorEastAsia" w:eastAsiaTheme="minorEastAsia" w:hAnsiTheme="minorEastAsia" w:cstheme="minorEastAsia" w:hint="eastAsia"/>
          <w:color w:val="1E1E1E"/>
          <w:kern w:val="0"/>
          <w:szCs w:val="21"/>
        </w:rPr>
        <w:t>，作者在文中赞扬了______</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color w:val="1E1E1E"/>
          <w:kern w:val="0"/>
          <w:szCs w:val="21"/>
        </w:rPr>
      </w:pPr>
      <w:r>
        <w:rPr>
          <w:rFonts w:asciiTheme="minorEastAsia" w:eastAsiaTheme="minorEastAsia" w:hAnsiTheme="minorEastAsia" w:cstheme="minorEastAsia" w:hint="eastAsia"/>
          <w:color w:val="1E1E1E"/>
          <w:kern w:val="0"/>
          <w:szCs w:val="21"/>
        </w:rPr>
        <w:t>________的人，批评了_______________的人；【乙】文的表达方式主要是</w:t>
      </w:r>
      <w:r>
        <w:rPr>
          <w:rFonts w:asciiTheme="minorEastAsia" w:eastAsiaTheme="minorEastAsia" w:hAnsiTheme="minorEastAsia" w:cstheme="minorEastAsia" w:hint="eastAsia"/>
          <w:color w:val="1E1E1E"/>
          <w:kern w:val="0"/>
          <w:szCs w:val="21"/>
          <w:u w:val="single"/>
        </w:rPr>
        <w:t>     </w:t>
      </w:r>
      <w:r>
        <w:rPr>
          <w:rFonts w:asciiTheme="minorEastAsia" w:eastAsiaTheme="minorEastAsia" w:hAnsiTheme="minorEastAsia" w:cstheme="minorEastAsia" w:hint="eastAsia"/>
          <w:color w:val="1E1E1E"/>
          <w:kern w:val="0"/>
          <w:szCs w:val="21"/>
        </w:rPr>
        <w:t>，主要歌颂了苏武</w:t>
      </w:r>
      <w:r>
        <w:rPr>
          <w:rFonts w:asciiTheme="minorEastAsia" w:eastAsiaTheme="minorEastAsia" w:hAnsiTheme="minorEastAsia" w:cstheme="minorEastAsia" w:hint="eastAsia"/>
          <w:color w:val="1E1E1E"/>
          <w:kern w:val="0"/>
          <w:szCs w:val="21"/>
          <w:u w:val="single"/>
        </w:rPr>
        <w:t xml:space="preserve">         </w:t>
      </w:r>
      <w:r>
        <w:rPr>
          <w:rFonts w:asciiTheme="minorEastAsia" w:eastAsiaTheme="minorEastAsia" w:hAnsiTheme="minorEastAsia" w:cstheme="minorEastAsia" w:hint="eastAsia"/>
          <w:color w:val="1E1E1E"/>
          <w:kern w:val="0"/>
          <w:szCs w:val="21"/>
        </w:rPr>
        <w:t>的精神品质。</w:t>
      </w:r>
      <w:r>
        <w:rPr>
          <w:rFonts w:asciiTheme="minorEastAsia" w:eastAsiaTheme="minorEastAsia" w:hAnsiTheme="minorEastAsia" w:cstheme="minorEastAsia" w:hint="eastAsia"/>
          <w:szCs w:val="21"/>
        </w:rPr>
        <w:t>（5分）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（三）阅读下面的文字，完成10—14题。（22分）</w:t>
      </w:r>
    </w:p>
    <w:p>
      <w:pPr>
        <w:keepNext w:val="0"/>
        <w:keepLines w:val="0"/>
        <w:pageBreakBefore w:val="0"/>
        <w:kinsoku/>
        <w:wordWrap/>
        <w:overflowPunct/>
        <w:topLinePunct w:val="0"/>
        <w:autoSpaceDE/>
        <w:autoSpaceDN/>
        <w:bidi w:val="0"/>
        <w:adjustRightInd/>
        <w:spacing w:line="420" w:lineRule="exact"/>
        <w:ind w:firstLine="3255" w:firstLineChars="1550"/>
        <w:jc w:val="both"/>
        <w:rPr>
          <w:rFonts w:asciiTheme="minorEastAsia" w:eastAsiaTheme="minorEastAsia" w:hAnsiTheme="minorEastAsia" w:cstheme="minorEastAsia" w:hint="eastAsia"/>
          <w:b/>
        </w:rPr>
      </w:pPr>
      <w:r>
        <w:rPr>
          <w:rFonts w:asciiTheme="minorEastAsia" w:eastAsiaTheme="minorEastAsia" w:hAnsiTheme="minorEastAsia" w:cstheme="minorEastAsia" w:hint="eastAsia"/>
          <w:b/>
        </w:rPr>
        <w:t>广场上弹吉他的弟弟</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①太阳刚刚爬过对面楼房的顶上，弟弟便开始忙活起来，穿上那件浅灰色的长风衣，背着那把破吉他出门，去家附近的一个不大不小的广场上班了。</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② 弟弟所谓的工作，在我看来，和他周围那些面前摆着破碗或者竖着写满悲惨经历的人一样，是希望得到别人的施舍。但只有他称那是工作，而且他是很认真地说那是他的工作。</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③他第一次去的时候，我笑着对他说：“你周围的那些人，不会让你抢他们的生意的!”他神秘地笑笑，说：“我自有办法!”只是那天中午回来，弟弟的长风衣上布满了脚印，他连饭也没吃，回到自己的房间，一会儿便传出了呻吟声。到了午后，他居然起来了，而且把风衣上的灰掸得很干净，背上琴又要出去。我叫住他：“换身行头吧，你穿成这样去，不挨打才怪!”他留给我一个倔强的背影，走起路来，腿有点微瘸，看来被教训得不轻。</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④晚上弟弟回来后神彩飞扬，衣服也干干净净，看来他下午不但没有挨打，生意好像也不错。</w:t>
      </w:r>
      <w:r>
        <w:rPr>
          <w:rFonts w:asciiTheme="minorEastAsia" w:eastAsiaTheme="minorEastAsia" w:hAnsiTheme="minorEastAsia" w:cstheme="minorEastAsia" w:hint="eastAsia"/>
          <w:u w:val="single"/>
        </w:rPr>
        <w:t>我打开他的琴盒，却是一个硬币也没倒出来</w:t>
      </w:r>
      <w:r>
        <w:rPr>
          <w:rFonts w:asciiTheme="minorEastAsia" w:eastAsiaTheme="minorEastAsia" w:hAnsiTheme="minorEastAsia" w:cstheme="minorEastAsia" w:hint="eastAsia"/>
        </w:rPr>
        <w:t>。于是嘲笑说：“你连一毛钱都没挣到，还乐得像捡了金条一样!”他故作高深地一耸肩：“太俗，张口闭口都是钱!我这高雅的艺术岂是金钱能衡量的?”</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⑤我曾在一个网站上看到过弟弟的长篇玄幻小说，他同时开了两本书，都已经签约上架，也已经出版了第一本的第一部。我常批评他：“白天的时间用来在家写书多好，你知道那些读者对你的作品有多么期待?你对得起他们吗?”他回应我的依然是背着琴盒有些酷酷的背影。</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⑥快冬天了，弟弟还是那身装束。我曾对他说：“你得多买几件风衣了，总穿一件，观众们会有视觉疲劳!”他却说：“没多长时间了，冬天我就不去了，太冷，旁边的那些人冬天也很少出来!”呵呵，他居然跟那些乞丐对比上了，在我看来，他似乎忘了第一天他们联手揍他的事了。他还一本正经地说：“那些人并不像你想象的那样都是骗钱的!”</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⑦天气逐渐冷起来了，从我们小区通往广场的柏油路被银杏树叶染成一片金黄。像我这种爬格子的人平时是很少出门的，这天却突发奇想，想去看看弟弟是怎样工作的。正是下班的时间，广场上人来人往，弟弟被那些下班的人里三层外三层地包裹着，吉他声、歌声硬是从人群中传了出来。呵呵，这小子，一首看似普普通通的流行歌曲，倒是被他整出了“绕梁三日”的感觉。</w:t>
      </w:r>
      <w:r>
        <w:rPr>
          <w:rFonts w:asciiTheme="minorEastAsia" w:eastAsiaTheme="minorEastAsia" w:hAnsiTheme="minorEastAsia" w:cstheme="minorEastAsia" w:hint="eastAsia"/>
          <w:u w:val="single"/>
        </w:rPr>
        <w:t>我好不容易挤了进去，看见弟弟面前的琴盒里已悠闲地躺着不少的零钱和整钞，这些钞票和它们新的主人一样，流露出一脸的得意</w:t>
      </w:r>
      <w:r>
        <w:rPr>
          <w:rFonts w:asciiTheme="minorEastAsia" w:eastAsiaTheme="minorEastAsia" w:hAnsiTheme="minorEastAsia" w:cstheme="minorEastAsia" w:hint="eastAsia"/>
        </w:rPr>
        <w:t>。</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⑧我从人群中退出来，躲在一边。凝视着落日那诱人的余晖，我点上了一支烟。渐渐地，围拢的人群散去了，弟弟艰难地站起来，把琴盒里的钱散发给周围的乞丐们。呵呵，原来整个秋天，他都是替那些曾经打过他的人讨过冬的钱啊!我想起弟弟在他的小说中说：“网上说今年冬天会更冷，这回你们冬天不用出来了!”</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⑨为了不让弟弟看到我，我先跑回家，站在一楼的窗口，看着弟弟慢悠悠地走回来，凉凉的风吹动他长长风衣的下摆，他脸上依然是满足的神情。一进门，他立刻换了一副神情，急急地甩了风衣，脱下裤子，把左腿的义肢摘下来，疼得龇牙咧嘴，腿根的断处，已经磨得不刊入目。我忙为他抹药，再把他抱回房间。</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⑩那个夜里，我在弟弟更新的小说中，看到到他借主人公的口说出的几句话：“现在才发现，幸福的事其实是给别人以帮助。而且经历之后才知道，在那份帮助别人而得到的幸福面前，自己的痛苦微不足道。”弟弟在说着他自己的心声啊！</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rPr>
      </w:pPr>
      <w:r>
        <w:rPr>
          <w:rFonts w:asciiTheme="minorEastAsia" w:eastAsiaTheme="minorEastAsia" w:hAnsiTheme="minorEastAsia" w:cstheme="minorEastAsia" w:hint="eastAsia"/>
        </w:rPr>
        <w:t>10.下列对本文的分析，不完全正确的一项是（    ）（3分）</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A.第④段中的“神采飞扬”一词，运用动作描写，生动形象地写出了“弟弟”将挣到的钱散发给周围乞丐后的得意与兴奋。</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B.“弟弟”的“长风衣”是贯穿全文的一个线索，在文中多次出现，对推动情节、望造人物、表现主题都起到了重要作用。</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C.文章最后借“弟弟”所写小说中主人公的话，巧妙地点明文章中心，同时流露出作者对“弟弟”的由衷赞赏之情。</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D.纵观全文，可以看出“弟弟”是一个善良大度、乐于助人、自立坚强、多才多艺的人。</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rPr>
      </w:pPr>
      <w:r>
        <w:rPr>
          <w:rFonts w:asciiTheme="minorEastAsia" w:eastAsiaTheme="minorEastAsia" w:hAnsiTheme="minorEastAsia" w:cstheme="minorEastAsia" w:hint="eastAsia"/>
        </w:rPr>
        <w:t>11.用简洁的语言概括本文的主要内容。（   ）（</w:t>
      </w:r>
      <w:r>
        <w:rPr>
          <w:rFonts w:asciiTheme="minorEastAsia" w:eastAsiaTheme="minorEastAsia" w:hAnsiTheme="minorEastAsia" w:cstheme="minorEastAsia" w:hint="eastAsia"/>
          <w:lang w:val="en-US" w:eastAsia="zh-CN"/>
        </w:rPr>
        <w:t>3</w:t>
      </w:r>
      <w:r>
        <w:rPr>
          <w:rFonts w:asciiTheme="minorEastAsia" w:eastAsiaTheme="minorEastAsia" w:hAnsiTheme="minorEastAsia" w:cstheme="minorEastAsia" w:hint="eastAsia"/>
        </w:rPr>
        <w:t>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rPr>
      </w:pP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rPr>
      </w:pPr>
      <w:r>
        <w:rPr>
          <w:rFonts w:asciiTheme="minorEastAsia" w:eastAsiaTheme="minorEastAsia" w:hAnsiTheme="minorEastAsia" w:cstheme="minorEastAsia" w:hint="eastAsia"/>
        </w:rPr>
        <w:t>12.从修辞手法的角度，赏析第⑦段划线句子。（4分）</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我好不客易挤了进去，看见弟弟面前的琴盒里己悠闲地躺着不少的零钱和整钞，这些钞票和它们新的主人一样，流出一脸的得意。</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p>
    <w:p>
      <w:pPr>
        <w:pStyle w:val="Normal1"/>
        <w:keepNext w:val="0"/>
        <w:keepLines w:val="0"/>
        <w:pageBreakBefore w:val="0"/>
        <w:kinsoku/>
        <w:wordWrap/>
        <w:overflowPunct/>
        <w:topLinePunct w:val="0"/>
        <w:autoSpaceDE/>
        <w:autoSpaceDN/>
        <w:bidi w:val="0"/>
        <w:adjustRightInd/>
        <w:snapToGrid w:val="0"/>
        <w:spacing w:line="420" w:lineRule="exact"/>
        <w:jc w:val="left"/>
        <w:textAlignment w:val="center"/>
        <w:rPr>
          <w:rFonts w:asciiTheme="minorEastAsia" w:eastAsiaTheme="minorEastAsia" w:hAnsiTheme="minorEastAsia" w:cstheme="minorEastAsia" w:hint="eastAsia"/>
          <w:szCs w:val="24"/>
        </w:rPr>
      </w:pPr>
      <w:r>
        <w:rPr>
          <w:rFonts w:asciiTheme="minorEastAsia" w:eastAsiaTheme="minorEastAsia" w:hAnsiTheme="minorEastAsia" w:cstheme="minorEastAsia" w:hint="eastAsia"/>
          <w:szCs w:val="24"/>
        </w:rPr>
        <w:t>13.阅读③④两段，回答下列问题（6分）</w:t>
      </w:r>
    </w:p>
    <w:p>
      <w:pPr>
        <w:pStyle w:val="Normal1"/>
        <w:keepNext w:val="0"/>
        <w:keepLines w:val="0"/>
        <w:pageBreakBefore w:val="0"/>
        <w:kinsoku/>
        <w:wordWrap/>
        <w:overflowPunct/>
        <w:topLinePunct w:val="0"/>
        <w:autoSpaceDE/>
        <w:autoSpaceDN/>
        <w:bidi w:val="0"/>
        <w:adjustRightInd/>
        <w:snapToGrid w:val="0"/>
        <w:spacing w:line="420" w:lineRule="exact"/>
        <w:ind w:firstLine="315" w:firstLineChars="150"/>
        <w:jc w:val="left"/>
        <w:textAlignment w:val="center"/>
        <w:rPr>
          <w:rFonts w:asciiTheme="minorEastAsia" w:eastAsiaTheme="minorEastAsia" w:hAnsiTheme="minorEastAsia" w:cstheme="minorEastAsia" w:hint="eastAsia"/>
          <w:szCs w:val="24"/>
        </w:rPr>
      </w:pPr>
      <w:r>
        <w:rPr>
          <w:rFonts w:asciiTheme="minorEastAsia" w:eastAsiaTheme="minorEastAsia" w:hAnsiTheme="minorEastAsia" w:cstheme="minorEastAsia" w:hint="eastAsia"/>
          <w:szCs w:val="24"/>
        </w:rPr>
        <w:t>（1）联系下文看，第③段写弟弟第一次去广场“工作”就被打，其作用是什么？（3分）</w:t>
      </w:r>
    </w:p>
    <w:p>
      <w:pPr>
        <w:pStyle w:val="Normal1"/>
        <w:keepNext w:val="0"/>
        <w:keepLines w:val="0"/>
        <w:pageBreakBefore w:val="0"/>
        <w:kinsoku/>
        <w:wordWrap/>
        <w:overflowPunct/>
        <w:topLinePunct w:val="0"/>
        <w:autoSpaceDE/>
        <w:autoSpaceDN/>
        <w:bidi w:val="0"/>
        <w:adjustRightInd/>
        <w:snapToGrid w:val="0"/>
        <w:spacing w:line="420" w:lineRule="exact"/>
        <w:ind w:firstLine="315" w:firstLineChars="150"/>
        <w:jc w:val="left"/>
        <w:textAlignment w:val="center"/>
        <w:rPr>
          <w:rFonts w:asciiTheme="minorEastAsia" w:eastAsiaTheme="minorEastAsia" w:hAnsiTheme="minorEastAsia" w:cstheme="minorEastAsia" w:hint="eastAsia"/>
          <w:szCs w:val="24"/>
        </w:rPr>
      </w:pPr>
      <w:r>
        <w:rPr>
          <w:rFonts w:asciiTheme="minorEastAsia" w:eastAsiaTheme="minorEastAsia" w:hAnsiTheme="minorEastAsia" w:cstheme="minorEastAsia" w:hint="eastAsia"/>
          <w:szCs w:val="24"/>
        </w:rPr>
        <w:t>（2）文中和第④段画线句相照应的句子是哪一句？ （3分）</w:t>
      </w:r>
    </w:p>
    <w:p>
      <w:pPr>
        <w:pStyle w:val="Normal1"/>
        <w:keepNext w:val="0"/>
        <w:keepLines w:val="0"/>
        <w:pageBreakBefore w:val="0"/>
        <w:kinsoku/>
        <w:wordWrap/>
        <w:overflowPunct/>
        <w:topLinePunct w:val="0"/>
        <w:autoSpaceDE/>
        <w:autoSpaceDN/>
        <w:bidi w:val="0"/>
        <w:adjustRightInd/>
        <w:snapToGrid w:val="0"/>
        <w:spacing w:line="420" w:lineRule="exact"/>
        <w:ind w:firstLine="315" w:firstLineChars="150"/>
        <w:jc w:val="left"/>
        <w:textAlignment w:val="center"/>
        <w:rPr>
          <w:rFonts w:asciiTheme="minorEastAsia" w:eastAsiaTheme="minorEastAsia" w:hAnsiTheme="minorEastAsia" w:cstheme="minorEastAsia" w:hint="eastAsia"/>
          <w:szCs w:val="24"/>
        </w:rPr>
      </w:pPr>
    </w:p>
    <w:p>
      <w:pPr>
        <w:pStyle w:val="Normal1"/>
        <w:keepNext w:val="0"/>
        <w:keepLines w:val="0"/>
        <w:pageBreakBefore w:val="0"/>
        <w:kinsoku/>
        <w:wordWrap/>
        <w:overflowPunct/>
        <w:topLinePunct w:val="0"/>
        <w:autoSpaceDE/>
        <w:autoSpaceDN/>
        <w:bidi w:val="0"/>
        <w:adjustRightInd/>
        <w:snapToGrid w:val="0"/>
        <w:spacing w:line="420" w:lineRule="exact"/>
        <w:jc w:val="left"/>
        <w:textAlignment w:val="center"/>
        <w:rPr>
          <w:rFonts w:asciiTheme="minorEastAsia" w:eastAsiaTheme="minorEastAsia" w:hAnsiTheme="minorEastAsia" w:cstheme="minorEastAsia" w:hint="eastAsia"/>
          <w:szCs w:val="24"/>
        </w:rPr>
      </w:pPr>
      <w:r>
        <w:rPr>
          <w:rFonts w:asciiTheme="minorEastAsia" w:eastAsiaTheme="minorEastAsia" w:hAnsiTheme="minorEastAsia" w:cstheme="minorEastAsia" w:hint="eastAsia"/>
          <w:szCs w:val="24"/>
        </w:rPr>
        <w:t>14.第⑤段插入弟弟在网站上创作小说这部分内容，说说作者这样写的用意。（5分）</w:t>
      </w:r>
    </w:p>
    <w:p>
      <w:pPr>
        <w:pStyle w:val="Normal1"/>
        <w:keepNext w:val="0"/>
        <w:keepLines w:val="0"/>
        <w:pageBreakBefore w:val="0"/>
        <w:kinsoku/>
        <w:wordWrap/>
        <w:overflowPunct/>
        <w:topLinePunct w:val="0"/>
        <w:autoSpaceDE/>
        <w:autoSpaceDN/>
        <w:bidi w:val="0"/>
        <w:adjustRightInd/>
        <w:snapToGrid w:val="0"/>
        <w:spacing w:line="420" w:lineRule="exact"/>
        <w:jc w:val="left"/>
        <w:textAlignment w:val="center"/>
        <w:rPr>
          <w:rFonts w:asciiTheme="minorEastAsia" w:eastAsiaTheme="minorEastAsia" w:hAnsiTheme="minorEastAsia" w:cstheme="minorEastAsia" w:hint="eastAsia"/>
          <w:szCs w:val="24"/>
        </w:rPr>
      </w:pP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rPr>
      </w:pPr>
      <w:r>
        <w:rPr>
          <w:rFonts w:asciiTheme="minorEastAsia" w:eastAsiaTheme="minorEastAsia" w:hAnsiTheme="minorEastAsia" w:cstheme="minorEastAsia" w:hint="eastAsia"/>
        </w:rPr>
        <w:t>（四）阅读下面的文字，完成15—17题（12分）</w:t>
      </w:r>
    </w:p>
    <w:p>
      <w:pPr>
        <w:keepNext w:val="0"/>
        <w:keepLines w:val="0"/>
        <w:pageBreakBefore w:val="0"/>
        <w:kinsoku/>
        <w:wordWrap/>
        <w:overflowPunct/>
        <w:topLinePunct w:val="0"/>
        <w:autoSpaceDE/>
        <w:autoSpaceDN/>
        <w:bidi w:val="0"/>
        <w:adjustRightInd/>
        <w:spacing w:line="420" w:lineRule="exact"/>
        <w:ind w:firstLine="2310" w:firstLineChars="1100"/>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rPr>
        <w:t>涵养几分静气</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①一则故事，读来耐人寻味。父亲丢了一块表，抱怨着四处寻找，可怎么也找不到；等他出去后，儿子悄悄进屋，不一会儿就找到了。父亲很好奇，儿子则回答：我就安静地坐着，听到滴答滴答的声音，表就找到了。</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②这就是“心静”的力量。“静而后能安，安而后能虑，虑而后能得”。一事当前，苦恼抱怨无济于事，烦躁惊慌也于事无补，唯有稳住阵脚、静下心来、凝神细思，方能寻觅解决之道。诸葛亮在《诫子书》中一语道破“静”的重要，“静以修身，俭以养德，非淡泊无以明志，非宁静无以致远”。坚守内心的宁静，保持清醒的头脑，才能见天地之精微，察万物之规律。那么，“静心功夫”从何处得来？    </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③“不奋发，则心日颓靡；不检束，则心日恣肆。”涵养静心功夫，离不开严格的自律。毛泽东同志在湖南一师求学时，特意到最喧闹的地方读书，目的就是锻炼意志，让自己能够胸怀静气，心绪不受外界所扰。为了让自己安静下来，有人给自己定下“静坐”的“日课”，坚持每天独坐两小时，终于改掉了身上浮躁的毛病。严格的自律，助人逐渐养成宁静、专一的心态，让人虽得意而不忘形、处困顿而不沉沦、临诱惑而不摇摆，也因静而明志，因静而生慧。    </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④大事当前的静心功夫，往往得益于艰难困苦的历练。苏轼《书舟中作字》记载，一次乘船途中，滩险舟危，舟中士子面无人色，唯独他“作字不少衰”。这份从容盖因其“更变亦多矣”，所以能临事不惧，处变不惊。可见，不惮于在难事、烦事、急事、苦事上多磨炼，就能将内心打磨得成熟豁达，沉稳有定力，不再拘泥于一时一事的得失；多经历几番雨疏风骤的洗礼，耐得几回兴衰荣辱的打磨，就能在大事来临之时，气定神闲、沉着冷静，抵达“不以物喜，不以己悲”的境界。    </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⑤读书以养性，书画以养心。“静心功夫”，还可从读书中来。寂寞忧愁时读一阙《定风波》，心会变得豁达敞亮；委屈不平时读一卷《宽容的哲学》，能收获“既忍且耐”的智慧。身处低谷之时，从书中汲取前行的力量，纵使“山重水复”也终将迎来“柳暗花明”；得意之时，时常读书以自省，也才能“不忘初心，方得始终”。端起沉甸甸的书本，走进书中的世界，浮躁之气便能荡涤一空，久而久之，自然能寻得“此心安处”。 </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⑥涵养几分静气，绝非暮气沉沉，而是多一些沉潜、少一些浮躁，多一些从容不迫、少一些进退失据。“静心”的功夫，助人眼界开阔，胸襟豁达，挺过如磐风雨，包容万千气象，寻得生命真谛。</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15.关于第</w:t>
      </w:r>
      <w:r>
        <w:rPr>
          <w:rFonts w:asciiTheme="minorEastAsia" w:eastAsiaTheme="minorEastAsia" w:hAnsiTheme="minorEastAsia" w:cstheme="minorEastAsia" w:hint="eastAsia"/>
        </w:rPr>
        <w:t>③</w:t>
      </w:r>
      <w:r>
        <w:rPr>
          <w:rFonts w:asciiTheme="minorEastAsia" w:eastAsiaTheme="minorEastAsia" w:hAnsiTheme="minorEastAsia" w:cstheme="minorEastAsia" w:hint="eastAsia"/>
          <w:szCs w:val="21"/>
        </w:rPr>
        <w:t>段论证思路的概述，顺序正确的一项是（    ）（3分）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（1）提出本段观点：严格的自律能培养静心。</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（2）通过道理论述，强调自律对培养静心功夫的作用。</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（3）引用名言，强调自律对涵养静心功夫的重要性。</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（4）举出毛泽东的事例证明观点。</w:t>
      </w:r>
    </w:p>
    <w:p>
      <w:pPr>
        <w:keepNext w:val="0"/>
        <w:keepLines w:val="0"/>
        <w:pageBreakBefore w:val="0"/>
        <w:kinsoku/>
        <w:wordWrap/>
        <w:overflowPunct/>
        <w:topLinePunct w:val="0"/>
        <w:autoSpaceDE/>
        <w:autoSpaceDN/>
        <w:bidi w:val="0"/>
        <w:adjustRightInd/>
        <w:spacing w:line="420" w:lineRule="exact"/>
        <w:ind w:firstLine="315" w:firstLineChars="15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A.（1）（4）（3）（2）   B.（3）（2）（1）（4）</w:t>
      </w:r>
    </w:p>
    <w:p>
      <w:pPr>
        <w:keepNext w:val="0"/>
        <w:keepLines w:val="0"/>
        <w:pageBreakBefore w:val="0"/>
        <w:kinsoku/>
        <w:wordWrap/>
        <w:overflowPunct/>
        <w:topLinePunct w:val="0"/>
        <w:autoSpaceDE/>
        <w:autoSpaceDN/>
        <w:bidi w:val="0"/>
        <w:adjustRightInd/>
        <w:spacing w:line="420" w:lineRule="exact"/>
        <w:ind w:firstLine="315" w:firstLineChars="15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C.（3）（1）（4）（2）   D.（1）（3）（2）（4）</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16.本文的中心论点是___________________，围绕“怎样培养静心”，作者主要论述了三个观点，分别是严格的自律能培养静心，_________________</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_____________， ___________________________。（6分）</w:t>
      </w:r>
    </w:p>
    <w:p>
      <w:pPr>
        <w:keepNext w:val="0"/>
        <w:keepLines w:val="0"/>
        <w:pageBreakBefore w:val="0"/>
        <w:numPr>
          <w:ilvl w:val="0"/>
          <w:numId w:val="1"/>
        </w:numPr>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第①段从一则故事写起，有哪些作用？（3分）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（五）阅读下面材料，完成18—20题。（10分）</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2100" w:firstLineChars="10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运动——无价良药</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【健康调查】</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材料一：随着经济条件的改善和生活方式的改变，有越来越多的人患上了过去只有王公贵族才易得的痛风、糖尿病等富贵病。据英国糖尿病协会报告，1935年全球有20亿人口，糖尿病患者有1500多万，而现在人口增加了2.5倍，但糖尿病患者却足足增加了10多倍。</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材料二：一个名为“运动就是良药”的研究项目发现，如果人们进行适量的运动，达到世界卫生组织推荐的标准，可以预防50%的乳腺癌以及60%的大肠癌。越来越多的研究证实，我们自己才是身体最好的医生，运动这剂无价良药我们随时可以服用。但是，现状并不乐观。目前，全球每年有近500万人死于运动缺乏，这一数据还在逐年增加。</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drawing>
          <wp:anchor distT="0" distB="0" distL="114935" distR="114935" simplePos="0" relativeHeight="251661312" behindDoc="0" locked="0" layoutInCell="1" allowOverlap="1">
            <wp:simplePos x="0" y="0"/>
            <wp:positionH relativeFrom="column">
              <wp:posOffset>114300</wp:posOffset>
            </wp:positionH>
            <wp:positionV relativeFrom="paragraph">
              <wp:posOffset>245745</wp:posOffset>
            </wp:positionV>
            <wp:extent cx="3733800" cy="1905000"/>
            <wp:effectExtent l="0" t="0" r="0" b="0"/>
            <wp:wrapNone/>
            <wp:docPr id="6" name="图片 1"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084896" name="图片 1" descr="image003"/>
                    <pic:cNvPicPr>
                      <a:picLocks noChangeAspect="1"/>
                    </pic:cNvPicPr>
                  </pic:nvPicPr>
                  <pic:blipFill>
                    <a:blip xmlns:r="http://schemas.openxmlformats.org/officeDocument/2006/relationships" r:embed="rId6"/>
                    <a:stretch>
                      <a:fillRect/>
                    </a:stretch>
                  </pic:blipFill>
                  <pic:spPr>
                    <a:xfrm>
                      <a:off x="0" y="0"/>
                      <a:ext cx="3733800" cy="1905000"/>
                    </a:xfrm>
                    <a:prstGeom prst="rect">
                      <a:avLst/>
                    </a:prstGeom>
                    <a:noFill/>
                    <a:ln>
                      <a:noFill/>
                    </a:ln>
                  </pic:spPr>
                </pic:pic>
              </a:graphicData>
            </a:graphic>
          </wp:anchor>
        </w:drawing>
      </w:r>
      <w:r>
        <w:rPr>
          <w:rFonts w:asciiTheme="minorEastAsia" w:eastAsiaTheme="minorEastAsia" w:hAnsiTheme="minorEastAsia" w:cstheme="minorEastAsia" w:hint="eastAsia"/>
          <w:color w:val="000000"/>
          <w:sz w:val="21"/>
          <w:szCs w:val="21"/>
        </w:rPr>
        <w:t>材料三：美国一项基于54000人的死亡风险因素调查</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color w:val="000000"/>
          <w:sz w:val="21"/>
          <w:szCs w:val="21"/>
        </w:rPr>
      </w:pP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b/>
          <w:bCs/>
          <w:color w:val="000000"/>
          <w:sz w:val="21"/>
          <w:szCs w:val="21"/>
        </w:rPr>
      </w:pP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b/>
          <w:bCs/>
          <w:color w:val="000000"/>
          <w:sz w:val="21"/>
          <w:szCs w:val="21"/>
        </w:rPr>
      </w:pP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b/>
          <w:bCs/>
          <w:color w:val="000000"/>
          <w:sz w:val="21"/>
          <w:szCs w:val="21"/>
        </w:rPr>
      </w:pP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b/>
          <w:bCs/>
          <w:color w:val="000000"/>
          <w:sz w:val="21"/>
          <w:szCs w:val="21"/>
        </w:rPr>
      </w:pP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b/>
          <w:bCs/>
          <w:color w:val="000000"/>
          <w:sz w:val="21"/>
          <w:szCs w:val="21"/>
        </w:rPr>
        <w:t xml:space="preserve">图1           </w:t>
      </w:r>
      <w:r>
        <w:rPr>
          <w:rFonts w:asciiTheme="minorEastAsia" w:eastAsiaTheme="minorEastAsia" w:hAnsiTheme="minorEastAsia" w:cstheme="minorEastAsia" w:hint="eastAsia"/>
          <w:color w:val="000000"/>
          <w:sz w:val="21"/>
          <w:szCs w:val="21"/>
        </w:rPr>
        <w:t>可能导致的死亡率(%)</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【健康咨询】</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某社区医生一天的健康咨询记录：</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1.方××，男，13岁，初一学生；身高1.60米</w:t>
      </w:r>
      <w:r>
        <w:rPr>
          <w:rFonts w:asciiTheme="minorEastAsia" w:eastAsiaTheme="minorEastAsia" w:hAnsiTheme="minorEastAsia" w:cstheme="minorEastAsia" w:hint="eastAsia"/>
          <w:color w:val="000000"/>
          <w:sz w:val="21"/>
          <w:szCs w:val="21"/>
        </w:rPr>
        <w:drawing>
          <wp:inline distT="0" distB="0" distL="114300" distR="114300">
            <wp:extent cx="19050" cy="9525"/>
            <wp:effectExtent l="0" t="0" r="0" b="0"/>
            <wp:docPr id="3" name="图片 2"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790811" name="图片 2" descr="image004"/>
                    <pic:cNvPicPr>
                      <a:picLocks noChangeAspect="1"/>
                    </pic:cNvPicPr>
                  </pic:nvPicPr>
                  <pic:blipFill>
                    <a:blip xmlns:r="http://schemas.openxmlformats.org/officeDocument/2006/relationships" r:embed="rId7" r:link="rId8"/>
                    <a:stretch>
                      <a:fillRect/>
                    </a:stretch>
                  </pic:blipFill>
                  <pic:spPr>
                    <a:xfrm>
                      <a:off x="0" y="0"/>
                      <a:ext cx="19050" cy="9525"/>
                    </a:xfrm>
                    <a:prstGeom prst="rect">
                      <a:avLst/>
                    </a:prstGeom>
                    <a:noFill/>
                    <a:ln>
                      <a:noFill/>
                    </a:ln>
                  </pic:spPr>
                </pic:pic>
              </a:graphicData>
            </a:graphic>
          </wp:inline>
        </w:drawing>
      </w:r>
      <w:r>
        <w:rPr>
          <w:rFonts w:asciiTheme="minorEastAsia" w:eastAsiaTheme="minorEastAsia" w:hAnsiTheme="minorEastAsia" w:cstheme="minorEastAsia" w:hint="eastAsia"/>
          <w:color w:val="000000"/>
          <w:sz w:val="21"/>
          <w:szCs w:val="21"/>
        </w:rPr>
        <w:t>，体重163斤，食欲旺盛，走路易气喘，时常提不起精神。</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诊断：过度饮食、缺乏运动导致的肥胖。</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建议：适当控制饮食，每天坚持有一定强度的运动，如跑步、打球、骑自行车等，每次最好运动45﹋60分钟，通过出汗来消耗身体热量，排出毒素，减轻体重。</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2.李××，女， 15岁，初三学生；脸色蜡黄，消瘦，食欲不振。</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诊断：学习紧张、久坐不动引起的消化不良，慢性肠胃炎。</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建议：利用零散的时间运动，如课间做一做蹲立的动作或者跳绳、爬楼梯等，还可以骑自行车上下学，以积少成多的运动方式，促进新陈代谢，改善人体消化吸收功能，增进食欲，增加摄入人体所必需的营养成分。</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3.徐××，男，62岁，退休工人；近期吃得多，喝得多，尿频，易疲乏无力，体重有所下降。</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诊断：疑似糖尿病早期症状。</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建议：（1）需到大医院作进一步检查。（2）加强运动，如慢跑、打太极等，在身体无不适的前提下，可以考虑逐步提高运动强度；运动时尽量不要空腹，最好饭后1小时进行。</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【健康知识】</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当我们运动时，血液循环加速，血液冲洗血管壁，使原本处于收缩状态的小血管舒张以减少阻力，增加血流量，有利于清除血管壁上的脂类物质沉着，把机体深处的代谢废物最大限度地排出体外，促进新陈代谢，提高人体免疫力。经常运动对慢性心血管病、肠胃病、糖尿病等都有积极的预防作用。</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当运动达到一定量时，身体会产生一种叫作内啡肽的物质，这种物质可以使人产生愉悦感，调节心理状态，缓解不良情绪。有些疾病甚至不需要服用药物直接可以通过运动收到疗效，如不少轻度糖尿病患者只需坚持体育运动并注意饮食控制即可康复。</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  ●运动要讲究方式方法。强度较大的运动如打球、跳舞等不宜空腹，否则容易导致血糖降低、四肢乏力、胃肠痉挛、心律失常甚至猝死。也不宜饭后马上运动，一般半小时后为宜。各种运动方式最好交替进行，如今天跑步明天可以游泳。运动后如果疲惫不堪、肌肉疼痛，休息一两天后不能消失，下次运动就需要减量；如果感到关节、韧带不适，应尽快就医，以防病情变得复杂或出现接连损伤。初练者要遵循循序渐进的原则，逐渐增加运动量。</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18.下列对文本内容的理解</w:t>
      </w:r>
      <w:r>
        <w:rPr>
          <w:rFonts w:asciiTheme="minorEastAsia" w:eastAsiaTheme="minorEastAsia" w:hAnsiTheme="minorEastAsia" w:cstheme="minorEastAsia" w:hint="eastAsia"/>
          <w:color w:val="000000"/>
          <w:sz w:val="21"/>
          <w:szCs w:val="21"/>
        </w:rPr>
        <w:drawing>
          <wp:inline distT="0" distB="0" distL="114300" distR="114300">
            <wp:extent cx="19050" cy="19050"/>
            <wp:effectExtent l="0" t="0" r="0" b="0"/>
            <wp:docPr id="4" name="图片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541723" name="图片 3" descr="image001"/>
                    <pic:cNvPicPr>
                      <a:picLocks noChangeAspect="1"/>
                    </pic:cNvPicPr>
                  </pic:nvPicPr>
                  <pic:blipFill>
                    <a:blip xmlns:r="http://schemas.openxmlformats.org/officeDocument/2006/relationships" r:embed="rId9" r:link="rId10"/>
                    <a:stretch>
                      <a:fillRect/>
                    </a:stretch>
                  </pic:blipFill>
                  <pic:spPr>
                    <a:xfrm>
                      <a:off x="0" y="0"/>
                      <a:ext cx="19050" cy="19050"/>
                    </a:xfrm>
                    <a:prstGeom prst="rect">
                      <a:avLst/>
                    </a:prstGeom>
                    <a:noFill/>
                    <a:ln>
                      <a:noFill/>
                    </a:ln>
                  </pic:spPr>
                </pic:pic>
              </a:graphicData>
            </a:graphic>
          </wp:inline>
        </w:drawing>
      </w:r>
      <w:r>
        <w:rPr>
          <w:rFonts w:asciiTheme="minorEastAsia" w:eastAsiaTheme="minorEastAsia" w:hAnsiTheme="minorEastAsia" w:cstheme="minorEastAsia" w:hint="eastAsia"/>
          <w:color w:val="000000"/>
          <w:sz w:val="21"/>
          <w:szCs w:val="21"/>
        </w:rPr>
        <w:t>和推断不正确的一项是（    ）（3分）</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A.不运动的瘦子比常运动的胖子，患上慢性心血管病、肠胃病、糖尿病等疾病的几率可能更大。</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B.运动时出汗不仅可以排毒，还可以消耗热量，燃烧多余脂肪，达到减轻体重的目的。</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C.运动后，人往往会增进食欲，从而增加摄入人体所需要的营养成分，有可能会增加体重。</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ind w:firstLine="420" w:firstLineChars="200"/>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D.运动后会出现肌肉疼痛、关节不适等症状，休息一两天后会自行消失。</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19.围绕文本主题，用简洁的语言表述你从</w:t>
      </w:r>
      <w:r>
        <w:rPr>
          <w:rFonts w:asciiTheme="minorEastAsia" w:eastAsiaTheme="minorEastAsia" w:hAnsiTheme="minorEastAsia" w:cstheme="minorEastAsia" w:hint="eastAsia"/>
          <w:b/>
          <w:bCs/>
          <w:color w:val="000000"/>
          <w:sz w:val="21"/>
          <w:szCs w:val="21"/>
        </w:rPr>
        <w:t>图1</w:t>
      </w:r>
      <w:r>
        <w:rPr>
          <w:rFonts w:asciiTheme="minorEastAsia" w:eastAsiaTheme="minorEastAsia" w:hAnsiTheme="minorEastAsia" w:cstheme="minorEastAsia" w:hint="eastAsia"/>
          <w:color w:val="000000"/>
          <w:sz w:val="21"/>
          <w:szCs w:val="21"/>
        </w:rPr>
        <w:t>中得出的结论。（3分）</w:t>
      </w:r>
    </w:p>
    <w:p>
      <w:pPr>
        <w:pStyle w:val="NormalWeb"/>
        <w:keepNext w:val="0"/>
        <w:keepLines w:val="0"/>
        <w:pageBreakBefore w:val="0"/>
        <w:shd w:val="clear" w:color="auto" w:fill="FFFFFF"/>
        <w:kinsoku/>
        <w:wordWrap/>
        <w:overflowPunct/>
        <w:topLinePunct w:val="0"/>
        <w:autoSpaceDE/>
        <w:autoSpaceDN/>
        <w:bidi w:val="0"/>
        <w:adjustRightInd/>
        <w:spacing w:before="0" w:beforeAutospacing="0" w:after="0" w:afterAutospacing="0" w:line="420" w:lineRule="exact"/>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sz w:val="21"/>
          <w:szCs w:val="21"/>
        </w:rPr>
        <w:t>20.阅读【健康咨询】和【健康知识】，有条理地说说为什么运动是无价良药？（4分）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（六）名著阅读（</w:t>
      </w:r>
      <w:r>
        <w:rPr>
          <w:rFonts w:asciiTheme="minorEastAsia" w:eastAsiaTheme="minorEastAsia" w:hAnsiTheme="minorEastAsia" w:cstheme="minorEastAsia" w:hint="eastAsia"/>
          <w:szCs w:val="21"/>
          <w:lang w:val="en-US" w:eastAsia="zh-CN"/>
        </w:rPr>
        <w:t>6</w:t>
      </w:r>
      <w:r>
        <w:rPr>
          <w:rFonts w:asciiTheme="minorEastAsia" w:eastAsiaTheme="minorEastAsia" w:hAnsiTheme="minorEastAsia" w:cstheme="minorEastAsia" w:hint="eastAsia"/>
          <w:szCs w:val="21"/>
        </w:rPr>
        <w:t>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Cs w:val="21"/>
        </w:rPr>
        <w:t>21</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21"/>
          <w:szCs w:val="21"/>
        </w:rPr>
        <w:t>《水浒》主要人物有及时雨____________，行者______________，花和尚___________。（3分）</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color w:val="000000"/>
          <w:szCs w:val="21"/>
          <w:lang w:eastAsia="zh-CN"/>
        </w:rPr>
      </w:pPr>
      <w:r>
        <w:rPr>
          <w:rFonts w:asciiTheme="minorEastAsia" w:eastAsiaTheme="minorEastAsia" w:hAnsiTheme="minorEastAsia" w:cstheme="minorEastAsia" w:hint="eastAsia"/>
          <w:szCs w:val="21"/>
        </w:rPr>
        <w:t>22.</w:t>
      </w:r>
      <w:r>
        <w:rPr>
          <w:rFonts w:asciiTheme="minorEastAsia" w:eastAsiaTheme="minorEastAsia" w:hAnsiTheme="minorEastAsia" w:cstheme="minorEastAsia" w:hint="eastAsia"/>
          <w:szCs w:val="21"/>
          <w:lang w:eastAsia="zh-CN"/>
        </w:rPr>
        <w:t>宋江最后是怎么死的？死前他用同样的方法弄死了谁，为什么？</w:t>
      </w:r>
      <w:r>
        <w:rPr>
          <w:rFonts w:asciiTheme="minorEastAsia" w:eastAsiaTheme="minorEastAsia" w:hAnsiTheme="minorEastAsia" w:cstheme="minorEastAsia" w:hint="eastAsia"/>
          <w:szCs w:val="21"/>
        </w:rPr>
        <w:t>（3分）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三、写作（60分）</w:t>
      </w:r>
    </w:p>
    <w:p>
      <w:pPr>
        <w:keepNext w:val="0"/>
        <w:keepLines w:val="0"/>
        <w:pageBreakBefore w:val="0"/>
        <w:kinsoku/>
        <w:wordWrap/>
        <w:overflowPunct/>
        <w:topLinePunct w:val="0"/>
        <w:autoSpaceDE/>
        <w:autoSpaceDN/>
        <w:bidi w:val="0"/>
        <w:adjustRightInd/>
        <w:spacing w:line="4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szCs w:val="21"/>
        </w:rPr>
        <w:t>23.</w:t>
      </w:r>
      <w:r>
        <w:rPr>
          <w:rFonts w:asciiTheme="minorEastAsia" w:eastAsiaTheme="minorEastAsia" w:hAnsiTheme="minorEastAsia" w:cstheme="minorEastAsia" w:hint="eastAsia"/>
          <w:color w:val="000000"/>
          <w:szCs w:val="21"/>
        </w:rPr>
        <w:t>阅读下面文字，按要求作文</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失败并不可怕，可怕的是你没有重新开始的勇气；困难并不可怕，可怕的是你没有克服它的信心；挫折并不可怕，可怕的是你没有超越自我的雄心。</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以上文字给了你什么联想和感悟，请以“</w:t>
      </w:r>
      <w:r>
        <w:rPr>
          <w:rFonts w:asciiTheme="minorEastAsia" w:eastAsiaTheme="minorEastAsia" w:hAnsiTheme="minorEastAsia" w:cstheme="minorEastAsia" w:hint="eastAsia"/>
          <w:b/>
          <w:bCs/>
          <w:color w:val="000000"/>
          <w:szCs w:val="21"/>
        </w:rPr>
        <w:t>_________并不可怕</w:t>
      </w:r>
      <w:r>
        <w:rPr>
          <w:rFonts w:asciiTheme="minorEastAsia" w:eastAsiaTheme="minorEastAsia" w:hAnsiTheme="minorEastAsia" w:cstheme="minorEastAsia" w:hint="eastAsia"/>
          <w:color w:val="000000"/>
          <w:szCs w:val="21"/>
        </w:rPr>
        <w:t>”为题，写一篇记叙文或议论文。</w:t>
      </w:r>
    </w:p>
    <w:p>
      <w:pPr>
        <w:keepNext w:val="0"/>
        <w:keepLines w:val="0"/>
        <w:pageBreakBefore w:val="0"/>
        <w:kinsoku/>
        <w:wordWrap/>
        <w:overflowPunct/>
        <w:topLinePunct w:val="0"/>
        <w:autoSpaceDE/>
        <w:autoSpaceDN/>
        <w:bidi w:val="0"/>
        <w:adjustRightInd/>
        <w:spacing w:line="420" w:lineRule="exact"/>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要求：自定立意；符合文体；不要套作，不得抄袭。不少于600字。文中如需出现真实的人名、地名、校名等，请用化名代替。</w:t>
      </w:r>
    </w:p>
    <w:p>
      <w:pPr>
        <w:keepNext w:val="0"/>
        <w:keepLines w:val="0"/>
        <w:pageBreakBefore w:val="0"/>
        <w:kinsoku/>
        <w:wordWrap/>
        <w:overflowPunct/>
        <w:topLinePunct w:val="0"/>
        <w:autoSpaceDE/>
        <w:autoSpaceDN/>
        <w:bidi w:val="0"/>
        <w:adjustRightInd/>
        <w:spacing w:line="420" w:lineRule="exact"/>
      </w:pPr>
    </w:p>
    <w:sectPr>
      <w:footerReference w:type="default" r:id="rId11"/>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8</w:t>
                          </w:r>
                          <w:r>
                            <w:rPr>
                              <w:rFonts w:hint="eastAsia"/>
                              <w:lang w:eastAsia="zh-CN"/>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8</w:t>
                    </w:r>
                    <w:r>
                      <w:rPr>
                        <w:rFonts w:hint="eastAsia"/>
                        <w:lang w:eastAsia="zh-CN"/>
                      </w:rPr>
                      <w:t>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49DA2E9"/>
    <w:multiLevelType w:val="singleLevel"/>
    <w:tmpl w:val="449DA2E9"/>
    <w:lvl w:ilvl="0">
      <w:start w:val="1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0D143D4"/>
    <w:rsid w:val="0CA832B3"/>
    <w:rsid w:val="10D143D4"/>
    <w:rsid w:val="1F524089"/>
    <w:rsid w:val="21DA63C7"/>
    <w:rsid w:val="225D41B9"/>
    <w:rsid w:val="23E309D7"/>
    <w:rsid w:val="2EE40469"/>
    <w:rsid w:val="377848BC"/>
    <w:rsid w:val="38172B3A"/>
    <w:rsid w:val="3DF55204"/>
    <w:rsid w:val="42EA4888"/>
    <w:rsid w:val="47876641"/>
    <w:rsid w:val="4A1F4743"/>
    <w:rsid w:val="4A9732CD"/>
    <w:rsid w:val="50772199"/>
    <w:rsid w:val="5ED647DB"/>
    <w:rsid w:val="6B1C03E4"/>
    <w:rsid w:val="734A37CA"/>
    <w:rsid w:val="74557345"/>
    <w:rsid w:val="77E74573"/>
    <w:rsid w:val="78AD752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character" w:styleId="PageNumber">
    <w:name w:val="page number"/>
    <w:basedOn w:val="DefaultParagraphFont"/>
    <w:qFormat/>
  </w:style>
  <w:style w:type="paragraph" w:customStyle="1" w:styleId="Normal1">
    <w:name w:val="Normal_1"/>
    <w:qFormat/>
    <w:pPr>
      <w:widowControl w:val="0"/>
      <w:jc w:val="both"/>
    </w:pPr>
    <w:rPr>
      <w:rFonts w:ascii="Calibri" w:eastAsia="宋体" w:hAnsi="Calibri"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http://thumb.1010pic.com/pic1/files/down/test/2220/16/07/23/2220160723225720657966.files/image001.gif" TargetMode="Externa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http://thumb.1010pic.com/pic1/files/down/test/2220/16/07/23/2220160723225720657966.files/image004.gif" TargetMode="External"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诚</dc:creator>
  <cp:lastModifiedBy>诚</cp:lastModifiedBy>
  <cp:revision>1</cp:revision>
  <dcterms:created xsi:type="dcterms:W3CDTF">2019-12-08T09:51:00Z</dcterms:created>
  <dcterms:modified xsi:type="dcterms:W3CDTF">2019-12-12T12:14:16Z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