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ordWrap/>
        <w:spacing w:beforeAutospacing="0" w:afterAutospacing="0" w:line="360" w:lineRule="auto"/>
        <w:jc w:val="center"/>
        <w:rPr>
          <w:rFonts w:ascii="黑体" w:eastAsia="黑体" w:hAnsi="黑体"/>
          <w:b/>
          <w:sz w:val="21"/>
          <w:szCs w:val="32"/>
        </w:rPr>
      </w:pPr>
      <w:r>
        <w:rPr>
          <w:rFonts w:ascii="黑体" w:eastAsia="黑体" w:hAnsi="黑体" w:hint="eastAsia"/>
          <w:b/>
          <w:sz w:val="21"/>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0pt;margin-top:906pt;margin-left:816pt;mso-position-horizontal-relative:page;mso-position-vertical-relative:top-margin-area;position:absolute;z-index:251658240">
            <v:imagedata r:id="rId5" o:title=""/>
            <o:lock v:ext="edit" aspectratio="t"/>
          </v:shape>
        </w:pict>
      </w:r>
      <w:bookmarkStart w:id="0" w:name="_GoBack"/>
      <w:bookmarkEnd w:id="0"/>
      <w:r>
        <w:rPr>
          <w:rFonts w:ascii="黑体" w:eastAsia="黑体" w:hAnsi="黑体" w:hint="eastAsia"/>
          <w:b/>
          <w:sz w:val="21"/>
          <w:szCs w:val="32"/>
        </w:rPr>
        <w:t>2019-2020武汉二桥中学九年级12月</w:t>
      </w:r>
      <w:r>
        <w:rPr>
          <w:rFonts w:ascii="黑体" w:eastAsia="黑体" w:hAnsi="黑体"/>
          <w:b/>
          <w:sz w:val="21"/>
          <w:szCs w:val="32"/>
        </w:rPr>
        <w:t>月考语文试题</w:t>
      </w:r>
    </w:p>
    <w:p>
      <w:pPr>
        <w:wordWrap/>
        <w:spacing w:beforeAutospacing="0" w:afterAutospacing="0" w:line="360" w:lineRule="auto"/>
        <w:rPr>
          <w:b/>
          <w:sz w:val="21"/>
          <w:szCs w:val="24"/>
        </w:rPr>
      </w:pPr>
    </w:p>
    <w:p>
      <w:pPr>
        <w:wordWrap/>
        <w:spacing w:beforeAutospacing="0" w:afterAutospacing="0" w:line="360" w:lineRule="auto"/>
        <w:rPr>
          <w:b/>
          <w:sz w:val="21"/>
          <w:szCs w:val="24"/>
        </w:rPr>
      </w:pPr>
      <w:r>
        <w:rPr>
          <w:rFonts w:hint="eastAsia"/>
          <w:b/>
          <w:sz w:val="21"/>
          <w:szCs w:val="24"/>
        </w:rPr>
        <w:t xml:space="preserve">一 、(共12分 ,每小题3分 ) </w:t>
      </w:r>
    </w:p>
    <w:p>
      <w:pPr>
        <w:pStyle w:val="ListParagraph"/>
        <w:numPr>
          <w:ilvl w:val="0"/>
          <w:numId w:val="1"/>
        </w:numPr>
        <w:wordWrap/>
        <w:spacing w:beforeAutospacing="0" w:afterAutospacing="0" w:line="360" w:lineRule="auto"/>
        <w:ind w:firstLineChars="0"/>
        <w:rPr>
          <w:sz w:val="21"/>
          <w:szCs w:val="24"/>
        </w:rPr>
      </w:pPr>
      <w:r>
        <w:rPr>
          <w:rFonts w:hint="eastAsia"/>
          <w:sz w:val="21"/>
          <w:szCs w:val="24"/>
        </w:rPr>
        <w:t>依次填人下面一段文字横线处的词语,最恰当的一项是（    ）</w:t>
      </w:r>
    </w:p>
    <w:p>
      <w:pPr>
        <w:pStyle w:val="ListParagraph"/>
        <w:wordWrap/>
        <w:spacing w:beforeAutospacing="0" w:afterAutospacing="0" w:line="360" w:lineRule="auto"/>
        <w:ind w:left="360" w:firstLine="105" w:firstLineChars="50"/>
        <w:rPr>
          <w:rFonts w:ascii="楷体" w:eastAsia="楷体" w:hAnsi="楷体"/>
          <w:sz w:val="21"/>
          <w:szCs w:val="24"/>
        </w:rPr>
      </w:pPr>
      <w:r>
        <w:rPr>
          <w:rFonts w:ascii="楷体" w:eastAsia="楷体" w:hAnsi="楷体" w:hint="eastAsia"/>
          <w:sz w:val="21"/>
          <w:szCs w:val="24"/>
        </w:rPr>
        <w:t>校园艺术节开幕式上,校长首先致辞:“艺术就像蓝天上的云霞,时而洁</w:t>
      </w:r>
    </w:p>
    <w:p>
      <w:pPr>
        <w:pStyle w:val="ListParagraph"/>
        <w:wordWrap/>
        <w:spacing w:beforeAutospacing="0" w:afterAutospacing="0" w:line="360" w:lineRule="auto"/>
        <w:ind w:firstLine="0" w:firstLineChars="0"/>
        <w:rPr>
          <w:rFonts w:ascii="楷体" w:eastAsia="楷体" w:hAnsi="楷体"/>
          <w:sz w:val="21"/>
          <w:szCs w:val="24"/>
        </w:rPr>
      </w:pPr>
      <w:r>
        <w:rPr>
          <w:rFonts w:ascii="楷体" w:eastAsia="楷体" w:hAnsi="楷体" w:hint="eastAsia"/>
          <w:sz w:val="21"/>
          <w:szCs w:val="24"/>
        </w:rPr>
        <w:t>白如雪，时而五彩缤纷；时而柔曼,时而辉煌热烈。艺术可以让人生充满诗意,时时处处我们的生活。让我们从热爱艺术开始,热爱生活吧!”热情洋溢的讲话深深了在场的每一个人。</w:t>
      </w:r>
    </w:p>
    <w:p>
      <w:pPr>
        <w:wordWrap/>
        <w:spacing w:beforeAutospacing="0" w:afterAutospacing="0" w:line="360" w:lineRule="auto"/>
        <w:ind w:left="315" w:hanging="315" w:hangingChars="150"/>
        <w:rPr>
          <w:sz w:val="21"/>
          <w:szCs w:val="24"/>
        </w:rPr>
      </w:pPr>
      <w:r>
        <w:rPr>
          <w:rFonts w:hint="eastAsia"/>
          <w:sz w:val="21"/>
          <w:szCs w:val="24"/>
        </w:rPr>
        <w:t>A、舞动 轻快 点缀 感慨        B、跃动 轻盈 连缀 感慨</w:t>
      </w:r>
    </w:p>
    <w:p>
      <w:pPr>
        <w:wordWrap/>
        <w:spacing w:beforeAutospacing="0" w:afterAutospacing="0" w:line="360" w:lineRule="auto"/>
        <w:ind w:left="315" w:hanging="315" w:hangingChars="150"/>
        <w:rPr>
          <w:sz w:val="21"/>
          <w:szCs w:val="24"/>
        </w:rPr>
      </w:pPr>
      <w:r>
        <w:rPr>
          <w:rFonts w:hint="eastAsia"/>
          <w:sz w:val="21"/>
          <w:szCs w:val="24"/>
        </w:rPr>
        <w:t>C、舞动 轻盈 点缀 感染        D、跃动 轻快 连缀 感染</w:t>
      </w:r>
    </w:p>
    <w:p>
      <w:pPr>
        <w:wordWrap/>
        <w:spacing w:beforeAutospacing="0" w:afterAutospacing="0" w:line="360" w:lineRule="auto"/>
        <w:rPr>
          <w:rFonts w:ascii="宋体" w:eastAsia="宋体" w:hAnsi="宋体" w:cs="宋体"/>
          <w:sz w:val="21"/>
          <w:szCs w:val="24"/>
        </w:rPr>
      </w:pPr>
      <w:r>
        <w:rPr>
          <w:rFonts w:hint="eastAsia"/>
          <w:sz w:val="21"/>
          <w:szCs w:val="24"/>
        </w:rPr>
        <w:t>2 、下列句子中有语病的一项是（    ）</w:t>
      </w:r>
      <w:r>
        <w:rPr>
          <w:rFonts w:hint="eastAsia"/>
          <w:sz w:val="21"/>
          <w:szCs w:val="24"/>
        </w:rPr>
        <w:cr/>
      </w:r>
      <w:r>
        <w:rPr>
          <w:rFonts w:hint="eastAsia"/>
          <w:sz w:val="21"/>
          <w:szCs w:val="24"/>
        </w:rPr>
        <w:t>A、</w:t>
      </w:r>
      <w:r>
        <w:rPr>
          <w:rFonts w:ascii="宋体" w:eastAsia="宋体" w:hAnsi="宋体" w:cs="宋体"/>
          <w:sz w:val="21"/>
          <w:szCs w:val="24"/>
        </w:rPr>
        <w:t>学而思网校自主研发的人工智能系统“AI老师”，可以识别学生的专注度、内在情绪，还可以对发音、笔迹、语义等表现进行智能评测和纠正。</w:t>
      </w:r>
    </w:p>
    <w:p>
      <w:pPr>
        <w:numPr>
          <w:ilvl w:val="0"/>
          <w:numId w:val="2"/>
        </w:numPr>
        <w:wordWrap/>
        <w:spacing w:beforeAutospacing="0" w:afterAutospacing="0" w:line="360" w:lineRule="auto"/>
        <w:rPr>
          <w:sz w:val="21"/>
          <w:szCs w:val="24"/>
        </w:rPr>
      </w:pPr>
      <w:r>
        <w:rPr>
          <w:rFonts w:hint="eastAsia"/>
          <w:sz w:val="21"/>
          <w:szCs w:val="24"/>
        </w:rPr>
        <w:t>学生时代的经历，带给我们的最大财富是克服困难的信心和解决问题的能力，在今后的生活和工作中显得尤为重要。</w:t>
      </w:r>
    </w:p>
    <w:p>
      <w:pPr>
        <w:numPr>
          <w:ilvl w:val="0"/>
          <w:numId w:val="2"/>
        </w:numPr>
        <w:wordWrap/>
        <w:spacing w:beforeAutospacing="0" w:afterAutospacing="0" w:line="360" w:lineRule="auto"/>
        <w:rPr>
          <w:sz w:val="21"/>
          <w:szCs w:val="24"/>
        </w:rPr>
      </w:pPr>
      <w:r>
        <w:rPr>
          <w:rFonts w:hint="eastAsia"/>
          <w:sz w:val="21"/>
          <w:szCs w:val="24"/>
        </w:rPr>
        <w:t>从中国的简帛、埃及的莎草纸、欧洲的羊皮卷到今天的电子墨水屏、人类的阅读载体不断演进，但人们对阅读的热爱，对精神世界的守望却从未改变。</w:t>
      </w:r>
    </w:p>
    <w:p>
      <w:pPr>
        <w:wordWrap/>
        <w:spacing w:beforeAutospacing="0" w:afterAutospacing="0" w:line="360" w:lineRule="auto"/>
        <w:rPr>
          <w:sz w:val="21"/>
          <w:szCs w:val="24"/>
        </w:rPr>
      </w:pPr>
      <w:r>
        <w:rPr>
          <w:rFonts w:hint="eastAsia"/>
          <w:sz w:val="21"/>
          <w:szCs w:val="24"/>
        </w:rPr>
        <w:t>D、培护社会公德，关键在于引导公众超越个人狭隘眼界，从公益层面实现私与公、家与国的融洽协调。</w:t>
      </w:r>
      <w:r>
        <w:rPr>
          <w:rFonts w:hint="eastAsia"/>
          <w:sz w:val="21"/>
          <w:szCs w:val="24"/>
        </w:rPr>
        <w:cr/>
      </w:r>
      <w:r>
        <w:rPr>
          <w:rFonts w:hint="eastAsia"/>
          <w:sz w:val="21"/>
          <w:szCs w:val="24"/>
        </w:rPr>
        <w:t xml:space="preserve">3、下列各句标点符号使用不规范的一项是（    ） </w:t>
      </w:r>
    </w:p>
    <w:p>
      <w:pPr>
        <w:wordWrap/>
        <w:spacing w:beforeAutospacing="0" w:afterAutospacing="0" w:line="360" w:lineRule="auto"/>
        <w:rPr>
          <w:sz w:val="21"/>
          <w:szCs w:val="24"/>
        </w:rPr>
      </w:pPr>
      <w:r>
        <w:rPr>
          <w:rFonts w:hint="eastAsia"/>
          <w:sz w:val="21"/>
          <w:szCs w:val="24"/>
        </w:rPr>
        <w:t>A、古老的«本草纲目»被时下年轻人追捧，是因为中医药凝结着先人“尝百草”的智慧和勇气，是中华民族文化自信的流露。</w:t>
      </w:r>
    </w:p>
    <w:p>
      <w:pPr>
        <w:wordWrap/>
        <w:spacing w:beforeAutospacing="0" w:afterAutospacing="0" w:line="360" w:lineRule="auto"/>
        <w:rPr>
          <w:sz w:val="21"/>
          <w:szCs w:val="24"/>
        </w:rPr>
      </w:pPr>
      <w:r>
        <w:rPr>
          <w:rFonts w:hint="eastAsia"/>
          <w:sz w:val="21"/>
          <w:szCs w:val="24"/>
        </w:rPr>
        <w:t>B、</w:t>
      </w:r>
      <w:r>
        <w:rPr>
          <w:rFonts w:ascii="宋体" w:eastAsia="宋体" w:hAnsi="宋体" w:cs="宋体"/>
          <w:sz w:val="21"/>
          <w:szCs w:val="24"/>
        </w:rPr>
        <w:t>在几千年的发展进程中，中医药形成了独特的宇宙观、生命观、健康观、疾病观、防治观。这些理论是长期积淀形成的，是中医药生存发展的根基。</w:t>
      </w:r>
    </w:p>
    <w:p>
      <w:pPr>
        <w:wordWrap/>
        <w:spacing w:beforeAutospacing="0" w:afterAutospacing="0" w:line="360" w:lineRule="auto"/>
        <w:rPr>
          <w:sz w:val="21"/>
          <w:szCs w:val="24"/>
        </w:rPr>
      </w:pPr>
      <w:r>
        <w:rPr>
          <w:rFonts w:hint="eastAsia"/>
          <w:sz w:val="21"/>
          <w:szCs w:val="24"/>
        </w:rPr>
        <w:t>C、治未病是中医的主要特色和优势。随着卫生健康工作重心由以治病为中心向以人民健康为中心转变，中医药越来越显示出独特价值。</w:t>
      </w:r>
    </w:p>
    <w:p>
      <w:pPr>
        <w:wordWrap/>
        <w:spacing w:beforeAutospacing="0" w:afterAutospacing="0" w:line="360" w:lineRule="auto"/>
        <w:rPr>
          <w:sz w:val="21"/>
          <w:szCs w:val="24"/>
        </w:rPr>
      </w:pPr>
      <w:r>
        <w:rPr>
          <w:rFonts w:hint="eastAsia"/>
          <w:sz w:val="21"/>
          <w:szCs w:val="24"/>
        </w:rPr>
        <w:t>D、从秦汉时期黄帝内经奠定中医理论体系，到明清时期瘟病学的产生，从中医典籍中焕发生命力的青蒿素，到将传统中药与西药结合治疗白血病</w:t>
      </w:r>
      <w:r>
        <w:rPr>
          <w:rFonts w:ascii="Calibri" w:hAnsi="Calibri" w:cs="Calibri" w:hint="eastAsia"/>
          <w:sz w:val="21"/>
          <w:szCs w:val="24"/>
        </w:rPr>
        <w:t>……</w:t>
      </w:r>
      <w:r>
        <w:rPr>
          <w:rFonts w:hint="eastAsia"/>
          <w:sz w:val="21"/>
          <w:szCs w:val="24"/>
        </w:rPr>
        <w:t>创新，始终是推动中医药发展的根本动力。</w:t>
      </w:r>
    </w:p>
    <w:p>
      <w:pPr>
        <w:wordWrap/>
        <w:spacing w:beforeAutospacing="0" w:afterAutospacing="0" w:line="360" w:lineRule="auto"/>
        <w:rPr>
          <w:sz w:val="21"/>
          <w:szCs w:val="24"/>
        </w:rPr>
      </w:pPr>
      <w:r>
        <w:rPr>
          <w:rFonts w:hint="eastAsia"/>
          <w:sz w:val="21"/>
          <w:szCs w:val="24"/>
        </w:rPr>
        <w:t>4 、下面对«从军行·</w:t>
      </w:r>
      <w:r>
        <w:rPr>
          <w:sz w:val="21"/>
          <w:szCs w:val="24"/>
        </w:rPr>
        <w:t>其四</w:t>
      </w:r>
      <w:r>
        <w:rPr>
          <w:rFonts w:hint="eastAsia"/>
          <w:sz w:val="21"/>
          <w:szCs w:val="24"/>
        </w:rPr>
        <w:t xml:space="preserve"> »一诗的赏析，不恰当的一项是（    ）</w:t>
      </w:r>
      <w:r>
        <w:rPr>
          <w:rFonts w:hint="eastAsia"/>
          <w:sz w:val="21"/>
          <w:szCs w:val="24"/>
        </w:rPr>
        <w:cr/>
      </w:r>
      <w:r>
        <w:rPr>
          <w:rFonts w:ascii="华文中宋" w:eastAsia="华文中宋" w:hAnsi="华文中宋" w:hint="eastAsia"/>
          <w:b/>
          <w:sz w:val="21"/>
          <w:szCs w:val="24"/>
        </w:rPr>
        <w:t>从军行</w:t>
      </w:r>
      <w:r>
        <w:rPr>
          <w:rFonts w:ascii="华文中宋" w:eastAsia="华文中宋" w:hAnsi="华文中宋" w:cs="Calibri"/>
          <w:b/>
          <w:sz w:val="21"/>
          <w:szCs w:val="24"/>
        </w:rPr>
        <w:t>·</w:t>
      </w:r>
      <w:r>
        <w:rPr>
          <w:rFonts w:ascii="华文中宋" w:eastAsia="华文中宋" w:hAnsi="华文中宋" w:hint="eastAsia"/>
          <w:b/>
          <w:sz w:val="21"/>
          <w:szCs w:val="24"/>
        </w:rPr>
        <w:t xml:space="preserve">其四 </w:t>
      </w:r>
    </w:p>
    <w:p>
      <w:pPr>
        <w:wordWrap/>
        <w:spacing w:beforeAutospacing="0" w:afterAutospacing="0" w:line="360" w:lineRule="auto"/>
        <w:ind w:left="1995" w:firstLine="1260" w:leftChars="950" w:firstLineChars="600"/>
        <w:rPr>
          <w:rFonts w:ascii="楷体" w:eastAsia="楷体" w:hAnsi="楷体"/>
          <w:sz w:val="21"/>
          <w:szCs w:val="24"/>
        </w:rPr>
      </w:pPr>
      <w:r>
        <w:rPr>
          <w:rFonts w:ascii="仿宋" w:eastAsia="仿宋" w:hAnsi="仿宋" w:hint="eastAsia"/>
          <w:sz w:val="21"/>
          <w:szCs w:val="24"/>
        </w:rPr>
        <w:t>王昌龄</w:t>
      </w:r>
      <w:r>
        <w:rPr>
          <w:rFonts w:hint="eastAsia"/>
          <w:sz w:val="21"/>
          <w:szCs w:val="24"/>
        </w:rPr>
        <w:cr/>
      </w:r>
      <w:r>
        <w:rPr>
          <w:rFonts w:ascii="楷体" w:eastAsia="楷体" w:hAnsi="楷体" w:hint="eastAsia"/>
          <w:sz w:val="21"/>
          <w:szCs w:val="24"/>
        </w:rPr>
        <w:t>青海长云暗雪山，孤城遥望玉门关。</w:t>
      </w:r>
    </w:p>
    <w:p>
      <w:pPr>
        <w:wordWrap/>
        <w:spacing w:beforeAutospacing="0" w:afterAutospacing="0" w:line="360" w:lineRule="auto"/>
        <w:ind w:left="525" w:firstLine="1260" w:leftChars="250" w:firstLineChars="600"/>
        <w:rPr>
          <w:rFonts w:ascii="楷体" w:eastAsia="楷体" w:hAnsi="楷体"/>
          <w:sz w:val="21"/>
          <w:szCs w:val="24"/>
        </w:rPr>
      </w:pPr>
      <w:r>
        <w:rPr>
          <w:rFonts w:ascii="楷体" w:eastAsia="楷体" w:hAnsi="楷体" w:hint="eastAsia"/>
          <w:sz w:val="21"/>
          <w:szCs w:val="24"/>
        </w:rPr>
        <w:t>黄沙百战穿金甲，不破楼兰终不还。</w:t>
      </w:r>
    </w:p>
    <w:p>
      <w:pPr>
        <w:wordWrap/>
        <w:spacing w:beforeAutospacing="0" w:afterAutospacing="0" w:line="360" w:lineRule="auto"/>
        <w:rPr>
          <w:sz w:val="21"/>
          <w:szCs w:val="24"/>
        </w:rPr>
      </w:pPr>
      <w:r>
        <w:rPr>
          <w:rFonts w:hint="eastAsia"/>
          <w:sz w:val="21"/>
          <w:szCs w:val="24"/>
        </w:rPr>
        <w:t>A 、诗人开篇就提到了“青海”、“雪山”,向我们描绘了一幅壮阔苍凉的边塞风 景 ,概括了西北边陲的状貌.</w:t>
      </w:r>
      <w:r>
        <w:rPr>
          <w:rFonts w:hint="eastAsia"/>
          <w:sz w:val="21"/>
          <w:szCs w:val="24"/>
        </w:rPr>
        <w:cr/>
      </w:r>
      <w:r>
        <w:rPr>
          <w:rFonts w:hint="eastAsia"/>
          <w:sz w:val="21"/>
          <w:szCs w:val="24"/>
        </w:rPr>
        <w:t>B、玉门关外就是突厥的势力范围,也是唐重要的边防城.因此这两句包含了诗人对战士们担负保家卫国责任的自豪,也有戍边生活艰苦的孤寂心情.</w:t>
      </w:r>
      <w:r>
        <w:rPr>
          <w:rFonts w:hint="eastAsia"/>
          <w:sz w:val="21"/>
          <w:szCs w:val="24"/>
        </w:rPr>
        <w:cr/>
      </w:r>
      <w:r>
        <w:rPr>
          <w:rFonts w:hint="eastAsia"/>
          <w:sz w:val="21"/>
          <w:szCs w:val="24"/>
        </w:rPr>
        <w:t>C、“黄沙百战穿金甲”概括力极强，写出了戍边时间之漫长,战事之频繁,战斗之艰苦,敌军之强悍,边地之荒凉.</w:t>
      </w:r>
      <w:r>
        <w:rPr>
          <w:rFonts w:hint="eastAsia"/>
          <w:sz w:val="21"/>
          <w:szCs w:val="24"/>
        </w:rPr>
        <w:cr/>
      </w:r>
      <w:r>
        <w:rPr>
          <w:rFonts w:hint="eastAsia"/>
          <w:sz w:val="21"/>
          <w:szCs w:val="24"/>
        </w:rPr>
        <w:t>D、“不破楼兰终不还”意思是不打败进犯之敌,誓不返回家乡,这也是将士们的豪言壮语,但颔联中的“孤”字表现</w:t>
      </w:r>
      <w:r>
        <w:rPr>
          <w:sz w:val="21"/>
          <w:szCs w:val="24"/>
        </w:rPr>
        <w:t>出</w:t>
      </w:r>
      <w:r>
        <w:rPr>
          <w:rFonts w:hint="eastAsia"/>
          <w:sz w:val="21"/>
          <w:szCs w:val="24"/>
        </w:rPr>
        <w:t>将士们的决心在减弱.</w:t>
      </w:r>
    </w:p>
    <w:p>
      <w:pPr>
        <w:wordWrap/>
        <w:spacing w:beforeAutospacing="0" w:afterAutospacing="0" w:line="360" w:lineRule="auto"/>
        <w:rPr>
          <w:b/>
          <w:sz w:val="21"/>
          <w:szCs w:val="24"/>
        </w:rPr>
      </w:pPr>
    </w:p>
    <w:p>
      <w:pPr>
        <w:wordWrap/>
        <w:spacing w:beforeAutospacing="0" w:afterAutospacing="0" w:line="360" w:lineRule="auto"/>
        <w:rPr>
          <w:b/>
          <w:sz w:val="21"/>
          <w:szCs w:val="24"/>
        </w:rPr>
      </w:pPr>
      <w:r>
        <w:rPr>
          <w:rFonts w:hint="eastAsia"/>
          <w:b/>
          <w:sz w:val="21"/>
          <w:szCs w:val="24"/>
        </w:rPr>
        <w:t xml:space="preserve">二 、(共9分 ,每小题3分 ) </w:t>
      </w:r>
    </w:p>
    <w:p>
      <w:pPr>
        <w:wordWrap/>
        <w:spacing w:beforeAutospacing="0" w:afterAutospacing="0" w:line="360" w:lineRule="auto"/>
        <w:ind w:left="420" w:hanging="420" w:hangingChars="200"/>
        <w:rPr>
          <w:sz w:val="21"/>
          <w:szCs w:val="24"/>
        </w:rPr>
      </w:pPr>
      <w:r>
        <w:rPr>
          <w:rFonts w:hint="eastAsia"/>
          <w:sz w:val="21"/>
          <w:szCs w:val="24"/>
        </w:rPr>
        <w:t>阅读下面的短文,完成5~7题.</w:t>
      </w:r>
    </w:p>
    <w:p>
      <w:pPr>
        <w:wordWrap/>
        <w:spacing w:beforeAutospacing="0" w:afterAutospacing="0" w:line="360" w:lineRule="auto"/>
        <w:ind w:firstLine="2730" w:firstLineChars="1300"/>
        <w:rPr>
          <w:rFonts w:ascii="华文中宋" w:eastAsia="华文中宋" w:hAnsi="华文中宋"/>
          <w:b/>
          <w:sz w:val="21"/>
          <w:szCs w:val="24"/>
        </w:rPr>
      </w:pPr>
      <w:r>
        <w:rPr>
          <w:rFonts w:ascii="华文中宋" w:eastAsia="华文中宋" w:hAnsi="华文中宋" w:hint="eastAsia"/>
          <w:b/>
          <w:sz w:val="21"/>
          <w:szCs w:val="24"/>
        </w:rPr>
        <w:t>有趣的人不苟且</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①生活中，要是听说某某是个有趣的人，让人不免心驰神往，想要结识一番。有趣,和枯燥、乏味人相对，是一个人身上闪闪发光的品质，是平淡生活里的“调味剂”。说一个人有趣，是很高的评价。正所谓，好看的皮囊千篇一律，有趣的灵魂万里挑一。</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②那么，何为有趣?明人袁宏道说:“世人所难得者唯趣。 趣如山上之色、水中之味、花中之光、女中之态，虽善说者不能下一语，唯会心者知之。”对“什么是趣”，古今中外,尚无定论，只能见仁见智。在文人墨客笔下，人有人趣，物有物趣，自然景物有天趣。趣者，存乎一心，大凡让人心生快意、心旷神怡的,都莫不有趣。</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③有趣的人，对生活抱有大爱。有时，即便身处逆境,他们也能过得兴致盎然;即便眼前满是苟且，他们也总能找到诗和远方。苏轼就是个十足有趣的人。被贬官后，他没有愁肠百结，而是发现了生活的真和趣。在黄州，他把“价钱如泥土”“ 贵者不肯吃，贫者不解煮”的猪肉，做成了色、香、味俱全的“东坡肉”，并撰文《猪肉颂》，讲述烧制心得。除了“东坡肉”，还有“东坡肘子”“东坡鱼”“东坡饼”，都轰动一时，流传甚广。生活拮据，苏轼辟地耕种,以此为乐，写出《东坡八首》《雨后行菜圃》等诗，怡然自得之情，跃然纸上。</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④有趣的人，有着强烈的好奇心。因为万般好奇，凡事都想探个究竟、弄个明白，自然就能找到常人一般难以发现的趣和乐。清人沈复在《浮生六记》中写道:“余忆童稚时， 张目对日，明察秋毫。见藐小微物,必细察其纹理，故时有物外之趣。”他笔下的文字也是妙趣横生，比如，“一日,见二虫斗草间,观之正浓，忽有庞然大物拔山倒树而来,盖一癞虾蟆也，舌一吐而二虫为所吞。余年幼，方出神,不觉呀然惊恐。神定,捉虾蟆,鞭数十，驱之别院。”如此趣味盎然的文字,若非有趣之人，肯定抓耳挠腮、冥思苦想也写不出来。</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⑤有趣的人，深藏大智慧。要从平淡的日子中咂摸出趣味，离不开对生活的敏锐洞察，对人情世故的深刻洞悉，对知识阅历的深厚积淀。鲁迅先生是百年来中国第一好玩的人。在那个风雨如晦的年代，鲁迅嬉笑怒骂，皆成文章,针砭时弊，入木三分。而鲁迅本人，却幽默、有趣得很。一次，友人给鲁迅捎来一些柿霜糖，“吃起来又凉又细腻”。有药用效果，他本想留着以后吃。谁料，“夜间，又将藏着的柿霜糖吃了一大半，因为我忽而又以为嘴角上生疮的时候究竟不很多，还不如现在趁新鲜吃一点。不料一吃，又吃了一大半。”读到此处，让人忍俊不禁，掩卷而笑。</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⑥有趣的人，不仅自己收获快乐，也是别人的“开心果”。而人一旦无趣，就不免面目可憎，让人避之不及。现在，成长于互联网时代的年轻人，平日以“斗图”为乐，从各类小游戏、小程序中寻求快意，而一旦合上电脑、锁住手机，往往双眼发胀，大脑茫然,趣味尽失。这样的趣，终非真趣。不妨学学前人，多发现、挖掘生活的趣味，多吸收、汲取方方面面的知识，让自己有趣，让生活有味。</w:t>
      </w:r>
    </w:p>
    <w:p>
      <w:pPr>
        <w:widowControl/>
        <w:shd w:val="clear" w:color="auto" w:fill="FFFFFF"/>
        <w:wordWrap/>
        <w:spacing w:beforeAutospacing="0" w:afterAutospacing="0" w:line="360" w:lineRule="auto"/>
        <w:ind w:firstLine="420" w:firstLineChars="200"/>
        <w:jc w:val="left"/>
        <w:rPr>
          <w:rFonts w:ascii="楷体" w:eastAsia="楷体" w:hAnsi="楷体" w:cs="宋体"/>
          <w:kern w:val="0"/>
          <w:sz w:val="21"/>
          <w:szCs w:val="24"/>
        </w:rPr>
      </w:pPr>
      <w:r>
        <w:rPr>
          <w:rFonts w:ascii="楷体" w:eastAsia="楷体" w:hAnsi="楷体" w:cs="宋体" w:hint="eastAsia"/>
          <w:kern w:val="0"/>
          <w:sz w:val="21"/>
          <w:szCs w:val="24"/>
        </w:rPr>
        <w:t>⑦梁启超说:“我是个主张趣味主义的人。我以为凡人必须常常生活于趣味之中，生活才有价值;若哭丧着脸挨过几十年，那么，生活便成沙漠,要他何用。”所以，不如行动起来，从明天起，做一个有趣的人。</w:t>
      </w:r>
    </w:p>
    <w:p>
      <w:pPr>
        <w:wordWrap/>
        <w:spacing w:beforeAutospacing="0" w:afterAutospacing="0" w:line="360" w:lineRule="auto"/>
        <w:ind w:firstLine="420" w:firstLineChars="200"/>
        <w:rPr>
          <w:rFonts w:ascii="楷体" w:eastAsia="楷体" w:hAnsi="楷体"/>
          <w:sz w:val="21"/>
          <w:szCs w:val="24"/>
        </w:rPr>
      </w:pPr>
    </w:p>
    <w:p>
      <w:pPr>
        <w:wordWrap/>
        <w:spacing w:beforeAutospacing="0" w:afterAutospacing="0" w:line="360" w:lineRule="auto"/>
        <w:rPr>
          <w:sz w:val="21"/>
          <w:szCs w:val="24"/>
        </w:rPr>
      </w:pPr>
      <w:r>
        <w:rPr>
          <w:rFonts w:hint="eastAsia"/>
          <w:sz w:val="21"/>
          <w:szCs w:val="24"/>
        </w:rPr>
        <w:t>5、下列对“有趣”的理解有误的一项是（    ）</w:t>
      </w:r>
      <w:r>
        <w:rPr>
          <w:rFonts w:hint="eastAsia"/>
          <w:sz w:val="21"/>
          <w:szCs w:val="24"/>
        </w:rPr>
        <w:cr/>
      </w:r>
      <w:r>
        <w:rPr>
          <w:rFonts w:hint="eastAsia"/>
          <w:sz w:val="21"/>
          <w:szCs w:val="24"/>
        </w:rPr>
        <w:t xml:space="preserve">A 、“趣”存于心 ,是人的一种品质 ,是一种吸引人的魅力 . </w:t>
      </w:r>
    </w:p>
    <w:p>
      <w:pPr>
        <w:wordWrap/>
        <w:spacing w:beforeAutospacing="0" w:afterAutospacing="0" w:line="360" w:lineRule="auto"/>
        <w:rPr>
          <w:sz w:val="21"/>
          <w:szCs w:val="24"/>
        </w:rPr>
      </w:pPr>
      <w:r>
        <w:rPr>
          <w:rFonts w:hint="eastAsia"/>
          <w:sz w:val="21"/>
          <w:szCs w:val="24"/>
        </w:rPr>
        <w:t xml:space="preserve">B、一个人有趣比面容的好看更难得,它能让我们的生活更有价值. </w:t>
      </w:r>
    </w:p>
    <w:p>
      <w:pPr>
        <w:wordWrap/>
        <w:spacing w:beforeAutospacing="0" w:afterAutospacing="0" w:line="360" w:lineRule="auto"/>
        <w:rPr>
          <w:sz w:val="21"/>
          <w:szCs w:val="24"/>
        </w:rPr>
      </w:pPr>
      <w:r>
        <w:rPr>
          <w:rFonts w:hint="eastAsia"/>
          <w:sz w:val="21"/>
          <w:szCs w:val="24"/>
        </w:rPr>
        <w:t>C、有趣的人对自己的物质生活和精神生活有较高的追求,不会随随便便就满足. D 、“有趣”的一个本质特征就是幽默 ,热爱生活 .</w:t>
      </w:r>
      <w:r>
        <w:rPr>
          <w:rFonts w:hint="eastAsia"/>
          <w:sz w:val="21"/>
          <w:szCs w:val="24"/>
        </w:rPr>
        <w:cr/>
      </w:r>
      <w:r>
        <w:rPr>
          <w:rFonts w:hint="eastAsia"/>
          <w:sz w:val="21"/>
          <w:szCs w:val="24"/>
        </w:rPr>
        <w:t xml:space="preserve">6 、对“如何做一个有趣的人”的理解有误的一项是（    ） </w:t>
      </w:r>
    </w:p>
    <w:p>
      <w:pPr>
        <w:wordWrap/>
        <w:spacing w:beforeAutospacing="0" w:afterAutospacing="0" w:line="360" w:lineRule="auto"/>
        <w:rPr>
          <w:sz w:val="21"/>
          <w:szCs w:val="24"/>
        </w:rPr>
      </w:pPr>
      <w:r>
        <w:rPr>
          <w:rFonts w:hint="eastAsia"/>
          <w:sz w:val="21"/>
          <w:szCs w:val="24"/>
        </w:rPr>
        <w:t xml:space="preserve">A、要对生活有大爱,从平常生活中发现真和趣,把日子过得怡然自得. </w:t>
      </w:r>
    </w:p>
    <w:p>
      <w:pPr>
        <w:wordWrap/>
        <w:spacing w:beforeAutospacing="0" w:afterAutospacing="0" w:line="360" w:lineRule="auto"/>
        <w:rPr>
          <w:sz w:val="21"/>
          <w:szCs w:val="24"/>
        </w:rPr>
      </w:pPr>
      <w:r>
        <w:rPr>
          <w:rFonts w:hint="eastAsia"/>
          <w:sz w:val="21"/>
          <w:szCs w:val="24"/>
        </w:rPr>
        <w:t>B、要对凡事都有强烈的好奇心,去发现常人一般难以发现的趣和乐.</w:t>
      </w:r>
    </w:p>
    <w:p>
      <w:pPr>
        <w:wordWrap/>
        <w:spacing w:beforeAutospacing="0" w:afterAutospacing="0" w:line="360" w:lineRule="auto"/>
        <w:rPr>
          <w:sz w:val="21"/>
          <w:szCs w:val="24"/>
        </w:rPr>
      </w:pPr>
      <w:r>
        <w:rPr>
          <w:rFonts w:hint="eastAsia"/>
          <w:sz w:val="21"/>
          <w:szCs w:val="24"/>
        </w:rPr>
        <w:t>C、要对生活有着敏锐的洞察力,对人情世故有深刻洞悉,对知识阅历有深厚积淀,在平淡的生活中咂摸出趣味.</w:t>
      </w:r>
      <w:r>
        <w:rPr>
          <w:rFonts w:hint="eastAsia"/>
          <w:sz w:val="21"/>
          <w:szCs w:val="24"/>
        </w:rPr>
        <w:cr/>
      </w:r>
      <w:r>
        <w:rPr>
          <w:rFonts w:hint="eastAsia"/>
          <w:sz w:val="21"/>
          <w:szCs w:val="24"/>
        </w:rPr>
        <w:t>D 、要拒绝“斗图”、小游戏、小程序中的快意 ,在获取知识中寻找人生价值 .</w:t>
      </w:r>
      <w:r>
        <w:rPr>
          <w:rFonts w:hint="eastAsia"/>
          <w:sz w:val="21"/>
          <w:szCs w:val="24"/>
        </w:rPr>
        <w:cr/>
      </w:r>
      <w:r>
        <w:rPr>
          <w:rFonts w:hint="eastAsia"/>
          <w:sz w:val="21"/>
          <w:szCs w:val="24"/>
        </w:rPr>
        <w:t xml:space="preserve">7 、下列事例与本文“做一个有趣的人”含意不相同的一项是（    ） </w:t>
      </w:r>
    </w:p>
    <w:p>
      <w:pPr>
        <w:wordWrap/>
        <w:spacing w:beforeAutospacing="0" w:afterAutospacing="0" w:line="360" w:lineRule="auto"/>
        <w:rPr>
          <w:sz w:val="21"/>
          <w:szCs w:val="24"/>
        </w:rPr>
      </w:pPr>
      <w:r>
        <w:rPr>
          <w:rFonts w:hint="eastAsia"/>
          <w:sz w:val="21"/>
          <w:szCs w:val="24"/>
        </w:rPr>
        <w:t xml:space="preserve">A、有一次,苏格拉底在街上行走,有人用棍子打他的背,但很快,他又若无其事地站起来.目睹整个经过的旁人问他:“你挨打,为什么不还手?”苏格拉底微笑着回答:“当一只发野性的驴踢你时,你会还它一脚吗?” </w:t>
      </w:r>
    </w:p>
    <w:p>
      <w:pPr>
        <w:wordWrap/>
        <w:spacing w:beforeAutospacing="0" w:afterAutospacing="0" w:line="360" w:lineRule="auto"/>
        <w:rPr>
          <w:sz w:val="21"/>
          <w:szCs w:val="24"/>
        </w:rPr>
      </w:pPr>
      <w:r>
        <w:rPr>
          <w:rFonts w:hint="eastAsia"/>
          <w:sz w:val="21"/>
          <w:szCs w:val="24"/>
        </w:rPr>
        <w:t>B、唐代名相房玄龄,未做官时,有一次患重病,对他太太卢氏说:“我若病死,你不要守寡,要再嫁.”卢氏到房内,挖出一只眼睛以示终身不改节.后来房玄龄病愈,一直升到宰相高位,始终对夫人极为尊敬.</w:t>
      </w:r>
    </w:p>
    <w:p>
      <w:pPr>
        <w:wordWrap/>
        <w:spacing w:beforeAutospacing="0" w:afterAutospacing="0" w:line="360" w:lineRule="auto"/>
        <w:rPr>
          <w:sz w:val="21"/>
          <w:szCs w:val="24"/>
        </w:rPr>
      </w:pPr>
      <w:r>
        <w:rPr>
          <w:rFonts w:hint="eastAsia"/>
          <w:sz w:val="21"/>
          <w:szCs w:val="24"/>
        </w:rPr>
        <w:t xml:space="preserve">C、秦惠王有个同父异母的弟弟公子疾.他为人幽默风趣,但美中不足的是,他脖子下面因病长了一个大肿瘤,被时人戏称为“智囊”,意思是他的智慧都在这个大囊里.他自己对有这个大肿瘤不自卑,对别人的戏称也不介意. </w:t>
      </w:r>
    </w:p>
    <w:p>
      <w:pPr>
        <w:wordWrap/>
        <w:spacing w:beforeAutospacing="0" w:afterAutospacing="0" w:line="360" w:lineRule="auto"/>
        <w:rPr>
          <w:sz w:val="21"/>
          <w:szCs w:val="24"/>
        </w:rPr>
      </w:pPr>
      <w:r>
        <w:rPr>
          <w:rFonts w:hint="eastAsia"/>
          <w:sz w:val="21"/>
          <w:szCs w:val="24"/>
        </w:rPr>
        <w:t>D、钱锺书行事如顽童,经常在他女儿睡着时,用墨笔在她脸上画胡子,在肚皮上画电脸,给女儿起各种形象的绰号来戏弄她.即使生活清苦,但这个有趣的爸爸却让他的女儿从小就知晓了乐观与探索的可贵.</w:t>
      </w:r>
      <w:r>
        <w:rPr>
          <w:rFonts w:hint="eastAsia"/>
          <w:sz w:val="21"/>
          <w:szCs w:val="24"/>
        </w:rPr>
        <w:cr/>
      </w:r>
    </w:p>
    <w:p>
      <w:pPr>
        <w:wordWrap/>
        <w:spacing w:beforeAutospacing="0" w:afterAutospacing="0" w:line="360" w:lineRule="auto"/>
        <w:rPr>
          <w:rFonts w:ascii="楷体" w:eastAsia="楷体" w:hAnsi="楷体"/>
          <w:sz w:val="21"/>
          <w:szCs w:val="24"/>
          <w:u w:val="single"/>
        </w:rPr>
      </w:pPr>
      <w:r>
        <w:rPr>
          <w:rFonts w:hint="eastAsia"/>
          <w:b/>
          <w:sz w:val="21"/>
          <w:szCs w:val="24"/>
        </w:rPr>
        <w:t>三 、(共9分 ,每小题3分 )</w:t>
      </w:r>
      <w:r>
        <w:rPr>
          <w:rFonts w:hint="eastAsia"/>
          <w:sz w:val="21"/>
          <w:szCs w:val="24"/>
        </w:rPr>
        <w:cr/>
      </w:r>
      <w:r>
        <w:rPr>
          <w:rFonts w:hint="eastAsia"/>
          <w:sz w:val="21"/>
          <w:szCs w:val="24"/>
        </w:rPr>
        <w:t xml:space="preserve">阅读下面的文言语段 ,完成8 </w:t>
      </w:r>
      <w:r>
        <w:rPr>
          <w:sz w:val="21"/>
          <w:szCs w:val="24"/>
        </w:rPr>
        <w:t>-</w:t>
      </w:r>
      <w:r>
        <w:rPr>
          <w:rFonts w:hint="eastAsia"/>
          <w:sz w:val="21"/>
          <w:szCs w:val="24"/>
        </w:rPr>
        <w:t>10题 .</w:t>
      </w:r>
      <w:r>
        <w:rPr>
          <w:rFonts w:hint="eastAsia"/>
          <w:sz w:val="21"/>
          <w:szCs w:val="24"/>
        </w:rPr>
        <w:cr/>
      </w:r>
      <w:r>
        <w:rPr>
          <w:rFonts w:ascii="楷体" w:eastAsia="楷体" w:hAnsi="楷体"/>
          <w:sz w:val="21"/>
          <w:szCs w:val="24"/>
        </w:rPr>
        <w:t>龚遂为渤海大守，宣帝召之，议曹王生愿从，遂不忍逆。及引入宫，王生随后呼曰：“天子即问君何以治渤海，宜曰：皆圣主之德，非小臣之力也。”遂受其言。上果问以治状，遂对如王生言。天子悦其有让，笑曰：“君安得长者之言而称之？”遂曰：“乃臣议曹教戒臣也。”上拜遂水衡都尉，以王生为丞。</w:t>
      </w:r>
      <w:r>
        <w:rPr>
          <w:rFonts w:ascii="楷体" w:eastAsia="楷体" w:hAnsi="楷体"/>
          <w:sz w:val="21"/>
          <w:szCs w:val="24"/>
          <w:u w:val="wave"/>
        </w:rPr>
        <w:t>予谓遂之治郡攻效著明宣帝不以为赏而顾悦其佞词乎！</w:t>
      </w:r>
      <w:r>
        <w:rPr>
          <w:rFonts w:ascii="楷体" w:eastAsia="楷体" w:hAnsi="楷体"/>
          <w:sz w:val="21"/>
          <w:szCs w:val="24"/>
        </w:rPr>
        <w:t>宜其起王成、胶东之伪也。褚先生于《史记》中又载武帝时，召北海太守，有文学卒史王先生自请与太守俱。太守入宫，王先生曰：“天子即问君何以治北海令无盗贼，君对曰何哉？”守曰：“选择贤材，各任之以其能，赏异等，罚不肖。”王先生曰：“是自誉自伐功，不可也。愿君对言：‘非臣之力，尽陛下神灵威武所变化也。’”太守如其言。武帝大笑曰：“安得长者之言而称之，安所受之？”对曰：“受之文学卒史。”于是以太守为水衡都尉，王先生为丞。</w:t>
      </w:r>
      <w:r>
        <w:rPr>
          <w:rFonts w:ascii="楷体" w:eastAsia="楷体" w:hAnsi="楷体"/>
          <w:sz w:val="21"/>
          <w:szCs w:val="24"/>
          <w:u w:val="single"/>
        </w:rPr>
        <w:t>二事不应相类如此，疑即龚遂，而褚误书也。</w:t>
      </w:r>
    </w:p>
    <w:p>
      <w:pPr>
        <w:wordWrap/>
        <w:spacing w:beforeAutospacing="0" w:afterAutospacing="0" w:line="360" w:lineRule="auto"/>
        <w:rPr>
          <w:sz w:val="21"/>
          <w:szCs w:val="24"/>
        </w:rPr>
      </w:pPr>
    </w:p>
    <w:p>
      <w:pPr>
        <w:wordWrap/>
        <w:spacing w:beforeAutospacing="0" w:afterAutospacing="0" w:line="360" w:lineRule="auto"/>
        <w:rPr>
          <w:sz w:val="21"/>
          <w:szCs w:val="24"/>
        </w:rPr>
      </w:pPr>
      <w:r>
        <w:rPr>
          <w:rFonts w:hint="eastAsia"/>
          <w:sz w:val="21"/>
          <w:szCs w:val="24"/>
        </w:rPr>
        <w:t>8 、对下面加点词的理解 ,不正确的一项是（    ）</w:t>
      </w:r>
      <w:r>
        <w:rPr>
          <w:rFonts w:hint="eastAsia"/>
          <w:sz w:val="21"/>
          <w:szCs w:val="24"/>
        </w:rPr>
        <w:cr/>
      </w:r>
      <w:r>
        <w:rPr>
          <w:rFonts w:hint="eastAsia"/>
          <w:sz w:val="21"/>
          <w:szCs w:val="24"/>
        </w:rPr>
        <w:t>A、悦其有</w:t>
      </w:r>
      <w:r>
        <w:rPr>
          <w:rFonts w:hint="eastAsia"/>
          <w:sz w:val="21"/>
          <w:szCs w:val="24"/>
          <w:em w:val="dot"/>
        </w:rPr>
        <w:t>让</w:t>
      </w:r>
      <w:r>
        <w:rPr>
          <w:rFonts w:hint="eastAsia"/>
          <w:sz w:val="21"/>
          <w:szCs w:val="24"/>
        </w:rPr>
        <w:t xml:space="preserve">   让:谦让          B 、太守</w:t>
      </w:r>
      <w:r>
        <w:rPr>
          <w:rFonts w:hint="eastAsia"/>
          <w:sz w:val="21"/>
          <w:szCs w:val="24"/>
          <w:em w:val="dot"/>
        </w:rPr>
        <w:t>如</w:t>
      </w:r>
      <w:r>
        <w:rPr>
          <w:rFonts w:hint="eastAsia"/>
          <w:sz w:val="21"/>
          <w:szCs w:val="24"/>
        </w:rPr>
        <w:t>其言     如:好像</w:t>
      </w:r>
      <w:r>
        <w:rPr>
          <w:rFonts w:hint="eastAsia"/>
          <w:sz w:val="21"/>
          <w:szCs w:val="24"/>
        </w:rPr>
        <w:cr/>
      </w:r>
      <w:r>
        <w:rPr>
          <w:rFonts w:hint="eastAsia"/>
          <w:sz w:val="21"/>
          <w:szCs w:val="24"/>
        </w:rPr>
        <w:t>C、 罚</w:t>
      </w:r>
      <w:r>
        <w:rPr>
          <w:rFonts w:hint="eastAsia"/>
          <w:sz w:val="21"/>
          <w:szCs w:val="24"/>
          <w:em w:val="dot"/>
        </w:rPr>
        <w:t>不肖</w:t>
      </w:r>
      <w:r>
        <w:rPr>
          <w:rFonts w:hint="eastAsia"/>
          <w:sz w:val="21"/>
          <w:szCs w:val="24"/>
        </w:rPr>
        <w:t xml:space="preserve">    不肖:不正派的人   D 、</w:t>
      </w:r>
      <w:r>
        <w:rPr>
          <w:rFonts w:hint="eastAsia"/>
          <w:sz w:val="21"/>
          <w:szCs w:val="24"/>
          <w:em w:val="dot"/>
        </w:rPr>
        <w:t>安</w:t>
      </w:r>
      <w:r>
        <w:rPr>
          <w:rFonts w:hint="eastAsia"/>
          <w:sz w:val="21"/>
          <w:szCs w:val="24"/>
        </w:rPr>
        <w:t xml:space="preserve">所受之   安:哪里 </w:t>
      </w:r>
    </w:p>
    <w:p>
      <w:pPr>
        <w:wordWrap/>
        <w:spacing w:beforeAutospacing="0" w:afterAutospacing="0" w:line="360" w:lineRule="auto"/>
        <w:rPr>
          <w:rFonts w:ascii="楷体" w:eastAsia="楷体" w:hAnsi="楷体"/>
          <w:sz w:val="21"/>
          <w:szCs w:val="24"/>
        </w:rPr>
      </w:pPr>
      <w:r>
        <w:rPr>
          <w:rFonts w:hint="eastAsia"/>
          <w:sz w:val="21"/>
          <w:szCs w:val="24"/>
        </w:rPr>
        <w:t>9、文中画波浪</w:t>
      </w:r>
      <w:r>
        <w:rPr>
          <w:sz w:val="21"/>
          <w:szCs w:val="24"/>
        </w:rPr>
        <w:t>线</w:t>
      </w:r>
      <w:r>
        <w:rPr>
          <w:rFonts w:hint="eastAsia"/>
          <w:sz w:val="21"/>
          <w:szCs w:val="24"/>
        </w:rPr>
        <w:t>句子断句正确的一项是（    ）</w:t>
      </w:r>
      <w:r>
        <w:rPr>
          <w:rFonts w:hint="eastAsia"/>
          <w:sz w:val="21"/>
          <w:szCs w:val="24"/>
        </w:rPr>
        <w:cr/>
      </w:r>
      <w:r>
        <w:rPr>
          <w:rFonts w:ascii="楷体" w:eastAsia="楷体" w:hAnsi="楷体"/>
          <w:sz w:val="21"/>
          <w:szCs w:val="24"/>
        </w:rPr>
        <w:t>予谓遂之治郡攻效著明宣帝不以为赏而顾悦其佞词乎！</w:t>
      </w:r>
    </w:p>
    <w:p>
      <w:pPr>
        <w:wordWrap/>
        <w:spacing w:beforeAutospacing="0" w:afterAutospacing="0" w:line="360" w:lineRule="auto"/>
        <w:rPr>
          <w:sz w:val="21"/>
          <w:szCs w:val="24"/>
        </w:rPr>
      </w:pPr>
      <w:r>
        <w:rPr>
          <w:rFonts w:hint="eastAsia"/>
          <w:sz w:val="21"/>
          <w:szCs w:val="24"/>
        </w:rPr>
        <w:t xml:space="preserve">A 、予谓遂之治郡 / 攻效著明宣帝 / 不以为赏 / 而顾悦其佞词乎! </w:t>
      </w:r>
    </w:p>
    <w:p>
      <w:pPr>
        <w:wordWrap/>
        <w:spacing w:beforeAutospacing="0" w:afterAutospacing="0" w:line="360" w:lineRule="auto"/>
        <w:rPr>
          <w:rFonts w:asciiTheme="majorEastAsia" w:eastAsiaTheme="majorEastAsia" w:hAnsiTheme="majorEastAsia"/>
          <w:sz w:val="21"/>
          <w:szCs w:val="24"/>
        </w:rPr>
      </w:pPr>
      <w:r>
        <w:rPr>
          <w:rFonts w:hint="eastAsia"/>
          <w:sz w:val="21"/>
          <w:szCs w:val="24"/>
        </w:rPr>
        <w:t>B 、</w:t>
      </w:r>
      <w:r>
        <w:rPr>
          <w:rFonts w:asciiTheme="majorEastAsia" w:eastAsiaTheme="majorEastAsia" w:hAnsiTheme="majorEastAsia"/>
          <w:sz w:val="21"/>
          <w:szCs w:val="24"/>
        </w:rPr>
        <w:t>予谓遂之治</w:t>
      </w:r>
      <w:r>
        <w:rPr>
          <w:rFonts w:hint="eastAsia"/>
          <w:sz w:val="21"/>
          <w:szCs w:val="24"/>
        </w:rPr>
        <w:t>/</w:t>
      </w:r>
      <w:r>
        <w:rPr>
          <w:rFonts w:asciiTheme="majorEastAsia" w:eastAsiaTheme="majorEastAsia" w:hAnsiTheme="majorEastAsia"/>
          <w:sz w:val="21"/>
          <w:szCs w:val="24"/>
        </w:rPr>
        <w:t>郡攻效著明</w:t>
      </w:r>
      <w:r>
        <w:rPr>
          <w:rFonts w:hint="eastAsia"/>
          <w:sz w:val="21"/>
          <w:szCs w:val="24"/>
        </w:rPr>
        <w:t>/</w:t>
      </w:r>
      <w:r>
        <w:rPr>
          <w:rFonts w:asciiTheme="majorEastAsia" w:eastAsiaTheme="majorEastAsia" w:hAnsiTheme="majorEastAsia"/>
          <w:sz w:val="21"/>
          <w:szCs w:val="24"/>
        </w:rPr>
        <w:t>宣帝不以为赏而顾</w:t>
      </w:r>
      <w:r>
        <w:rPr>
          <w:rFonts w:hint="eastAsia"/>
          <w:sz w:val="21"/>
          <w:szCs w:val="24"/>
        </w:rPr>
        <w:t>/</w:t>
      </w:r>
      <w:r>
        <w:rPr>
          <w:rFonts w:asciiTheme="majorEastAsia" w:eastAsiaTheme="majorEastAsia" w:hAnsiTheme="majorEastAsia"/>
          <w:sz w:val="21"/>
          <w:szCs w:val="24"/>
        </w:rPr>
        <w:t>悦其佞词乎！</w:t>
      </w:r>
    </w:p>
    <w:p>
      <w:pPr>
        <w:wordWrap/>
        <w:spacing w:beforeAutospacing="0" w:afterAutospacing="0" w:line="360" w:lineRule="auto"/>
        <w:rPr>
          <w:rFonts w:asciiTheme="majorEastAsia" w:eastAsiaTheme="majorEastAsia" w:hAnsiTheme="majorEastAsia"/>
          <w:sz w:val="21"/>
          <w:szCs w:val="24"/>
        </w:rPr>
      </w:pPr>
      <w:r>
        <w:rPr>
          <w:rFonts w:hint="eastAsia"/>
          <w:sz w:val="21"/>
          <w:szCs w:val="24"/>
        </w:rPr>
        <w:t>C 、</w:t>
      </w:r>
      <w:r>
        <w:rPr>
          <w:rFonts w:asciiTheme="majorEastAsia" w:eastAsiaTheme="majorEastAsia" w:hAnsiTheme="majorEastAsia"/>
          <w:sz w:val="21"/>
          <w:szCs w:val="24"/>
        </w:rPr>
        <w:t>予谓遂之治</w:t>
      </w:r>
      <w:r>
        <w:rPr>
          <w:rFonts w:hint="eastAsia"/>
          <w:sz w:val="21"/>
          <w:szCs w:val="24"/>
        </w:rPr>
        <w:t>/</w:t>
      </w:r>
      <w:r>
        <w:rPr>
          <w:rFonts w:asciiTheme="majorEastAsia" w:eastAsiaTheme="majorEastAsia" w:hAnsiTheme="majorEastAsia"/>
          <w:sz w:val="21"/>
          <w:szCs w:val="24"/>
        </w:rPr>
        <w:t>郡攻效著明宣帝</w:t>
      </w:r>
      <w:r>
        <w:rPr>
          <w:rFonts w:hint="eastAsia"/>
          <w:sz w:val="21"/>
          <w:szCs w:val="24"/>
        </w:rPr>
        <w:t>/</w:t>
      </w:r>
      <w:r>
        <w:rPr>
          <w:rFonts w:asciiTheme="majorEastAsia" w:eastAsiaTheme="majorEastAsia" w:hAnsiTheme="majorEastAsia"/>
          <w:sz w:val="21"/>
          <w:szCs w:val="24"/>
        </w:rPr>
        <w:t>不以为赏而顾</w:t>
      </w:r>
      <w:r>
        <w:rPr>
          <w:rFonts w:hint="eastAsia"/>
          <w:sz w:val="21"/>
          <w:szCs w:val="24"/>
        </w:rPr>
        <w:t>/</w:t>
      </w:r>
      <w:r>
        <w:rPr>
          <w:rFonts w:asciiTheme="majorEastAsia" w:eastAsiaTheme="majorEastAsia" w:hAnsiTheme="majorEastAsia"/>
          <w:sz w:val="21"/>
          <w:szCs w:val="24"/>
        </w:rPr>
        <w:t>悦其佞词乎！</w:t>
      </w:r>
    </w:p>
    <w:p>
      <w:pPr>
        <w:wordWrap/>
        <w:spacing w:beforeAutospacing="0" w:afterAutospacing="0" w:line="360" w:lineRule="auto"/>
        <w:rPr>
          <w:rFonts w:asciiTheme="majorEastAsia" w:eastAsiaTheme="majorEastAsia" w:hAnsiTheme="majorEastAsia"/>
          <w:sz w:val="21"/>
          <w:szCs w:val="24"/>
        </w:rPr>
      </w:pPr>
      <w:r>
        <w:rPr>
          <w:rFonts w:hint="eastAsia"/>
          <w:sz w:val="21"/>
          <w:szCs w:val="24"/>
        </w:rPr>
        <w:t>D 、予谓遂之治郡 / 攻效著明 / 宣帝不以为赏 / 而顾悦其佞词乎!</w:t>
      </w:r>
      <w:r>
        <w:rPr>
          <w:rFonts w:hint="eastAsia"/>
          <w:sz w:val="21"/>
          <w:szCs w:val="24"/>
        </w:rPr>
        <w:cr/>
      </w:r>
      <w:r>
        <w:rPr>
          <w:rFonts w:hint="eastAsia"/>
          <w:sz w:val="21"/>
          <w:szCs w:val="24"/>
        </w:rPr>
        <w:t xml:space="preserve">10 、下列表述不符合原文意思的一项是（    ） </w:t>
      </w:r>
    </w:p>
    <w:p>
      <w:pPr>
        <w:wordWrap/>
        <w:spacing w:beforeAutospacing="0" w:afterAutospacing="0" w:line="360" w:lineRule="auto"/>
        <w:rPr>
          <w:sz w:val="21"/>
          <w:szCs w:val="24"/>
        </w:rPr>
      </w:pPr>
      <w:r>
        <w:rPr>
          <w:rFonts w:hint="eastAsia"/>
          <w:sz w:val="21"/>
          <w:szCs w:val="24"/>
        </w:rPr>
        <w:t>A、龚遂担任渤海太守时,尽职尽责,功绩成效卓著显明,汉宣帝为此倍感欣慰.</w:t>
      </w:r>
      <w:r>
        <w:rPr>
          <w:rFonts w:hint="eastAsia"/>
          <w:sz w:val="21"/>
          <w:szCs w:val="24"/>
        </w:rPr>
        <w:cr/>
      </w:r>
      <w:r>
        <w:rPr>
          <w:rFonts w:hint="eastAsia"/>
          <w:sz w:val="21"/>
          <w:szCs w:val="24"/>
        </w:rPr>
        <w:t xml:space="preserve">B 、汉宣帝封赏议曹王生 ,让他担任了“丞 ”,因此引得王城、胶东王假报政绩. </w:t>
      </w:r>
    </w:p>
    <w:p>
      <w:pPr>
        <w:wordWrap/>
        <w:spacing w:beforeAutospacing="0" w:afterAutospacing="0" w:line="360" w:lineRule="auto"/>
        <w:rPr>
          <w:sz w:val="21"/>
          <w:szCs w:val="24"/>
        </w:rPr>
      </w:pPr>
      <w:r>
        <w:rPr>
          <w:rFonts w:hint="eastAsia"/>
          <w:sz w:val="21"/>
          <w:szCs w:val="24"/>
        </w:rPr>
        <w:t xml:space="preserve">C、文学卒史王生认为太守回答治理北海无盗贼的原因是在自我称誉表功. </w:t>
      </w:r>
    </w:p>
    <w:p>
      <w:pPr>
        <w:wordWrap/>
        <w:spacing w:beforeAutospacing="0" w:afterAutospacing="0" w:line="360" w:lineRule="auto"/>
        <w:rPr>
          <w:sz w:val="21"/>
          <w:szCs w:val="24"/>
        </w:rPr>
      </w:pPr>
      <w:r>
        <w:rPr>
          <w:rFonts w:hint="eastAsia"/>
          <w:sz w:val="21"/>
          <w:szCs w:val="24"/>
        </w:rPr>
        <w:t>D、北海太守如王生所言回答汉武帝,果然被提升为水衡都尉,而王生也被任命为“丞”.</w:t>
      </w:r>
      <w:r>
        <w:rPr>
          <w:rFonts w:hint="eastAsia"/>
          <w:sz w:val="21"/>
          <w:szCs w:val="24"/>
        </w:rPr>
        <w:cr/>
      </w:r>
    </w:p>
    <w:p>
      <w:pPr>
        <w:wordWrap/>
        <w:spacing w:beforeAutospacing="0" w:afterAutospacing="0" w:line="360" w:lineRule="auto"/>
        <w:rPr>
          <w:b/>
          <w:sz w:val="21"/>
          <w:szCs w:val="24"/>
        </w:rPr>
      </w:pPr>
      <w:r>
        <w:rPr>
          <w:rFonts w:hint="eastAsia"/>
          <w:b/>
          <w:sz w:val="21"/>
          <w:szCs w:val="24"/>
        </w:rPr>
        <w:t>四、(10分)</w:t>
      </w:r>
    </w:p>
    <w:p>
      <w:pPr>
        <w:wordWrap/>
        <w:spacing w:beforeAutospacing="0" w:afterAutospacing="0" w:line="360" w:lineRule="auto"/>
        <w:rPr>
          <w:sz w:val="21"/>
          <w:szCs w:val="24"/>
        </w:rPr>
      </w:pPr>
      <w:r>
        <w:rPr>
          <w:rFonts w:hint="eastAsia"/>
          <w:sz w:val="21"/>
          <w:szCs w:val="24"/>
        </w:rPr>
        <w:t>11、</w:t>
      </w:r>
      <w:r>
        <w:rPr>
          <w:sz w:val="21"/>
          <w:szCs w:val="24"/>
        </w:rPr>
        <w:t>将</w:t>
      </w:r>
      <w:r>
        <w:rPr>
          <w:rFonts w:hint="eastAsia"/>
          <w:sz w:val="21"/>
          <w:szCs w:val="24"/>
        </w:rPr>
        <w:t>文</w:t>
      </w:r>
      <w:r>
        <w:rPr>
          <w:sz w:val="21"/>
          <w:szCs w:val="24"/>
        </w:rPr>
        <w:t>中画横线句子翻译为现代汉语。（</w:t>
      </w:r>
      <w:r>
        <w:rPr>
          <w:rFonts w:hint="eastAsia"/>
          <w:sz w:val="21"/>
          <w:szCs w:val="24"/>
        </w:rPr>
        <w:t>4分</w:t>
      </w:r>
      <w:r>
        <w:rPr>
          <w:sz w:val="21"/>
          <w:szCs w:val="24"/>
        </w:rPr>
        <w:t>）</w:t>
      </w:r>
    </w:p>
    <w:p>
      <w:pPr>
        <w:wordWrap/>
        <w:spacing w:beforeAutospacing="0" w:afterAutospacing="0" w:line="360" w:lineRule="auto"/>
        <w:ind w:firstLine="420" w:firstLineChars="200"/>
        <w:rPr>
          <w:rFonts w:ascii="楷体" w:eastAsia="楷体" w:hAnsi="楷体"/>
          <w:sz w:val="21"/>
          <w:szCs w:val="24"/>
        </w:rPr>
      </w:pPr>
      <w:r>
        <w:rPr>
          <w:rFonts w:ascii="楷体" w:eastAsia="楷体" w:hAnsi="楷体" w:hint="eastAsia"/>
          <w:sz w:val="21"/>
          <w:szCs w:val="24"/>
        </w:rPr>
        <w:t>二事不应相类如此,疑即龚遂,而褚误书也.</w:t>
      </w:r>
      <w:r>
        <w:rPr>
          <w:rFonts w:ascii="楷体" w:eastAsia="楷体" w:hAnsi="楷体"/>
          <w:sz w:val="21"/>
          <w:szCs w:val="24"/>
        </w:rPr>
        <w:cr/>
      </w:r>
      <w:r>
        <w:rPr>
          <w:sz w:val="21"/>
          <w:szCs w:val="24"/>
        </w:rPr>
        <w:cr/>
      </w:r>
      <w:r>
        <w:rPr>
          <w:rFonts w:hint="eastAsia"/>
          <w:sz w:val="21"/>
          <w:szCs w:val="24"/>
        </w:rPr>
        <w:t>阅读下列《水浒传》选段，完成12</w:t>
      </w:r>
      <w:r>
        <w:rPr>
          <w:sz w:val="21"/>
          <w:szCs w:val="24"/>
        </w:rPr>
        <w:t>-13</w:t>
      </w:r>
      <w:r>
        <w:rPr>
          <w:rFonts w:hint="eastAsia"/>
          <w:sz w:val="21"/>
          <w:szCs w:val="24"/>
        </w:rPr>
        <w:t>题。（6分）</w:t>
      </w:r>
      <w:r>
        <w:rPr>
          <w:rFonts w:hint="eastAsia"/>
          <w:sz w:val="21"/>
          <w:szCs w:val="24"/>
        </w:rPr>
        <w:cr/>
      </w:r>
      <w:r>
        <w:rPr>
          <w:rFonts w:ascii="楷体" w:eastAsia="楷体" w:hAnsi="楷体" w:hint="eastAsia"/>
          <w:sz w:val="21"/>
          <w:szCs w:val="24"/>
        </w:rPr>
        <w:t>次日，具舟相送。李逵道：“哥哥，几时起义兵？我那里也起军来接应。”宋江道：“兄弟，你休怪我！前日朝廷差天使赐药酒与我服了，死在旦夕。我为人一世，只主张忠义二字，不肯半点欺心。今日朝廷赐死无辜，宁可朝廷负我，我忠心不负朝廷。我死之后，恐怕你造反，坏了我梁山泊替天行道忠义之名，因此请将你来，相见一面。昨日酒中已与了你慢药服了，回至润州必死……”言讫，堕泪如雨。李逵见说，亦垂泪道：“罢，罢，罢！生时伏侍哥哥，死了也只是哥哥部下一个小鬼。”言讫，泪下。便觉道身体有些沉重。当时洒泪，拜别了宋江下船。回到润州，果然药发身死。</w:t>
      </w:r>
      <w:r>
        <w:rPr>
          <w:rFonts w:ascii="楷体" w:eastAsia="楷体" w:hAnsi="楷体" w:hint="eastAsia"/>
          <w:sz w:val="21"/>
          <w:szCs w:val="24"/>
        </w:rPr>
        <w:cr/>
      </w:r>
      <w:r>
        <w:rPr>
          <w:rFonts w:ascii="楷体" w:eastAsia="楷体" w:hAnsi="楷体" w:hint="eastAsia"/>
          <w:sz w:val="21"/>
          <w:szCs w:val="24"/>
        </w:rPr>
        <w:t>李逵临死之时，付嘱从人：“我死了，可千万将我灵柩，去楚州南门外蓼儿洼，和哥哥一处埋葬。”嘱罢而死。从人置备棺椁盛贮，不负其言，扶柩而往。</w:t>
      </w:r>
      <w:r>
        <w:rPr>
          <w:rFonts w:ascii="楷体" w:eastAsia="楷体" w:hAnsi="楷体" w:hint="eastAsia"/>
          <w:sz w:val="21"/>
          <w:szCs w:val="24"/>
        </w:rPr>
        <w:cr/>
      </w:r>
    </w:p>
    <w:p>
      <w:pPr>
        <w:wordWrap/>
        <w:spacing w:beforeAutospacing="0" w:afterAutospacing="0" w:line="360" w:lineRule="auto"/>
        <w:rPr>
          <w:sz w:val="21"/>
          <w:szCs w:val="24"/>
        </w:rPr>
      </w:pPr>
      <w:r>
        <w:rPr>
          <w:rFonts w:hint="eastAsia"/>
          <w:sz w:val="21"/>
          <w:szCs w:val="24"/>
        </w:rPr>
        <w:t>12、下列语言描写，最符合李逵性格的一项是（    ）（3分）</w:t>
      </w:r>
      <w:r>
        <w:rPr>
          <w:rFonts w:hint="eastAsia"/>
          <w:sz w:val="21"/>
          <w:szCs w:val="24"/>
        </w:rPr>
        <w:cr/>
      </w:r>
      <w:r>
        <w:rPr>
          <w:rFonts w:hint="eastAsia"/>
          <w:sz w:val="21"/>
          <w:szCs w:val="24"/>
        </w:rPr>
        <w:t>A．“只今满朝文武，俱是奸邪，蒙蔽圣聪。就比俺的直裰，染做皂了，洗杀怎得干净？”</w:t>
      </w:r>
      <w:r>
        <w:rPr>
          <w:rFonts w:hint="eastAsia"/>
          <w:sz w:val="21"/>
          <w:szCs w:val="24"/>
        </w:rPr>
        <w:cr/>
      </w:r>
      <w:r>
        <w:rPr>
          <w:rFonts w:hint="eastAsia"/>
          <w:sz w:val="21"/>
          <w:szCs w:val="24"/>
        </w:rPr>
        <w:t>B．“小人闻知这众猎户因这个大虫受了相公责罚，何不就把这一千贯给散与众人去用？”</w:t>
      </w:r>
      <w:r>
        <w:rPr>
          <w:rFonts w:hint="eastAsia"/>
          <w:sz w:val="21"/>
          <w:szCs w:val="24"/>
        </w:rPr>
        <w:cr/>
      </w:r>
      <w:r>
        <w:rPr>
          <w:rFonts w:hint="eastAsia"/>
          <w:sz w:val="21"/>
          <w:szCs w:val="24"/>
        </w:rPr>
        <w:t>C．“娘的，你家皇上姓宋，俺家哥哥也姓宋，他做得皇上，俺家哥哥也可以做得！”</w:t>
      </w:r>
      <w:r>
        <w:rPr>
          <w:rFonts w:hint="eastAsia"/>
          <w:sz w:val="21"/>
          <w:szCs w:val="24"/>
        </w:rPr>
        <w:cr/>
      </w:r>
      <w:r>
        <w:rPr>
          <w:rFonts w:hint="eastAsia"/>
          <w:sz w:val="21"/>
          <w:szCs w:val="24"/>
        </w:rPr>
        <w:t>D．“争奈官司追捕甚紧，排家搜捉，倘或寻到大官人庄上时，须负累大官人不好。”</w:t>
      </w:r>
      <w:r>
        <w:rPr>
          <w:rFonts w:hint="eastAsia"/>
          <w:sz w:val="21"/>
          <w:szCs w:val="24"/>
        </w:rPr>
        <w:cr/>
      </w:r>
      <w:r>
        <w:rPr>
          <w:rFonts w:hint="eastAsia"/>
          <w:sz w:val="21"/>
          <w:szCs w:val="24"/>
        </w:rPr>
        <w:t>13.从上面选段中可以看出李逵怎样的性格特点？（3分）</w:t>
      </w:r>
      <w:r>
        <w:rPr>
          <w:rFonts w:hint="eastAsia"/>
          <w:sz w:val="21"/>
          <w:szCs w:val="24"/>
        </w:rPr>
        <w:cr/>
      </w:r>
    </w:p>
    <w:p>
      <w:pPr>
        <w:wordWrap/>
        <w:spacing w:beforeAutospacing="0" w:afterAutospacing="0" w:line="360" w:lineRule="auto"/>
        <w:rPr>
          <w:b/>
          <w:sz w:val="21"/>
          <w:szCs w:val="24"/>
        </w:rPr>
      </w:pPr>
      <w:r>
        <w:rPr>
          <w:rFonts w:hint="eastAsia"/>
          <w:b/>
          <w:sz w:val="21"/>
          <w:szCs w:val="24"/>
        </w:rPr>
        <w:t>五</w:t>
      </w:r>
      <w:r>
        <w:rPr>
          <w:b/>
          <w:sz w:val="21"/>
          <w:szCs w:val="24"/>
        </w:rPr>
        <w:t>、</w:t>
      </w:r>
      <w:r>
        <w:rPr>
          <w:rFonts w:hint="eastAsia"/>
          <w:b/>
          <w:sz w:val="21"/>
          <w:szCs w:val="24"/>
        </w:rPr>
        <w:t>(22 分 )</w:t>
      </w:r>
    </w:p>
    <w:p>
      <w:pPr>
        <w:wordWrap/>
        <w:spacing w:beforeAutospacing="0" w:afterAutospacing="0" w:line="360" w:lineRule="auto"/>
        <w:rPr>
          <w:rFonts w:asciiTheme="majorEastAsia" w:eastAsiaTheme="majorEastAsia" w:hAnsiTheme="majorEastAsia"/>
          <w:sz w:val="21"/>
          <w:szCs w:val="24"/>
        </w:rPr>
      </w:pPr>
      <w:r>
        <w:rPr>
          <w:rFonts w:hint="eastAsia"/>
          <w:b/>
          <w:sz w:val="21"/>
          <w:szCs w:val="24"/>
        </w:rPr>
        <w:t xml:space="preserve">阅读下面的文章 ,完成 14 </w:t>
      </w:r>
      <w:r>
        <w:rPr>
          <w:b/>
          <w:sz w:val="21"/>
          <w:szCs w:val="24"/>
        </w:rPr>
        <w:t>-</w:t>
      </w:r>
      <w:r>
        <w:rPr>
          <w:rFonts w:hint="eastAsia"/>
          <w:b/>
          <w:sz w:val="21"/>
          <w:szCs w:val="24"/>
        </w:rPr>
        <w:t>17 题 .</w:t>
      </w:r>
      <w:r>
        <w:rPr>
          <w:b/>
          <w:sz w:val="21"/>
          <w:szCs w:val="24"/>
        </w:rPr>
        <w:cr/>
      </w:r>
    </w:p>
    <w:p>
      <w:pPr>
        <w:wordWrap/>
        <w:spacing w:beforeAutospacing="0" w:afterAutospacing="0" w:line="360" w:lineRule="auto"/>
        <w:ind w:firstLine="3045" w:firstLineChars="1450"/>
        <w:rPr>
          <w:rFonts w:ascii="楷体" w:eastAsia="楷体" w:hAnsi="楷体"/>
          <w:sz w:val="21"/>
          <w:szCs w:val="24"/>
        </w:rPr>
      </w:pPr>
      <w:r>
        <w:rPr>
          <w:rFonts w:ascii="华文中宋" w:eastAsia="华文中宋" w:hAnsi="华文中宋" w:hint="eastAsia"/>
          <w:b/>
          <w:sz w:val="21"/>
          <w:szCs w:val="24"/>
        </w:rPr>
        <w:t>北欧童话</w:t>
      </w:r>
      <w:r>
        <w:rPr>
          <w:rFonts w:ascii="华文中宋" w:eastAsia="华文中宋" w:hAnsi="华文中宋" w:hint="eastAsia"/>
          <w:sz w:val="21"/>
          <w:szCs w:val="24"/>
        </w:rPr>
        <w:cr/>
      </w:r>
      <w:r>
        <w:rPr>
          <w:rFonts w:ascii="仿宋" w:eastAsia="仿宋" w:hAnsi="仿宋" w:hint="eastAsia"/>
          <w:sz w:val="21"/>
          <w:szCs w:val="24"/>
        </w:rPr>
        <w:t>余秋雨</w:t>
      </w:r>
      <w:r>
        <w:rPr>
          <w:rFonts w:ascii="仿宋" w:eastAsia="仿宋" w:hAnsi="仿宋" w:hint="eastAsia"/>
          <w:sz w:val="21"/>
          <w:szCs w:val="24"/>
        </w:rPr>
        <w:cr/>
      </w:r>
      <w:r>
        <w:rPr>
          <w:rFonts w:ascii="华文宋体" w:eastAsia="华文宋体" w:hAnsi="华文宋体" w:hint="eastAsia"/>
          <w:sz w:val="21"/>
          <w:szCs w:val="24"/>
        </w:rPr>
        <w:t>①</w:t>
      </w:r>
      <w:r>
        <w:rPr>
          <w:rFonts w:ascii="楷体" w:eastAsia="楷体" w:hAnsi="楷体" w:hint="eastAsia"/>
          <w:sz w:val="21"/>
          <w:szCs w:val="24"/>
        </w:rPr>
        <w:t xml:space="preserve">一步跨进北欧，立即天高地阔。 </w:t>
      </w:r>
    </w:p>
    <w:p>
      <w:pPr>
        <w:wordWrap/>
        <w:spacing w:beforeAutospacing="0" w:afterAutospacing="0" w:line="360" w:lineRule="auto"/>
        <w:ind w:firstLine="420" w:firstLineChars="200"/>
        <w:rPr>
          <w:rFonts w:ascii="楷体" w:eastAsia="楷体" w:hAnsi="楷体"/>
          <w:sz w:val="21"/>
          <w:szCs w:val="24"/>
        </w:rPr>
      </w:pPr>
      <w:r>
        <w:rPr>
          <w:rFonts w:ascii="楷体" w:eastAsia="楷体" w:hAnsi="楷体" w:hint="eastAsia"/>
          <w:sz w:val="21"/>
          <w:szCs w:val="24"/>
        </w:rPr>
        <w:t>②我们从德国进入丹麦，地缘相邻，天象殊异。就在刚才，德国的树林还在以阴郁的灰绿抗击寒风，转眼，丹麦的树林早已抖尽残叶，只剩下萧萧寒枝，就连农家门外的灌木矮墙，也已冻成与泥土同色。因此，天无遮蔽，地无装饰，上下一片空明。</w:t>
      </w:r>
      <w:r>
        <w:rPr>
          <w:rFonts w:ascii="楷体" w:eastAsia="楷体" w:hAnsi="楷体" w:hint="eastAsia"/>
          <w:sz w:val="21"/>
          <w:szCs w:val="24"/>
        </w:rPr>
        <w:cr/>
      </w:r>
      <w:r>
        <w:rPr>
          <w:rFonts w:ascii="楷体" w:eastAsia="楷体" w:hAnsi="楷体" w:hint="eastAsia"/>
          <w:sz w:val="21"/>
          <w:szCs w:val="24"/>
        </w:rPr>
        <w:t xml:space="preserve">③这是我第一次来丹麦，满目陌生。 </w:t>
      </w:r>
      <w:r>
        <w:rPr>
          <w:rFonts w:ascii="楷体" w:eastAsia="楷体" w:hAnsi="楷体" w:hint="eastAsia"/>
          <w:sz w:val="21"/>
          <w:szCs w:val="24"/>
        </w:rPr>
        <w:cr/>
      </w:r>
      <w:r>
        <w:rPr>
          <w:rFonts w:ascii="楷体" w:eastAsia="楷体" w:hAnsi="楷体" w:hint="eastAsia"/>
          <w:sz w:val="21"/>
          <w:szCs w:val="24"/>
        </w:rPr>
        <w:t>④我惊愕地看着周围的一切，因为我不能容忍这般陌生，就像不能容忍一位曾经长年通信的长者初次见面时一脸冷漠。我与丹麦算得上“长年通信”了，在人生的荒凉季节，这儿竟然一再地成为我的精神投注地。</w:t>
      </w:r>
      <w:r>
        <w:rPr>
          <w:rFonts w:ascii="楷体" w:eastAsia="楷体" w:hAnsi="楷体" w:hint="eastAsia"/>
          <w:sz w:val="21"/>
          <w:szCs w:val="24"/>
        </w:rPr>
        <w:cr/>
      </w:r>
      <w:r>
        <w:rPr>
          <w:rFonts w:ascii="楷体" w:eastAsia="楷体" w:hAnsi="楷体" w:hint="eastAsia"/>
          <w:sz w:val="21"/>
          <w:szCs w:val="24"/>
        </w:rPr>
        <w:t xml:space="preserve">⑤一点不错，我童年时的精神陪伴者是安徒生，青年时的精神陪伴者是勃兰兑斯，中年时的精神陪伴者多了，其中一个是克尔恺郭尔，他们全是丹麦人。 </w:t>
      </w:r>
      <w:r>
        <w:rPr>
          <w:rFonts w:ascii="楷体" w:eastAsia="楷体" w:hAnsi="楷体" w:hint="eastAsia"/>
          <w:sz w:val="21"/>
          <w:szCs w:val="24"/>
        </w:rPr>
        <w:cr/>
      </w:r>
      <w:r>
        <w:rPr>
          <w:rFonts w:ascii="楷体" w:eastAsia="楷体" w:hAnsi="楷体" w:hint="eastAsia"/>
          <w:sz w:val="21"/>
          <w:szCs w:val="24"/>
        </w:rPr>
        <w:t>⑥我想更多地端详这片土地，但明明是下午时分，天已黑了。北欧的冬夜如此漫长如此绝望，那些直贯东方的精神难道都是在黑暗中产生？</w:t>
      </w:r>
      <w:r>
        <w:rPr>
          <w:rFonts w:ascii="楷体" w:eastAsia="楷体" w:hAnsi="楷体" w:hint="eastAsia"/>
          <w:sz w:val="21"/>
          <w:szCs w:val="24"/>
        </w:rPr>
        <w:cr/>
      </w:r>
      <w:r>
        <w:rPr>
          <w:rFonts w:ascii="楷体" w:eastAsia="楷体" w:hAnsi="楷体" w:hint="eastAsia"/>
          <w:sz w:val="21"/>
          <w:szCs w:val="24"/>
        </w:rPr>
        <w:t xml:space="preserve">⑦第一天夜宿日德兰半岛上的古城里伯市。天下着雨，夜色因湿濡而更加深沉。熬夜不如巡夜，我们在路口跟上了一位更夫。 </w:t>
      </w:r>
      <w:r>
        <w:rPr>
          <w:rFonts w:ascii="楷体" w:eastAsia="楷体" w:hAnsi="楷体" w:hint="eastAsia"/>
          <w:sz w:val="21"/>
          <w:szCs w:val="24"/>
        </w:rPr>
        <w:cr/>
      </w:r>
      <w:r>
        <w:rPr>
          <w:rFonts w:ascii="楷体" w:eastAsia="楷体" w:hAnsi="楷体" w:hint="eastAsia"/>
          <w:sz w:val="21"/>
          <w:szCs w:val="24"/>
        </w:rPr>
        <w:t>⑧更夫左手提一盏马灯，右手握一根戟棒，一路上用丹麦话吟唱着类似于“火烛小心”之类的句子。走到河边特别警惕，弯下腰去观察水情，岸边有一枚石柱刻明，一六三四年的洪水曾使小城灭顶。更夫离开河边又回到街道，偶尔有一二只苍老的手轻撩窗帘，那是长夜的失眠者听到了他的脚步声。</w:t>
      </w:r>
      <w:r>
        <w:rPr>
          <w:rFonts w:ascii="楷体" w:eastAsia="楷体" w:hAnsi="楷体" w:hint="eastAsia"/>
          <w:sz w:val="21"/>
          <w:szCs w:val="24"/>
        </w:rPr>
        <w:cr/>
      </w:r>
      <w:r>
        <w:rPr>
          <w:rFonts w:ascii="楷体" w:eastAsia="楷体" w:hAnsi="楷体" w:hint="eastAsia"/>
          <w:sz w:val="21"/>
          <w:szCs w:val="24"/>
        </w:rPr>
        <w:t>⑨与更夫聊天，他说，在丹麦过日子，要学会如何度过长夜。连当今的玛格丽特女王也试着适应，她说过：“在冬季王宫的长夜里，我把优美的法国散文翻译成丹麦文，作为消遣。”果然，她成了一位杰出的文学翻译家。在我眼中，她以女王之尊，现身说法地道出了长夜与文学的关系。</w:t>
      </w:r>
      <w:r>
        <w:rPr>
          <w:rFonts w:ascii="楷体" w:eastAsia="楷体" w:hAnsi="楷体" w:hint="eastAsia"/>
          <w:sz w:val="21"/>
          <w:szCs w:val="24"/>
        </w:rPr>
        <w:cr/>
      </w:r>
      <w:r>
        <w:rPr>
          <w:rFonts w:ascii="楷体" w:eastAsia="楷体" w:hAnsi="楷体" w:hint="eastAsia"/>
          <w:sz w:val="21"/>
          <w:szCs w:val="24"/>
        </w:rPr>
        <w:t>⑩第二站便是奥登塞，安徒生的家乡。我起了个大早穿过市场去找他出生的那间红顶房。圣诞节又临近了，特意浏览了一下市场，卖火柴小女孩心中的圣诞树和烤鹅，依然在这里碧绿焦黄。</w:t>
      </w:r>
      <w:r>
        <w:rPr>
          <w:rFonts w:ascii="楷体" w:eastAsia="楷体" w:hAnsi="楷体" w:hint="eastAsia"/>
          <w:sz w:val="21"/>
          <w:szCs w:val="24"/>
        </w:rPr>
        <w:cr/>
      </w:r>
      <w:r>
        <w:rPr>
          <w:rFonts w:ascii="Cambria Math" w:eastAsia="微软雅黑" w:hAnsi="Cambria Math" w:cs="Cambria Math"/>
          <w:color w:val="333333"/>
          <w:sz w:val="21"/>
          <w:szCs w:val="24"/>
        </w:rPr>
        <w:t>⑪</w:t>
      </w:r>
      <w:r>
        <w:rPr>
          <w:rFonts w:ascii="楷体" w:eastAsia="楷体" w:hAnsi="楷体" w:hint="eastAsia"/>
          <w:sz w:val="21"/>
          <w:szCs w:val="24"/>
        </w:rPr>
        <w:t>一转弯就看到了街那头的红顶房。急速赶去，快步踏入，房间非常狭小。当年这里是贫民窟，房顶下住了很多人家。安徒生家更是贫困，祖母做过乞丐，父亲是个木匠，母亲替别人洗衣……哪种愁苦他没有受过？他把这一切都囫囵咽下，终于明白了这世上唯一可以倾心的，只有孩子。 孩子们的眼睛没有国籍又最善于寻找，很快从世界各地教室的窗口，盯上了这间红顶房。</w:t>
      </w:r>
      <w:r>
        <w:rPr>
          <w:rFonts w:ascii="楷体" w:eastAsia="楷体" w:hAnsi="楷体" w:hint="eastAsia"/>
          <w:sz w:val="21"/>
          <w:szCs w:val="24"/>
        </w:rPr>
        <w:cr/>
      </w:r>
      <w:r>
        <w:rPr>
          <w:rFonts w:ascii="Cambria Math" w:eastAsia="微软雅黑" w:hAnsi="Cambria Math" w:cs="Cambria Math"/>
          <w:color w:val="333333"/>
          <w:sz w:val="21"/>
          <w:szCs w:val="24"/>
        </w:rPr>
        <w:t>⑫</w:t>
      </w:r>
      <w:r>
        <w:rPr>
          <w:rFonts w:ascii="楷体" w:eastAsia="楷体" w:hAnsi="楷体" w:hint="eastAsia"/>
          <w:sz w:val="21"/>
          <w:szCs w:val="24"/>
        </w:rPr>
        <w:t xml:space="preserve">但是，哪怕是全世界儿童的眼睛集合起来也帮不了安徒生，安徒生还是久久地缺少自信。不仅出身贫寒，而且是小语种写作，是否能得到文学界的承认？他一直想成为当时比较有名的奥伦斯拉格这样的丹麦作家，却受到各方面的嘲笑。 </w:t>
      </w:r>
      <w:r>
        <w:rPr>
          <w:rFonts w:ascii="楷体" w:eastAsia="楷体" w:hAnsi="楷体" w:hint="eastAsia"/>
          <w:sz w:val="21"/>
          <w:szCs w:val="24"/>
        </w:rPr>
        <w:cr/>
      </w:r>
      <w:r>
        <w:rPr>
          <w:rFonts w:ascii="Cambria Math" w:eastAsia="微软雅黑" w:hAnsi="Cambria Math" w:cs="Cambria Math"/>
          <w:color w:val="333333"/>
          <w:sz w:val="21"/>
          <w:szCs w:val="24"/>
        </w:rPr>
        <w:t>⑬</w:t>
      </w:r>
      <w:r>
        <w:rPr>
          <w:rFonts w:ascii="楷体" w:eastAsia="楷体" w:hAnsi="楷体" w:hint="eastAsia"/>
          <w:sz w:val="21"/>
          <w:szCs w:val="24"/>
        </w:rPr>
        <w:t>他很想获得丹麦之外的欧洲文学界支持，努力结交文化名人，结果反让人家觉得有“摇尾乞怜的奴态”。即便他后来终于受到广泛承认，人们也只认为他是一个善于编制漂亮童话的有趣作家，并不认为他是文学巨匠。因此，直到他临死之时，还渴求会见任何访问者，希望在他们的话语中找到赏识自己的点滴信息。他敏感脆弱，极易受伤。</w:t>
      </w:r>
      <w:r>
        <w:rPr>
          <w:rFonts w:ascii="楷体" w:eastAsia="楷体" w:hAnsi="楷体" w:hint="eastAsia"/>
          <w:sz w:val="21"/>
          <w:szCs w:val="24"/>
        </w:rPr>
        <w:cr/>
      </w:r>
      <w:r>
        <w:rPr>
          <w:rFonts w:ascii="Cambria Math" w:eastAsia="微软雅黑" w:hAnsi="Cambria Math" w:cs="Cambria Math"/>
          <w:color w:val="333333"/>
          <w:sz w:val="21"/>
          <w:szCs w:val="24"/>
        </w:rPr>
        <w:t>⑭</w:t>
      </w:r>
      <w:r>
        <w:rPr>
          <w:rFonts w:ascii="楷体" w:eastAsia="楷体" w:hAnsi="楷体" w:hint="eastAsia"/>
          <w:sz w:val="21"/>
          <w:szCs w:val="24"/>
        </w:rPr>
        <w:t>他不知道，自己早已成为一个伟大的文学巨匠。那些他所羡慕、拜访、害怕的名人，没有一个能望其项背，更不必说像奥伦斯拉格这样的地区性人物了。 今天，当我们早已长大，不再留连童话，那就有资格说了：他是一个永恒的坐标，审核着全人类的文学在什么程度上塑造了世道人心。</w:t>
      </w:r>
      <w:r>
        <w:rPr>
          <w:rFonts w:ascii="楷体" w:eastAsia="楷体" w:hAnsi="楷体" w:hint="eastAsia"/>
          <w:sz w:val="21"/>
          <w:szCs w:val="24"/>
        </w:rPr>
        <w:cr/>
      </w:r>
      <w:r>
        <w:rPr>
          <w:rFonts w:ascii="Cambria Math" w:eastAsia="微软雅黑" w:hAnsi="Cambria Math" w:cs="Cambria Math"/>
          <w:color w:val="333333"/>
          <w:sz w:val="21"/>
          <w:szCs w:val="24"/>
        </w:rPr>
        <w:t>⑮</w:t>
      </w:r>
      <w:r>
        <w:rPr>
          <w:rFonts w:ascii="楷体" w:eastAsia="楷体" w:hAnsi="楷体" w:hint="eastAsia"/>
          <w:sz w:val="21"/>
          <w:szCs w:val="24"/>
        </w:rPr>
        <w:t xml:space="preserve">他肯定已经塑造了世道人心，证据是，很少悬挂国旗的丹麦，把一面国旗端端正正地升起在那幢红顶房上。 </w:t>
      </w:r>
      <w:r>
        <w:rPr>
          <w:rFonts w:ascii="楷体" w:eastAsia="楷体" w:hAnsi="楷体" w:hint="eastAsia"/>
          <w:sz w:val="21"/>
          <w:szCs w:val="24"/>
        </w:rPr>
        <w:cr/>
      </w:r>
      <w:r>
        <w:rPr>
          <w:rFonts w:ascii="Cambria Math" w:eastAsia="微软雅黑" w:hAnsi="Cambria Math" w:cs="Cambria Math"/>
          <w:color w:val="333333"/>
          <w:sz w:val="21"/>
          <w:szCs w:val="24"/>
        </w:rPr>
        <w:t>⑯</w:t>
      </w:r>
      <w:r>
        <w:rPr>
          <w:rFonts w:ascii="楷体" w:eastAsia="楷体" w:hAnsi="楷体" w:hint="eastAsia"/>
          <w:sz w:val="21"/>
          <w:szCs w:val="24"/>
        </w:rPr>
        <w:t>一个不太在乎标志的国家，终于找到了国家标志。这是由所有的童话集合而成的又一个童话。</w:t>
      </w:r>
    </w:p>
    <w:p>
      <w:pPr>
        <w:wordWrap/>
        <w:spacing w:beforeAutospacing="0" w:afterAutospacing="0" w:line="360" w:lineRule="auto"/>
        <w:ind w:firstLine="420" w:firstLineChars="200"/>
        <w:rPr>
          <w:rFonts w:ascii="楷体" w:eastAsia="楷体" w:hAnsi="楷体"/>
          <w:sz w:val="21"/>
          <w:szCs w:val="24"/>
        </w:rPr>
      </w:pPr>
    </w:p>
    <w:p>
      <w:pPr>
        <w:wordWrap/>
        <w:spacing w:beforeAutospacing="0" w:afterAutospacing="0" w:line="360" w:lineRule="auto"/>
        <w:rPr>
          <w:sz w:val="21"/>
          <w:szCs w:val="24"/>
        </w:rPr>
      </w:pPr>
      <w:r>
        <w:rPr>
          <w:rFonts w:hint="eastAsia"/>
          <w:sz w:val="21"/>
          <w:szCs w:val="24"/>
        </w:rPr>
        <w:t>14. 读文章</w:t>
      </w:r>
      <w:r>
        <w:rPr>
          <w:sz w:val="21"/>
          <w:szCs w:val="24"/>
        </w:rPr>
        <w:fldChar w:fldCharType="begin"/>
      </w:r>
      <w:r>
        <w:rPr>
          <w:rFonts w:hint="eastAsia"/>
          <w:sz w:val="21"/>
          <w:szCs w:val="24"/>
        </w:rPr>
        <w:instrText>= 3 \* GB3</w:instrText>
      </w:r>
      <w:r>
        <w:rPr>
          <w:sz w:val="21"/>
          <w:szCs w:val="24"/>
        </w:rPr>
        <w:fldChar w:fldCharType="separate"/>
      </w:r>
      <w:r>
        <w:rPr>
          <w:rFonts w:hint="eastAsia"/>
          <w:sz w:val="21"/>
          <w:szCs w:val="24"/>
        </w:rPr>
        <w:t>③</w:t>
      </w:r>
      <w:r>
        <w:rPr>
          <w:sz w:val="21"/>
          <w:szCs w:val="24"/>
        </w:rPr>
        <w:fldChar w:fldCharType="end"/>
      </w:r>
      <w:r>
        <w:rPr>
          <w:sz w:val="21"/>
          <w:szCs w:val="24"/>
        </w:rPr>
        <w:t>-</w:t>
      </w:r>
      <w:r>
        <w:rPr>
          <w:sz w:val="21"/>
          <w:szCs w:val="24"/>
        </w:rPr>
        <w:fldChar w:fldCharType="begin"/>
      </w:r>
      <w:r>
        <w:rPr>
          <w:rFonts w:hint="eastAsia"/>
          <w:sz w:val="21"/>
          <w:szCs w:val="24"/>
        </w:rPr>
        <w:instrText>= 6 \* GB3</w:instrText>
      </w:r>
      <w:r>
        <w:rPr>
          <w:sz w:val="21"/>
          <w:szCs w:val="24"/>
        </w:rPr>
        <w:fldChar w:fldCharType="separate"/>
      </w:r>
      <w:r>
        <w:rPr>
          <w:rFonts w:hint="eastAsia"/>
          <w:sz w:val="21"/>
          <w:szCs w:val="24"/>
        </w:rPr>
        <w:t>⑥</w:t>
      </w:r>
      <w:r>
        <w:rPr>
          <w:sz w:val="21"/>
          <w:szCs w:val="24"/>
        </w:rPr>
        <w:fldChar w:fldCharType="end"/>
      </w:r>
      <w:r>
        <w:rPr>
          <w:rFonts w:hint="eastAsia"/>
          <w:sz w:val="21"/>
          <w:szCs w:val="24"/>
        </w:rPr>
        <w:t>段，说说“我”为何会“</w:t>
      </w:r>
      <w:r>
        <w:rPr>
          <w:rFonts w:hint="eastAsia"/>
          <w:sz w:val="21"/>
          <w:szCs w:val="24"/>
          <w:em w:val="dot"/>
        </w:rPr>
        <w:t>惊愕</w:t>
      </w:r>
      <w:r>
        <w:rPr>
          <w:rFonts w:hint="eastAsia"/>
          <w:sz w:val="21"/>
          <w:szCs w:val="24"/>
        </w:rPr>
        <w:t>地看着周围的一切”？（6分）</w:t>
      </w:r>
      <w:r>
        <w:rPr>
          <w:rFonts w:hint="eastAsia"/>
          <w:sz w:val="21"/>
          <w:szCs w:val="24"/>
        </w:rPr>
        <w:cr/>
      </w:r>
      <w:r>
        <w:rPr>
          <w:rFonts w:hint="eastAsia"/>
          <w:sz w:val="21"/>
          <w:szCs w:val="24"/>
        </w:rPr>
        <w:t>15. 第</w:t>
      </w:r>
      <w:r>
        <w:rPr>
          <w:sz w:val="21"/>
          <w:szCs w:val="24"/>
        </w:rPr>
        <w:fldChar w:fldCharType="begin"/>
      </w:r>
      <w:r>
        <w:rPr>
          <w:rFonts w:hint="eastAsia"/>
          <w:sz w:val="21"/>
          <w:szCs w:val="24"/>
        </w:rPr>
        <w:instrText>= 7 \* GB3</w:instrText>
      </w:r>
      <w:r>
        <w:rPr>
          <w:sz w:val="21"/>
          <w:szCs w:val="24"/>
        </w:rPr>
        <w:fldChar w:fldCharType="separate"/>
      </w:r>
      <w:r>
        <w:rPr>
          <w:rFonts w:hint="eastAsia"/>
          <w:sz w:val="21"/>
          <w:szCs w:val="24"/>
        </w:rPr>
        <w:t>⑦</w:t>
      </w:r>
      <w:r>
        <w:rPr>
          <w:sz w:val="21"/>
          <w:szCs w:val="24"/>
        </w:rPr>
        <w:fldChar w:fldCharType="end"/>
      </w:r>
      <w:r>
        <w:rPr>
          <w:sz w:val="21"/>
          <w:szCs w:val="24"/>
        </w:rPr>
        <w:fldChar w:fldCharType="begin"/>
      </w:r>
      <w:r>
        <w:rPr>
          <w:rFonts w:hint="eastAsia"/>
          <w:sz w:val="21"/>
          <w:szCs w:val="24"/>
        </w:rPr>
        <w:instrText>= 8 \* GB3</w:instrText>
      </w:r>
      <w:r>
        <w:rPr>
          <w:sz w:val="21"/>
          <w:szCs w:val="24"/>
        </w:rPr>
        <w:fldChar w:fldCharType="separate"/>
      </w:r>
      <w:r>
        <w:rPr>
          <w:rFonts w:hint="eastAsia"/>
          <w:sz w:val="21"/>
          <w:szCs w:val="24"/>
        </w:rPr>
        <w:t>⑧</w:t>
      </w:r>
      <w:r>
        <w:rPr>
          <w:sz w:val="21"/>
          <w:szCs w:val="24"/>
        </w:rPr>
        <w:fldChar w:fldCharType="end"/>
      </w:r>
      <w:r>
        <w:rPr>
          <w:sz w:val="21"/>
          <w:szCs w:val="24"/>
        </w:rPr>
        <w:fldChar w:fldCharType="begin"/>
      </w:r>
      <w:r>
        <w:rPr>
          <w:rFonts w:hint="eastAsia"/>
          <w:sz w:val="21"/>
          <w:szCs w:val="24"/>
        </w:rPr>
        <w:instrText>= 9 \* GB3</w:instrText>
      </w:r>
      <w:r>
        <w:rPr>
          <w:sz w:val="21"/>
          <w:szCs w:val="24"/>
        </w:rPr>
        <w:fldChar w:fldCharType="separate"/>
      </w:r>
      <w:r>
        <w:rPr>
          <w:rFonts w:hint="eastAsia"/>
          <w:sz w:val="21"/>
          <w:szCs w:val="24"/>
        </w:rPr>
        <w:t>⑨</w:t>
      </w:r>
      <w:r>
        <w:rPr>
          <w:sz w:val="21"/>
          <w:szCs w:val="24"/>
        </w:rPr>
        <w:fldChar w:fldCharType="end"/>
      </w:r>
      <w:r>
        <w:rPr>
          <w:rFonts w:hint="eastAsia"/>
          <w:sz w:val="21"/>
          <w:szCs w:val="24"/>
        </w:rPr>
        <w:t>三段写作者遇到更夫巡夜。这段经历使作者对丹麦产生了哪些认识？（6分）</w:t>
      </w:r>
      <w:r>
        <w:rPr>
          <w:rFonts w:hint="eastAsia"/>
          <w:sz w:val="21"/>
          <w:szCs w:val="24"/>
        </w:rPr>
        <w:cr/>
      </w:r>
      <w:r>
        <w:rPr>
          <w:rFonts w:hint="eastAsia"/>
          <w:sz w:val="21"/>
          <w:szCs w:val="24"/>
        </w:rPr>
        <w:t xml:space="preserve">16. 第 </w:t>
      </w:r>
      <w:r>
        <w:rPr>
          <w:rFonts w:ascii="Cambria Math" w:eastAsia="微软雅黑" w:hAnsi="Cambria Math" w:cs="Cambria Math"/>
          <w:color w:val="333333"/>
          <w:sz w:val="21"/>
          <w:szCs w:val="24"/>
        </w:rPr>
        <w:t>⑮</w:t>
      </w:r>
      <w:r>
        <w:rPr>
          <w:rFonts w:hint="eastAsia"/>
          <w:sz w:val="21"/>
          <w:szCs w:val="24"/>
        </w:rPr>
        <w:t xml:space="preserve">段“很少悬挂国旗的丹麦，把一面国旗端端正正地升起在那幢红顶房上”这句话暗示了什么？（6分）                                                                                                            </w:t>
      </w:r>
    </w:p>
    <w:p>
      <w:pPr>
        <w:wordWrap/>
        <w:spacing w:beforeAutospacing="0" w:afterAutospacing="0" w:line="360" w:lineRule="auto"/>
        <w:rPr>
          <w:sz w:val="21"/>
          <w:szCs w:val="24"/>
        </w:rPr>
      </w:pPr>
      <w:r>
        <w:rPr>
          <w:rFonts w:hint="eastAsia"/>
          <w:sz w:val="21"/>
          <w:szCs w:val="24"/>
        </w:rPr>
        <w:t>17．如何理解第</w:t>
      </w:r>
      <w:r>
        <w:rPr>
          <w:rFonts w:ascii="Cambria Math" w:eastAsia="微软雅黑" w:hAnsi="Cambria Math" w:cs="Cambria Math"/>
          <w:color w:val="333333"/>
          <w:sz w:val="21"/>
          <w:szCs w:val="24"/>
        </w:rPr>
        <w:t>⑯</w:t>
      </w:r>
      <w:r>
        <w:rPr>
          <w:rFonts w:hint="eastAsia"/>
          <w:sz w:val="21"/>
          <w:szCs w:val="24"/>
        </w:rPr>
        <w:t>段中第二个“童话”一词的含义？（4分）</w:t>
      </w:r>
      <w:r>
        <w:rPr>
          <w:rFonts w:hint="eastAsia"/>
          <w:sz w:val="21"/>
          <w:szCs w:val="24"/>
        </w:rPr>
        <w:cr/>
      </w:r>
      <w:r>
        <w:rPr>
          <w:rFonts w:hint="eastAsia"/>
          <w:sz w:val="21"/>
          <w:szCs w:val="24"/>
        </w:rPr>
        <w:t> </w:t>
      </w:r>
      <w:r>
        <w:rPr>
          <w:rFonts w:hint="eastAsia"/>
          <w:sz w:val="21"/>
          <w:szCs w:val="24"/>
        </w:rPr>
        <w:cr/>
      </w:r>
      <w:r>
        <w:rPr>
          <w:rFonts w:hint="eastAsia"/>
          <w:b/>
          <w:sz w:val="21"/>
          <w:szCs w:val="24"/>
        </w:rPr>
        <w:t>六．（8分）</w:t>
      </w:r>
      <w:r>
        <w:rPr>
          <w:rFonts w:hint="eastAsia"/>
          <w:sz w:val="21"/>
          <w:szCs w:val="24"/>
        </w:rPr>
        <w:t>根据要求完成18、19题。</w:t>
      </w:r>
      <w:r>
        <w:rPr>
          <w:rFonts w:hint="eastAsia"/>
          <w:sz w:val="21"/>
          <w:szCs w:val="24"/>
        </w:rPr>
        <w:cr/>
      </w:r>
      <w:r>
        <w:rPr>
          <w:rFonts w:ascii="楷体" w:eastAsia="楷体" w:hAnsi="楷体" w:hint="eastAsia"/>
          <w:sz w:val="21"/>
          <w:szCs w:val="24"/>
        </w:rPr>
        <w:t>十一黄金周，武汉接待游客超2200万人次，其中外地游客超过1100万。在热门旅游目的地排行榜上，武汉超越一众传统旅游强市，成为全国第二火的目的地。一直给人以客源地印象的武汉，成了人人争相来打卡的网红城市。</w:t>
      </w:r>
      <w:r>
        <w:rPr>
          <w:rFonts w:ascii="楷体" w:eastAsia="楷体" w:hAnsi="楷体" w:hint="eastAsia"/>
          <w:sz w:val="21"/>
          <w:szCs w:val="24"/>
        </w:rPr>
        <w:cr/>
      </w:r>
      <w:r>
        <w:rPr>
          <w:rFonts w:ascii="楷体" w:eastAsia="楷体" w:hAnsi="楷体" w:hint="eastAsia"/>
          <w:sz w:val="21"/>
          <w:szCs w:val="24"/>
        </w:rPr>
        <w:t>学校决定组织同学们开展以“我眼中的网红武汉”为主题的综合性学习活动。</w:t>
      </w:r>
      <w:r>
        <w:rPr>
          <w:rFonts w:hint="eastAsia"/>
          <w:sz w:val="21"/>
          <w:szCs w:val="24"/>
        </w:rPr>
        <w:cr/>
      </w:r>
      <w:r>
        <w:rPr>
          <w:rFonts w:hint="eastAsia"/>
          <w:sz w:val="21"/>
          <w:szCs w:val="24"/>
        </w:rPr>
        <w:t>18. 你们小组通过研究，发现武汉具有不少成为网红旅游城市的优势。请列举出三点优势。（4分）</w:t>
      </w:r>
      <w:r>
        <w:rPr>
          <w:rFonts w:hint="eastAsia"/>
          <w:sz w:val="21"/>
          <w:szCs w:val="24"/>
        </w:rPr>
        <w:cr/>
      </w:r>
      <w:r>
        <w:rPr>
          <w:rFonts w:hint="eastAsia"/>
          <w:sz w:val="21"/>
          <w:szCs w:val="24"/>
        </w:rPr>
        <w:t>19.小组讨论时，有同学这样说：“武汉有什么好游的？我在武汉生活了十多年都没发现有什么值得游玩的地方。”请你写一段反驳他的话，不少于100字。（4分）</w:t>
      </w:r>
      <w:r>
        <w:rPr>
          <w:sz w:val="21"/>
          <w:szCs w:val="24"/>
        </w:rPr>
        <w:cr/>
      </w:r>
    </w:p>
    <w:p>
      <w:pPr>
        <w:wordWrap/>
        <w:spacing w:beforeAutospacing="0" w:afterAutospacing="0" w:line="360" w:lineRule="auto"/>
        <w:rPr>
          <w:rFonts w:ascii="楷体" w:eastAsia="楷体" w:hAnsi="楷体"/>
          <w:sz w:val="21"/>
          <w:szCs w:val="24"/>
        </w:rPr>
      </w:pPr>
      <w:r>
        <w:rPr>
          <w:rFonts w:hint="eastAsia"/>
          <w:b/>
          <w:sz w:val="21"/>
          <w:szCs w:val="24"/>
        </w:rPr>
        <w:t>七 、作文 (50 分 )</w:t>
      </w:r>
      <w:r>
        <w:rPr>
          <w:rFonts w:hint="eastAsia"/>
          <w:b/>
          <w:sz w:val="21"/>
          <w:szCs w:val="24"/>
        </w:rPr>
        <w:cr/>
      </w:r>
      <w:r>
        <w:rPr>
          <w:sz w:val="21"/>
          <w:szCs w:val="24"/>
        </w:rPr>
        <w:t>20</w:t>
      </w:r>
      <w:r>
        <w:rPr>
          <w:rFonts w:hint="eastAsia"/>
          <w:sz w:val="21"/>
          <w:szCs w:val="24"/>
        </w:rPr>
        <w:t xml:space="preserve"> 、阅读下面的材料 ,按要求作文 .</w:t>
      </w:r>
      <w:r>
        <w:rPr>
          <w:rFonts w:hint="eastAsia"/>
          <w:sz w:val="21"/>
          <w:szCs w:val="24"/>
        </w:rPr>
        <w:cr/>
      </w:r>
      <w:r>
        <w:rPr>
          <w:rFonts w:ascii="楷体" w:eastAsia="楷体" w:hAnsi="楷体" w:hint="eastAsia"/>
          <w:sz w:val="21"/>
          <w:szCs w:val="24"/>
        </w:rPr>
        <w:t>观众问驯兽师:“你在狮子面前显得威猛无比,这力量是不是来自于你手中的皮鞭?”</w:t>
      </w:r>
      <w:r>
        <w:rPr>
          <w:rFonts w:ascii="楷体" w:eastAsia="楷体" w:hAnsi="楷体" w:hint="eastAsia"/>
          <w:sz w:val="21"/>
          <w:szCs w:val="24"/>
        </w:rPr>
        <w:cr/>
      </w:r>
      <w:r>
        <w:rPr>
          <w:rFonts w:ascii="楷体" w:eastAsia="楷体" w:hAnsi="楷体" w:hint="eastAsia"/>
          <w:sz w:val="21"/>
          <w:szCs w:val="24"/>
        </w:rPr>
        <w:t xml:space="preserve">驯兽师回答 :“我真正的力量不在别的 ,而是来自于我懂它 .” </w:t>
      </w:r>
    </w:p>
    <w:p>
      <w:pPr>
        <w:wordWrap/>
        <w:spacing w:beforeAutospacing="0" w:afterAutospacing="0" w:line="360" w:lineRule="auto"/>
        <w:ind w:firstLine="420" w:firstLineChars="200"/>
        <w:rPr>
          <w:rFonts w:ascii="楷体" w:eastAsia="楷体" w:hAnsi="楷体"/>
          <w:sz w:val="21"/>
          <w:szCs w:val="24"/>
        </w:rPr>
      </w:pPr>
      <w:r>
        <w:rPr>
          <w:rFonts w:ascii="楷体" w:eastAsia="楷体" w:hAnsi="楷体" w:hint="eastAsia"/>
          <w:sz w:val="21"/>
          <w:szCs w:val="24"/>
        </w:rPr>
        <w:t xml:space="preserve">生活中的很多事情就是这样,只要懂得了它,就能从中获得巨大的力量. </w:t>
      </w:r>
    </w:p>
    <w:p>
      <w:pPr>
        <w:wordWrap/>
        <w:spacing w:beforeAutospacing="0" w:afterAutospacing="0" w:line="360" w:lineRule="auto"/>
        <w:ind w:firstLine="420" w:firstLineChars="200"/>
        <w:rPr>
          <w:sz w:val="21"/>
          <w:szCs w:val="24"/>
        </w:rPr>
      </w:pPr>
      <w:r>
        <w:rPr>
          <w:rFonts w:hint="eastAsia"/>
          <w:sz w:val="21"/>
          <w:szCs w:val="24"/>
        </w:rPr>
        <w:t xml:space="preserve">请根据对上述文字的理解和思考,写一篇文章. </w:t>
      </w:r>
    </w:p>
    <w:p>
      <w:pPr>
        <w:wordWrap/>
        <w:spacing w:beforeAutospacing="0" w:afterAutospacing="0" w:line="360" w:lineRule="auto"/>
        <w:ind w:firstLine="420" w:firstLineChars="200"/>
        <w:rPr>
          <w:sz w:val="21"/>
          <w:szCs w:val="24"/>
        </w:rPr>
      </w:pPr>
      <w:r>
        <w:rPr>
          <w:rFonts w:hint="eastAsia"/>
          <w:sz w:val="21"/>
          <w:szCs w:val="24"/>
        </w:rPr>
        <w:t>要求:依据材料的整体语意立意,自拟题目,不少于600字.文中如果出现真实的姓名或校名,请以化名代替.</w:t>
      </w:r>
      <w:r>
        <w:rPr>
          <w:sz w:val="21"/>
          <w:szCs w:val="24"/>
        </w:rPr>
        <w:cr/>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D458C6C"/>
    <w:multiLevelType w:val="singleLevel"/>
    <w:tmpl w:val="FD458C6C"/>
    <w:lvl w:ilvl="0">
      <w:start w:val="2"/>
      <w:numFmt w:val="upperLetter"/>
      <w:suff w:val="nothing"/>
      <w:lvlText w:val="%1、"/>
      <w:lvlJc w:val="left"/>
    </w:lvl>
  </w:abstractNum>
  <w:abstractNum w:abstractNumId="1">
    <w:nsid w:val="7C406C99"/>
    <w:multiLevelType w:val="multilevel"/>
    <w:tmpl w:val="7C406C9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8F3"/>
    <w:rsid w:val="0000468B"/>
    <w:rsid w:val="00026AB7"/>
    <w:rsid w:val="00406D91"/>
    <w:rsid w:val="00421D68"/>
    <w:rsid w:val="004276CC"/>
    <w:rsid w:val="0055302C"/>
    <w:rsid w:val="005E3982"/>
    <w:rsid w:val="00605356"/>
    <w:rsid w:val="00742F5D"/>
    <w:rsid w:val="007D407E"/>
    <w:rsid w:val="008518F3"/>
    <w:rsid w:val="008E3D34"/>
    <w:rsid w:val="00A7211B"/>
    <w:rsid w:val="00A72C5F"/>
    <w:rsid w:val="00AA36AC"/>
    <w:rsid w:val="00B01293"/>
    <w:rsid w:val="00C05CAF"/>
    <w:rsid w:val="00CA048F"/>
    <w:rsid w:val="00D76D1D"/>
    <w:rsid w:val="00DA4873"/>
    <w:rsid w:val="00EA6EE3"/>
    <w:rsid w:val="00F52AA7"/>
    <w:rsid w:val="00F562B9"/>
    <w:rsid w:val="0C6F2216"/>
    <w:rsid w:val="30F20BB2"/>
    <w:rsid w:val="51B646AC"/>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6476</Words>
  <Characters>6533</Characters>
  <Application>Microsoft Office Word</Application>
  <DocSecurity>0</DocSecurity>
  <Lines>49</Lines>
  <Paragraphs>14</Paragraphs>
  <ScaleCrop>false</ScaleCrop>
  <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2019-12-02T13:26:00Z</dcterms:created>
  <dcterms:modified xsi:type="dcterms:W3CDTF">2019-12-19T10:02:52Z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