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814" w:rsidRDefault="00276814">
      <w:pPr>
        <w:spacing w:line="360" w:lineRule="auto"/>
        <w:rPr>
          <w:rFonts w:ascii="Times New Roman" w:hAnsi="Times New Roman"/>
          <w:color w:val="000000" w:themeColor="text1"/>
          <w:sz w:val="24"/>
          <w:lang w:eastAsia="zh-CN"/>
        </w:rPr>
      </w:pPr>
    </w:p>
    <w:p w:rsidR="00276814" w:rsidRDefault="00F339EB">
      <w:pPr>
        <w:spacing w:line="360" w:lineRule="auto"/>
        <w:jc w:val="center"/>
        <w:rPr>
          <w:rFonts w:ascii="Times New Roman" w:hAnsi="Times New Roman"/>
          <w:color w:val="000000" w:themeColor="text1"/>
          <w:sz w:val="28"/>
          <w:szCs w:val="24"/>
          <w:lang w:eastAsia="zh-CN"/>
        </w:rPr>
      </w:pPr>
      <w:r>
        <w:rPr>
          <w:rFonts w:ascii="Times New Roman" w:hAnsi="Times New Roman"/>
          <w:b/>
          <w:bCs/>
          <w:color w:val="000000" w:themeColor="text1"/>
          <w:sz w:val="28"/>
          <w:szCs w:val="32"/>
          <w:lang w:eastAsia="zh-CN"/>
        </w:rPr>
        <w:t>第二单元综合能力检测</w:t>
      </w:r>
    </w:p>
    <w:p w:rsidR="00276814" w:rsidRDefault="00F339EB">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4"/>
          <w:lang w:eastAsia="zh-CN"/>
        </w:rPr>
        <w:t>一、基础达标</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w:t>
      </w:r>
      <w:r>
        <w:rPr>
          <w:rFonts w:ascii="Times New Roman" w:hAnsi="Times New Roman"/>
          <w:color w:val="000000" w:themeColor="text1"/>
          <w:sz w:val="24"/>
          <w:lang w:eastAsia="zh-CN"/>
        </w:rPr>
        <w:t>下列划线字的读音完全相同的一项是（</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276814" w:rsidRDefault="00F339EB">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t>A. </w:t>
      </w:r>
      <w:r>
        <w:rPr>
          <w:rFonts w:ascii="Times New Roman" w:hAnsi="Times New Roman"/>
          <w:color w:val="000000" w:themeColor="text1"/>
          <w:sz w:val="24"/>
          <w:lang w:eastAsia="zh-CN"/>
        </w:rPr>
        <w:t>匀</w:t>
      </w:r>
      <w:r>
        <w:rPr>
          <w:rFonts w:ascii="Times New Roman" w:hAnsi="Times New Roman"/>
          <w:color w:val="000000" w:themeColor="text1"/>
          <w:sz w:val="24"/>
          <w:u w:val="single"/>
          <w:lang w:eastAsia="zh-CN"/>
        </w:rPr>
        <w:t>称</w:t>
      </w:r>
      <w:r>
        <w:rPr>
          <w:rFonts w:ascii="Times New Roman" w:hAnsi="Times New Roman"/>
          <w:color w:val="000000" w:themeColor="text1"/>
          <w:sz w:val="24"/>
          <w:lang w:eastAsia="zh-CN"/>
        </w:rPr>
        <w:t xml:space="preserve">    </w:t>
      </w:r>
      <w:r>
        <w:rPr>
          <w:rFonts w:ascii="Times New Roman" w:hAnsi="Times New Roman"/>
          <w:color w:val="000000" w:themeColor="text1"/>
          <w:sz w:val="24"/>
          <w:u w:val="single"/>
          <w:lang w:eastAsia="zh-CN"/>
        </w:rPr>
        <w:t>称</w:t>
      </w:r>
      <w:r>
        <w:rPr>
          <w:rFonts w:ascii="Times New Roman" w:hAnsi="Times New Roman"/>
          <w:color w:val="000000" w:themeColor="text1"/>
          <w:sz w:val="24"/>
          <w:lang w:eastAsia="zh-CN"/>
        </w:rPr>
        <w:t>重</w:t>
      </w:r>
      <w:r>
        <w:rPr>
          <w:rFonts w:ascii="Times New Roman" w:hAnsi="Times New Roman"/>
          <w:color w:val="000000" w:themeColor="text1"/>
          <w:sz w:val="24"/>
          <w:lang w:eastAsia="zh-CN"/>
        </w:rPr>
        <w:t xml:space="preserve">    </w:t>
      </w:r>
      <w:r>
        <w:rPr>
          <w:rFonts w:ascii="Times New Roman" w:hAnsi="Times New Roman"/>
          <w:color w:val="000000" w:themeColor="text1"/>
          <w:sz w:val="24"/>
          <w:u w:val="single"/>
          <w:lang w:eastAsia="zh-CN"/>
        </w:rPr>
        <w:t>称</w:t>
      </w:r>
      <w:r>
        <w:rPr>
          <w:rFonts w:ascii="Times New Roman" w:hAnsi="Times New Roman"/>
          <w:color w:val="000000" w:themeColor="text1"/>
          <w:sz w:val="24"/>
          <w:lang w:eastAsia="zh-CN"/>
        </w:rPr>
        <w:t>心</w:t>
      </w:r>
      <w:r>
        <w:rPr>
          <w:rFonts w:ascii="Times New Roman" w:hAnsi="Times New Roman"/>
          <w:color w:val="000000" w:themeColor="text1"/>
          <w:sz w:val="24"/>
          <w:lang w:eastAsia="zh-CN"/>
        </w:rPr>
        <w:t>                 B. </w:t>
      </w:r>
      <w:r>
        <w:rPr>
          <w:rFonts w:ascii="Times New Roman" w:hAnsi="Times New Roman"/>
          <w:color w:val="000000" w:themeColor="text1"/>
          <w:sz w:val="24"/>
          <w:u w:val="single"/>
          <w:lang w:eastAsia="zh-CN"/>
        </w:rPr>
        <w:t>撒</w:t>
      </w:r>
      <w:r>
        <w:rPr>
          <w:rFonts w:ascii="Times New Roman" w:hAnsi="Times New Roman"/>
          <w:color w:val="000000" w:themeColor="text1"/>
          <w:sz w:val="24"/>
          <w:lang w:eastAsia="zh-CN"/>
        </w:rPr>
        <w:t>腿</w:t>
      </w:r>
      <w:r>
        <w:rPr>
          <w:rFonts w:ascii="Times New Roman" w:hAnsi="Times New Roman"/>
          <w:color w:val="000000" w:themeColor="text1"/>
          <w:sz w:val="24"/>
          <w:lang w:eastAsia="zh-CN"/>
        </w:rPr>
        <w:t xml:space="preserve">    </w:t>
      </w:r>
      <w:r>
        <w:rPr>
          <w:rFonts w:ascii="Times New Roman" w:hAnsi="Times New Roman"/>
          <w:color w:val="000000" w:themeColor="text1"/>
          <w:sz w:val="24"/>
          <w:u w:val="single"/>
          <w:lang w:eastAsia="zh-CN"/>
        </w:rPr>
        <w:t>撒</w:t>
      </w:r>
      <w:r>
        <w:rPr>
          <w:rFonts w:ascii="Times New Roman" w:hAnsi="Times New Roman"/>
          <w:color w:val="000000" w:themeColor="text1"/>
          <w:sz w:val="24"/>
          <w:lang w:eastAsia="zh-CN"/>
        </w:rPr>
        <w:t>手</w:t>
      </w:r>
      <w:r>
        <w:rPr>
          <w:rFonts w:ascii="Times New Roman" w:hAnsi="Times New Roman"/>
          <w:color w:val="000000" w:themeColor="text1"/>
          <w:sz w:val="24"/>
          <w:lang w:eastAsia="zh-CN"/>
        </w:rPr>
        <w:t xml:space="preserve">    </w:t>
      </w:r>
      <w:r>
        <w:rPr>
          <w:rFonts w:ascii="Times New Roman" w:hAnsi="Times New Roman"/>
          <w:color w:val="000000" w:themeColor="text1"/>
          <w:sz w:val="24"/>
          <w:u w:val="single"/>
          <w:lang w:eastAsia="zh-CN"/>
        </w:rPr>
        <w:t>撒</w:t>
      </w:r>
      <w:r>
        <w:rPr>
          <w:rFonts w:ascii="Times New Roman" w:hAnsi="Times New Roman"/>
          <w:color w:val="000000" w:themeColor="text1"/>
          <w:sz w:val="24"/>
          <w:lang w:eastAsia="zh-CN"/>
        </w:rPr>
        <w:t>欢</w:t>
      </w:r>
      <w:r>
        <w:rPr>
          <w:rFonts w:ascii="Times New Roman" w:hAnsi="Times New Roman"/>
          <w:color w:val="000000" w:themeColor="text1"/>
          <w:sz w:val="24"/>
          <w:lang w:eastAsia="zh-CN"/>
        </w:rPr>
        <w:t>                 C. </w:t>
      </w:r>
      <w:r>
        <w:rPr>
          <w:rFonts w:ascii="Times New Roman" w:hAnsi="Times New Roman"/>
          <w:color w:val="000000" w:themeColor="text1"/>
          <w:sz w:val="24"/>
          <w:u w:val="single"/>
          <w:lang w:eastAsia="zh-CN"/>
        </w:rPr>
        <w:t>禁</w:t>
      </w:r>
      <w:r>
        <w:rPr>
          <w:rFonts w:ascii="Times New Roman" w:hAnsi="Times New Roman"/>
          <w:color w:val="000000" w:themeColor="text1"/>
          <w:sz w:val="24"/>
          <w:lang w:eastAsia="zh-CN"/>
        </w:rPr>
        <w:t>止</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严</w:t>
      </w:r>
      <w:r>
        <w:rPr>
          <w:rFonts w:ascii="Times New Roman" w:hAnsi="Times New Roman"/>
          <w:color w:val="000000" w:themeColor="text1"/>
          <w:sz w:val="24"/>
          <w:u w:val="single"/>
          <w:lang w:eastAsia="zh-CN"/>
        </w:rPr>
        <w:t>禁</w:t>
      </w:r>
      <w:r>
        <w:rPr>
          <w:rFonts w:ascii="Times New Roman" w:hAnsi="Times New Roman"/>
          <w:color w:val="000000" w:themeColor="text1"/>
          <w:sz w:val="24"/>
          <w:lang w:eastAsia="zh-CN"/>
        </w:rPr>
        <w:t>    </w:t>
      </w:r>
      <w:r>
        <w:rPr>
          <w:rFonts w:ascii="Times New Roman" w:hAnsi="Times New Roman"/>
          <w:color w:val="000000" w:themeColor="text1"/>
          <w:sz w:val="24"/>
          <w:lang w:eastAsia="zh-CN"/>
        </w:rPr>
        <w:t>情不自</w:t>
      </w:r>
      <w:r>
        <w:rPr>
          <w:rFonts w:ascii="Times New Roman" w:hAnsi="Times New Roman"/>
          <w:color w:val="000000" w:themeColor="text1"/>
          <w:sz w:val="24"/>
          <w:u w:val="single"/>
          <w:lang w:eastAsia="zh-CN"/>
        </w:rPr>
        <w:t>禁</w:t>
      </w:r>
    </w:p>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2.</w:t>
      </w:r>
      <w:r>
        <w:rPr>
          <w:rFonts w:ascii="Times New Roman" w:hAnsi="Times New Roman"/>
          <w:color w:val="000000" w:themeColor="text1"/>
          <w:sz w:val="24"/>
        </w:rPr>
        <w:t>读拼音，写词语。</w:t>
      </w:r>
      <w:r>
        <w:rPr>
          <w:rFonts w:ascii="Times New Roman" w:hAnsi="Times New Roman"/>
          <w:color w:val="000000" w:themeColor="text1"/>
          <w:sz w:val="24"/>
        </w:rPr>
        <w:t xml:space="preserve">  </w:t>
      </w:r>
    </w:p>
    <w:tbl>
      <w:tblPr>
        <w:tblW w:w="6840" w:type="dxa"/>
        <w:tblLayout w:type="fixed"/>
        <w:tblLook w:val="04A0"/>
      </w:tblPr>
      <w:tblGrid>
        <w:gridCol w:w="1026"/>
        <w:gridCol w:w="1026"/>
        <w:gridCol w:w="1140"/>
        <w:gridCol w:w="1368"/>
        <w:gridCol w:w="1254"/>
        <w:gridCol w:w="1026"/>
      </w:tblGrid>
      <w:tr w:rsidR="00276814">
        <w:tc>
          <w:tcPr>
            <w:tcW w:w="1026"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qiān  xū</w:t>
            </w:r>
          </w:p>
        </w:tc>
        <w:tc>
          <w:tcPr>
            <w:tcW w:w="1026"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jiāo  ào</w:t>
            </w:r>
          </w:p>
        </w:tc>
        <w:tc>
          <w:tcPr>
            <w:tcW w:w="1140"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dài  biǎo</w:t>
            </w:r>
          </w:p>
        </w:tc>
        <w:tc>
          <w:tcPr>
            <w:tcW w:w="1368"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gēng</w:t>
            </w:r>
            <w:r>
              <w:rPr>
                <w:rFonts w:ascii="Times New Roman" w:hAnsi="Times New Roman"/>
                <w:color w:val="000000" w:themeColor="text1"/>
                <w:sz w:val="24"/>
              </w:rPr>
              <w:t xml:space="preserve">  zhóng</w:t>
            </w:r>
          </w:p>
        </w:tc>
        <w:tc>
          <w:tcPr>
            <w:tcW w:w="1254"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jiān  shǒu</w:t>
            </w:r>
          </w:p>
        </w:tc>
        <w:tc>
          <w:tcPr>
            <w:tcW w:w="1026"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jià  zhí</w:t>
            </w:r>
          </w:p>
        </w:tc>
      </w:tr>
      <w:tr w:rsidR="00276814">
        <w:tc>
          <w:tcPr>
            <w:tcW w:w="1026"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________</w:t>
            </w:r>
          </w:p>
        </w:tc>
        <w:tc>
          <w:tcPr>
            <w:tcW w:w="1026"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________</w:t>
            </w:r>
          </w:p>
        </w:tc>
        <w:tc>
          <w:tcPr>
            <w:tcW w:w="1140"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________</w:t>
            </w:r>
          </w:p>
        </w:tc>
        <w:tc>
          <w:tcPr>
            <w:tcW w:w="1368"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________</w:t>
            </w:r>
          </w:p>
        </w:tc>
        <w:tc>
          <w:tcPr>
            <w:tcW w:w="1254"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________</w:t>
            </w:r>
          </w:p>
        </w:tc>
        <w:tc>
          <w:tcPr>
            <w:tcW w:w="1026" w:type="dxa"/>
            <w:tcMar>
              <w:top w:w="15" w:type="dxa"/>
              <w:left w:w="15" w:type="dxa"/>
              <w:bottom w:w="15" w:type="dxa"/>
              <w:right w:w="15" w:type="dxa"/>
            </w:tcMar>
          </w:tcPr>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t>________</w:t>
            </w:r>
          </w:p>
        </w:tc>
      </w:tr>
    </w:tbl>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3.</w:t>
      </w:r>
      <w:r>
        <w:rPr>
          <w:rFonts w:ascii="Times New Roman" w:hAnsi="Times New Roman"/>
          <w:color w:val="000000" w:themeColor="text1"/>
          <w:sz w:val="24"/>
          <w:lang w:eastAsia="zh-CN"/>
        </w:rPr>
        <w:t>把下列词语补充完整，并完成练习。</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相提并</w:t>
      </w:r>
      <w:r>
        <w:rPr>
          <w:rFonts w:ascii="Times New Roman" w:hAnsi="Times New Roman"/>
          <w:color w:val="000000" w:themeColor="text1"/>
          <w:sz w:val="24"/>
          <w:lang w:eastAsia="zh-CN"/>
        </w:rPr>
        <w:t>________      ________</w:t>
      </w:r>
      <w:r>
        <w:rPr>
          <w:rFonts w:ascii="Times New Roman" w:hAnsi="Times New Roman"/>
          <w:color w:val="000000" w:themeColor="text1"/>
          <w:sz w:val="24"/>
          <w:lang w:eastAsia="zh-CN"/>
        </w:rPr>
        <w:t>睦相处</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源源不</w:t>
      </w:r>
      <w:r>
        <w:rPr>
          <w:rFonts w:ascii="Times New Roman" w:hAnsi="Times New Roman"/>
          <w:color w:val="000000" w:themeColor="text1"/>
          <w:sz w:val="24"/>
          <w:lang w:eastAsia="zh-CN"/>
        </w:rPr>
        <w:t>________      </w:t>
      </w:r>
      <w:r>
        <w:rPr>
          <w:rFonts w:ascii="Times New Roman" w:hAnsi="Times New Roman"/>
          <w:color w:val="000000" w:themeColor="text1"/>
          <w:sz w:val="24"/>
          <w:lang w:eastAsia="zh-CN"/>
        </w:rPr>
        <w:t>没</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打采</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奔</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不息</w:t>
      </w:r>
      <w:r>
        <w:rPr>
          <w:rFonts w:ascii="Times New Roman" w:hAnsi="Times New Roman"/>
          <w:color w:val="000000" w:themeColor="text1"/>
          <w:sz w:val="24"/>
          <w:lang w:eastAsia="zh-CN"/>
        </w:rPr>
        <w:t>      </w:t>
      </w:r>
      <w:r>
        <w:rPr>
          <w:rFonts w:ascii="Times New Roman" w:hAnsi="Times New Roman"/>
          <w:color w:val="000000" w:themeColor="text1"/>
          <w:sz w:val="24"/>
          <w:lang w:eastAsia="zh-CN"/>
        </w:rPr>
        <w:t>画</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添足</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①</w:t>
      </w:r>
      <w:r>
        <w:rPr>
          <w:rFonts w:ascii="Times New Roman" w:hAnsi="Times New Roman"/>
          <w:color w:val="000000" w:themeColor="text1"/>
          <w:sz w:val="24"/>
          <w:lang w:eastAsia="zh-CN"/>
        </w:rPr>
        <w:t>与画线词语结构相同的有</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②</w:t>
      </w:r>
      <w:r>
        <w:rPr>
          <w:rFonts w:ascii="Times New Roman" w:hAnsi="Times New Roman"/>
          <w:color w:val="000000" w:themeColor="text1"/>
          <w:sz w:val="24"/>
          <w:lang w:eastAsia="zh-CN"/>
        </w:rPr>
        <w:t>上面词语中源自寓言故事的成语是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，我还能写出几个：</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4.</w:t>
      </w:r>
      <w:r>
        <w:rPr>
          <w:rFonts w:ascii="Times New Roman" w:hAnsi="Times New Roman"/>
          <w:color w:val="000000" w:themeColor="text1"/>
          <w:sz w:val="24"/>
          <w:lang w:eastAsia="zh-CN"/>
        </w:rPr>
        <w:t>下列词语不是反义词的一组是（</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276814" w:rsidRDefault="00F339EB">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t>A</w:t>
      </w:r>
      <w:r w:rsidR="008F509D" w:rsidRPr="00276814">
        <w:rPr>
          <w:rFonts w:ascii="Times New Roman" w:hAnsi="Times New Roman"/>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75pt;height:1.5pt">
            <v:imagedata r:id="rId8" o:title="412181233684"/>
          </v:shape>
        </w:pict>
      </w:r>
      <w:r>
        <w:rPr>
          <w:rFonts w:ascii="Times New Roman" w:hAnsi="Times New Roman"/>
          <w:color w:val="000000" w:themeColor="text1"/>
          <w:sz w:val="24"/>
          <w:lang w:eastAsia="zh-CN"/>
        </w:rPr>
        <w:t>. </w:t>
      </w:r>
      <w:r>
        <w:rPr>
          <w:rFonts w:ascii="Times New Roman" w:hAnsi="Times New Roman"/>
          <w:color w:val="000000" w:themeColor="text1"/>
          <w:sz w:val="24"/>
          <w:lang w:eastAsia="zh-CN"/>
        </w:rPr>
        <w:t>朴素</w:t>
      </w:r>
      <w:r>
        <w:rPr>
          <w:rFonts w:ascii="Times New Roman" w:hAnsi="Times New Roman"/>
          <w:color w:val="000000" w:themeColor="text1"/>
          <w:sz w:val="24"/>
          <w:lang w:eastAsia="zh-CN"/>
        </w:rPr>
        <w:t>——</w:t>
      </w:r>
      <w:r>
        <w:rPr>
          <w:rFonts w:ascii="Times New Roman" w:hAnsi="Times New Roman"/>
          <w:color w:val="000000" w:themeColor="text1"/>
          <w:sz w:val="24"/>
          <w:lang w:eastAsia="zh-CN"/>
        </w:rPr>
        <w:t>华贵</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1" o:spid="_x0000_i1048" type="#_x0000_t75" alt="学科网(www.zxxk.com)--教育资源门户，提供试卷、教案、课件、论文、素材及各类教学资源下载，还有大量而丰富的教学相关资讯！" style="width:2.25pt;height:3pt;visibility:visible;mso-wrap-style:square">
            <v:imagedata r:id="rId9" o:title="学科网(www.zxxk"/>
          </v:shape>
        </w:pict>
      </w:r>
      <w:r>
        <w:rPr>
          <w:rFonts w:ascii="Times New Roman" w:hAnsi="Times New Roman"/>
          <w:color w:val="000000" w:themeColor="text1"/>
          <w:sz w:val="24"/>
          <w:lang w:eastAsia="zh-CN"/>
        </w:rPr>
        <w:t>B. </w:t>
      </w:r>
      <w:r>
        <w:rPr>
          <w:rFonts w:ascii="Times New Roman" w:hAnsi="Times New Roman"/>
          <w:color w:val="000000" w:themeColor="text1"/>
          <w:sz w:val="24"/>
          <w:lang w:eastAsia="zh-CN"/>
        </w:rPr>
        <w:t>匀称</w:t>
      </w:r>
      <w:r>
        <w:rPr>
          <w:rFonts w:ascii="Times New Roman" w:hAnsi="Times New Roman"/>
          <w:color w:val="000000" w:themeColor="text1"/>
          <w:sz w:val="24"/>
          <w:lang w:eastAsia="zh-CN"/>
        </w:rPr>
        <w:t>——</w:t>
      </w:r>
      <w:r>
        <w:rPr>
          <w:rFonts w:ascii="Times New Roman" w:hAnsi="Times New Roman"/>
          <w:color w:val="000000" w:themeColor="text1"/>
          <w:sz w:val="24"/>
          <w:lang w:eastAsia="zh-CN"/>
        </w:rPr>
        <w:t>精致</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2" o:spid="_x0000_i1047" type="#_x0000_t75" alt="学科网(www.zxxk.com)--教育资源门户，提供试卷、教案、课件、论文、素材及各类教学资源下载，还有大量而丰富的教学相关资讯！" style="width:2.25pt;height:3pt;visibility:visible;mso-wrap-style:square">
            <v:imagedata r:id="rId9" o:title="学科网(www.zxxk"/>
          </v:shape>
        </w:pict>
      </w:r>
      <w:r>
        <w:rPr>
          <w:rFonts w:ascii="Times New Roman" w:hAnsi="Times New Roman"/>
          <w:color w:val="000000" w:themeColor="text1"/>
          <w:sz w:val="24"/>
          <w:lang w:eastAsia="zh-CN"/>
        </w:rPr>
        <w:t>C. </w:t>
      </w:r>
      <w:r>
        <w:rPr>
          <w:rFonts w:ascii="Times New Roman" w:hAnsi="Times New Roman"/>
          <w:color w:val="000000" w:themeColor="text1"/>
          <w:sz w:val="24"/>
          <w:lang w:eastAsia="zh-CN"/>
        </w:rPr>
        <w:t>懒惰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勤劳</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3" o:spid="_x0000_i1046" type="#_x0000_t75" alt="学科网(www.zxxk.com)--教育资源门户，提供试卷、教案、课件、论文、素材及各类教学资源下载，还有大量而丰富的教学相关资讯！" style="width:2.25pt;height:3pt;visibility:visible;mso-wrap-style:square">
            <v:imagedata r:id="rId9" o:title="学科网(www.zxxk"/>
          </v:shape>
        </w:pict>
      </w:r>
    </w:p>
    <w:p w:rsidR="00276814" w:rsidRDefault="00F339EB">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t>D. </w:t>
      </w:r>
      <w:r>
        <w:rPr>
          <w:rFonts w:ascii="Times New Roman" w:hAnsi="Times New Roman"/>
          <w:color w:val="000000" w:themeColor="text1"/>
          <w:sz w:val="24"/>
          <w:lang w:eastAsia="zh-CN"/>
        </w:rPr>
        <w:t>懦弱</w:t>
      </w:r>
      <w:r>
        <w:rPr>
          <w:rFonts w:ascii="Times New Roman" w:hAnsi="Times New Roman"/>
          <w:color w:val="000000" w:themeColor="text1"/>
          <w:sz w:val="24"/>
          <w:lang w:eastAsia="zh-CN"/>
        </w:rPr>
        <w:t>——</w:t>
      </w:r>
      <w:r>
        <w:rPr>
          <w:rFonts w:ascii="Times New Roman" w:hAnsi="Times New Roman"/>
          <w:color w:val="000000" w:themeColor="text1"/>
          <w:sz w:val="24"/>
          <w:lang w:eastAsia="zh-CN"/>
        </w:rPr>
        <w:t>坚强</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5.</w:t>
      </w:r>
      <w:r>
        <w:rPr>
          <w:rFonts w:ascii="Times New Roman" w:hAnsi="Times New Roman"/>
          <w:color w:val="000000" w:themeColor="text1"/>
          <w:sz w:val="24"/>
          <w:lang w:eastAsia="zh-CN"/>
        </w:rPr>
        <w:t>下列词语搭配不恰当的一项是（</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276814" w:rsidRDefault="00F339EB">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t>A. </w:t>
      </w:r>
      <w:r>
        <w:rPr>
          <w:rFonts w:ascii="Times New Roman" w:hAnsi="Times New Roman"/>
          <w:color w:val="000000" w:themeColor="text1"/>
          <w:sz w:val="24"/>
          <w:lang w:eastAsia="zh-CN"/>
        </w:rPr>
        <w:t>痛痛快快地喝水</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4" o:spid="_x0000_i1045" type="#_x0000_t75" alt="学科网(www.zxxk.com)--教育资源门户，提供试卷、教案、课件、论文、素材及各类教学资源下载，还有大量而丰富的教学相关资讯！" style="width:2.25pt;height:3pt;visibility:visible;mso-wrap-style:square">
            <v:imagedata r:id="rId9" o:title="学科网(www.zxxk"/>
          </v:shape>
        </w:pict>
      </w:r>
      <w:r>
        <w:rPr>
          <w:rFonts w:ascii="Times New Roman" w:hAnsi="Times New Roman"/>
          <w:color w:val="000000" w:themeColor="text1"/>
          <w:sz w:val="24"/>
          <w:lang w:eastAsia="zh-CN"/>
        </w:rPr>
        <w:t>B. </w:t>
      </w:r>
      <w:r>
        <w:rPr>
          <w:rFonts w:ascii="Times New Roman" w:hAnsi="Times New Roman"/>
          <w:color w:val="000000" w:themeColor="text1"/>
          <w:sz w:val="24"/>
          <w:lang w:eastAsia="zh-CN"/>
        </w:rPr>
        <w:t>无忧无虑地生活</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5" o:spid="_x0000_i1044" type="#_x0000_t75" alt="学科网(www.zxxk.com)--教育资源门户，提供试卷、教案、课件、论文、素材及各类教学资源下载，还有大量而丰富的教学相关资讯！" style="width:2.25pt;height:3pt;visibility:visible;mso-wrap-style:square">
            <v:imagedata r:id="rId9" o:title="学科网(www.zxxk"/>
          </v:shape>
        </w:pict>
      </w:r>
      <w:r>
        <w:rPr>
          <w:rFonts w:ascii="Times New Roman" w:hAnsi="Times New Roman"/>
          <w:color w:val="000000" w:themeColor="text1"/>
          <w:sz w:val="24"/>
          <w:lang w:eastAsia="zh-CN"/>
        </w:rPr>
        <w:t>C. </w:t>
      </w:r>
      <w:r>
        <w:rPr>
          <w:rFonts w:ascii="Times New Roman" w:hAnsi="Times New Roman"/>
          <w:color w:val="000000" w:themeColor="text1"/>
          <w:sz w:val="24"/>
          <w:lang w:eastAsia="zh-CN"/>
        </w:rPr>
        <w:t>翻来覆去地遗落</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6" o:spid="_x0000_i1043" type="#_x0000_t75" alt="学科网(www.zxxk.com)--教育资源门户，提供试卷、教案、课件、论文、素材及各类教学资源下载，还有大量而丰富的教学相关资讯！" style="width:2.25pt;height:3pt;visibility:visible;mso-wrap-style:square">
            <v:imagedata r:id="rId9" o:title="学科网(www.zxxk"/>
          </v:shape>
        </w:pict>
      </w:r>
    </w:p>
    <w:p w:rsidR="00276814" w:rsidRDefault="00F339EB">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t>D. </w:t>
      </w:r>
      <w:r>
        <w:rPr>
          <w:rFonts w:ascii="Times New Roman" w:hAnsi="Times New Roman"/>
          <w:color w:val="000000" w:themeColor="text1"/>
          <w:sz w:val="24"/>
          <w:lang w:eastAsia="zh-CN"/>
        </w:rPr>
        <w:t>兴奋不已地叫喊</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6.</w:t>
      </w:r>
      <w:r>
        <w:rPr>
          <w:rFonts w:ascii="Times New Roman" w:hAnsi="Times New Roman"/>
          <w:color w:val="000000" w:themeColor="text1"/>
          <w:sz w:val="24"/>
          <w:lang w:eastAsia="zh-CN"/>
        </w:rPr>
        <w:t>按要求完成句子练习。</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）想象人物的神态或动作，把下列句子补充完整。</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①</w:t>
      </w:r>
      <w:r>
        <w:rPr>
          <w:rFonts w:ascii="Times New Roman" w:hAnsi="Times New Roman"/>
          <w:color w:val="000000" w:themeColor="text1"/>
          <w:sz w:val="24"/>
          <w:lang w:eastAsia="zh-CN"/>
        </w:rPr>
        <w:t>他</w:t>
      </w:r>
      <w:r>
        <w:rPr>
          <w:rFonts w:ascii="Times New Roman" w:hAnsi="Times New Roman"/>
          <w:color w:val="000000" w:themeColor="text1"/>
          <w:sz w:val="24"/>
          <w:lang w:eastAsia="zh-CN"/>
        </w:rPr>
        <w:t>_</w:t>
      </w:r>
      <w:r w:rsidR="008F509D" w:rsidRPr="00276814">
        <w:rPr>
          <w:rFonts w:ascii="Times New Roman" w:hAnsi="Times New Roman"/>
          <w:color w:val="000000" w:themeColor="text1"/>
          <w:sz w:val="24"/>
        </w:rPr>
        <w:pict>
          <v:shape id="_x0000_i1026" type="#_x0000_t75" alt="学科网(www.zxxk.com)--教育资源门户，提供试卷、教案、课件、论文、素材及各类教学资源下载，还有大量而丰富的教学相关资讯！" style="width:1.5pt;height:.75pt">
            <v:imagedata r:id="rId8" o:title="412181233684"/>
          </v:shape>
        </w:pict>
      </w:r>
      <w:r>
        <w:rPr>
          <w:rFonts w:ascii="Times New Roman" w:hAnsi="Times New Roman"/>
          <w:color w:val="000000" w:themeColor="text1"/>
          <w:sz w:val="24"/>
          <w:lang w:eastAsia="zh-CN"/>
        </w:rPr>
        <w:t>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t>乘坐公交车时，你们怎能相互打闹呢？</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②</w:t>
      </w:r>
      <w:r>
        <w:rPr>
          <w:rFonts w:ascii="Times New Roman" w:hAnsi="Times New Roman"/>
          <w:color w:val="000000" w:themeColor="text1"/>
          <w:sz w:val="24"/>
          <w:lang w:eastAsia="zh-CN"/>
        </w:rPr>
        <w:t>爷爷</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t>苦苦寻找了三十年，我终于见到了老战友！</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）池水清清的，像一面镜子。（仿写句子）</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，像</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）鹿把凶猛的狮子远远地甩在了后面。（改为</w:t>
      </w:r>
      <w:r>
        <w:rPr>
          <w:rFonts w:ascii="Times New Roman" w:hAnsi="Times New Roman"/>
          <w:color w:val="000000" w:themeColor="text1"/>
          <w:sz w:val="24"/>
          <w:lang w:eastAsia="zh-CN"/>
        </w:rPr>
        <w:t>“</w:t>
      </w:r>
      <w:r>
        <w:rPr>
          <w:rFonts w:ascii="Times New Roman" w:hAnsi="Times New Roman"/>
          <w:color w:val="000000" w:themeColor="text1"/>
          <w:sz w:val="24"/>
          <w:lang w:eastAsia="zh-CN"/>
        </w:rPr>
        <w:t>被</w:t>
      </w:r>
      <w:r>
        <w:rPr>
          <w:rFonts w:ascii="Times New Roman" w:hAnsi="Times New Roman"/>
          <w:color w:val="000000" w:themeColor="text1"/>
          <w:sz w:val="24"/>
          <w:lang w:eastAsia="zh-CN"/>
        </w:rPr>
        <w:t>”</w:t>
      </w:r>
      <w:r>
        <w:rPr>
          <w:rFonts w:ascii="Times New Roman" w:hAnsi="Times New Roman"/>
          <w:color w:val="000000" w:themeColor="text1"/>
          <w:sz w:val="24"/>
          <w:lang w:eastAsia="zh-CN"/>
        </w:rPr>
        <w:t>字句）</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7.</w:t>
      </w:r>
      <w:r>
        <w:rPr>
          <w:rFonts w:ascii="Times New Roman" w:hAnsi="Times New Roman"/>
          <w:color w:val="000000" w:themeColor="text1"/>
          <w:sz w:val="24"/>
          <w:lang w:eastAsia="zh-CN"/>
        </w:rPr>
        <w:t>按照课文内容填</w:t>
      </w:r>
      <w:r>
        <w:rPr>
          <w:rFonts w:ascii="Times New Roman" w:hAnsi="Times New Roman"/>
          <w:color w:val="000000" w:themeColor="text1"/>
          <w:sz w:val="24"/>
          <w:lang w:eastAsia="zh-CN"/>
        </w:rPr>
        <w:t>空。</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rPr>
      </w:pPr>
      <w:r>
        <w:rPr>
          <w:rFonts w:ascii="Times New Roman" w:hAnsi="Times New Roman"/>
          <w:color w:val="000000" w:themeColor="text1"/>
          <w:sz w:val="24"/>
        </w:rPr>
        <w:lastRenderedPageBreak/>
        <w:t>（</w:t>
      </w:r>
      <w:r>
        <w:rPr>
          <w:rFonts w:ascii="Times New Roman" w:hAnsi="Times New Roman"/>
          <w:color w:val="000000" w:themeColor="text1"/>
          <w:sz w:val="24"/>
        </w:rPr>
        <w:t>1</w:t>
      </w:r>
      <w:r>
        <w:rPr>
          <w:rFonts w:ascii="Times New Roman" w:hAnsi="Times New Roman"/>
          <w:color w:val="000000" w:themeColor="text1"/>
          <w:sz w:val="24"/>
        </w:rPr>
        <w:t>）宋人</w:t>
      </w:r>
      <w:r>
        <w:rPr>
          <w:rFonts w:ascii="Times New Roman" w:hAnsi="Times New Roman"/>
          <w:color w:val="000000" w:themeColor="text1"/>
          <w:sz w:val="24"/>
        </w:rPr>
        <w:t>________</w:t>
      </w:r>
      <w:r>
        <w:rPr>
          <w:rFonts w:ascii="Times New Roman" w:hAnsi="Times New Roman"/>
          <w:color w:val="000000" w:themeColor="text1"/>
          <w:sz w:val="24"/>
        </w:rPr>
        <w:t>。</w:t>
      </w:r>
      <w:r>
        <w:rPr>
          <w:rFonts w:ascii="Times New Roman" w:hAnsi="Times New Roman"/>
          <w:color w:val="000000" w:themeColor="text1"/>
          <w:sz w:val="24"/>
        </w:rPr>
        <w:t>________</w:t>
      </w:r>
      <w:r>
        <w:rPr>
          <w:rFonts w:ascii="Times New Roman" w:hAnsi="Times New Roman"/>
          <w:color w:val="000000" w:themeColor="text1"/>
          <w:sz w:val="24"/>
        </w:rPr>
        <w:t>。兔走</w:t>
      </w:r>
      <w:r>
        <w:rPr>
          <w:rFonts w:ascii="Times New Roman" w:hAnsi="Times New Roman"/>
          <w:color w:val="000000" w:themeColor="text1"/>
          <w:sz w:val="24"/>
        </w:rPr>
        <w:t>________</w:t>
      </w:r>
      <w:r>
        <w:rPr>
          <w:rFonts w:ascii="Times New Roman" w:hAnsi="Times New Roman"/>
          <w:color w:val="000000" w:themeColor="text1"/>
          <w:sz w:val="24"/>
        </w:rPr>
        <w:t>，</w:t>
      </w:r>
      <w:r>
        <w:rPr>
          <w:rFonts w:ascii="Times New Roman" w:hAnsi="Times New Roman"/>
          <w:color w:val="000000" w:themeColor="text1"/>
          <w:sz w:val="24"/>
        </w:rPr>
        <w:t>________</w:t>
      </w:r>
      <w:r>
        <w:rPr>
          <w:rFonts w:ascii="Times New Roman" w:hAnsi="Times New Roman"/>
          <w:color w:val="000000" w:themeColor="text1"/>
          <w:sz w:val="24"/>
        </w:rPr>
        <w:t>而死。</w:t>
      </w:r>
      <w:r>
        <w:rPr>
          <w:rFonts w:ascii="Times New Roman" w:hAnsi="Times New Roman"/>
          <w:color w:val="000000" w:themeColor="text1"/>
          <w:sz w:val="24"/>
        </w:rPr>
        <w:t>________</w:t>
      </w:r>
      <w:r>
        <w:rPr>
          <w:rFonts w:ascii="Times New Roman" w:hAnsi="Times New Roman"/>
          <w:color w:val="000000" w:themeColor="text1"/>
          <w:sz w:val="24"/>
        </w:rPr>
        <w:t>耒而</w:t>
      </w:r>
      <w:r>
        <w:rPr>
          <w:rFonts w:ascii="Times New Roman" w:hAnsi="Times New Roman"/>
          <w:color w:val="000000" w:themeColor="text1"/>
          <w:sz w:val="24"/>
        </w:rPr>
        <w:t>________</w:t>
      </w:r>
      <w:r>
        <w:rPr>
          <w:rFonts w:ascii="Times New Roman" w:hAnsi="Times New Roman"/>
          <w:color w:val="000000" w:themeColor="text1"/>
          <w:sz w:val="24"/>
        </w:rPr>
        <w:t>，冀复得兔。</w:t>
      </w:r>
      <w:r>
        <w:rPr>
          <w:rFonts w:ascii="Times New Roman" w:hAnsi="Times New Roman"/>
          <w:color w:val="000000" w:themeColor="text1"/>
          <w:sz w:val="24"/>
        </w:rPr>
        <w:t>________</w:t>
      </w:r>
      <w:r>
        <w:rPr>
          <w:rFonts w:ascii="Times New Roman" w:hAnsi="Times New Roman"/>
          <w:color w:val="000000" w:themeColor="text1"/>
          <w:sz w:val="24"/>
        </w:rPr>
        <w:t>，</w:t>
      </w:r>
      <w:r>
        <w:rPr>
          <w:rFonts w:ascii="Times New Roman" w:hAnsi="Times New Roman"/>
          <w:color w:val="000000" w:themeColor="text1"/>
          <w:sz w:val="24"/>
        </w:rPr>
        <w:t>________</w:t>
      </w:r>
      <w:r>
        <w:rPr>
          <w:rFonts w:ascii="Times New Roman" w:hAnsi="Times New Roman"/>
          <w:color w:val="000000" w:themeColor="text1"/>
          <w:sz w:val="24"/>
        </w:rPr>
        <w:t>。</w:t>
      </w:r>
      <w:r>
        <w:rPr>
          <w:rFonts w:ascii="Times New Roman" w:hAnsi="Times New Roman"/>
          <w:color w:val="000000" w:themeColor="text1"/>
          <w:sz w:val="24"/>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）小故事大智慧，《守株待兔》告诉我们</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的道理，《陶罐和铁罐》告诉我们</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的道理。</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）《伊索寓言》中有许多有趣的故事，课外，我阅读了《</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》等故事。</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8.</w:t>
      </w:r>
      <w:r>
        <w:rPr>
          <w:rFonts w:ascii="Times New Roman" w:hAnsi="Times New Roman"/>
          <w:color w:val="000000" w:themeColor="text1"/>
          <w:sz w:val="24"/>
          <w:lang w:eastAsia="zh-CN"/>
        </w:rPr>
        <w:t>阅读下文，回答问题。</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鹿摆摆身子，水中的（倒映</w:t>
      </w:r>
      <w:r>
        <w:rPr>
          <w:rFonts w:ascii="Times New Roman" w:hAnsi="Times New Roman"/>
          <w:color w:val="000000" w:themeColor="text1"/>
          <w:sz w:val="24"/>
          <w:lang w:eastAsia="zh-CN"/>
        </w:rPr>
        <w:t> </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倒影）也跟着摆动起来。他从来没有注意到自己是这么漂亮！他不着急离开了，对着池水（欣赏</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观赏）自己的美丽：</w:t>
      </w:r>
      <w:r>
        <w:rPr>
          <w:rFonts w:ascii="Times New Roman" w:hAnsi="Times New Roman"/>
          <w:color w:val="000000" w:themeColor="text1"/>
          <w:sz w:val="24"/>
          <w:lang w:eastAsia="zh-CN"/>
        </w:rPr>
        <w:t>“</w:t>
      </w:r>
      <w:r>
        <w:rPr>
          <w:rFonts w:ascii="Times New Roman" w:hAnsi="Times New Roman"/>
          <w:color w:val="000000" w:themeColor="text1"/>
          <w:sz w:val="24"/>
          <w:lang w:eastAsia="zh-CN"/>
        </w:rPr>
        <w:t>啊！我的身段多么匀称，我的角多么精美别致，好像两柬美丽的珊瑚！</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一阵清风吹过，池水泛起了层层波纹。鹿忽然看到了自己的腿，不禁噘起了嘴，皱起了眉头：</w:t>
      </w:r>
      <w:r>
        <w:rPr>
          <w:rFonts w:ascii="Times New Roman" w:hAnsi="Times New Roman"/>
          <w:color w:val="000000" w:themeColor="text1"/>
          <w:sz w:val="24"/>
          <w:lang w:eastAsia="zh-CN"/>
        </w:rPr>
        <w:t>“</w:t>
      </w:r>
      <w:r>
        <w:rPr>
          <w:rFonts w:ascii="Times New Roman" w:hAnsi="Times New Roman"/>
          <w:color w:val="000000" w:themeColor="text1"/>
          <w:sz w:val="24"/>
          <w:u w:val="single"/>
          <w:lang w:eastAsia="zh-CN"/>
        </w:rPr>
        <w:t>唉，这四条腿太细了</w:t>
      </w:r>
      <w:r w:rsidR="008F509D" w:rsidRPr="00276814">
        <w:rPr>
          <w:rFonts w:ascii="Times New Roman" w:hAnsi="Times New Roman"/>
          <w:color w:val="000000" w:themeColor="text1"/>
          <w:sz w:val="24"/>
          <w:u w:val="single"/>
        </w:rPr>
        <w:pict>
          <v:shape id="_x0000_i1027"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u w:val="single"/>
          <w:lang w:eastAsia="zh-CN"/>
        </w:rPr>
        <w:t>，怎么配得上这两只美丽的角呢</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）选择文段中恰当的词语。</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水中的</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（倒映</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倒影）</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（欣赏</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观赏）</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自己的美丽</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）文段中画线句子的意思是（</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276814" w:rsidRDefault="00F339EB">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t>A</w:t>
      </w:r>
      <w:r>
        <w:rPr>
          <w:rFonts w:ascii="Times New Roman" w:hAnsi="Times New Roman"/>
          <w:color w:val="000000" w:themeColor="text1"/>
          <w:sz w:val="24"/>
          <w:lang w:eastAsia="zh-CN"/>
        </w:rPr>
        <w:t>. </w:t>
      </w:r>
      <w:r>
        <w:rPr>
          <w:rFonts w:ascii="Times New Roman" w:hAnsi="Times New Roman"/>
          <w:color w:val="000000" w:themeColor="text1"/>
          <w:sz w:val="24"/>
          <w:lang w:eastAsia="zh-CN"/>
        </w:rPr>
        <w:t>四条细腿配不上美丽的角。</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7" o:spid="_x0000_i1042" type="#_x0000_t75" alt="学科网(www.zxxk.com)--教育资源门户，提供试卷、教案、课件、论文、素材及各类教学资源下载，还有大量而丰富的教学相关资讯！" style="width:1.5pt;height:3pt;visibility:visible;mso-wrap-style:square">
            <v:imagedata r:id="rId10" o:title="学科网(www.zxxk"/>
          </v:shape>
        </w:pict>
      </w:r>
      <w:r>
        <w:rPr>
          <w:rFonts w:ascii="Times New Roman" w:hAnsi="Times New Roman"/>
          <w:color w:val="000000" w:themeColor="text1"/>
          <w:sz w:val="24"/>
          <w:lang w:eastAsia="zh-CN"/>
        </w:rPr>
        <w:t>B. </w:t>
      </w:r>
      <w:r>
        <w:rPr>
          <w:rFonts w:ascii="Times New Roman" w:hAnsi="Times New Roman"/>
          <w:color w:val="000000" w:themeColor="text1"/>
          <w:sz w:val="24"/>
          <w:lang w:eastAsia="zh-CN"/>
        </w:rPr>
        <w:t>四条细腿配得上美丽的角。</w:t>
      </w:r>
      <w:r>
        <w:rPr>
          <w:rFonts w:ascii="Times New Roman" w:hAnsi="Times New Roman"/>
          <w:color w:val="000000" w:themeColor="text1"/>
          <w:sz w:val="24"/>
          <w:lang w:eastAsia="zh-CN"/>
        </w:rPr>
        <w:t>      </w:t>
      </w:r>
      <w:r w:rsidRPr="00F339EB">
        <w:rPr>
          <w:rFonts w:ascii="Times New Roman" w:hAnsi="Times New Roman"/>
          <w:noProof/>
          <w:color w:val="000000" w:themeColor="text1"/>
          <w:sz w:val="24"/>
          <w:lang w:eastAsia="zh-CN"/>
        </w:rPr>
        <w:pict>
          <v:shape id="图片 8" o:spid="_x0000_i1041" type="#_x0000_t75" alt="学科网(www.zxxk.com)--教育资源门户，提供试卷、教案、课件、论文、素材及各类教学资源下载，还有大量而丰富的教学相关资讯！" style="width:1.5pt;height:3pt;visibility:visible;mso-wrap-style:square">
            <v:imagedata r:id="rId10" o:title="学科网(www.zxxk"/>
          </v:shape>
        </w:pict>
      </w:r>
      <w:r>
        <w:rPr>
          <w:rFonts w:ascii="Times New Roman" w:hAnsi="Times New Roman"/>
          <w:color w:val="000000" w:themeColor="text1"/>
          <w:sz w:val="24"/>
          <w:lang w:eastAsia="zh-CN"/>
        </w:rPr>
        <w:t>C. </w:t>
      </w:r>
      <w:r>
        <w:rPr>
          <w:rFonts w:ascii="Times New Roman" w:hAnsi="Times New Roman"/>
          <w:color w:val="000000" w:themeColor="text1"/>
          <w:sz w:val="24"/>
          <w:lang w:eastAsia="zh-CN"/>
        </w:rPr>
        <w:t>美丽的角配不上四条细腿。</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）鹿认为自己的</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像</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一样美丽。</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）从</w:t>
      </w:r>
      <w:r>
        <w:rPr>
          <w:rFonts w:ascii="Times New Roman" w:hAnsi="Times New Roman"/>
          <w:color w:val="000000" w:themeColor="text1"/>
          <w:sz w:val="24"/>
          <w:lang w:eastAsia="zh-CN"/>
        </w:rPr>
        <w:t>“</w:t>
      </w:r>
      <w:r>
        <w:rPr>
          <w:rFonts w:ascii="Times New Roman" w:hAnsi="Times New Roman"/>
          <w:color w:val="000000" w:themeColor="text1"/>
          <w:sz w:val="24"/>
          <w:lang w:eastAsia="zh-CN"/>
        </w:rPr>
        <w:t>噘起了嘴</w:t>
      </w:r>
      <w:r>
        <w:rPr>
          <w:rFonts w:ascii="Times New Roman" w:hAnsi="Times New Roman"/>
          <w:color w:val="000000" w:themeColor="text1"/>
          <w:sz w:val="24"/>
          <w:lang w:eastAsia="zh-CN"/>
        </w:rPr>
        <w:t>”“</w:t>
      </w:r>
      <w:r>
        <w:rPr>
          <w:rFonts w:ascii="Times New Roman" w:hAnsi="Times New Roman"/>
          <w:color w:val="000000" w:themeColor="text1"/>
          <w:sz w:val="24"/>
          <w:lang w:eastAsia="zh-CN"/>
        </w:rPr>
        <w:t>皱起了眉头</w:t>
      </w:r>
      <w:r>
        <w:rPr>
          <w:rFonts w:ascii="Times New Roman" w:hAnsi="Times New Roman"/>
          <w:color w:val="000000" w:themeColor="text1"/>
          <w:sz w:val="24"/>
          <w:lang w:eastAsia="zh-CN"/>
        </w:rPr>
        <w:t>”</w:t>
      </w:r>
      <w:r>
        <w:rPr>
          <w:rFonts w:ascii="Times New Roman" w:hAnsi="Times New Roman"/>
          <w:color w:val="000000" w:themeColor="text1"/>
          <w:sz w:val="24"/>
          <w:lang w:eastAsia="zh-CN"/>
        </w:rPr>
        <w:t>可以体会到鹿</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的心情。</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）如果你是鹿的好朋友，你会怎样劝说他？</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9.</w:t>
      </w:r>
      <w:r>
        <w:rPr>
          <w:rFonts w:ascii="Times New Roman" w:hAnsi="Times New Roman"/>
          <w:color w:val="000000" w:themeColor="text1"/>
          <w:sz w:val="24"/>
          <w:lang w:eastAsia="zh-CN"/>
        </w:rPr>
        <w:t>阅读下文，回答问题。</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一只小蚂蚁，总以为自己很：了不起，因为人们都称它为</w:t>
      </w:r>
      <w:r>
        <w:rPr>
          <w:rFonts w:ascii="Times New Roman" w:hAnsi="Times New Roman"/>
          <w:color w:val="000000" w:themeColor="text1"/>
          <w:sz w:val="24"/>
          <w:lang w:eastAsia="zh-CN"/>
        </w:rPr>
        <w:t>“</w:t>
      </w:r>
      <w:r>
        <w:rPr>
          <w:rFonts w:ascii="Times New Roman" w:hAnsi="Times New Roman"/>
          <w:color w:val="000000" w:themeColor="text1"/>
          <w:sz w:val="24"/>
          <w:lang w:eastAsia="zh-CN"/>
        </w:rPr>
        <w:t>大力士</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有一天，小蚂蚁来到森林里，它遇到了鸭子，就</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地对鸭子说：</w:t>
      </w:r>
      <w:r>
        <w:rPr>
          <w:rFonts w:ascii="Times New Roman" w:hAnsi="Times New Roman"/>
          <w:color w:val="000000" w:themeColor="text1"/>
          <w:sz w:val="24"/>
          <w:lang w:eastAsia="zh-CN"/>
        </w:rPr>
        <w:t>“</w:t>
      </w:r>
      <w:r>
        <w:rPr>
          <w:rFonts w:ascii="Times New Roman" w:hAnsi="Times New Roman"/>
          <w:color w:val="000000" w:themeColor="text1"/>
          <w:sz w:val="24"/>
          <w:lang w:eastAsia="zh-CN"/>
        </w:rPr>
        <w:t>你这个大嘴巴的家伙，给</w:t>
      </w:r>
      <w:r w:rsidR="008F509D" w:rsidRPr="00276814">
        <w:rPr>
          <w:rFonts w:ascii="Times New Roman" w:hAnsi="Times New Roman"/>
          <w:color w:val="000000" w:themeColor="text1"/>
          <w:sz w:val="24"/>
        </w:rPr>
        <w:pict>
          <v:shape id="_x0000_i1028" type="#_x0000_t75" alt="学科网(www.zxxk.com)--教育资源门户，提供试卷、教案、课件、论文、素材及各类教学资源下载，还有大量而丰富的教学相关资讯！" style="width:1.5pt;height:.75pt">
            <v:imagedata r:id="rId8" o:title="412181233684"/>
          </v:shape>
        </w:pict>
      </w:r>
      <w:r>
        <w:rPr>
          <w:rFonts w:ascii="Times New Roman" w:hAnsi="Times New Roman"/>
          <w:color w:val="000000" w:themeColor="text1"/>
          <w:sz w:val="24"/>
          <w:lang w:eastAsia="zh-CN"/>
        </w:rPr>
        <w:t>我让路，让我先过去。</w:t>
      </w:r>
      <w:r>
        <w:rPr>
          <w:rFonts w:ascii="Times New Roman" w:hAnsi="Times New Roman"/>
          <w:color w:val="000000" w:themeColor="text1"/>
          <w:sz w:val="24"/>
          <w:lang w:eastAsia="zh-CN"/>
        </w:rPr>
        <w:t>”</w:t>
      </w:r>
      <w:r>
        <w:rPr>
          <w:rFonts w:ascii="Times New Roman" w:hAnsi="Times New Roman"/>
          <w:color w:val="000000" w:themeColor="text1"/>
          <w:sz w:val="24"/>
          <w:lang w:eastAsia="zh-CN"/>
        </w:rPr>
        <w:t>鸭子低头看了看，没说什么，让小蚂蚁先过去了。</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小蚂蚁继续往前走，碰到一只小兔在采蘑菇，就</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地说：</w:t>
      </w:r>
      <w:r>
        <w:rPr>
          <w:rFonts w:ascii="Times New Roman" w:hAnsi="Times New Roman"/>
          <w:color w:val="000000" w:themeColor="text1"/>
          <w:sz w:val="24"/>
          <w:lang w:eastAsia="zh-CN"/>
        </w:rPr>
        <w:t>“</w:t>
      </w:r>
      <w:r>
        <w:rPr>
          <w:rFonts w:ascii="Times New Roman" w:hAnsi="Times New Roman"/>
          <w:color w:val="000000" w:themeColor="text1"/>
          <w:sz w:val="24"/>
          <w:lang w:eastAsia="zh-CN"/>
        </w:rPr>
        <w:t>我能驮起比身体重几百倍的东西，你能做什么！</w:t>
      </w:r>
      <w:r>
        <w:rPr>
          <w:rFonts w:ascii="Times New Roman" w:hAnsi="Times New Roman"/>
          <w:color w:val="000000" w:themeColor="text1"/>
          <w:sz w:val="24"/>
          <w:lang w:eastAsia="zh-CN"/>
        </w:rPr>
        <w:t>”</w:t>
      </w:r>
      <w:r>
        <w:rPr>
          <w:rFonts w:ascii="Times New Roman" w:hAnsi="Times New Roman"/>
          <w:color w:val="000000" w:themeColor="text1"/>
          <w:sz w:val="24"/>
          <w:lang w:eastAsia="zh-CN"/>
        </w:rPr>
        <w:t>小兔瞅了蚂蚁一眼，没理它就走了。</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小蚂蚁更神气了，它在草地上遇到了一只狼，</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地说：</w:t>
      </w:r>
      <w:r>
        <w:rPr>
          <w:rFonts w:ascii="Times New Roman" w:hAnsi="Times New Roman"/>
          <w:color w:val="000000" w:themeColor="text1"/>
          <w:sz w:val="24"/>
          <w:lang w:eastAsia="zh-CN"/>
        </w:rPr>
        <w:t>“</w:t>
      </w:r>
      <w:r>
        <w:rPr>
          <w:rFonts w:ascii="Times New Roman" w:hAnsi="Times New Roman"/>
          <w:color w:val="000000" w:themeColor="text1"/>
          <w:sz w:val="24"/>
          <w:lang w:eastAsia="zh-CN"/>
        </w:rPr>
        <w:t>你又是什么东西，连鸭子和兔子都被我打败了，你还不给我让路，难道也想试试我的拳头？</w:t>
      </w:r>
      <w:r>
        <w:rPr>
          <w:rFonts w:ascii="Times New Roman" w:hAnsi="Times New Roman"/>
          <w:color w:val="000000" w:themeColor="text1"/>
          <w:sz w:val="24"/>
          <w:lang w:eastAsia="zh-CN"/>
        </w:rPr>
        <w:t>“</w:t>
      </w:r>
      <w:r>
        <w:rPr>
          <w:rFonts w:ascii="Times New Roman" w:hAnsi="Times New Roman"/>
          <w:color w:val="000000" w:themeColor="text1"/>
          <w:sz w:val="24"/>
          <w:lang w:eastAsia="zh-CN"/>
        </w:rPr>
        <w:t>狼根本不理它，只是摇了摇头说：</w:t>
      </w:r>
      <w:r>
        <w:rPr>
          <w:rFonts w:ascii="Times New Roman" w:hAnsi="Times New Roman"/>
          <w:color w:val="000000" w:themeColor="text1"/>
          <w:sz w:val="24"/>
          <w:lang w:eastAsia="zh-CN"/>
        </w:rPr>
        <w:t>“</w:t>
      </w:r>
      <w:r>
        <w:rPr>
          <w:rFonts w:ascii="Times New Roman" w:hAnsi="Times New Roman"/>
          <w:color w:val="000000" w:themeColor="text1"/>
          <w:sz w:val="24"/>
          <w:lang w:eastAsia="zh-CN"/>
        </w:rPr>
        <w:t>你这小鬼，</w:t>
      </w:r>
      <w:r>
        <w:rPr>
          <w:rFonts w:ascii="Times New Roman" w:hAnsi="Times New Roman"/>
          <w:color w:val="000000" w:themeColor="text1"/>
          <w:sz w:val="24"/>
          <w:lang w:eastAsia="zh-CN"/>
        </w:rPr>
        <w:t>竟然这样和我说话。</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狼正想走，小蚂蚁突然咬了狼一口。这下可把狼惹火了，狼一脚踩了下去</w:t>
      </w:r>
      <w:r>
        <w:rPr>
          <w:rFonts w:ascii="Times New Roman" w:hAnsi="Times New Roman"/>
          <w:color w:val="000000" w:themeColor="text1"/>
          <w:sz w:val="24"/>
          <w:lang w:eastAsia="zh-CN"/>
        </w:rPr>
        <w:t>……</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）给短文拟一个题目。</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lastRenderedPageBreak/>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）想象小蚂蚁的神态，在短文中的横线上填入合适的词语。（不能重复）</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①</w:t>
      </w:r>
      <w:r>
        <w:rPr>
          <w:rFonts w:ascii="Times New Roman" w:hAnsi="Times New Roman"/>
          <w:color w:val="000000" w:themeColor="text1"/>
          <w:sz w:val="24"/>
          <w:lang w:eastAsia="zh-CN"/>
        </w:rPr>
        <w:t>有一天，小蚂蚁来到森林里，它遇到了鸭子，就</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地对鸭子说</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②</w:t>
      </w:r>
      <w:r>
        <w:rPr>
          <w:rFonts w:ascii="Times New Roman" w:hAnsi="Times New Roman"/>
          <w:color w:val="000000" w:themeColor="text1"/>
          <w:sz w:val="24"/>
          <w:lang w:eastAsia="zh-CN"/>
        </w:rPr>
        <w:t>小蚂蚁继续往前走，碰到一只小兔在采蘑菇，就</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地说</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③</w:t>
      </w:r>
      <w:r>
        <w:rPr>
          <w:rFonts w:ascii="Times New Roman" w:hAnsi="Times New Roman"/>
          <w:color w:val="000000" w:themeColor="text1"/>
          <w:sz w:val="24"/>
          <w:lang w:eastAsia="zh-CN"/>
        </w:rPr>
        <w:t>小蚂蚁更神气了，它在草地上遇到了一只狼，</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地说</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）小蚂蚁在森林里先后遇到了</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和狼，狼对它的态度是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）发挥想象，把文末</w:t>
      </w:r>
      <w:r>
        <w:rPr>
          <w:rFonts w:ascii="Times New Roman" w:hAnsi="Times New Roman"/>
          <w:color w:val="000000" w:themeColor="text1"/>
          <w:sz w:val="24"/>
          <w:lang w:eastAsia="zh-CN"/>
        </w:rPr>
        <w:t>“……”</w:t>
      </w:r>
      <w:r>
        <w:rPr>
          <w:rFonts w:ascii="Times New Roman" w:hAnsi="Times New Roman"/>
          <w:color w:val="000000" w:themeColor="text1"/>
          <w:sz w:val="24"/>
          <w:lang w:eastAsia="zh-CN"/>
        </w:rPr>
        <w:t>的内容补充出来。</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）你从这个故事中受到了怎样的启发？</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10.</w:t>
      </w:r>
      <w:r>
        <w:rPr>
          <w:rFonts w:ascii="Times New Roman" w:hAnsi="Times New Roman"/>
          <w:color w:val="000000" w:themeColor="text1"/>
          <w:sz w:val="24"/>
          <w:lang w:eastAsia="zh-CN"/>
        </w:rPr>
        <w:t>今天是</w:t>
      </w:r>
      <w:r>
        <w:rPr>
          <w:rFonts w:ascii="Times New Roman" w:hAnsi="Times New Roman"/>
          <w:color w:val="000000" w:themeColor="text1"/>
          <w:sz w:val="24"/>
          <w:lang w:eastAsia="zh-CN"/>
        </w:rPr>
        <w:t>9</w:t>
      </w:r>
      <w:r>
        <w:rPr>
          <w:rFonts w:ascii="Times New Roman" w:hAnsi="Times New Roman"/>
          <w:color w:val="000000" w:themeColor="text1"/>
          <w:sz w:val="24"/>
          <w:lang w:eastAsia="zh-CN"/>
        </w:rPr>
        <w:t>月</w:t>
      </w:r>
      <w:r>
        <w:rPr>
          <w:rFonts w:ascii="Times New Roman" w:hAnsi="Times New Roman"/>
          <w:color w:val="000000" w:themeColor="text1"/>
          <w:sz w:val="24"/>
          <w:lang w:eastAsia="zh-CN"/>
        </w:rPr>
        <w:t>10</w:t>
      </w:r>
      <w:r>
        <w:rPr>
          <w:rFonts w:ascii="Times New Roman" w:hAnsi="Times New Roman"/>
          <w:color w:val="000000" w:themeColor="text1"/>
          <w:sz w:val="24"/>
          <w:lang w:eastAsia="zh-CN"/>
        </w:rPr>
        <w:t>日，实验小学的少先队大队部将于</w:t>
      </w:r>
      <w:r>
        <w:rPr>
          <w:rFonts w:ascii="Times New Roman" w:hAnsi="Times New Roman"/>
          <w:color w:val="000000" w:themeColor="text1"/>
          <w:sz w:val="24"/>
          <w:lang w:eastAsia="zh-CN"/>
        </w:rPr>
        <w:t>9</w:t>
      </w:r>
      <w:r>
        <w:rPr>
          <w:rFonts w:ascii="Times New Roman" w:hAnsi="Times New Roman"/>
          <w:color w:val="000000" w:themeColor="text1"/>
          <w:sz w:val="24"/>
          <w:lang w:eastAsia="zh-CN"/>
        </w:rPr>
        <w:t>月</w:t>
      </w:r>
      <w:r>
        <w:rPr>
          <w:rFonts w:ascii="Times New Roman" w:hAnsi="Times New Roman"/>
          <w:color w:val="000000" w:themeColor="text1"/>
          <w:sz w:val="24"/>
          <w:lang w:eastAsia="zh-CN"/>
        </w:rPr>
        <w:t>12</w:t>
      </w:r>
      <w:r>
        <w:rPr>
          <w:rFonts w:ascii="Times New Roman" w:hAnsi="Times New Roman"/>
          <w:color w:val="000000" w:themeColor="text1"/>
          <w:sz w:val="24"/>
          <w:lang w:eastAsia="zh-CN"/>
        </w:rPr>
        <w:t>日下午</w:t>
      </w:r>
      <w:r>
        <w:rPr>
          <w:rFonts w:ascii="Times New Roman" w:hAnsi="Times New Roman"/>
          <w:color w:val="000000" w:themeColor="text1"/>
          <w:sz w:val="24"/>
          <w:lang w:eastAsia="zh-CN"/>
        </w:rPr>
        <w:t>2</w:t>
      </w:r>
      <w:r>
        <w:rPr>
          <w:rFonts w:ascii="Times New Roman" w:hAnsi="Times New Roman"/>
          <w:color w:val="000000" w:themeColor="text1"/>
          <w:sz w:val="24"/>
          <w:lang w:eastAsia="zh-CN"/>
        </w:rPr>
        <w:t>点，组织六年级学生在报告厅观看《大国崛起》的纪录片，请你写一个通知。</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11.</w:t>
      </w:r>
      <w:r>
        <w:rPr>
          <w:rFonts w:ascii="Times New Roman" w:hAnsi="Times New Roman"/>
          <w:color w:val="000000" w:themeColor="text1"/>
          <w:sz w:val="24"/>
          <w:lang w:eastAsia="zh-CN"/>
        </w:rPr>
        <w:t>图上有哪些人？他们在哪里做什么？动作是怎样的？可能说了哪些话？请你仔细观察图片，把图上的内容介绍清楚。题目</w:t>
      </w:r>
      <w:r w:rsidR="008F509D" w:rsidRPr="00276814">
        <w:rPr>
          <w:rFonts w:ascii="Times New Roman" w:hAnsi="Times New Roman"/>
          <w:color w:val="000000" w:themeColor="text1"/>
          <w:sz w:val="24"/>
        </w:rPr>
        <w:pict>
          <v:shape id="_x0000_i1029" type="#_x0000_t75" alt="学科网(www.zxxk.com)--教育资源门户，提供试卷、教案、课件、论文、素材及各类教学资源下载，还有大量而丰富的教学相关资讯！" style="width:1.5pt;height:.75pt">
            <v:imagedata r:id="rId8" o:title="412181233684"/>
          </v:shape>
        </w:pict>
      </w:r>
      <w:r>
        <w:rPr>
          <w:rFonts w:ascii="Times New Roman" w:hAnsi="Times New Roman"/>
          <w:color w:val="000000" w:themeColor="text1"/>
          <w:sz w:val="24"/>
          <w:lang w:eastAsia="zh-CN"/>
        </w:rPr>
        <w:t>自拟，不少于</w:t>
      </w:r>
      <w:r>
        <w:rPr>
          <w:rFonts w:ascii="Times New Roman" w:hAnsi="Times New Roman"/>
          <w:color w:val="000000" w:themeColor="text1"/>
          <w:sz w:val="24"/>
          <w:lang w:eastAsia="zh-CN"/>
        </w:rPr>
        <w:t>300</w:t>
      </w:r>
      <w:r>
        <w:rPr>
          <w:rFonts w:ascii="Times New Roman" w:hAnsi="Times New Roman"/>
          <w:color w:val="000000" w:themeColor="text1"/>
          <w:sz w:val="24"/>
          <w:lang w:eastAsia="zh-CN"/>
        </w:rPr>
        <w:t>字。</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rPr>
      </w:pPr>
      <w:r w:rsidRPr="00F339EB">
        <w:rPr>
          <w:rFonts w:ascii="Times New Roman" w:hAnsi="Times New Roman"/>
          <w:noProof/>
          <w:color w:val="000000" w:themeColor="text1"/>
          <w:sz w:val="24"/>
          <w:lang w:eastAsia="zh-CN"/>
        </w:rPr>
        <w:pict>
          <v:shape id="图片 9" o:spid="_x0000_i1040" type="#_x0000_t75" alt="学科网(www.zxxk.com)--教育资源门户，提供试卷、教案、课件、论文、素材及各类教学资源下载，还有大量而丰富的教学相关资讯！" style="width:150.75pt;height:102.75pt;visibility:visible;mso-wrap-style:square">
            <v:imagedata r:id="rId11" o:title="学科网(www.zxxk"/>
          </v:shape>
        </w:pict>
      </w:r>
    </w:p>
    <w:p w:rsidR="00276814" w:rsidRDefault="00F339EB">
      <w:pPr>
        <w:spacing w:line="360" w:lineRule="auto"/>
        <w:rPr>
          <w:rFonts w:ascii="Times New Roman" w:hAnsi="Times New Roman"/>
          <w:color w:val="000000" w:themeColor="text1"/>
          <w:sz w:val="24"/>
        </w:rPr>
      </w:pPr>
      <w:r>
        <w:rPr>
          <w:rFonts w:ascii="Times New Roman" w:hAnsi="Times New Roman"/>
          <w:color w:val="000000" w:themeColor="text1"/>
          <w:sz w:val="24"/>
        </w:rPr>
        <w:br w:type="page"/>
      </w:r>
    </w:p>
    <w:p w:rsidR="00276814" w:rsidRDefault="00F339EB">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8"/>
          <w:lang w:eastAsia="zh-CN"/>
        </w:rPr>
        <w:t>答案解析部分</w:t>
      </w:r>
    </w:p>
    <w:p w:rsidR="00276814" w:rsidRDefault="00F339EB">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一、基础达标</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B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【考点】拼音</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w:t>
      </w:r>
      <w:r>
        <w:rPr>
          <w:rFonts w:ascii="Times New Roman" w:hAnsi="Times New Roman"/>
          <w:color w:val="000000" w:themeColor="text1"/>
          <w:sz w:val="24"/>
          <w:lang w:eastAsia="zh-CN"/>
        </w:rPr>
        <w:t>【分析】本题主要考查学生对多音字的掌握情况，在于平时学生对读音的的辨析。多音字音不同，义不同，组成的词语也不同，解答此题，要求学生首先要读准词语，然后依据汉字选择正确的音节即可。</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A</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t>匀称、称心</w:t>
      </w:r>
      <w:r>
        <w:rPr>
          <w:rFonts w:ascii="Times New Roman" w:hAnsi="Times New Roman"/>
          <w:color w:val="000000" w:themeColor="text1"/>
          <w:sz w:val="24"/>
          <w:lang w:eastAsia="zh-CN"/>
        </w:rPr>
        <w:t>”</w:t>
      </w:r>
      <w:r>
        <w:rPr>
          <w:rFonts w:ascii="Times New Roman" w:hAnsi="Times New Roman"/>
          <w:color w:val="000000" w:themeColor="text1"/>
          <w:sz w:val="24"/>
          <w:lang w:eastAsia="zh-CN"/>
        </w:rPr>
        <w:t>都读（</w:t>
      </w:r>
      <w:r>
        <w:rPr>
          <w:rFonts w:ascii="Times New Roman" w:hAnsi="Times New Roman"/>
          <w:color w:val="000000" w:themeColor="text1"/>
          <w:sz w:val="24"/>
          <w:lang w:eastAsia="zh-CN"/>
        </w:rPr>
        <w:t>chèn</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称重</w:t>
      </w:r>
      <w:r>
        <w:rPr>
          <w:rFonts w:ascii="Times New Roman" w:hAnsi="Times New Roman"/>
          <w:color w:val="000000" w:themeColor="text1"/>
          <w:sz w:val="24"/>
          <w:lang w:eastAsia="zh-CN"/>
        </w:rPr>
        <w:t>(chēng)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B</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t>撒腿、撒手、撒欢</w:t>
      </w:r>
      <w:r>
        <w:rPr>
          <w:rFonts w:ascii="Times New Roman" w:hAnsi="Times New Roman"/>
          <w:color w:val="000000" w:themeColor="text1"/>
          <w:sz w:val="24"/>
          <w:lang w:eastAsia="zh-CN"/>
        </w:rPr>
        <w:t>”</w:t>
      </w:r>
      <w:r>
        <w:rPr>
          <w:rFonts w:ascii="Times New Roman" w:hAnsi="Times New Roman"/>
          <w:color w:val="000000" w:themeColor="text1"/>
          <w:sz w:val="24"/>
          <w:lang w:eastAsia="zh-CN"/>
        </w:rPr>
        <w:t>都读（</w:t>
      </w:r>
      <w:r>
        <w:rPr>
          <w:rFonts w:ascii="Times New Roman" w:hAnsi="Times New Roman"/>
          <w:color w:val="000000" w:themeColor="text1"/>
          <w:sz w:val="24"/>
          <w:lang w:eastAsia="zh-CN"/>
        </w:rPr>
        <w:t>sā</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C</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t>禁止、严禁</w:t>
      </w:r>
      <w:r>
        <w:rPr>
          <w:rFonts w:ascii="Times New Roman" w:hAnsi="Times New Roman"/>
          <w:color w:val="000000" w:themeColor="text1"/>
          <w:sz w:val="24"/>
          <w:lang w:eastAsia="zh-CN"/>
        </w:rPr>
        <w:t xml:space="preserve"> ” </w:t>
      </w:r>
      <w:r>
        <w:rPr>
          <w:rFonts w:ascii="Times New Roman" w:hAnsi="Times New Roman"/>
          <w:color w:val="000000" w:themeColor="text1"/>
          <w:sz w:val="24"/>
          <w:lang w:eastAsia="zh-CN"/>
        </w:rPr>
        <w:t>都读（</w:t>
      </w:r>
      <w:r>
        <w:rPr>
          <w:rFonts w:ascii="Times New Roman" w:hAnsi="Times New Roman"/>
          <w:color w:val="000000" w:themeColor="text1"/>
          <w:sz w:val="24"/>
          <w:lang w:eastAsia="zh-CN"/>
        </w:rPr>
        <w:t>jìn</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情不自禁（</w:t>
      </w:r>
      <w:r>
        <w:rPr>
          <w:rFonts w:ascii="Times New Roman" w:hAnsi="Times New Roman"/>
          <w:color w:val="000000" w:themeColor="text1"/>
          <w:sz w:val="24"/>
          <w:lang w:eastAsia="zh-CN"/>
        </w:rPr>
        <w:t>jīn</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B</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【点评】对于多音字，我们读的时候</w:t>
      </w:r>
      <w:r w:rsidR="008F509D" w:rsidRPr="00276814">
        <w:rPr>
          <w:rFonts w:ascii="Times New Roman" w:hAnsi="Times New Roman"/>
          <w:color w:val="000000" w:themeColor="text1"/>
          <w:sz w:val="24"/>
        </w:rPr>
        <w:pict>
          <v:shape id="_x0000_i1030"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lang w:eastAsia="zh-CN"/>
        </w:rPr>
        <w:t>，要根据词语的意思来确定它的读音。做到认真、细致，如果对某个字不大熟悉，一定要查字典弄明白。</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谦</w:t>
      </w:r>
      <w:r>
        <w:rPr>
          <w:rFonts w:ascii="Times New Roman" w:hAnsi="Times New Roman"/>
          <w:color w:val="000000" w:themeColor="text1"/>
          <w:sz w:val="24"/>
          <w:lang w:eastAsia="zh-CN"/>
        </w:rPr>
        <w:t>虚；骄</w:t>
      </w:r>
      <w:r w:rsidR="008F509D" w:rsidRPr="00276814">
        <w:rPr>
          <w:rFonts w:ascii="Times New Roman" w:hAnsi="Times New Roman"/>
          <w:color w:val="000000" w:themeColor="text1"/>
          <w:sz w:val="24"/>
        </w:rPr>
        <w:pict>
          <v:shape id="_x0000_i1031" type="#_x0000_t75" alt="学科网(www.zxxk.com)--教育资源门户，提供试卷、教案、课件、论文、素材及各类教学资源下载，还有大量而丰富的教学相关资讯！" style="width:1.5pt;height:.75pt">
            <v:imagedata r:id="rId8" o:title="412181233684"/>
          </v:shape>
        </w:pict>
      </w:r>
      <w:r>
        <w:rPr>
          <w:rFonts w:ascii="Times New Roman" w:hAnsi="Times New Roman"/>
          <w:color w:val="000000" w:themeColor="text1"/>
          <w:sz w:val="24"/>
          <w:lang w:eastAsia="zh-CN"/>
        </w:rPr>
        <w:t>傲；代表；耕种；坚守；价值</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【考点】拼音，词形</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【解析】【分析】本题主要考查对词语（汉字）的拼写能力。解答本</w:t>
      </w:r>
      <w:r w:rsidR="008F509D" w:rsidRPr="00276814">
        <w:rPr>
          <w:rFonts w:ascii="Times New Roman" w:hAnsi="Times New Roman"/>
          <w:color w:val="000000" w:themeColor="text1"/>
          <w:sz w:val="24"/>
        </w:rPr>
        <w:pict>
          <v:shape id="_x0000_i1032"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lang w:eastAsia="zh-CN"/>
        </w:rPr>
        <w:t>题，首先读一读拼音，知道要写什么词语，然后写出正确的词语，写完后读一读，看看是否正确。注意掌握生字的结构和易错点。书写时要注意</w:t>
      </w:r>
      <w:r>
        <w:rPr>
          <w:rFonts w:ascii="Times New Roman" w:hAnsi="Times New Roman"/>
          <w:color w:val="000000" w:themeColor="text1"/>
          <w:sz w:val="24"/>
          <w:lang w:eastAsia="zh-CN"/>
        </w:rPr>
        <w:t>“</w:t>
      </w:r>
      <w:r>
        <w:rPr>
          <w:rFonts w:ascii="Times New Roman" w:hAnsi="Times New Roman"/>
          <w:color w:val="000000" w:themeColor="text1"/>
          <w:sz w:val="24"/>
          <w:lang w:eastAsia="zh-CN"/>
        </w:rPr>
        <w:t>谦、虚、骄、耕、坚</w:t>
      </w:r>
      <w:r>
        <w:rPr>
          <w:rFonts w:ascii="Times New Roman" w:hAnsi="Times New Roman"/>
          <w:color w:val="000000" w:themeColor="text1"/>
          <w:sz w:val="24"/>
          <w:lang w:eastAsia="zh-CN"/>
        </w:rPr>
        <w:t>”</w:t>
      </w:r>
      <w:r>
        <w:rPr>
          <w:rFonts w:ascii="Times New Roman" w:hAnsi="Times New Roman"/>
          <w:color w:val="000000" w:themeColor="text1"/>
          <w:sz w:val="24"/>
          <w:lang w:eastAsia="zh-CN"/>
        </w:rPr>
        <w:t>容易写错。书写时要注意这些字的笔画、结构。要做到规范、正确和美观。</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故答案为：谦虚、骄傲、代表、耕种、坚守、价值</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【点评】本题考查学生对课文中重点词语的正确书写。平时读书，写作时要注意区别同音字、形近字。</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3.</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论；和；断；精；流；蛇；津津有味；默默无闻；滔滔不绝；画蛇添足；南辕北辙；叶公好龙；掩耳盗铃</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【考点】成语</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【解析】【分析】考查补写成语并分类掌握，只要平时注意积累和识记，做起来就不难。书写时注意同音字、形近字的区别，要依据词语的意思来记忆。</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故答案为：论、和、断、精、流、蛇；</w:t>
      </w:r>
      <w:r>
        <w:rPr>
          <w:rFonts w:ascii="Times New Roman" w:hAnsi="Times New Roman"/>
          <w:color w:val="000000" w:themeColor="text1"/>
          <w:sz w:val="24"/>
          <w:lang w:eastAsia="zh-CN"/>
        </w:rPr>
        <w:t>①</w:t>
      </w:r>
      <w:r>
        <w:rPr>
          <w:rFonts w:ascii="Times New Roman" w:hAnsi="Times New Roman"/>
          <w:color w:val="000000" w:themeColor="text1"/>
          <w:sz w:val="24"/>
          <w:lang w:eastAsia="zh-CN"/>
        </w:rPr>
        <w:t>津津有味、默默无闻、滔滔不绝；</w:t>
      </w:r>
      <w:r>
        <w:rPr>
          <w:rFonts w:ascii="Times New Roman" w:hAnsi="Times New Roman"/>
          <w:color w:val="000000" w:themeColor="text1"/>
          <w:sz w:val="24"/>
          <w:lang w:eastAsia="zh-CN"/>
        </w:rPr>
        <w:t>②</w:t>
      </w:r>
      <w:r>
        <w:rPr>
          <w:rFonts w:ascii="Times New Roman" w:hAnsi="Times New Roman"/>
          <w:color w:val="000000" w:themeColor="text1"/>
          <w:sz w:val="24"/>
          <w:lang w:eastAsia="zh-CN"/>
        </w:rPr>
        <w:t>画蛇添足、南辕北辙、叶公好龙、掩耳盗铃</w:t>
      </w:r>
      <w:r>
        <w:rPr>
          <w:rFonts w:ascii="Times New Roman" w:hAnsi="Times New Roman"/>
          <w:color w:val="000000" w:themeColor="text1"/>
          <w:sz w:val="24"/>
          <w:lang w:eastAsia="zh-CN"/>
        </w:rPr>
        <w:br/>
      </w:r>
      <w:r>
        <w:rPr>
          <w:rFonts w:ascii="Times New Roman" w:hAnsi="Times New Roman"/>
          <w:color w:val="000000" w:themeColor="text1"/>
          <w:sz w:val="24"/>
          <w:lang w:eastAsia="zh-CN"/>
        </w:rPr>
        <w:lastRenderedPageBreak/>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【点评】主要是培养学生养成积累成语的好习惯。能够准确的理解成语的意思。学生应该熟读课文，识记常用词语，积累词汇。</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4.</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B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【考点】词义</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【解析】【分析】反义词，是指词汇意义相反的词语，解答本题，要理解词语的意思，然后再加以判断。</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B “</w:t>
      </w:r>
      <w:r>
        <w:rPr>
          <w:rFonts w:ascii="Times New Roman" w:hAnsi="Times New Roman"/>
          <w:color w:val="000000" w:themeColor="text1"/>
          <w:sz w:val="24"/>
          <w:lang w:eastAsia="zh-CN"/>
        </w:rPr>
        <w:t>匀称</w:t>
      </w:r>
      <w:r>
        <w:rPr>
          <w:rFonts w:ascii="Times New Roman" w:hAnsi="Times New Roman"/>
          <w:color w:val="000000" w:themeColor="text1"/>
          <w:sz w:val="24"/>
          <w:lang w:eastAsia="zh-CN"/>
        </w:rPr>
        <w:t>——</w:t>
      </w:r>
      <w:r>
        <w:rPr>
          <w:rFonts w:ascii="Times New Roman" w:hAnsi="Times New Roman"/>
          <w:color w:val="000000" w:themeColor="text1"/>
          <w:sz w:val="24"/>
          <w:lang w:eastAsia="zh-CN"/>
        </w:rPr>
        <w:t>精致</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不是反义词</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 xml:space="preserve">B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【点评】主要测试学生对反义词的理解，理解了词义，写出反义词就容易了。平时注意多积累，增加词汇</w:t>
      </w:r>
      <w:r w:rsidR="008F509D" w:rsidRPr="00276814">
        <w:rPr>
          <w:rFonts w:ascii="Times New Roman" w:hAnsi="Times New Roman"/>
          <w:color w:val="000000" w:themeColor="text1"/>
          <w:sz w:val="24"/>
        </w:rPr>
        <w:pict>
          <v:shape id="_x0000_i1033"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lang w:eastAsia="zh-CN"/>
        </w:rPr>
        <w:t>量。</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5.</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C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【考点】语言表达</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【解析】【分析】词语搭配就是前一个词语和后一个词语搭配得当，能将意思表达得更好，更准确。</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C</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t>翻来覆去地遗落</w:t>
      </w:r>
      <w:r>
        <w:rPr>
          <w:rFonts w:ascii="Times New Roman" w:hAnsi="Times New Roman"/>
          <w:color w:val="000000" w:themeColor="text1"/>
          <w:sz w:val="24"/>
          <w:lang w:eastAsia="zh-CN"/>
        </w:rPr>
        <w:t>”</w:t>
      </w:r>
      <w:r>
        <w:rPr>
          <w:rFonts w:ascii="Times New Roman" w:hAnsi="Times New Roman"/>
          <w:color w:val="000000" w:themeColor="text1"/>
          <w:sz w:val="24"/>
          <w:lang w:eastAsia="zh-CN"/>
        </w:rPr>
        <w:t>搭配不当，改为：翻来覆去地解释</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c</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w:t>
      </w:r>
      <w:r>
        <w:rPr>
          <w:rFonts w:ascii="Times New Roman" w:hAnsi="Times New Roman"/>
          <w:color w:val="000000" w:themeColor="text1"/>
          <w:sz w:val="24"/>
          <w:lang w:eastAsia="zh-CN"/>
        </w:rPr>
        <w:t>本题主要考查学生对词语的搭配的能力，在于平时的词语积累和对课文的掌握。这些词语都是课文中的，只要对课文内容熟练掌握，做起来就不难。</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6.</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）怒目圆瞪，厉声喝道；老泪纵横，激动地说</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）泉水不断地从地下喷涌出来；一串串闪亮的珍珠</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）凶猛的狮子被鹿远远地甩在了后面。</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【考点】句子排序、仿写，句式转换，语言表达</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）提示语是指对话中除人物说的话之外的启示说明性的文字</w:t>
      </w:r>
      <w:r>
        <w:rPr>
          <w:rFonts w:ascii="Times New Roman" w:hAnsi="Times New Roman"/>
          <w:color w:val="000000" w:themeColor="text1"/>
          <w:sz w:val="24"/>
          <w:lang w:eastAsia="zh-CN"/>
        </w:rPr>
        <w:t>,</w:t>
      </w:r>
      <w:r>
        <w:rPr>
          <w:rFonts w:ascii="Times New Roman" w:hAnsi="Times New Roman"/>
          <w:color w:val="000000" w:themeColor="text1"/>
          <w:sz w:val="24"/>
          <w:lang w:eastAsia="zh-CN"/>
        </w:rPr>
        <w:t>包含人物说话时的表情、动作、语调、神态、心理等细节</w:t>
      </w:r>
      <w:r>
        <w:rPr>
          <w:rFonts w:ascii="Times New Roman" w:hAnsi="Times New Roman"/>
          <w:color w:val="000000" w:themeColor="text1"/>
          <w:sz w:val="24"/>
          <w:lang w:eastAsia="zh-CN"/>
        </w:rPr>
        <w:t>,</w:t>
      </w:r>
      <w:r>
        <w:rPr>
          <w:rFonts w:ascii="Times New Roman" w:hAnsi="Times New Roman"/>
          <w:color w:val="000000" w:themeColor="text1"/>
          <w:sz w:val="24"/>
          <w:lang w:eastAsia="zh-CN"/>
        </w:rPr>
        <w:t>读者凭借提示语可以想象出人物的各种情态</w:t>
      </w:r>
      <w:r>
        <w:rPr>
          <w:rFonts w:ascii="Times New Roman" w:hAnsi="Times New Roman"/>
          <w:color w:val="000000" w:themeColor="text1"/>
          <w:sz w:val="24"/>
          <w:lang w:eastAsia="zh-CN"/>
        </w:rPr>
        <w:t>,</w:t>
      </w:r>
      <w:r>
        <w:rPr>
          <w:rFonts w:ascii="Times New Roman" w:hAnsi="Times New Roman"/>
          <w:color w:val="000000" w:themeColor="text1"/>
          <w:sz w:val="24"/>
          <w:lang w:eastAsia="zh-CN"/>
        </w:rPr>
        <w:t>体会人</w:t>
      </w:r>
      <w:r>
        <w:rPr>
          <w:rFonts w:ascii="Times New Roman" w:hAnsi="Times New Roman"/>
          <w:color w:val="000000" w:themeColor="text1"/>
          <w:sz w:val="24"/>
          <w:lang w:eastAsia="zh-CN"/>
        </w:rPr>
        <w:t>物复杂的思想感情和性格特点，具体是要结合语境来分析。</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）本题的目的是引导学生明白比喻这一修辞手法以及其作用。所谓</w:t>
      </w:r>
      <w:r>
        <w:rPr>
          <w:rFonts w:ascii="Times New Roman" w:hAnsi="Times New Roman"/>
          <w:color w:val="000000" w:themeColor="text1"/>
          <w:sz w:val="24"/>
          <w:lang w:eastAsia="zh-CN"/>
        </w:rPr>
        <w:t>“</w:t>
      </w:r>
      <w:r>
        <w:rPr>
          <w:rFonts w:ascii="Times New Roman" w:hAnsi="Times New Roman"/>
          <w:color w:val="000000" w:themeColor="text1"/>
          <w:sz w:val="24"/>
          <w:lang w:eastAsia="zh-CN"/>
        </w:rPr>
        <w:t>比喻</w:t>
      </w:r>
      <w:r>
        <w:rPr>
          <w:rFonts w:ascii="Times New Roman" w:hAnsi="Times New Roman"/>
          <w:color w:val="000000" w:themeColor="text1"/>
          <w:sz w:val="24"/>
          <w:lang w:eastAsia="zh-CN"/>
        </w:rPr>
        <w:t>”</w:t>
      </w:r>
      <w:r>
        <w:rPr>
          <w:rFonts w:ascii="Times New Roman" w:hAnsi="Times New Roman"/>
          <w:color w:val="000000" w:themeColor="text1"/>
          <w:sz w:val="24"/>
          <w:lang w:eastAsia="zh-CN"/>
        </w:rPr>
        <w:t>，就是打比方，用浅显、具体、生动的事物来代替抽象、难理解的事物。比喻句的基本结构分为三部分：本体</w:t>
      </w:r>
      <w:r>
        <w:rPr>
          <w:rFonts w:ascii="Times New Roman" w:hAnsi="Times New Roman"/>
          <w:color w:val="000000" w:themeColor="text1"/>
          <w:sz w:val="24"/>
          <w:lang w:eastAsia="zh-CN"/>
        </w:rPr>
        <w:t>(</w:t>
      </w:r>
      <w:r>
        <w:rPr>
          <w:rFonts w:ascii="Times New Roman" w:hAnsi="Times New Roman"/>
          <w:color w:val="000000" w:themeColor="text1"/>
          <w:sz w:val="24"/>
          <w:lang w:eastAsia="zh-CN"/>
        </w:rPr>
        <w:t>被比喻的事物</w:t>
      </w:r>
      <w:r>
        <w:rPr>
          <w:rFonts w:ascii="Times New Roman" w:hAnsi="Times New Roman"/>
          <w:color w:val="000000" w:themeColor="text1"/>
          <w:sz w:val="24"/>
          <w:lang w:eastAsia="zh-CN"/>
        </w:rPr>
        <w:t>)</w:t>
      </w:r>
      <w:r>
        <w:rPr>
          <w:rFonts w:ascii="Times New Roman" w:hAnsi="Times New Roman"/>
          <w:color w:val="000000" w:themeColor="text1"/>
          <w:sz w:val="24"/>
          <w:lang w:eastAsia="zh-CN"/>
        </w:rPr>
        <w:t>、喻词</w:t>
      </w:r>
      <w:r>
        <w:rPr>
          <w:rFonts w:ascii="Times New Roman" w:hAnsi="Times New Roman"/>
          <w:color w:val="000000" w:themeColor="text1"/>
          <w:sz w:val="24"/>
          <w:lang w:eastAsia="zh-CN"/>
        </w:rPr>
        <w:t>(</w:t>
      </w:r>
      <w:r>
        <w:rPr>
          <w:rFonts w:ascii="Times New Roman" w:hAnsi="Times New Roman"/>
          <w:color w:val="000000" w:themeColor="text1"/>
          <w:sz w:val="24"/>
          <w:lang w:eastAsia="zh-CN"/>
        </w:rPr>
        <w:t>表示比喻关系的词语</w:t>
      </w:r>
      <w:r>
        <w:rPr>
          <w:rFonts w:ascii="Times New Roman" w:hAnsi="Times New Roman"/>
          <w:color w:val="000000" w:themeColor="text1"/>
          <w:sz w:val="24"/>
          <w:lang w:eastAsia="zh-CN"/>
        </w:rPr>
        <w:t>)</w:t>
      </w:r>
      <w:r>
        <w:rPr>
          <w:rFonts w:ascii="Times New Roman" w:hAnsi="Times New Roman"/>
          <w:color w:val="000000" w:themeColor="text1"/>
          <w:sz w:val="24"/>
          <w:lang w:eastAsia="zh-CN"/>
        </w:rPr>
        <w:t>和喻体。本体、喻体有相似点，但不是同一类事物。</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）把字句改被字句原则是把</w:t>
      </w:r>
      <w:r>
        <w:rPr>
          <w:rFonts w:ascii="Times New Roman" w:hAnsi="Times New Roman"/>
          <w:color w:val="000000" w:themeColor="text1"/>
          <w:sz w:val="24"/>
          <w:lang w:eastAsia="zh-CN"/>
        </w:rPr>
        <w:t>"</w:t>
      </w:r>
      <w:r>
        <w:rPr>
          <w:rFonts w:ascii="Times New Roman" w:hAnsi="Times New Roman"/>
          <w:color w:val="000000" w:themeColor="text1"/>
          <w:sz w:val="24"/>
          <w:lang w:eastAsia="zh-CN"/>
        </w:rPr>
        <w:t>把字句</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中前后主语调换即成为被字句，把</w:t>
      </w:r>
      <w:r>
        <w:rPr>
          <w:rFonts w:ascii="Times New Roman" w:hAnsi="Times New Roman"/>
          <w:color w:val="000000" w:themeColor="text1"/>
          <w:sz w:val="24"/>
          <w:lang w:eastAsia="zh-CN"/>
        </w:rPr>
        <w:t>“</w:t>
      </w:r>
      <w:r>
        <w:rPr>
          <w:rFonts w:ascii="Times New Roman" w:hAnsi="Times New Roman"/>
          <w:color w:val="000000" w:themeColor="text1"/>
          <w:sz w:val="24"/>
          <w:lang w:eastAsia="zh-CN"/>
        </w:rPr>
        <w:t>把</w:t>
      </w:r>
      <w:r>
        <w:rPr>
          <w:rFonts w:ascii="Times New Roman" w:hAnsi="Times New Roman"/>
          <w:color w:val="000000" w:themeColor="text1"/>
          <w:sz w:val="24"/>
          <w:lang w:eastAsia="zh-CN"/>
        </w:rPr>
        <w:t>”</w:t>
      </w:r>
      <w:r>
        <w:rPr>
          <w:rFonts w:ascii="Times New Roman" w:hAnsi="Times New Roman"/>
          <w:color w:val="000000" w:themeColor="text1"/>
          <w:sz w:val="24"/>
          <w:lang w:eastAsia="zh-CN"/>
        </w:rPr>
        <w:t>改成</w:t>
      </w:r>
      <w:r>
        <w:rPr>
          <w:rFonts w:ascii="Times New Roman" w:hAnsi="Times New Roman"/>
          <w:color w:val="000000" w:themeColor="text1"/>
          <w:sz w:val="24"/>
          <w:lang w:eastAsia="zh-CN"/>
        </w:rPr>
        <w:t>“</w:t>
      </w:r>
      <w:r>
        <w:rPr>
          <w:rFonts w:ascii="Times New Roman" w:hAnsi="Times New Roman"/>
          <w:color w:val="000000" w:themeColor="text1"/>
          <w:sz w:val="24"/>
          <w:lang w:eastAsia="zh-CN"/>
        </w:rPr>
        <w:t>被</w:t>
      </w:r>
      <w:r>
        <w:rPr>
          <w:rFonts w:ascii="Times New Roman" w:hAnsi="Times New Roman"/>
          <w:color w:val="000000" w:themeColor="text1"/>
          <w:sz w:val="24"/>
          <w:lang w:eastAsia="zh-CN"/>
        </w:rPr>
        <w:t>”</w:t>
      </w:r>
      <w:r>
        <w:rPr>
          <w:rFonts w:ascii="Times New Roman" w:hAnsi="Times New Roman"/>
          <w:color w:val="000000" w:themeColor="text1"/>
          <w:sz w:val="24"/>
          <w:lang w:eastAsia="zh-CN"/>
        </w:rPr>
        <w:t>。即</w:t>
      </w:r>
      <w:r>
        <w:rPr>
          <w:rFonts w:ascii="Times New Roman" w:hAnsi="Times New Roman"/>
          <w:color w:val="000000" w:themeColor="text1"/>
          <w:sz w:val="24"/>
          <w:lang w:eastAsia="zh-CN"/>
        </w:rPr>
        <w:lastRenderedPageBreak/>
        <w:t>成为</w:t>
      </w:r>
      <w:r>
        <w:rPr>
          <w:rFonts w:ascii="Times New Roman" w:hAnsi="Times New Roman"/>
          <w:color w:val="000000" w:themeColor="text1"/>
          <w:sz w:val="24"/>
          <w:lang w:eastAsia="zh-CN"/>
        </w:rPr>
        <w:t>“</w:t>
      </w:r>
      <w:r>
        <w:rPr>
          <w:rFonts w:ascii="Times New Roman" w:hAnsi="Times New Roman"/>
          <w:color w:val="000000" w:themeColor="text1"/>
          <w:sz w:val="24"/>
          <w:lang w:eastAsia="zh-CN"/>
        </w:rPr>
        <w:t>被字句</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）怒目圆瞪，厉声喝道；老泪纵横，激动地说（</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）泉水不断地从地下喷涌出来；</w:t>
      </w:r>
      <w:r>
        <w:rPr>
          <w:rFonts w:ascii="Times New Roman" w:hAnsi="Times New Roman"/>
          <w:color w:val="000000" w:themeColor="text1"/>
          <w:sz w:val="24"/>
          <w:lang w:eastAsia="zh-CN"/>
        </w:rPr>
        <w:t>一串串闪亮的珍珠（</w:t>
      </w:r>
      <w:r>
        <w:rPr>
          <w:rFonts w:ascii="Times New Roman" w:hAnsi="Times New Roman"/>
          <w:color w:val="000000" w:themeColor="text1"/>
          <w:sz w:val="24"/>
          <w:lang w:eastAsia="zh-CN"/>
        </w:rPr>
        <w:t>3</w:t>
      </w:r>
      <w:r>
        <w:rPr>
          <w:rFonts w:ascii="Times New Roman" w:hAnsi="Times New Roman"/>
          <w:color w:val="000000" w:themeColor="text1"/>
          <w:sz w:val="24"/>
          <w:lang w:eastAsia="zh-CN"/>
        </w:rPr>
        <w:t>）凶猛的狮子被鹿远远地甩在了后面。</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）此题主要考查对句子提示语的把握能力。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）考查学生对比喻修辞手法的掌握。要注意本体和喻体特点的一致性。要求学生能判断，会应用。</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）掌握把字句改被字句的方法，要求学生能判断，会应用。</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7.</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）有耕者；田中有株；触株；折颈；因释其；守株；兔不可复得；而身为宋国笑</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）做事要靠自己的努力，不要有侥幸心理；每个人都有长处和短处，要善于看到别人的长处，正视自己的短处，相互尊重，和睦相处</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）龟兔赛跑；农夫和蛇；狼和小羊</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【考点】课文内容理解</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w:t>
      </w:r>
      <w:r>
        <w:rPr>
          <w:rFonts w:ascii="Times New Roman" w:hAnsi="Times New Roman"/>
          <w:color w:val="000000" w:themeColor="text1"/>
          <w:sz w:val="24"/>
          <w:lang w:eastAsia="zh-CN"/>
        </w:rPr>
        <w:t>1</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）本题主要考查对课文内容的理解记忆能力。解答本题，需要回顾课文的内容，然后结合前后句进行补充填空即可。在平时的学习中，我们一定要熟练掌握课文内容，这样在答题时我们才能更准确地写出正</w:t>
      </w:r>
      <w:r w:rsidR="008F509D" w:rsidRPr="00276814">
        <w:rPr>
          <w:rFonts w:ascii="Times New Roman" w:hAnsi="Times New Roman"/>
          <w:color w:val="000000" w:themeColor="text1"/>
          <w:sz w:val="24"/>
        </w:rPr>
        <w:pict>
          <v:shape id="_x0000_i1034"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lang w:eastAsia="zh-CN"/>
        </w:rPr>
        <w:t>确答案。</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）文学常识的信息点有：作者名（字、号）、称谓、生活时代、作品名、体裁、书中人物、主要情节、作品主题及风格、流派等，阅读作品时要注意记忆，根据考试的要求作出相应的解答。</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sidR="008F509D" w:rsidRPr="00276814">
        <w:rPr>
          <w:rFonts w:ascii="Times New Roman" w:hAnsi="Times New Roman"/>
          <w:color w:val="000000" w:themeColor="text1"/>
          <w:sz w:val="24"/>
        </w:rPr>
        <w:pict>
          <v:shape id="_x0000_i1035" type="#_x0000_t75" alt="学科网(www.zxxk.com)--教育资源门户，提供试卷、教案、课件、论文、素材及各类教学资源下载，还有大量而丰富的教学相关资讯！" style="width:1.5pt;height:.75pt">
            <v:imagedata r:id="rId8" o:title="412181233684"/>
          </v:shape>
        </w:pict>
      </w:r>
      <w:r>
        <w:rPr>
          <w:rFonts w:ascii="Times New Roman" w:hAnsi="Times New Roman"/>
          <w:color w:val="000000" w:themeColor="text1"/>
          <w:sz w:val="24"/>
          <w:lang w:eastAsia="zh-CN"/>
        </w:rPr>
        <w:t>1</w:t>
      </w:r>
      <w:r>
        <w:rPr>
          <w:rFonts w:ascii="Times New Roman" w:hAnsi="Times New Roman"/>
          <w:color w:val="000000" w:themeColor="text1"/>
          <w:sz w:val="24"/>
          <w:lang w:eastAsia="zh-CN"/>
        </w:rPr>
        <w:t>）有耕者、田中有株、触株、折颈、因释其、守株、兔不可复得、而身为宋国笑</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）做事要靠自己的努力，不要有侥幸心理；每个人都有长处和短处，要善于看到别人的长处，正视自己的短处，相互尊重，和睦相处</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）龟兔赛跑、农夫和蛇、狼和小羊</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w:t>
      </w:r>
      <w:r>
        <w:rPr>
          <w:rFonts w:ascii="Times New Roman" w:hAnsi="Times New Roman"/>
          <w:color w:val="000000" w:themeColor="text1"/>
          <w:sz w:val="24"/>
          <w:lang w:eastAsia="zh-CN"/>
        </w:rPr>
        <w:t>1</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）这道题是按课文内容填空。概括性比较强，一定要熟悉课文，边读边思考，才能填好每一空。书写时一定注意不要写错别字</w:t>
      </w:r>
      <w:r>
        <w:rPr>
          <w:rFonts w:ascii="Times New Roman" w:hAnsi="Times New Roman"/>
          <w:color w:val="000000" w:themeColor="text1"/>
          <w:sz w:val="24"/>
          <w:lang w:eastAsia="zh-CN"/>
        </w:rPr>
        <w:t>,</w:t>
      </w:r>
      <w:r>
        <w:rPr>
          <w:rFonts w:ascii="Times New Roman" w:hAnsi="Times New Roman"/>
          <w:color w:val="000000" w:themeColor="text1"/>
          <w:sz w:val="24"/>
          <w:lang w:eastAsia="zh-CN"/>
        </w:rPr>
        <w:t>掌握生字的结构和易错点。</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）主要考查学生对文化常识的掌握，要求学生平时多记多积累。</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8.</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）倒映；观赏</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w:t>
      </w:r>
      <w:r>
        <w:rPr>
          <w:rFonts w:ascii="Times New Roman" w:hAnsi="Times New Roman"/>
          <w:color w:val="000000" w:themeColor="text1"/>
          <w:sz w:val="24"/>
          <w:lang w:eastAsia="zh-CN"/>
        </w:rPr>
        <w:t>A</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）角；</w:t>
      </w:r>
      <w:r>
        <w:rPr>
          <w:rFonts w:ascii="Times New Roman" w:hAnsi="Times New Roman"/>
          <w:color w:val="000000" w:themeColor="text1"/>
          <w:sz w:val="24"/>
          <w:lang w:eastAsia="zh-CN"/>
        </w:rPr>
        <w:t>珊瑚</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）难过、失望</w:t>
      </w:r>
      <w:r>
        <w:rPr>
          <w:rFonts w:ascii="Times New Roman" w:hAnsi="Times New Roman"/>
          <w:color w:val="000000" w:themeColor="text1"/>
          <w:sz w:val="24"/>
          <w:lang w:eastAsia="zh-CN"/>
        </w:rPr>
        <w:br/>
      </w:r>
      <w:r>
        <w:rPr>
          <w:rFonts w:ascii="Times New Roman" w:hAnsi="Times New Roman"/>
          <w:color w:val="000000" w:themeColor="text1"/>
          <w:sz w:val="24"/>
          <w:lang w:eastAsia="zh-CN"/>
        </w:rPr>
        <w:lastRenderedPageBreak/>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）你的角和你的腿都很重要，它们各有各的长处，你不能只追求外表的华丽，而要注重内在的价值。</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【考点】语段阅读</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w:t>
      </w:r>
      <w:r>
        <w:rPr>
          <w:rFonts w:ascii="Times New Roman" w:hAnsi="Times New Roman"/>
          <w:color w:val="000000" w:themeColor="text1"/>
          <w:sz w:val="24"/>
          <w:lang w:eastAsia="zh-CN"/>
        </w:rPr>
        <w:t>1</w:t>
      </w:r>
      <w:r>
        <w:rPr>
          <w:rFonts w:ascii="Times New Roman" w:hAnsi="Times New Roman"/>
          <w:color w:val="000000" w:themeColor="text1"/>
          <w:sz w:val="24"/>
          <w:lang w:eastAsia="zh-CN"/>
        </w:rPr>
        <w:t>）选词填空中的备选词语大多数都是同义词或近义词，通过分析、比较，会发现它们之间会有细微差别。因此，选择时我们必须结合词语所在的语言环境，体会词语的区别，认真选择恰当的词语。倒影：倒立的影子。倒映：人或物的形象倒着映在水面上。观赏与欣赏两者皆有一赏字，</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但欣赏一般指大体浏览，属于宏观层面；</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观赏不仅有欣赏另有把玩的意思，较之欣赏更为深入，更为</w:t>
      </w:r>
      <w:r>
        <w:rPr>
          <w:rFonts w:ascii="Times New Roman" w:hAnsi="Times New Roman"/>
          <w:color w:val="000000" w:themeColor="text1"/>
          <w:sz w:val="24"/>
          <w:lang w:eastAsia="zh-CN"/>
        </w:rPr>
        <w:t>具体，有微观层面的研究。</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sidR="008F509D" w:rsidRPr="00276814">
        <w:rPr>
          <w:rFonts w:ascii="Times New Roman" w:hAnsi="Times New Roman"/>
          <w:color w:val="000000" w:themeColor="text1"/>
          <w:sz w:val="24"/>
        </w:rPr>
        <w:pict>
          <v:shape id="_x0000_i1036"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）划线句子是一个反问句，意思是说四条细腿配不上美丽的角。故选</w:t>
      </w:r>
      <w:r>
        <w:rPr>
          <w:rFonts w:ascii="Times New Roman" w:hAnsi="Times New Roman"/>
          <w:color w:val="000000" w:themeColor="text1"/>
          <w:sz w:val="24"/>
          <w:lang w:eastAsia="zh-CN"/>
        </w:rPr>
        <w:t>A</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）解答时要带着问题细读课文整体感知文章内容，就能找到答案。</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）考查对句子的理解，从</w:t>
      </w:r>
      <w:r>
        <w:rPr>
          <w:rFonts w:ascii="Times New Roman" w:hAnsi="Times New Roman"/>
          <w:color w:val="000000" w:themeColor="text1"/>
          <w:sz w:val="24"/>
          <w:lang w:eastAsia="zh-CN"/>
        </w:rPr>
        <w:t>“</w:t>
      </w:r>
      <w:r>
        <w:rPr>
          <w:rFonts w:ascii="Times New Roman" w:hAnsi="Times New Roman"/>
          <w:color w:val="000000" w:themeColor="text1"/>
          <w:sz w:val="24"/>
          <w:lang w:eastAsia="zh-CN"/>
        </w:rPr>
        <w:t>噘起了嘴</w:t>
      </w:r>
      <w:r>
        <w:rPr>
          <w:rFonts w:ascii="Times New Roman" w:hAnsi="Times New Roman"/>
          <w:color w:val="000000" w:themeColor="text1"/>
          <w:sz w:val="24"/>
          <w:lang w:eastAsia="zh-CN"/>
        </w:rPr>
        <w:t>”“</w:t>
      </w:r>
      <w:r>
        <w:rPr>
          <w:rFonts w:ascii="Times New Roman" w:hAnsi="Times New Roman"/>
          <w:color w:val="000000" w:themeColor="text1"/>
          <w:sz w:val="24"/>
          <w:lang w:eastAsia="zh-CN"/>
        </w:rPr>
        <w:t>皱起了眉头</w:t>
      </w:r>
      <w:r>
        <w:rPr>
          <w:rFonts w:ascii="Times New Roman" w:hAnsi="Times New Roman"/>
          <w:color w:val="000000" w:themeColor="text1"/>
          <w:sz w:val="24"/>
          <w:lang w:eastAsia="zh-CN"/>
        </w:rPr>
        <w:t>”</w:t>
      </w:r>
      <w:r>
        <w:rPr>
          <w:rFonts w:ascii="Times New Roman" w:hAnsi="Times New Roman"/>
          <w:color w:val="000000" w:themeColor="text1"/>
          <w:sz w:val="24"/>
          <w:lang w:eastAsia="zh-CN"/>
        </w:rPr>
        <w:t>可以体会到鹿难过、失望的心情。</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）可根据当时的具体情境来写。要注意不同的身份，根据身份确定称谓，要针对问题拟句，掌握好说话技巧</w:t>
      </w:r>
      <w:r>
        <w:rPr>
          <w:rFonts w:ascii="Times New Roman" w:hAnsi="Times New Roman"/>
          <w:color w:val="000000" w:themeColor="text1"/>
          <w:sz w:val="24"/>
          <w:lang w:eastAsia="zh-CN"/>
        </w:rPr>
        <w:t>,</w:t>
      </w:r>
      <w:r>
        <w:rPr>
          <w:rFonts w:ascii="Times New Roman" w:hAnsi="Times New Roman"/>
          <w:color w:val="000000" w:themeColor="text1"/>
          <w:sz w:val="24"/>
          <w:lang w:eastAsia="zh-CN"/>
        </w:rPr>
        <w:t>学会说话得体</w:t>
      </w:r>
      <w:r>
        <w:rPr>
          <w:rFonts w:ascii="Times New Roman" w:hAnsi="Times New Roman"/>
          <w:color w:val="000000" w:themeColor="text1"/>
          <w:sz w:val="24"/>
          <w:lang w:eastAsia="zh-CN"/>
        </w:rPr>
        <w:t>,</w:t>
      </w:r>
      <w:r>
        <w:rPr>
          <w:rFonts w:ascii="Times New Roman" w:hAnsi="Times New Roman"/>
          <w:color w:val="000000" w:themeColor="text1"/>
          <w:sz w:val="24"/>
          <w:lang w:eastAsia="zh-CN"/>
        </w:rPr>
        <w:t>要做到语气委婉，不生硬，用词一定要正确。</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1</w:t>
      </w:r>
      <w:r>
        <w:rPr>
          <w:rFonts w:ascii="Times New Roman" w:hAnsi="Times New Roman"/>
          <w:color w:val="000000" w:themeColor="text1"/>
          <w:sz w:val="24"/>
          <w:lang w:eastAsia="zh-CN"/>
        </w:rPr>
        <w:t>）倒映、观赏</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w:t>
      </w:r>
      <w:r>
        <w:rPr>
          <w:rFonts w:ascii="Times New Roman" w:hAnsi="Times New Roman"/>
          <w:color w:val="000000" w:themeColor="text1"/>
          <w:sz w:val="24"/>
          <w:lang w:eastAsia="zh-CN"/>
        </w:rPr>
        <w:t>A</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）角、珊瑚</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）难过、失</w:t>
      </w:r>
      <w:r w:rsidR="008F509D" w:rsidRPr="00276814">
        <w:rPr>
          <w:rFonts w:ascii="Times New Roman" w:hAnsi="Times New Roman"/>
          <w:color w:val="000000" w:themeColor="text1"/>
          <w:sz w:val="24"/>
        </w:rPr>
        <w:pict>
          <v:shape id="_x0000_i1037" type="#_x0000_t75" alt="学科网(www.zxxk.com)--教育资源门户，提供试卷、教案、课件、论文、素材及各类教学资源下载，还有大量而丰富的教学相关资讯！" style="width:1.5pt;height:1.5pt">
            <v:imagedata r:id="rId8" o:title="412181233684"/>
          </v:shape>
        </w:pict>
      </w:r>
      <w:r>
        <w:rPr>
          <w:rFonts w:ascii="Times New Roman" w:hAnsi="Times New Roman"/>
          <w:color w:val="000000" w:themeColor="text1"/>
          <w:sz w:val="24"/>
          <w:lang w:eastAsia="zh-CN"/>
        </w:rPr>
        <w:t>望</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）你的角和你的腿都</w:t>
      </w:r>
      <w:r>
        <w:rPr>
          <w:rFonts w:ascii="Times New Roman" w:hAnsi="Times New Roman"/>
          <w:color w:val="000000" w:themeColor="text1"/>
          <w:sz w:val="24"/>
          <w:lang w:eastAsia="zh-CN"/>
        </w:rPr>
        <w:t>很重要，它们各有各的长处，你不能只追求外表的华丽，而要注重内在的价值。</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）说话和写作时要正确使用词语，注意词语的搭配和组合；正确理解词语在具体语言环境中的意义；注意词语使用过程中的感情色彩的变化；加强对教材注释和课文后列出的字词背诵积累等。</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）此题主要考查对句子的理解能力。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）此题考查在理解课文的基础上筛选相关信息的能力。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）此题主要考查对句子的理解能力。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）此题主要考查学生的语言表达能力，恰当使用礼貌用语，有助于促进交际。</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9.</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）自以为是</w:t>
      </w:r>
      <w:r>
        <w:rPr>
          <w:rFonts w:ascii="Times New Roman" w:hAnsi="Times New Roman"/>
          <w:color w:val="000000" w:themeColor="text1"/>
          <w:sz w:val="24"/>
          <w:lang w:eastAsia="zh-CN"/>
        </w:rPr>
        <w:t>的小蚂蚁</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）傲慢；讥笑；毫不客气</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）鸭子；小兔；根本不理它</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）小蚂蚁发出了</w:t>
      </w:r>
      <w:r>
        <w:rPr>
          <w:rFonts w:ascii="Times New Roman" w:hAnsi="Times New Roman"/>
          <w:color w:val="000000" w:themeColor="text1"/>
          <w:sz w:val="24"/>
          <w:lang w:eastAsia="zh-CN"/>
        </w:rPr>
        <w:t>“</w:t>
      </w:r>
      <w:r>
        <w:rPr>
          <w:rFonts w:ascii="Times New Roman" w:hAnsi="Times New Roman"/>
          <w:color w:val="000000" w:themeColor="text1"/>
          <w:sz w:val="24"/>
          <w:lang w:eastAsia="zh-CN"/>
        </w:rPr>
        <w:t>哎哟</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一声惨叫，就一命呜呼了。</w:t>
      </w:r>
      <w:r>
        <w:rPr>
          <w:rFonts w:ascii="Times New Roman" w:hAnsi="Times New Roman"/>
          <w:color w:val="000000" w:themeColor="text1"/>
          <w:sz w:val="24"/>
          <w:lang w:eastAsia="zh-CN"/>
        </w:rPr>
        <w:br/>
      </w: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）做人要懂得谦虚，不能自以为是，否则最终吃亏的是自己。</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【考点】语段阅读</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）考查拟定标题。阅读短文，梳理段落，就可以概括出短文的主要内容，再进一步提炼标题。</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）提示语是指对话中除人物说的话之外的启示说明性的文字</w:t>
      </w:r>
      <w:r>
        <w:rPr>
          <w:rFonts w:ascii="Times New Roman" w:hAnsi="Times New Roman"/>
          <w:color w:val="000000" w:themeColor="text1"/>
          <w:sz w:val="24"/>
          <w:lang w:eastAsia="zh-CN"/>
        </w:rPr>
        <w:t>,</w:t>
      </w:r>
      <w:r>
        <w:rPr>
          <w:rFonts w:ascii="Times New Roman" w:hAnsi="Times New Roman"/>
          <w:color w:val="000000" w:themeColor="text1"/>
          <w:sz w:val="24"/>
          <w:lang w:eastAsia="zh-CN"/>
        </w:rPr>
        <w:t>包含人物说话时的表情、动</w:t>
      </w:r>
      <w:r>
        <w:rPr>
          <w:rFonts w:ascii="Times New Roman" w:hAnsi="Times New Roman"/>
          <w:color w:val="000000" w:themeColor="text1"/>
          <w:sz w:val="24"/>
          <w:lang w:eastAsia="zh-CN"/>
        </w:rPr>
        <w:lastRenderedPageBreak/>
        <w:t>作、语调、神态、心理等细节</w:t>
      </w:r>
      <w:r>
        <w:rPr>
          <w:rFonts w:ascii="Times New Roman" w:hAnsi="Times New Roman"/>
          <w:color w:val="000000" w:themeColor="text1"/>
          <w:sz w:val="24"/>
          <w:lang w:eastAsia="zh-CN"/>
        </w:rPr>
        <w:t>,</w:t>
      </w:r>
      <w:r>
        <w:rPr>
          <w:rFonts w:ascii="Times New Roman" w:hAnsi="Times New Roman"/>
          <w:color w:val="000000" w:themeColor="text1"/>
          <w:sz w:val="24"/>
          <w:lang w:eastAsia="zh-CN"/>
        </w:rPr>
        <w:t>读者凭借提示语可以想象出人物的各种情态</w:t>
      </w:r>
      <w:r>
        <w:rPr>
          <w:rFonts w:ascii="Times New Roman" w:hAnsi="Times New Roman"/>
          <w:color w:val="000000" w:themeColor="text1"/>
          <w:sz w:val="24"/>
          <w:lang w:eastAsia="zh-CN"/>
        </w:rPr>
        <w:t>,</w:t>
      </w:r>
      <w:r>
        <w:rPr>
          <w:rFonts w:ascii="Times New Roman" w:hAnsi="Times New Roman"/>
          <w:color w:val="000000" w:themeColor="text1"/>
          <w:sz w:val="24"/>
          <w:lang w:eastAsia="zh-CN"/>
        </w:rPr>
        <w:t>体会人物复杂的思想感情和性格特点</w:t>
      </w:r>
      <w:r>
        <w:rPr>
          <w:rFonts w:ascii="Times New Roman" w:hAnsi="Times New Roman"/>
          <w:color w:val="000000" w:themeColor="text1"/>
          <w:sz w:val="24"/>
          <w:lang w:eastAsia="zh-CN"/>
        </w:rPr>
        <w:t>.</w:t>
      </w:r>
      <w:r>
        <w:rPr>
          <w:rFonts w:ascii="Times New Roman" w:hAnsi="Times New Roman"/>
          <w:color w:val="000000" w:themeColor="text1"/>
          <w:sz w:val="24"/>
          <w:lang w:eastAsia="zh-CN"/>
        </w:rPr>
        <w:t>捷达是要结</w:t>
      </w:r>
      <w:r>
        <w:rPr>
          <w:rFonts w:ascii="Times New Roman" w:hAnsi="Times New Roman"/>
          <w:color w:val="000000" w:themeColor="text1"/>
          <w:sz w:val="24"/>
          <w:lang w:eastAsia="zh-CN"/>
        </w:rPr>
        <w:t>合语境来分析。</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）考查对课文内容的理解能力。解答时要带着问题细读课文整体感知文章内容，就能找到答案。</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）结合课文内容补写内容要符合原文特点。除了注意所写的内容，还要注意语言的表现力，使上下文之间语言表达的连贯、准确、简洁没有错别字。</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）本题考查概括文章给人的启示和</w:t>
      </w:r>
      <w:r w:rsidR="008F509D" w:rsidRPr="00276814">
        <w:rPr>
          <w:rFonts w:ascii="Times New Roman" w:hAnsi="Times New Roman"/>
          <w:color w:val="000000" w:themeColor="text1"/>
          <w:sz w:val="24"/>
        </w:rPr>
        <w:pict>
          <v:shape id="_x0000_i1038" type="#_x0000_t75" alt="学科网(www.zxxk.com)--教育资源门户，提供试卷、教案、课件、论文、素材及各类教学资源下载，还有大量而丰富的教学相关资讯！" style="width:1.5pt;height:.75pt">
            <v:imagedata r:id="rId8" o:title="412181233684"/>
          </v:shape>
        </w:pict>
      </w:r>
      <w:r>
        <w:rPr>
          <w:rFonts w:ascii="Times New Roman" w:hAnsi="Times New Roman"/>
          <w:color w:val="000000" w:themeColor="text1"/>
          <w:sz w:val="24"/>
          <w:lang w:eastAsia="zh-CN"/>
        </w:rPr>
        <w:t>道理。学生通过感知文本内容，继而理解文本的中心主题以及作者所要抒发的感情。</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）自以为是的小蚂蚁</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w:t>
      </w:r>
      <w:r>
        <w:rPr>
          <w:rFonts w:ascii="Times New Roman" w:hAnsi="Times New Roman"/>
          <w:color w:val="000000" w:themeColor="text1"/>
          <w:sz w:val="24"/>
          <w:lang w:eastAsia="zh-CN"/>
        </w:rPr>
        <w:t>①</w:t>
      </w:r>
      <w:r>
        <w:rPr>
          <w:rFonts w:ascii="Times New Roman" w:hAnsi="Times New Roman"/>
          <w:color w:val="000000" w:themeColor="text1"/>
          <w:sz w:val="24"/>
          <w:lang w:eastAsia="zh-CN"/>
        </w:rPr>
        <w:t>傲慢、</w:t>
      </w:r>
      <w:r>
        <w:rPr>
          <w:rFonts w:ascii="Times New Roman" w:hAnsi="Times New Roman"/>
          <w:color w:val="000000" w:themeColor="text1"/>
          <w:sz w:val="24"/>
          <w:lang w:eastAsia="zh-CN"/>
        </w:rPr>
        <w:t>②</w:t>
      </w:r>
      <w:r>
        <w:rPr>
          <w:rFonts w:ascii="Times New Roman" w:hAnsi="Times New Roman"/>
          <w:color w:val="000000" w:themeColor="text1"/>
          <w:sz w:val="24"/>
          <w:lang w:eastAsia="zh-CN"/>
        </w:rPr>
        <w:t>讥笑、</w:t>
      </w:r>
      <w:r>
        <w:rPr>
          <w:rFonts w:ascii="Times New Roman" w:hAnsi="Times New Roman"/>
          <w:color w:val="000000" w:themeColor="text1"/>
          <w:sz w:val="24"/>
          <w:lang w:eastAsia="zh-CN"/>
        </w:rPr>
        <w:t>③</w:t>
      </w:r>
      <w:r>
        <w:rPr>
          <w:rFonts w:ascii="Times New Roman" w:hAnsi="Times New Roman"/>
          <w:color w:val="000000" w:themeColor="text1"/>
          <w:sz w:val="24"/>
          <w:lang w:eastAsia="zh-CN"/>
        </w:rPr>
        <w:t>毫不客气</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）鸭子、小兔、根本不理它</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）小蚂蚁发出了</w:t>
      </w:r>
      <w:r>
        <w:rPr>
          <w:rFonts w:ascii="Times New Roman" w:hAnsi="Times New Roman"/>
          <w:color w:val="000000" w:themeColor="text1"/>
          <w:sz w:val="24"/>
          <w:lang w:eastAsia="zh-CN"/>
        </w:rPr>
        <w:t>“</w:t>
      </w:r>
      <w:r>
        <w:rPr>
          <w:rFonts w:ascii="Times New Roman" w:hAnsi="Times New Roman"/>
          <w:color w:val="000000" w:themeColor="text1"/>
          <w:sz w:val="24"/>
          <w:lang w:eastAsia="zh-CN"/>
        </w:rPr>
        <w:t>哎哟</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一声惨叫，就一命呜呼了。（</w:t>
      </w:r>
      <w:r>
        <w:rPr>
          <w:rFonts w:ascii="Times New Roman" w:hAnsi="Times New Roman"/>
          <w:color w:val="000000" w:themeColor="text1"/>
          <w:sz w:val="24"/>
          <w:lang w:eastAsia="zh-CN"/>
        </w:rPr>
        <w:t>5</w:t>
      </w:r>
      <w:r>
        <w:rPr>
          <w:rFonts w:ascii="Times New Roman" w:hAnsi="Times New Roman"/>
          <w:color w:val="000000" w:themeColor="text1"/>
          <w:sz w:val="24"/>
          <w:lang w:eastAsia="zh-CN"/>
        </w:rPr>
        <w:t>）做人要懂得谦虚，不能自以为是，否则最终吃亏的是自己。</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）此题主要考查提炼文章标题的能力。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）此题主要考查对句子提示语的把握能力。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）此题考查在理解课文的基础上筛选相关信息的能力。</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）主要考查学生的语言表达能力，说完整的话，学生在平时多读课文，养成熟练地语感。</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5</w:t>
      </w:r>
      <w:r>
        <w:rPr>
          <w:rFonts w:ascii="Times New Roman" w:hAnsi="Times New Roman"/>
          <w:color w:val="000000" w:themeColor="text1"/>
          <w:sz w:val="24"/>
          <w:lang w:eastAsia="zh-CN"/>
        </w:rPr>
        <w:t>）只要观点正确，表述合理，文通句顺即可。</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10.</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通知</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全体六年级学生：</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学校定于</w:t>
      </w:r>
      <w:r>
        <w:rPr>
          <w:rFonts w:ascii="Times New Roman" w:hAnsi="Times New Roman"/>
          <w:color w:val="000000" w:themeColor="text1"/>
          <w:sz w:val="24"/>
          <w:lang w:eastAsia="zh-CN"/>
        </w:rPr>
        <w:t>9</w:t>
      </w:r>
      <w:r>
        <w:rPr>
          <w:rFonts w:ascii="Times New Roman" w:hAnsi="Times New Roman"/>
          <w:color w:val="000000" w:themeColor="text1"/>
          <w:sz w:val="24"/>
          <w:lang w:eastAsia="zh-CN"/>
        </w:rPr>
        <w:t>月</w:t>
      </w:r>
      <w:r>
        <w:rPr>
          <w:rFonts w:ascii="Times New Roman" w:hAnsi="Times New Roman"/>
          <w:color w:val="000000" w:themeColor="text1"/>
          <w:sz w:val="24"/>
          <w:lang w:eastAsia="zh-CN"/>
        </w:rPr>
        <w:t>12</w:t>
      </w:r>
      <w:r>
        <w:rPr>
          <w:rFonts w:ascii="Times New Roman" w:hAnsi="Times New Roman"/>
          <w:color w:val="000000" w:themeColor="text1"/>
          <w:sz w:val="24"/>
          <w:lang w:eastAsia="zh-CN"/>
        </w:rPr>
        <w:t>日下午</w:t>
      </w:r>
      <w:r>
        <w:rPr>
          <w:rFonts w:ascii="Times New Roman" w:hAnsi="Times New Roman"/>
          <w:color w:val="000000" w:themeColor="text1"/>
          <w:sz w:val="24"/>
          <w:lang w:eastAsia="zh-CN"/>
        </w:rPr>
        <w:t>2</w:t>
      </w:r>
      <w:r>
        <w:rPr>
          <w:rFonts w:ascii="Times New Roman" w:hAnsi="Times New Roman"/>
          <w:color w:val="000000" w:themeColor="text1"/>
          <w:sz w:val="24"/>
          <w:lang w:eastAsia="zh-CN"/>
        </w:rPr>
        <w:t>点，在报告厅组织大家观看《大国崛起》的纪录片．请准时参加。</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少先队大队部</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9</w:t>
      </w:r>
      <w:r>
        <w:rPr>
          <w:rFonts w:ascii="Times New Roman" w:hAnsi="Times New Roman"/>
          <w:color w:val="000000" w:themeColor="text1"/>
          <w:sz w:val="24"/>
          <w:lang w:eastAsia="zh-CN"/>
        </w:rPr>
        <w:t>月</w:t>
      </w:r>
      <w:r>
        <w:rPr>
          <w:rFonts w:ascii="Times New Roman" w:hAnsi="Times New Roman"/>
          <w:color w:val="000000" w:themeColor="text1"/>
          <w:sz w:val="24"/>
          <w:lang w:eastAsia="zh-CN"/>
        </w:rPr>
        <w:t>10</w:t>
      </w:r>
      <w:r>
        <w:rPr>
          <w:rFonts w:ascii="Times New Roman" w:hAnsi="Times New Roman"/>
          <w:color w:val="000000" w:themeColor="text1"/>
          <w:sz w:val="24"/>
          <w:lang w:eastAsia="zh-CN"/>
        </w:rPr>
        <w:t>日</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【考点】应用文</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【解析】【分析】此题主要考查写通知的能力。通知的格式包括标题、称呼、正文、落款。</w:t>
      </w:r>
      <w:r>
        <w:rPr>
          <w:rFonts w:ascii="Times New Roman" w:hAnsi="Times New Roman"/>
          <w:color w:val="000000" w:themeColor="text1"/>
          <w:sz w:val="24"/>
          <w:lang w:eastAsia="zh-CN"/>
        </w:rPr>
        <w:t>①</w:t>
      </w:r>
      <w:r>
        <w:rPr>
          <w:rFonts w:ascii="Times New Roman" w:hAnsi="Times New Roman"/>
          <w:color w:val="000000" w:themeColor="text1"/>
          <w:sz w:val="24"/>
          <w:lang w:eastAsia="zh-CN"/>
        </w:rPr>
        <w:t>标题写在第一行正中。可只写</w:t>
      </w:r>
      <w:r>
        <w:rPr>
          <w:rFonts w:ascii="Times New Roman" w:hAnsi="Times New Roman"/>
          <w:color w:val="000000" w:themeColor="text1"/>
          <w:sz w:val="24"/>
          <w:lang w:eastAsia="zh-CN"/>
        </w:rPr>
        <w:t>“</w:t>
      </w:r>
      <w:r>
        <w:rPr>
          <w:rFonts w:ascii="Times New Roman" w:hAnsi="Times New Roman"/>
          <w:color w:val="000000" w:themeColor="text1"/>
          <w:sz w:val="24"/>
          <w:lang w:eastAsia="zh-CN"/>
        </w:rPr>
        <w:t>通知</w:t>
      </w:r>
      <w:r>
        <w:rPr>
          <w:rFonts w:ascii="Times New Roman" w:hAnsi="Times New Roman"/>
          <w:color w:val="000000" w:themeColor="text1"/>
          <w:sz w:val="24"/>
          <w:lang w:eastAsia="zh-CN"/>
        </w:rPr>
        <w:t>”</w:t>
      </w:r>
      <w:r>
        <w:rPr>
          <w:rFonts w:ascii="Times New Roman" w:hAnsi="Times New Roman"/>
          <w:color w:val="000000" w:themeColor="text1"/>
          <w:sz w:val="24"/>
          <w:lang w:eastAsia="zh-CN"/>
        </w:rPr>
        <w:t>二字</w:t>
      </w:r>
      <w:r>
        <w:rPr>
          <w:rFonts w:ascii="Times New Roman" w:hAnsi="Times New Roman"/>
          <w:color w:val="000000" w:themeColor="text1"/>
          <w:sz w:val="24"/>
          <w:lang w:eastAsia="zh-CN"/>
        </w:rPr>
        <w:t>②</w:t>
      </w:r>
      <w:r>
        <w:rPr>
          <w:rFonts w:ascii="Times New Roman" w:hAnsi="Times New Roman"/>
          <w:color w:val="000000" w:themeColor="text1"/>
          <w:sz w:val="24"/>
          <w:lang w:eastAsia="zh-CN"/>
        </w:rPr>
        <w:t>称呼写被通知者的姓名或职称或单位名称。在第二行顶格写。</w:t>
      </w:r>
      <w:r>
        <w:rPr>
          <w:rFonts w:ascii="Times New Roman" w:hAnsi="Times New Roman"/>
          <w:color w:val="000000" w:themeColor="text1"/>
          <w:sz w:val="24"/>
          <w:lang w:eastAsia="zh-CN"/>
        </w:rPr>
        <w:t>(</w:t>
      </w:r>
      <w:r>
        <w:rPr>
          <w:rFonts w:ascii="Times New Roman" w:hAnsi="Times New Roman"/>
          <w:color w:val="000000" w:themeColor="text1"/>
          <w:sz w:val="24"/>
          <w:lang w:eastAsia="zh-CN"/>
        </w:rPr>
        <w:t>有时因通知事项</w:t>
      </w:r>
      <w:r w:rsidR="008F509D" w:rsidRPr="00276814">
        <w:rPr>
          <w:rFonts w:ascii="Times New Roman" w:hAnsi="Times New Roman"/>
          <w:color w:val="000000" w:themeColor="text1"/>
          <w:sz w:val="24"/>
        </w:rPr>
        <w:pict>
          <v:shape id="_x0000_i1039" type="#_x0000_t75" alt="学科网(www.zxxk.com)--教育资源门户，提供试卷、教案、课件、论文、素材及各类教学资源下载，还有大量而丰富的教学相关资讯！" style="width:1.5pt;height:2.25pt">
            <v:imagedata r:id="rId8" o:title="412181233684"/>
          </v:shape>
        </w:pict>
      </w:r>
      <w:r>
        <w:rPr>
          <w:rFonts w:ascii="Times New Roman" w:hAnsi="Times New Roman"/>
          <w:color w:val="000000" w:themeColor="text1"/>
          <w:sz w:val="24"/>
          <w:lang w:eastAsia="zh-CN"/>
        </w:rPr>
        <w:t>简短</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内容单一书写时略去称呼直起正文。</w:t>
      </w:r>
      <w:r>
        <w:rPr>
          <w:rFonts w:ascii="Times New Roman" w:hAnsi="Times New Roman"/>
          <w:color w:val="000000" w:themeColor="text1"/>
          <w:sz w:val="24"/>
          <w:lang w:eastAsia="zh-CN"/>
        </w:rPr>
        <w:t>)③</w:t>
      </w:r>
      <w:r>
        <w:rPr>
          <w:rFonts w:ascii="Times New Roman" w:hAnsi="Times New Roman"/>
          <w:color w:val="000000" w:themeColor="text1"/>
          <w:sz w:val="24"/>
          <w:lang w:eastAsia="zh-CN"/>
        </w:rPr>
        <w:t>正文另起一行空两格写正文。正文因内容而异。开会的通知要写清开会的时间、地点</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、参加会议的对象以及</w:t>
      </w:r>
      <w:r>
        <w:rPr>
          <w:rFonts w:ascii="Times New Roman" w:hAnsi="Times New Roman"/>
          <w:color w:val="000000" w:themeColor="text1"/>
          <w:sz w:val="24"/>
          <w:lang w:eastAsia="zh-CN"/>
        </w:rPr>
        <w:t>开什么会还要写清要求。</w:t>
      </w:r>
      <w:r>
        <w:rPr>
          <w:rFonts w:ascii="Times New Roman" w:hAnsi="Times New Roman"/>
          <w:color w:val="000000" w:themeColor="text1"/>
          <w:sz w:val="24"/>
          <w:lang w:eastAsia="zh-CN"/>
        </w:rPr>
        <w:t xml:space="preserve"> ④</w:t>
      </w:r>
      <w:r>
        <w:rPr>
          <w:rFonts w:ascii="Times New Roman" w:hAnsi="Times New Roman"/>
          <w:color w:val="000000" w:themeColor="text1"/>
          <w:sz w:val="24"/>
          <w:lang w:eastAsia="zh-CN"/>
        </w:rPr>
        <w:t>落款分两行写在正文右下方一行署名一行写日期。写通知一般采用条款式行文可以简明扼要使被通知者能一目了然便于遵照执行。</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通知</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全体六年级学生：</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lastRenderedPageBreak/>
        <w:t>学校定于</w:t>
      </w:r>
      <w:r>
        <w:rPr>
          <w:rFonts w:ascii="Times New Roman" w:hAnsi="Times New Roman"/>
          <w:color w:val="000000" w:themeColor="text1"/>
          <w:sz w:val="24"/>
          <w:lang w:eastAsia="zh-CN"/>
        </w:rPr>
        <w:t>9</w:t>
      </w:r>
      <w:r>
        <w:rPr>
          <w:rFonts w:ascii="Times New Roman" w:hAnsi="Times New Roman"/>
          <w:color w:val="000000" w:themeColor="text1"/>
          <w:sz w:val="24"/>
          <w:lang w:eastAsia="zh-CN"/>
        </w:rPr>
        <w:t>月</w:t>
      </w:r>
      <w:r>
        <w:rPr>
          <w:rFonts w:ascii="Times New Roman" w:hAnsi="Times New Roman"/>
          <w:color w:val="000000" w:themeColor="text1"/>
          <w:sz w:val="24"/>
          <w:lang w:eastAsia="zh-CN"/>
        </w:rPr>
        <w:t>12</w:t>
      </w:r>
      <w:r>
        <w:rPr>
          <w:rFonts w:ascii="Times New Roman" w:hAnsi="Times New Roman"/>
          <w:color w:val="000000" w:themeColor="text1"/>
          <w:sz w:val="24"/>
          <w:lang w:eastAsia="zh-CN"/>
        </w:rPr>
        <w:t>日下午</w:t>
      </w:r>
      <w:r>
        <w:rPr>
          <w:rFonts w:ascii="Times New Roman" w:hAnsi="Times New Roman"/>
          <w:color w:val="000000" w:themeColor="text1"/>
          <w:sz w:val="24"/>
          <w:lang w:eastAsia="zh-CN"/>
        </w:rPr>
        <w:t>2</w:t>
      </w:r>
      <w:r>
        <w:rPr>
          <w:rFonts w:ascii="Times New Roman" w:hAnsi="Times New Roman"/>
          <w:color w:val="000000" w:themeColor="text1"/>
          <w:sz w:val="24"/>
          <w:lang w:eastAsia="zh-CN"/>
        </w:rPr>
        <w:t>点，在报告厅组织大家观看《大国崛起》的纪录片．请准时参加。</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少先队大队部</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9</w:t>
      </w:r>
      <w:r>
        <w:rPr>
          <w:rFonts w:ascii="Times New Roman" w:hAnsi="Times New Roman"/>
          <w:color w:val="000000" w:themeColor="text1"/>
          <w:sz w:val="24"/>
          <w:lang w:eastAsia="zh-CN"/>
        </w:rPr>
        <w:t>月</w:t>
      </w:r>
      <w:r>
        <w:rPr>
          <w:rFonts w:ascii="Times New Roman" w:hAnsi="Times New Roman"/>
          <w:color w:val="000000" w:themeColor="text1"/>
          <w:sz w:val="24"/>
          <w:lang w:eastAsia="zh-CN"/>
        </w:rPr>
        <w:t>10</w:t>
      </w:r>
      <w:r>
        <w:rPr>
          <w:rFonts w:ascii="Times New Roman" w:hAnsi="Times New Roman"/>
          <w:color w:val="000000" w:themeColor="text1"/>
          <w:sz w:val="24"/>
          <w:lang w:eastAsia="zh-CN"/>
        </w:rPr>
        <w:t>日</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【点评】此题主要考查写通知正文的能力。掌握通知的格式。</w:t>
      </w:r>
      <w:bookmarkStart w:id="0" w:name="_GoBack"/>
      <w:bookmarkEnd w:id="0"/>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11.</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略</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【考点】语言表达</w:t>
      </w:r>
      <w:r>
        <w:rPr>
          <w:rFonts w:ascii="Times New Roman" w:hAnsi="Times New Roman"/>
          <w:color w:val="000000" w:themeColor="text1"/>
          <w:sz w:val="24"/>
          <w:lang w:eastAsia="zh-CN"/>
        </w:rPr>
        <w:t xml:space="preserve">    </w:t>
      </w:r>
    </w:p>
    <w:p w:rsidR="00276814" w:rsidRDefault="00F339EB">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w:t>
      </w:r>
      <w:r>
        <w:rPr>
          <w:rFonts w:ascii="Times New Roman" w:hAnsi="Times New Roman"/>
          <w:color w:val="000000" w:themeColor="text1"/>
          <w:sz w:val="24"/>
          <w:lang w:eastAsia="zh-CN"/>
        </w:rPr>
        <w:t>【分析】看图写话要用第三人称来写，要给图画中的人物取名字，文章中不能出现</w:t>
      </w:r>
      <w:r>
        <w:rPr>
          <w:rFonts w:ascii="Times New Roman" w:hAnsi="Times New Roman"/>
          <w:color w:val="000000" w:themeColor="text1"/>
          <w:sz w:val="24"/>
          <w:lang w:eastAsia="zh-CN"/>
        </w:rPr>
        <w:t>“</w:t>
      </w:r>
      <w:r>
        <w:rPr>
          <w:rFonts w:ascii="Times New Roman" w:hAnsi="Times New Roman"/>
          <w:color w:val="000000" w:themeColor="text1"/>
          <w:sz w:val="24"/>
          <w:lang w:eastAsia="zh-CN"/>
        </w:rPr>
        <w:t>我</w:t>
      </w:r>
      <w:r>
        <w:rPr>
          <w:rFonts w:ascii="Times New Roman" w:hAnsi="Times New Roman"/>
          <w:color w:val="000000" w:themeColor="text1"/>
          <w:sz w:val="24"/>
          <w:lang w:eastAsia="zh-CN"/>
        </w:rPr>
        <w:t>”</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第一句要明确写清：什么时间、谁、在哪儿、干什么。以这个句式概括第一幅图的内容。</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通过仔细观察，展开想象，能够写出图画</w:t>
      </w:r>
      <w:r>
        <w:rPr>
          <w:rFonts w:ascii="Times New Roman" w:hAnsi="Times New Roman"/>
          <w:color w:val="000000" w:themeColor="text1"/>
          <w:sz w:val="24"/>
          <w:lang w:eastAsia="zh-CN"/>
        </w:rPr>
        <w:t>“</w:t>
      </w:r>
      <w:r>
        <w:rPr>
          <w:rFonts w:ascii="Times New Roman" w:hAnsi="Times New Roman"/>
          <w:color w:val="000000" w:themeColor="text1"/>
          <w:sz w:val="24"/>
          <w:lang w:eastAsia="zh-CN"/>
        </w:rPr>
        <w:t>最重要的情节</w:t>
      </w:r>
      <w:r>
        <w:rPr>
          <w:rFonts w:ascii="Times New Roman" w:hAnsi="Times New Roman"/>
          <w:color w:val="000000" w:themeColor="text1"/>
          <w:sz w:val="24"/>
          <w:lang w:eastAsia="zh-CN"/>
        </w:rPr>
        <w:t>”</w:t>
      </w:r>
      <w:r>
        <w:rPr>
          <w:rFonts w:ascii="Times New Roman" w:hAnsi="Times New Roman"/>
          <w:color w:val="000000" w:themeColor="text1"/>
          <w:sz w:val="24"/>
          <w:lang w:eastAsia="zh-CN"/>
        </w:rPr>
        <w:t>，必须详细写。所谓</w:t>
      </w:r>
      <w:r>
        <w:rPr>
          <w:rFonts w:ascii="Times New Roman" w:hAnsi="Times New Roman"/>
          <w:color w:val="000000" w:themeColor="text1"/>
          <w:sz w:val="24"/>
          <w:lang w:eastAsia="zh-CN"/>
        </w:rPr>
        <w:t>“</w:t>
      </w:r>
      <w:r>
        <w:rPr>
          <w:rFonts w:ascii="Times New Roman" w:hAnsi="Times New Roman"/>
          <w:color w:val="000000" w:themeColor="text1"/>
          <w:sz w:val="24"/>
          <w:lang w:eastAsia="zh-CN"/>
        </w:rPr>
        <w:t>详细写</w:t>
      </w:r>
      <w:r>
        <w:rPr>
          <w:rFonts w:ascii="Times New Roman" w:hAnsi="Times New Roman"/>
          <w:color w:val="000000" w:themeColor="text1"/>
          <w:sz w:val="24"/>
          <w:lang w:eastAsia="zh-CN"/>
        </w:rPr>
        <w:t>”</w:t>
      </w:r>
      <w:r>
        <w:rPr>
          <w:rFonts w:ascii="Times New Roman" w:hAnsi="Times New Roman"/>
          <w:color w:val="000000" w:themeColor="text1"/>
          <w:sz w:val="24"/>
          <w:lang w:eastAsia="zh-CN"/>
        </w:rPr>
        <w:t>，就是能写出人物间的对话，图中的人物具体是怎么做的，并能够用上恰当的动词。别人一看就知道这句话写得就是这幅图的内容，而不是其他图的内容。写话的字数没有限制，只要能把故事写完整就可以。但要写完整，字数应该至少达到一百字以上。</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【点评】主要考查学生看图写话的能力。发挥</w:t>
      </w:r>
      <w:r>
        <w:rPr>
          <w:rFonts w:ascii="Times New Roman" w:hAnsi="Times New Roman"/>
          <w:color w:val="000000" w:themeColor="text1"/>
          <w:sz w:val="24"/>
          <w:lang w:eastAsia="zh-CN"/>
        </w:rPr>
        <w:t>合理的想象，运用流畅的语言，写出了图画所展现的中心内容。</w:t>
      </w:r>
    </w:p>
    <w:sectPr w:rsidR="00276814" w:rsidSect="00276814">
      <w:pgSz w:w="11907" w:h="16839"/>
      <w:pgMar w:top="1134" w:right="1134" w:bottom="1134" w:left="1134" w:header="397" w:footer="340" w:gutter="0"/>
      <w:pgNumType w:chapStyle="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9EB" w:rsidRDefault="00F339EB" w:rsidP="00276814">
      <w:pPr>
        <w:spacing w:after="0" w:line="240" w:lineRule="auto"/>
      </w:pPr>
      <w:r>
        <w:separator/>
      </w:r>
    </w:p>
  </w:endnote>
  <w:endnote w:type="continuationSeparator" w:id="0">
    <w:p w:rsidR="00F339EB" w:rsidRDefault="00F339EB" w:rsidP="002768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9EB" w:rsidRDefault="00F339EB" w:rsidP="00276814">
      <w:pPr>
        <w:spacing w:after="0" w:line="240" w:lineRule="auto"/>
      </w:pPr>
      <w:r>
        <w:separator/>
      </w:r>
    </w:p>
  </w:footnote>
  <w:footnote w:type="continuationSeparator" w:id="0">
    <w:p w:rsidR="00F339EB" w:rsidRDefault="00F339EB" w:rsidP="0027681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1CD1"/>
    <w:rsid w:val="00035A1A"/>
    <w:rsid w:val="00081CD1"/>
    <w:rsid w:val="00105B32"/>
    <w:rsid w:val="0016193D"/>
    <w:rsid w:val="0019595E"/>
    <w:rsid w:val="00243F78"/>
    <w:rsid w:val="00244DEA"/>
    <w:rsid w:val="00276814"/>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8F509D"/>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339EB"/>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5B5E6343"/>
    <w:rsid w:val="6BF76B68"/>
    <w:rsid w:val="7F8043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814"/>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276814"/>
    <w:rPr>
      <w:rFonts w:ascii="Times New Roman" w:hAnsi="Times New Roman"/>
      <w:sz w:val="18"/>
      <w:szCs w:val="18"/>
      <w:lang/>
    </w:rPr>
  </w:style>
  <w:style w:type="paragraph" w:styleId="a4">
    <w:name w:val="footer"/>
    <w:basedOn w:val="a"/>
    <w:link w:val="Char0"/>
    <w:uiPriority w:val="99"/>
    <w:unhideWhenUsed/>
    <w:qFormat/>
    <w:rsid w:val="00276814"/>
    <w:pPr>
      <w:widowControl w:val="0"/>
      <w:tabs>
        <w:tab w:val="center" w:pos="4153"/>
        <w:tab w:val="right" w:pos="8306"/>
      </w:tabs>
      <w:snapToGrid w:val="0"/>
      <w:spacing w:after="0" w:line="240" w:lineRule="auto"/>
    </w:pPr>
    <w:rPr>
      <w:rFonts w:ascii="Times New Roman" w:hAnsi="Times New Roman"/>
      <w:sz w:val="18"/>
      <w:szCs w:val="18"/>
      <w:lang/>
    </w:rPr>
  </w:style>
  <w:style w:type="paragraph" w:styleId="a5">
    <w:name w:val="header"/>
    <w:basedOn w:val="a"/>
    <w:link w:val="Char1"/>
    <w:uiPriority w:val="99"/>
    <w:unhideWhenUsed/>
    <w:qFormat/>
    <w:rsid w:val="00276814"/>
    <w:pPr>
      <w:widowControl w:val="0"/>
      <w:pBdr>
        <w:bottom w:val="single" w:sz="6" w:space="1" w:color="auto"/>
      </w:pBdr>
      <w:tabs>
        <w:tab w:val="center" w:pos="4153"/>
        <w:tab w:val="right" w:pos="8306"/>
      </w:tabs>
      <w:snapToGrid w:val="0"/>
      <w:spacing w:after="0" w:line="240" w:lineRule="auto"/>
      <w:jc w:val="center"/>
    </w:pPr>
    <w:rPr>
      <w:rFonts w:ascii="Times New Roman" w:hAnsi="Times New Roman"/>
      <w:sz w:val="18"/>
      <w:szCs w:val="18"/>
      <w:lang/>
    </w:rPr>
  </w:style>
  <w:style w:type="character" w:customStyle="1" w:styleId="Char1">
    <w:name w:val="页眉 Char"/>
    <w:link w:val="a5"/>
    <w:uiPriority w:val="99"/>
    <w:qFormat/>
    <w:rsid w:val="00276814"/>
    <w:rPr>
      <w:sz w:val="18"/>
      <w:szCs w:val="18"/>
    </w:rPr>
  </w:style>
  <w:style w:type="character" w:customStyle="1" w:styleId="Char0">
    <w:name w:val="页脚 Char"/>
    <w:link w:val="a4"/>
    <w:uiPriority w:val="99"/>
    <w:qFormat/>
    <w:rsid w:val="00276814"/>
    <w:rPr>
      <w:sz w:val="18"/>
      <w:szCs w:val="18"/>
    </w:rPr>
  </w:style>
  <w:style w:type="character" w:customStyle="1" w:styleId="Char">
    <w:name w:val="批注框文本 Char"/>
    <w:link w:val="a3"/>
    <w:uiPriority w:val="99"/>
    <w:semiHidden/>
    <w:qFormat/>
    <w:rsid w:val="00276814"/>
    <w:rPr>
      <w:sz w:val="18"/>
      <w:szCs w:val="18"/>
    </w:rPr>
  </w:style>
  <w:style w:type="paragraph" w:customStyle="1" w:styleId="1">
    <w:name w:val="正文1"/>
    <w:qFormat/>
    <w:rsid w:val="00276814"/>
    <w:pPr>
      <w:jc w:val="both"/>
    </w:pPr>
    <w:rPr>
      <w:kern w:val="2"/>
      <w:sz w:val="21"/>
      <w:szCs w:val="21"/>
    </w:rPr>
  </w:style>
  <w:style w:type="character" w:customStyle="1" w:styleId="15">
    <w:name w:val="15"/>
    <w:qFormat/>
    <w:rsid w:val="00276814"/>
    <w:rPr>
      <w:rFonts w:ascii="Times New Roman" w:hAnsi="Times New Roman" w:cs="Times New Roman" w:hint="default"/>
      <w:color w:val="0000FF"/>
      <w:u w:val="single"/>
    </w:rPr>
  </w:style>
  <w:style w:type="paragraph" w:customStyle="1" w:styleId="2">
    <w:name w:val="正文2"/>
    <w:qFormat/>
    <w:rsid w:val="00276814"/>
    <w:pPr>
      <w:jc w:val="both"/>
    </w:pPr>
    <w:rPr>
      <w:kern w:val="2"/>
      <w:sz w:val="21"/>
      <w:szCs w:val="21"/>
    </w:rPr>
  </w:style>
  <w:style w:type="character" w:customStyle="1" w:styleId="DefaultParagraphFontPHPDOCX">
    <w:name w:val="Default Paragraph Font PHPDOCX"/>
    <w:uiPriority w:val="1"/>
    <w:semiHidden/>
    <w:unhideWhenUsed/>
    <w:qFormat/>
    <w:rsid w:val="00276814"/>
  </w:style>
  <w:style w:type="paragraph" w:customStyle="1" w:styleId="ListParagraphPHPDOCX">
    <w:name w:val="List Paragraph PHPDOCX"/>
    <w:uiPriority w:val="34"/>
    <w:qFormat/>
    <w:rsid w:val="00276814"/>
    <w:pPr>
      <w:ind w:left="720"/>
      <w:contextualSpacing/>
    </w:pPr>
  </w:style>
  <w:style w:type="paragraph" w:customStyle="1" w:styleId="TitlePHPDOCX">
    <w:name w:val="Title PHPDOCX"/>
    <w:link w:val="TitleCarPHPDOCX"/>
    <w:uiPriority w:val="10"/>
    <w:qFormat/>
    <w:rsid w:val="00276814"/>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basedOn w:val="DefaultParagraphFontPHPDOCX"/>
    <w:link w:val="TitlePHPDOCX"/>
    <w:uiPriority w:val="10"/>
    <w:qFormat/>
    <w:rsid w:val="00276814"/>
    <w:rPr>
      <w:rFonts w:ascii="Cambria" w:eastAsia="宋体" w:hAnsi="Cambria" w:cs="Times New Roman"/>
      <w:color w:val="17365D"/>
      <w:spacing w:val="5"/>
      <w:kern w:val="28"/>
      <w:sz w:val="52"/>
      <w:szCs w:val="52"/>
      <w:lang w:val="en-US" w:eastAsia="zh-CN" w:bidi="ar-SA"/>
    </w:rPr>
  </w:style>
  <w:style w:type="paragraph" w:customStyle="1" w:styleId="SubtitlePHPDOCX">
    <w:name w:val="Subtitle PHPDOCX"/>
    <w:link w:val="SubtitleCarPHPDOCX"/>
    <w:uiPriority w:val="11"/>
    <w:qFormat/>
    <w:rsid w:val="00276814"/>
    <w:rPr>
      <w:rFonts w:ascii="Cambria" w:hAnsi="Cambria"/>
      <w:i/>
      <w:iCs/>
      <w:color w:val="4F81BD"/>
      <w:spacing w:val="15"/>
      <w:sz w:val="24"/>
      <w:szCs w:val="24"/>
    </w:rPr>
  </w:style>
  <w:style w:type="character" w:customStyle="1" w:styleId="SubtitleCarPHPDOCX">
    <w:name w:val="Subtitle Car PHPDOCX"/>
    <w:basedOn w:val="DefaultParagraphFontPHPDOCX"/>
    <w:link w:val="SubtitlePHPDOCX"/>
    <w:uiPriority w:val="11"/>
    <w:qFormat/>
    <w:rsid w:val="00276814"/>
    <w:rPr>
      <w:rFonts w:ascii="Cambria" w:eastAsia="宋体" w:hAnsi="Cambria" w:cs="Times New Roman"/>
      <w:i/>
      <w:iCs/>
      <w:color w:val="4F81BD"/>
      <w:spacing w:val="15"/>
      <w:sz w:val="24"/>
      <w:szCs w:val="24"/>
      <w:lang w:val="en-US" w:eastAsia="zh-CN" w:bidi="ar-SA"/>
    </w:rPr>
  </w:style>
  <w:style w:type="table" w:customStyle="1" w:styleId="NormalTablePHPDOCX">
    <w:name w:val="Normal Table PHPDOCX"/>
    <w:uiPriority w:val="99"/>
    <w:semiHidden/>
    <w:unhideWhenUsed/>
    <w:qFormat/>
    <w:rsid w:val="00276814"/>
    <w:tblPr>
      <w:tblCellMar>
        <w:top w:w="0" w:type="dxa"/>
        <w:left w:w="108" w:type="dxa"/>
        <w:bottom w:w="0" w:type="dxa"/>
        <w:right w:w="108" w:type="dxa"/>
      </w:tblCellMar>
    </w:tblPr>
  </w:style>
  <w:style w:type="table" w:customStyle="1" w:styleId="TableGridPHPDOCX">
    <w:name w:val="Table Grid PHPDOCX"/>
    <w:uiPriority w:val="59"/>
    <w:qFormat/>
    <w:rsid w:val="00276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qFormat/>
    <w:rsid w:val="00276814"/>
    <w:rPr>
      <w:sz w:val="16"/>
      <w:szCs w:val="16"/>
    </w:rPr>
  </w:style>
  <w:style w:type="paragraph" w:customStyle="1" w:styleId="annotationtextPHPDOCX">
    <w:name w:val="annotation text PHPDOCX"/>
    <w:link w:val="CommentTextCharPHPDOCX"/>
    <w:uiPriority w:val="99"/>
    <w:semiHidden/>
    <w:unhideWhenUsed/>
    <w:qFormat/>
    <w:rsid w:val="00276814"/>
  </w:style>
  <w:style w:type="character" w:customStyle="1" w:styleId="CommentTextCharPHPDOCX">
    <w:name w:val="Comment Text Char PHPDOCX"/>
    <w:basedOn w:val="DefaultParagraphFontPHPDOCX"/>
    <w:link w:val="annotationtextPHPDOCX"/>
    <w:uiPriority w:val="99"/>
    <w:semiHidden/>
    <w:qFormat/>
    <w:rsid w:val="00276814"/>
    <w:rPr>
      <w:lang w:val="en-US" w:eastAsia="zh-CN" w:bidi="ar-SA"/>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276814"/>
    <w:rPr>
      <w:b/>
      <w:bCs/>
    </w:rPr>
  </w:style>
  <w:style w:type="character" w:customStyle="1" w:styleId="CommentSubjectCharPHPDOCX">
    <w:name w:val="Comment Subject Char PHPDOCX"/>
    <w:basedOn w:val="CommentTextCharPHPDOCX"/>
    <w:link w:val="annotationsubjectPHPDOCX"/>
    <w:uiPriority w:val="99"/>
    <w:semiHidden/>
    <w:qFormat/>
    <w:rsid w:val="00276814"/>
    <w:rPr>
      <w:b/>
      <w:bCs/>
      <w:sz w:val="20"/>
      <w:szCs w:val="20"/>
    </w:rPr>
  </w:style>
  <w:style w:type="paragraph" w:customStyle="1" w:styleId="BalloonTextPHPDOCX">
    <w:name w:val="Balloon Text PHPDOCX"/>
    <w:link w:val="BalloonTextCharPHPDOCX"/>
    <w:uiPriority w:val="99"/>
    <w:semiHidden/>
    <w:unhideWhenUsed/>
    <w:qFormat/>
    <w:rsid w:val="00276814"/>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276814"/>
    <w:rPr>
      <w:rFonts w:ascii="Tahoma" w:hAnsi="Tahoma" w:cs="Tahoma"/>
      <w:sz w:val="16"/>
      <w:szCs w:val="16"/>
      <w:lang w:val="en-US" w:eastAsia="zh-CN" w:bidi="ar-SA"/>
    </w:rPr>
  </w:style>
  <w:style w:type="paragraph" w:customStyle="1" w:styleId="footnoteTextPHPDOCX">
    <w:name w:val="footnote Text PHPDOCX"/>
    <w:link w:val="footnoteTextCarPHPDOCX"/>
    <w:uiPriority w:val="99"/>
    <w:semiHidden/>
    <w:unhideWhenUsed/>
    <w:qFormat/>
    <w:rsid w:val="00276814"/>
  </w:style>
  <w:style w:type="character" w:customStyle="1" w:styleId="footnoteTextCarPHPDOCX">
    <w:name w:val="footnote Text Car PHPDOCX"/>
    <w:basedOn w:val="DefaultParagraphFontPHPDOCX"/>
    <w:link w:val="footnoteTextPHPDOCX"/>
    <w:uiPriority w:val="99"/>
    <w:semiHidden/>
    <w:qFormat/>
    <w:rsid w:val="00276814"/>
    <w:rPr>
      <w:lang w:val="en-US" w:eastAsia="zh-CN" w:bidi="ar-SA"/>
    </w:rPr>
  </w:style>
  <w:style w:type="character" w:customStyle="1" w:styleId="footnoteReferencePHPDOCX">
    <w:name w:val="footnote Reference PHPDOCX"/>
    <w:basedOn w:val="DefaultParagraphFontPHPDOCX"/>
    <w:uiPriority w:val="99"/>
    <w:semiHidden/>
    <w:unhideWhenUsed/>
    <w:qFormat/>
    <w:rsid w:val="00276814"/>
    <w:rPr>
      <w:vertAlign w:val="superscript"/>
    </w:rPr>
  </w:style>
  <w:style w:type="paragraph" w:customStyle="1" w:styleId="endnoteTextPHPDOCX">
    <w:name w:val="endnote Text PHPDOCX"/>
    <w:link w:val="endnoteTextCarPHPDOCX"/>
    <w:uiPriority w:val="99"/>
    <w:semiHidden/>
    <w:unhideWhenUsed/>
    <w:qFormat/>
    <w:rsid w:val="00276814"/>
  </w:style>
  <w:style w:type="character" w:customStyle="1" w:styleId="endnoteTextCarPHPDOCX">
    <w:name w:val="endnote Text Car PHPDOCX"/>
    <w:basedOn w:val="DefaultParagraphFontPHPDOCX"/>
    <w:link w:val="endnoteTextPHPDOCX"/>
    <w:uiPriority w:val="99"/>
    <w:semiHidden/>
    <w:qFormat/>
    <w:rsid w:val="00276814"/>
    <w:rPr>
      <w:lang w:val="en-US" w:eastAsia="zh-CN" w:bidi="ar-SA"/>
    </w:rPr>
  </w:style>
  <w:style w:type="character" w:customStyle="1" w:styleId="endnoteReferencePHPDOCX">
    <w:name w:val="endnote Reference PHPDOCX"/>
    <w:basedOn w:val="DefaultParagraphFontPHPDOCX"/>
    <w:uiPriority w:val="99"/>
    <w:semiHidden/>
    <w:unhideWhenUsed/>
    <w:qFormat/>
    <w:rsid w:val="00276814"/>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4DA84B-C73C-4B40-88EC-A6126BA8A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1033</Words>
  <Characters>5894</Characters>
  <Application>Microsoft Office Word</Application>
  <DocSecurity>0</DocSecurity>
  <Lines>49</Lines>
  <Paragraphs>13</Paragraphs>
  <ScaleCrop>false</ScaleCrop>
  <Company>北京今日学易科技有限公司(Zxxk.Com)</Company>
  <LinksUpToDate>false</LinksUpToDate>
  <CharactersWithSpaces>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第二单元综合能力检测.docx</dc:title>
  <dc:subject>第二单元综合能力检测.docx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7</cp:revision>
  <dcterms:created xsi:type="dcterms:W3CDTF">2013-12-09T06:44:00Z</dcterms:created>
  <dcterms:modified xsi:type="dcterms:W3CDTF">2020-03-04T05:59:00Z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2052-11.1.0.8573</vt:lpwstr>
  </property>
</Properties>
</file>