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2020年春部编版四年级语文第三单元把关检测试题（无答案）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 基础训练营(39分)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1．读拼音，写词语。(8分)</w:t>
      </w:r>
    </w:p>
    <w:p>
      <w:pPr>
        <w:ind w:left="1" w:firstLine="140" w:firstLineChars="5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f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  m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ng    m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é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ng  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ng     m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i  su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ì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b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ō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t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o</w:t>
      </w:r>
    </w:p>
    <w:p>
      <w:pPr>
        <w:ind w:left="1" w:firstLine="140" w:firstLineChars="5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(       )    (       )     (       )    (       )</w:t>
      </w:r>
    </w:p>
    <w:p>
      <w:pPr>
        <w:ind w:left="1" w:firstLine="140" w:firstLineChars="5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j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ì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j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ng     t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é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ng  lu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ó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m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  ch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ng    xi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o  s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ă</w:t>
      </w:r>
    </w:p>
    <w:p>
      <w:pPr>
        <w:ind w:left="1" w:firstLine="140" w:firstLineChars="5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(       )   (       )     (       )    (       )</w:t>
      </w:r>
    </w:p>
    <w:p>
      <w:pPr>
        <w:ind w:left="1"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2．下列每组中都有一个错误音节，请用横线画出，并在后面的括号</w:t>
      </w:r>
    </w:p>
    <w:p>
      <w:pPr>
        <w:ind w:left="1"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里改正。(4分)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(1)涂</w:t>
      </w:r>
      <w:r>
        <w:rPr>
          <w:rFonts w:hint="eastAsia" w:ascii="宋体" w:hAnsi="宋体" w:cs="宋体"/>
          <w:sz w:val="28"/>
          <w:szCs w:val="28"/>
          <w:em w:val="dot"/>
        </w:rPr>
        <w:t>抹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mā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em w:val="dot"/>
        </w:rPr>
        <w:t>漫</w:t>
      </w:r>
      <w:r>
        <w:rPr>
          <w:rFonts w:hint="eastAsia" w:ascii="宋体" w:hAnsi="宋体" w:cs="宋体"/>
          <w:sz w:val="28"/>
          <w:szCs w:val="28"/>
        </w:rPr>
        <w:t>灭(</w:t>
      </w:r>
      <w:r>
        <w:rPr>
          <w:rFonts w:hint="eastAsia" w:ascii="方正姚体" w:hAnsi="宋体" w:eastAsia="方正姚体" w:cs="宋体"/>
          <w:sz w:val="28"/>
          <w:szCs w:val="28"/>
        </w:rPr>
        <w:t>màn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墨水</w:t>
      </w:r>
      <w:r>
        <w:rPr>
          <w:rFonts w:hint="eastAsia" w:ascii="宋体" w:hAnsi="宋体" w:cs="宋体"/>
          <w:sz w:val="28"/>
          <w:szCs w:val="28"/>
          <w:em w:val="dot"/>
        </w:rPr>
        <w:t>瓶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pínɡ</w:t>
      </w:r>
      <w:r>
        <w:rPr>
          <w:rFonts w:hint="eastAsia" w:ascii="宋体" w:hAnsi="宋体" w:cs="宋体"/>
          <w:sz w:val="28"/>
          <w:szCs w:val="28"/>
        </w:rPr>
        <w:t xml:space="preserve">)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(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</w:t>
      </w:r>
      <w:r>
        <w:rPr>
          <w:rFonts w:hint="eastAsia" w:ascii="宋体" w:hAnsi="宋体" w:cs="宋体"/>
          <w:sz w:val="28"/>
          <w:szCs w:val="28"/>
          <w:em w:val="dot"/>
        </w:rPr>
        <w:t>膝</w:t>
      </w:r>
      <w:r>
        <w:rPr>
          <w:rFonts w:hint="eastAsia" w:ascii="宋体" w:hAnsi="宋体" w:cs="宋体"/>
          <w:sz w:val="28"/>
          <w:szCs w:val="28"/>
        </w:rPr>
        <w:t>下(</w:t>
      </w:r>
      <w:r>
        <w:rPr>
          <w:rFonts w:hint="eastAsia" w:ascii="方正姚体" w:hAnsi="宋体" w:eastAsia="方正姚体" w:cs="宋体"/>
          <w:sz w:val="28"/>
          <w:szCs w:val="28"/>
        </w:rPr>
        <w:t>qī</w:t>
      </w:r>
      <w:r>
        <w:rPr>
          <w:rFonts w:hint="eastAsia" w:ascii="宋体" w:hAnsi="宋体" w:cs="宋体"/>
          <w:sz w:val="28"/>
          <w:szCs w:val="28"/>
        </w:rPr>
        <w:t xml:space="preserve">)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徜</w:t>
      </w:r>
      <w:r>
        <w:rPr>
          <w:rFonts w:hint="eastAsia" w:ascii="宋体" w:hAnsi="宋体" w:cs="宋体"/>
          <w:sz w:val="28"/>
          <w:szCs w:val="28"/>
          <w:em w:val="dot"/>
        </w:rPr>
        <w:t>徉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yánɡ</w:t>
      </w:r>
      <w:r>
        <w:rPr>
          <w:rFonts w:hint="eastAsia" w:ascii="宋体" w:hAnsi="宋体" w:cs="宋体"/>
          <w:sz w:val="28"/>
          <w:szCs w:val="28"/>
        </w:rPr>
        <w:t xml:space="preserve">) </w:t>
      </w:r>
      <w:r>
        <w:rPr>
          <w:rFonts w:hint="eastAsia" w:ascii="宋体" w:hAnsi="宋体" w:cs="宋体"/>
          <w:sz w:val="28"/>
          <w:szCs w:val="28"/>
          <w:em w:val="dot"/>
        </w:rPr>
        <w:t>仲</w:t>
      </w:r>
      <w:r>
        <w:rPr>
          <w:rFonts w:hint="eastAsia" w:ascii="宋体" w:hAnsi="宋体" w:cs="宋体"/>
          <w:sz w:val="28"/>
          <w:szCs w:val="28"/>
        </w:rPr>
        <w:t>春　(</w:t>
      </w:r>
      <w:r>
        <w:rPr>
          <w:rFonts w:hint="eastAsia" w:ascii="方正姚体" w:hAnsi="宋体" w:eastAsia="方正姚体" w:cs="宋体"/>
          <w:sz w:val="28"/>
          <w:szCs w:val="28"/>
        </w:rPr>
        <w:t>zhònɡ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(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</w:t>
      </w:r>
      <w:r>
        <w:rPr>
          <w:rFonts w:hint="eastAsia" w:ascii="宋体" w:hAnsi="宋体" w:cs="宋体"/>
          <w:sz w:val="28"/>
          <w:szCs w:val="28"/>
          <w:em w:val="dot"/>
        </w:rPr>
        <w:t>绽</w:t>
      </w:r>
      <w:r>
        <w:rPr>
          <w:rFonts w:hint="eastAsia" w:ascii="宋体" w:hAnsi="宋体" w:cs="宋体"/>
          <w:sz w:val="28"/>
          <w:szCs w:val="28"/>
        </w:rPr>
        <w:t>放(</w:t>
      </w:r>
      <w:r>
        <w:rPr>
          <w:rFonts w:hint="eastAsia" w:ascii="方正姚体" w:hAnsi="宋体" w:eastAsia="方正姚体" w:cs="宋体"/>
          <w:sz w:val="28"/>
          <w:szCs w:val="28"/>
        </w:rPr>
        <w:t>zhàn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  <w:em w:val="dot"/>
        </w:rPr>
        <w:t>曝</w:t>
      </w:r>
      <w:r>
        <w:rPr>
          <w:rFonts w:hint="eastAsia" w:ascii="宋体" w:hAnsi="宋体" w:cs="宋体"/>
          <w:sz w:val="28"/>
          <w:szCs w:val="28"/>
        </w:rPr>
        <w:t xml:space="preserve">晒(bào)  </w:t>
      </w:r>
      <w:r>
        <w:rPr>
          <w:rFonts w:hint="eastAsia" w:ascii="宋体" w:hAnsi="宋体" w:cs="宋体"/>
          <w:sz w:val="28"/>
          <w:szCs w:val="28"/>
          <w:em w:val="dot"/>
        </w:rPr>
        <w:t>炫</w:t>
      </w:r>
      <w:r>
        <w:rPr>
          <w:rFonts w:hint="eastAsia" w:ascii="宋体" w:hAnsi="宋体" w:cs="宋体"/>
          <w:sz w:val="28"/>
          <w:szCs w:val="28"/>
        </w:rPr>
        <w:t>耀　(</w:t>
      </w:r>
      <w:r>
        <w:rPr>
          <w:rFonts w:hint="eastAsia" w:ascii="方正姚体" w:hAnsi="宋体" w:eastAsia="方正姚体" w:cs="宋体"/>
          <w:sz w:val="28"/>
          <w:szCs w:val="28"/>
        </w:rPr>
        <w:t>xuàn</w:t>
      </w:r>
      <w:r>
        <w:rPr>
          <w:rFonts w:hint="eastAsia" w:ascii="宋体" w:hAnsi="宋体" w:cs="宋体"/>
          <w:sz w:val="28"/>
          <w:szCs w:val="28"/>
        </w:rPr>
        <w:t xml:space="preserve">)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(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</w:t>
      </w:r>
      <w:r>
        <w:rPr>
          <w:rFonts w:hint="eastAsia" w:ascii="宋体" w:hAnsi="宋体" w:cs="宋体"/>
          <w:sz w:val="28"/>
          <w:szCs w:val="28"/>
          <w:em w:val="dot"/>
        </w:rPr>
        <w:t>晕</w:t>
      </w:r>
      <w:r>
        <w:rPr>
          <w:rFonts w:hint="eastAsia" w:ascii="宋体" w:hAnsi="宋体" w:cs="宋体"/>
          <w:sz w:val="28"/>
          <w:szCs w:val="28"/>
        </w:rPr>
        <w:t>车(</w:t>
      </w:r>
      <w:r>
        <w:rPr>
          <w:rFonts w:hint="eastAsia" w:ascii="方正姚体" w:hAnsi="宋体" w:eastAsia="方正姚体" w:cs="宋体"/>
          <w:sz w:val="28"/>
          <w:szCs w:val="28"/>
        </w:rPr>
        <w:t>yùn</w:t>
      </w:r>
      <w:r>
        <w:rPr>
          <w:rFonts w:hint="eastAsia" w:ascii="宋体" w:hAnsi="宋体" w:cs="宋体"/>
          <w:sz w:val="28"/>
          <w:szCs w:val="28"/>
        </w:rPr>
        <w:t xml:space="preserve">) </w:t>
      </w:r>
      <w:r>
        <w:rPr>
          <w:rFonts w:hint="eastAsia" w:ascii="宋体" w:hAnsi="宋体" w:cs="宋体"/>
          <w:sz w:val="28"/>
          <w:szCs w:val="28"/>
          <w:em w:val="dot"/>
        </w:rPr>
        <w:t>涉</w:t>
      </w:r>
      <w:r>
        <w:rPr>
          <w:rFonts w:hint="eastAsia" w:ascii="宋体" w:hAnsi="宋体" w:cs="宋体"/>
          <w:sz w:val="28"/>
          <w:szCs w:val="28"/>
        </w:rPr>
        <w:t>水(</w:t>
      </w:r>
      <w:r>
        <w:rPr>
          <w:rFonts w:hint="eastAsia" w:ascii="方正姚体" w:hAnsi="宋体" w:eastAsia="方正姚体" w:cs="宋体"/>
          <w:sz w:val="28"/>
          <w:szCs w:val="28"/>
        </w:rPr>
        <w:t>shè</w:t>
      </w:r>
      <w:r>
        <w:rPr>
          <w:rFonts w:hint="eastAsia" w:ascii="宋体" w:hAnsi="宋体" w:cs="宋体"/>
          <w:sz w:val="28"/>
          <w:szCs w:val="28"/>
        </w:rPr>
        <w:t xml:space="preserve">)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胆</w:t>
      </w:r>
      <w:r>
        <w:rPr>
          <w:rFonts w:hint="eastAsia" w:ascii="宋体" w:hAnsi="宋体" w:cs="宋体"/>
          <w:sz w:val="28"/>
          <w:szCs w:val="28"/>
          <w:em w:val="dot"/>
        </w:rPr>
        <w:t>怯</w:t>
      </w:r>
      <w:r>
        <w:rPr>
          <w:rFonts w:hint="eastAsia" w:ascii="宋体" w:hAnsi="宋体" w:cs="宋体"/>
          <w:sz w:val="28"/>
          <w:szCs w:val="28"/>
        </w:rPr>
        <w:t>　(</w:t>
      </w:r>
      <w:r>
        <w:rPr>
          <w:rFonts w:hint="eastAsia" w:ascii="方正姚体" w:hAnsi="宋体" w:eastAsia="方正姚体" w:cs="宋体"/>
          <w:sz w:val="28"/>
          <w:szCs w:val="28"/>
        </w:rPr>
        <w:t>què</w:t>
      </w:r>
      <w:r>
        <w:rPr>
          <w:rFonts w:hint="eastAsia" w:ascii="宋体" w:hAnsi="宋体" w:cs="宋体"/>
          <w:sz w:val="28"/>
          <w:szCs w:val="28"/>
        </w:rPr>
        <w:t xml:space="preserve">)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(　　　　)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3．比一比，再组词。(6分)</w:t>
      </w:r>
    </w:p>
    <w:p>
      <w:pPr>
        <w:wordWrap w:val="0"/>
        <w:topLinePunct/>
        <w:ind w:firstLine="702" w:firstLineChars="251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128270</wp:posOffset>
                </wp:positionV>
                <wp:extent cx="76200" cy="581660"/>
                <wp:effectExtent l="38100" t="4445" r="0" b="2349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56360" y="6819265"/>
                          <a:ext cx="76200" cy="58166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05.2pt;margin-top:10.1pt;height:45.8pt;width:6pt;z-index:251658240;mso-width-relative:page;mso-height-relative:page;" filled="f" stroked="t" coordsize="21600,21600" o:gfxdata="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HdR+B1QAAAAgBAAAPAAAAAAAA&#10;AAEAIAAAACIAAABkcnMvZG93bnJldi54bWxQSwECFAAUAAAACACHTuJA3W8dTdwBAAB0AwAADgAA&#10;AAAAAAABACAAAAAkAQAAZHJzL2Uyb0RvYy54bWxQSwUGAAAAAAYABgBZAQAAcgUAAAAA&#10;" adj="23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118745</wp:posOffset>
                </wp:positionV>
                <wp:extent cx="76200" cy="581660"/>
                <wp:effectExtent l="38100" t="4445" r="0" b="2349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166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5.95pt;margin-top:9.35pt;height:45.8pt;width:6pt;z-index:251659264;mso-width-relative:page;mso-height-relative:page;" filled="f" stroked="t" coordsize="21600,21600" o:gfxdata="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5PuyiNYAAAAKAQAADwAAAAAAAAABACAAAAAiAAAA&#10;ZHJzL2Rvd25yZXYueG1sUEsBAhQAFAAAAAgAh07iQGa93yzQAQAAaAMAAA4AAAAAAAAAAQAgAAAA&#10;JQEAAGRycy9lMm9Eb2MueG1sUEsFBgAAAAAGAAYAWQEAAGcFAAAAAA==&#10;" adj="23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147320</wp:posOffset>
                </wp:positionV>
                <wp:extent cx="76200" cy="581660"/>
                <wp:effectExtent l="38100" t="4445" r="0" b="2349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166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4.45pt;margin-top:11.6pt;height:45.8pt;width:6pt;z-index:251660288;mso-width-relative:page;mso-height-relative:page;" filled="f" stroked="t" coordsize="21600,21600" o:gfxdata="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TgFlNYAAAAIAQAADwAAAAAAAAABACAAAAAiAAAA&#10;ZHJzL2Rvd25yZXYueG1sUEsBAhQAFAAAAAgAh07iQNzoltXQAQAAaAMAAA4AAAAAAAAAAQAgAAAA&#10;JQEAAGRycy9lMm9Eb2MueG1sUEsFBgAAAAAGAAYAWQEAAGcFAAAAAA==&#10;" adj="23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>绣（     ）  晖（     ）  途（     ）</w:t>
      </w:r>
    </w:p>
    <w:p>
      <w:pPr>
        <w:wordWrap w:val="0"/>
        <w:topLinePunct/>
        <w:ind w:firstLine="702" w:firstLineChars="251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诱（     ）  挥（     ）  涂（     ）</w:t>
      </w:r>
    </w:p>
    <w:p>
      <w:pPr>
        <w:wordWrap w:val="0"/>
        <w:topLinePunct/>
        <w:ind w:firstLine="140" w:firstLineChars="5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126365</wp:posOffset>
                </wp:positionV>
                <wp:extent cx="76200" cy="581660"/>
                <wp:effectExtent l="38100" t="4445" r="0" b="2349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166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04.45pt;margin-top:9.95pt;height:45.8pt;width:6pt;z-index:251681792;mso-width-relative:page;mso-height-relative:page;" filled="f" stroked="t" coordsize="21600,21600" o:gfxdata="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QiWei1wAAAAoBAAAPAAAAAAAAAAEAIAAAACIAAABk&#10;cnMvZG93bnJldi54bWxQSwECFAAUAAAACACHTuJA2FOW2M4BAABoAwAADgAAAAAAAAABACAAAAAm&#10;AQAAZHJzL2Uyb0RvYy54bWxQSwUGAAAAAAYABgBZAQAAZgUAAAAA&#10;" adj="23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145415</wp:posOffset>
                </wp:positionV>
                <wp:extent cx="76200" cy="581660"/>
                <wp:effectExtent l="38100" t="4445" r="0" b="2349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166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5.95pt;margin-top:11.45pt;height:45.8pt;width:6pt;z-index:251669504;mso-width-relative:page;mso-height-relative:page;" filled="f" stroked="t" coordsize="21600,21600" o:gfxdata="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dCtq9cAAAAKAQAADwAAAAAAAAABACAAAAAiAAAA&#10;ZHJzL2Rvd25yZXYueG1sUEsBAhQAFAAAAAgAh07iQOlFdfzPAQAAaAMAAA4AAAAAAAAAAQAgAAAA&#10;JgEAAGRycy9lMm9Eb2MueG1sUEsFBgAAAAAGAAYAWQEAAGcFAAAAAA==&#10;" adj="23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116840</wp:posOffset>
                </wp:positionV>
                <wp:extent cx="76200" cy="581660"/>
                <wp:effectExtent l="38100" t="4445" r="0" b="2349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166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7.45pt;margin-top:9.2pt;height:45.8pt;width:6pt;z-index:251663360;mso-width-relative:page;mso-height-relative:page;" filled="f" stroked="t" coordsize="21600,21600" o:gfxdata="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YaI8DVAAAACAEAAA8AAAAAAAAAAQAgAAAAIgAAAGRy&#10;cy9kb3ducmV2LnhtbFBLAQIUABQAAAAIAIdO4kBTEDwFzwEAAGgDAAAOAAAAAAAAAAEAIAAAACQB&#10;AABkcnMvZTJvRG9jLnhtbFBLBQYAAAAABgAGAFkBAABlBQAAAAA=&#10;" adj="23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挤（     ）  茸（     ）  霞（     ）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济（     ）  耸（     ）  瑕（     ）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4．按要求写词语。(4分)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(1)朦胧(</w:t>
      </w:r>
      <w:r>
        <w:rPr>
          <w:rFonts w:hint="eastAsia" w:ascii="宋体" w:hAnsi="宋体" w:eastAsia="宋体" w:cs="宋体"/>
          <w:sz w:val="28"/>
          <w:szCs w:val="28"/>
        </w:rPr>
        <w:t>两个字偏旁相同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</w:rPr>
        <w:t>　____________　　____________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(2)重叠(</w:t>
      </w:r>
      <w:r>
        <w:rPr>
          <w:rFonts w:hint="eastAsia" w:ascii="宋体" w:hAnsi="宋体" w:eastAsia="宋体" w:cs="宋体"/>
          <w:sz w:val="28"/>
          <w:szCs w:val="28"/>
        </w:rPr>
        <w:t>两个字意思相近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hint="eastAsia" w:ascii="宋体" w:hAnsi="宋体" w:cs="宋体"/>
          <w:sz w:val="28"/>
          <w:szCs w:val="28"/>
        </w:rPr>
        <w:t xml:space="preserve">  ____________　　____________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(3)动静(</w:t>
      </w:r>
      <w:r>
        <w:rPr>
          <w:rFonts w:hint="eastAsia" w:ascii="宋体" w:hAnsi="宋体" w:eastAsia="宋体" w:cs="宋体"/>
          <w:sz w:val="28"/>
          <w:szCs w:val="28"/>
        </w:rPr>
        <w:t>两个字意思相反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hint="eastAsia" w:ascii="宋体" w:hAnsi="宋体" w:cs="宋体"/>
          <w:sz w:val="28"/>
          <w:szCs w:val="28"/>
        </w:rPr>
        <w:t xml:space="preserve">  ____________　　____________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(4)毛茸茸(5．在括号里填上恰当的词语。(9分)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)的回忆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)地闲游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)银霜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)的流苏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)地交叉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)溪流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)的金晖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)地抬头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)花穗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6．根据意思写词语，并选择其中的一个词语造句。(4分)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(1)闲游，安闲自在地步行。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(2)形容来得很晚。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(3)(</w:t>
      </w:r>
      <w:r>
        <w:rPr>
          <w:rFonts w:hint="eastAsia" w:ascii="宋体" w:hAnsi="宋体" w:eastAsia="宋体" w:cs="宋体"/>
          <w:sz w:val="28"/>
          <w:szCs w:val="28"/>
        </w:rPr>
        <w:t>神情、举止、风貌等</w:t>
      </w:r>
      <w:r>
        <w:rPr>
          <w:rFonts w:hint="eastAsia" w:ascii="宋体" w:hAnsi="宋体" w:cs="宋体"/>
          <w:sz w:val="28"/>
          <w:szCs w:val="28"/>
        </w:rPr>
        <w:t>)自然大方，有韵致，不拘束。</w:t>
      </w:r>
    </w:p>
    <w:p>
      <w:pPr>
        <w:wordWrap w:val="0"/>
        <w:topLinePunct/>
        <w:ind w:firstLine="425" w:firstLineChars="152"/>
        <w:jc w:val="righ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firstLine="848" w:firstLineChars="30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7．下列诗句使用了哪种修辞手法？写在括号里。(4分)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(1)不再胆怯的小白菊，慢慢地抬起它们的头。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(2)白桦四周徜徉着姗姗来迟的朝霞。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(3)洁白的流苏如画。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left="848" w:leftChars="203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(4)大海啊！哪一颗星没有光？哪一朵花没有香？哪一次我的思潮里没有你波涛的清响？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二、综合展示厅(4分)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8．这一单元我们学习了几首现代诗。说说你最喜欢哪一首诗，并说)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</w:rPr>
        <w:t xml:space="preserve">   ____________　　____________</w:t>
      </w:r>
    </w:p>
    <w:p>
      <w:pPr>
        <w:wordWrap w:val="0"/>
        <w:topLinePunct/>
        <w:ind w:left="566" w:leftChars="67" w:hanging="425" w:hanging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说为什么喜欢它。(</w:t>
      </w:r>
      <w:r>
        <w:rPr>
          <w:rFonts w:hint="eastAsia" w:ascii="宋体" w:hAnsi="宋体" w:eastAsia="宋体" w:cs="宋体"/>
          <w:sz w:val="28"/>
          <w:szCs w:val="28"/>
        </w:rPr>
        <w:t>可以是课本上的，也可以是课外的</w:t>
      </w:r>
      <w:r>
        <w:rPr>
          <w:rFonts w:hint="eastAsia" w:ascii="宋体" w:hAnsi="宋体" w:cs="宋体"/>
          <w:sz w:val="28"/>
          <w:szCs w:val="28"/>
        </w:rPr>
        <w:t>)</w:t>
      </w:r>
    </w:p>
    <w:p>
      <w:pPr>
        <w:wordWrap w:val="0"/>
        <w:topLinePunct/>
        <w:ind w:firstLine="565" w:firstLineChars="202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left="568" w:leftChars="270" w:hanging="1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______________________________________________________________________________________________________________</w:t>
      </w:r>
    </w:p>
    <w:p>
      <w:pPr>
        <w:numPr>
          <w:ilvl w:val="0"/>
          <w:numId w:val="1"/>
        </w:num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课本直通车(12分)</w:t>
      </w:r>
    </w:p>
    <w:p>
      <w:pPr>
        <w:wordWrap w:val="0"/>
        <w:topLinePunct/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9．根据课本内容填空。(8分)</w:t>
      </w:r>
    </w:p>
    <w:p>
      <w:pPr>
        <w:wordWrap w:val="0"/>
        <w:topLinePunct/>
        <w:ind w:left="848" w:leftChars="203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(1)到哪儿去找这么多的绿：_________、_________、_________、__________、__________、__________……绿得__________、绿得__________。</w:t>
      </w:r>
    </w:p>
    <w:p>
      <w:pPr>
        <w:wordWrap w:val="0"/>
        <w:topLinePunct/>
        <w:ind w:left="850" w:leftChars="204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(2)到____________________去走走吧，在天晴了的时候：________脚，携着手，________新泥，________溪流。</w:t>
      </w:r>
    </w:p>
    <w:p>
      <w:pPr>
        <w:wordWrap w:val="0"/>
        <w:topLinePunct/>
        <w:ind w:left="848" w:leftChars="203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(3)诗是人类_______________，诗给人类____________________。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(4)诗和__________一样，生命全在__________。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10．判断。(4分)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(1)《繁星》是由164首小诗组成的，它的作者是冰心。 (　　)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(2)艾青、冰心、叶赛宁、戴望舒都是我国的诗人。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(　　)</w:t>
      </w:r>
    </w:p>
    <w:p>
      <w:pPr>
        <w:wordWrap w:val="0"/>
        <w:topLinePunct/>
        <w:ind w:left="850" w:leftChars="204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(3)诗歌饱含着真挚的情感，如“我只躲到你的怀里”让我体会到作者的软弱胆小。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(　　)</w:t>
      </w:r>
    </w:p>
    <w:p>
      <w:pPr>
        <w:wordWrap w:val="0"/>
        <w:topLinePunct/>
        <w:ind w:left="850" w:leftChars="204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(4)艾青的《绿》表现的“绿”不仅是大自然的景象，更是诗人的感觉。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(　　)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四、阅读检测台(20分)</w:t>
      </w:r>
    </w:p>
    <w:p>
      <w:pPr>
        <w:wordWrap w:val="0"/>
        <w:topLinePunct/>
        <w:ind w:firstLine="140" w:firstLineChars="50"/>
        <w:jc w:val="center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(一)</w:t>
      </w:r>
    </w:p>
    <w:p>
      <w:pPr>
        <w:wordWrap w:val="0"/>
        <w:topLinePunct/>
        <w:ind w:firstLine="140" w:firstLineChars="5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繁　星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仿宋" w:hAnsi="仿宋" w:eastAsia="仿宋" w:cs="宋体"/>
          <w:sz w:val="28"/>
          <w:szCs w:val="28"/>
        </w:rPr>
        <w:t>七一</w:t>
      </w:r>
      <w:r>
        <w:rPr>
          <w:rFonts w:hint="eastAsia" w:ascii="宋体" w:hAnsi="宋体" w:cs="宋体"/>
          <w:sz w:val="28"/>
          <w:szCs w:val="28"/>
        </w:rPr>
        <w:t>)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</w:t>
      </w:r>
      <w:r>
        <w:rPr>
          <w:rFonts w:hint="eastAsia" w:ascii="楷体_GB2312" w:hAnsi="宋体" w:eastAsia="楷体_GB2312" w:cs="宋体"/>
          <w:sz w:val="28"/>
          <w:szCs w:val="28"/>
        </w:rPr>
        <w:t>这些事——</w:t>
      </w:r>
    </w:p>
    <w:p>
      <w:pPr>
        <w:wordWrap w:val="0"/>
        <w:topLinePunct/>
        <w:ind w:firstLine="140" w:firstLineChars="50"/>
        <w:jc w:val="center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是永不</w:t>
      </w:r>
      <w:r>
        <w:rPr>
          <w:rFonts w:hint="eastAsia" w:ascii="楷体_GB2312" w:hAnsi="宋体" w:eastAsia="楷体_GB2312" w:cs="宋体"/>
          <w:sz w:val="28"/>
          <w:szCs w:val="28"/>
          <w:em w:val="dot"/>
        </w:rPr>
        <w:t>漫</w:t>
      </w:r>
      <w:r>
        <w:rPr>
          <w:rFonts w:hint="eastAsia" w:ascii="楷体_GB2312" w:hAnsi="宋体" w:eastAsia="楷体_GB2312" w:cs="宋体"/>
          <w:sz w:val="28"/>
          <w:szCs w:val="28"/>
        </w:rPr>
        <w:t>(</w:t>
      </w:r>
      <w:r>
        <w:rPr>
          <w:rFonts w:hint="eastAsia" w:ascii="方正姚体" w:hAnsi="仿宋" w:eastAsia="方正姚体" w:cs="宋体"/>
          <w:sz w:val="28"/>
          <w:szCs w:val="28"/>
        </w:rPr>
        <w:t>màn　mó</w:t>
      </w:r>
      <w:r>
        <w:rPr>
          <w:rFonts w:hint="eastAsia" w:ascii="楷体_GB2312" w:hAnsi="宋体" w:eastAsia="楷体_GB2312" w:cs="宋体"/>
          <w:sz w:val="28"/>
          <w:szCs w:val="28"/>
        </w:rPr>
        <w:t>)灭的回忆：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月明的园中，</w:t>
      </w:r>
    </w:p>
    <w:p>
      <w:pPr>
        <w:wordWrap w:val="0"/>
        <w:topLinePunct/>
        <w:ind w:firstLine="140" w:firstLineChars="50"/>
        <w:jc w:val="center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  <w:em w:val="dot"/>
        </w:rPr>
        <w:t>藤</w:t>
      </w:r>
      <w:r>
        <w:rPr>
          <w:rFonts w:hint="eastAsia" w:ascii="楷体_GB2312" w:hAnsi="宋体" w:eastAsia="楷体_GB2312" w:cs="宋体"/>
          <w:sz w:val="28"/>
          <w:szCs w:val="28"/>
        </w:rPr>
        <w:t>(</w:t>
      </w:r>
      <w:r>
        <w:rPr>
          <w:rFonts w:hint="eastAsia" w:ascii="方正姚体" w:hAnsi="仿宋" w:eastAsia="方正姚体" w:cs="宋体"/>
          <w:sz w:val="28"/>
          <w:szCs w:val="28"/>
        </w:rPr>
        <w:t>téng　tén</w:t>
      </w:r>
      <w:r>
        <w:rPr>
          <w:rFonts w:hint="eastAsia" w:ascii="楷体_GB2312" w:hAnsi="宋体" w:eastAsia="楷体_GB2312" w:cs="宋体"/>
          <w:sz w:val="28"/>
          <w:szCs w:val="28"/>
        </w:rPr>
        <w:t>)萝的叶下，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         母亲的膝上。</w:t>
      </w:r>
    </w:p>
    <w:p>
      <w:pPr>
        <w:wordWrap w:val="0"/>
        <w:topLinePunct/>
        <w:ind w:firstLine="140" w:firstLineChars="5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繁　星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一三一</w:t>
      </w:r>
      <w:r>
        <w:rPr>
          <w:rFonts w:hint="eastAsia" w:ascii="宋体" w:hAnsi="宋体" w:cs="宋体"/>
          <w:sz w:val="28"/>
          <w:szCs w:val="28"/>
        </w:rPr>
        <w:t>)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     大海啊！</w:t>
      </w:r>
    </w:p>
    <w:p>
      <w:pPr>
        <w:wordWrap w:val="0"/>
        <w:topLinePunct/>
        <w:ind w:firstLine="140" w:firstLineChars="50"/>
        <w:jc w:val="center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哪一颗星没有光？</w:t>
      </w:r>
    </w:p>
    <w:p>
      <w:pPr>
        <w:wordWrap w:val="0"/>
        <w:topLinePunct/>
        <w:ind w:firstLine="140" w:firstLineChars="50"/>
        <w:jc w:val="center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哪一朵花没有香？</w:t>
      </w:r>
    </w:p>
    <w:p>
      <w:pPr>
        <w:wordWrap w:val="0"/>
        <w:topLinePunct/>
        <w:ind w:firstLine="140" w:firstLineChars="50"/>
        <w:jc w:val="center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哪一次我的思潮里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          没有你波</w:t>
      </w:r>
      <w:r>
        <w:rPr>
          <w:rFonts w:hint="eastAsia" w:ascii="楷体_GB2312" w:hAnsi="宋体" w:eastAsia="楷体_GB2312" w:cs="宋体"/>
          <w:sz w:val="28"/>
          <w:szCs w:val="28"/>
          <w:em w:val="dot"/>
        </w:rPr>
        <w:t>涛</w:t>
      </w:r>
      <w:r>
        <w:rPr>
          <w:rFonts w:hint="eastAsia" w:ascii="楷体_GB2312" w:hAnsi="宋体" w:eastAsia="楷体_GB2312" w:cs="宋体"/>
          <w:sz w:val="28"/>
          <w:szCs w:val="28"/>
        </w:rPr>
        <w:t>(</w:t>
      </w:r>
      <w:r>
        <w:rPr>
          <w:rFonts w:hint="eastAsia" w:ascii="方正姚体" w:hAnsi="仿宋" w:eastAsia="方正姚体" w:cs="宋体"/>
          <w:sz w:val="28"/>
          <w:szCs w:val="28"/>
        </w:rPr>
        <w:t>shòu　tāo</w:t>
      </w:r>
      <w:r>
        <w:rPr>
          <w:rFonts w:hint="eastAsia" w:ascii="楷体_GB2312" w:hAnsi="宋体" w:eastAsia="楷体_GB2312" w:cs="宋体"/>
          <w:sz w:val="28"/>
          <w:szCs w:val="28"/>
        </w:rPr>
        <w:t>)的清响？</w:t>
      </w:r>
    </w:p>
    <w:p>
      <w:pPr>
        <w:wordWrap w:val="0"/>
        <w:topLinePunct/>
        <w:ind w:firstLine="140" w:firstLineChars="5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繁　星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一五九</w:t>
      </w:r>
      <w:r>
        <w:rPr>
          <w:rFonts w:hint="eastAsia" w:ascii="宋体" w:hAnsi="宋体" w:cs="宋体"/>
          <w:sz w:val="28"/>
          <w:szCs w:val="28"/>
        </w:rPr>
        <w:t>)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     母亲啊！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     天上的风雨来了，</w:t>
      </w:r>
    </w:p>
    <w:p>
      <w:pPr>
        <w:wordWrap w:val="0"/>
        <w:topLinePunct/>
        <w:ind w:firstLine="140" w:firstLineChars="50"/>
        <w:jc w:val="center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鸟儿躲到它的巢里；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 xml:space="preserve">                 心中的风雨来了，</w:t>
      </w:r>
    </w:p>
    <w:p>
      <w:pPr>
        <w:wordWrap w:val="0"/>
        <w:topLinePunct/>
        <w:ind w:firstLine="140" w:firstLineChars="5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我只躲到你的怀里。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11．给诗中加点的字选择正确的读音，打“√”。(3分)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12．《繁星(七一)》中的“这些事”指的是什么？(2分)</w:t>
      </w:r>
    </w:p>
    <w:p>
      <w:pPr>
        <w:wordWrap w:val="0"/>
        <w:topLinePunct/>
        <w:ind w:firstLine="708" w:firstLineChars="25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</w:t>
      </w:r>
    </w:p>
    <w:p>
      <w:pPr>
        <w:wordWrap w:val="0"/>
        <w:topLinePunct/>
        <w:ind w:left="708" w:leftChars="68" w:hanging="565" w:hanging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13．《繁星(一三一)》一诗运用了________、________的修辞手法，表达了诗人对大海的________之情。(3分)</w:t>
      </w:r>
    </w:p>
    <w:p>
      <w:pPr>
        <w:wordWrap w:val="0"/>
        <w:topLinePunct/>
        <w:ind w:left="709" w:leftChars="67" w:hanging="568" w:hangingChars="2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14．《繁星(一五九)》中，“天上的风雨来了”中的“风雨”指的是___________________________________________________；“心中的风雨来了”中的“风雨”指的是__________________</w:t>
      </w:r>
    </w:p>
    <w:p>
      <w:pPr>
        <w:wordWrap w:val="0"/>
        <w:topLinePunct/>
        <w:ind w:left="708" w:leftChars="337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_______________________________________________。(4分)</w:t>
      </w:r>
    </w:p>
    <w:p>
      <w:pPr>
        <w:wordWrap w:val="0"/>
        <w:topLinePunct/>
        <w:ind w:firstLine="140" w:firstLineChars="50"/>
        <w:jc w:val="center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(二)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　              </w:t>
      </w:r>
      <w:r>
        <w:rPr>
          <w:rFonts w:hint="eastAsia" w:ascii="楷体_GB2312" w:hAnsi="宋体" w:eastAsia="楷体_GB2312" w:cs="宋体"/>
          <w:sz w:val="28"/>
          <w:szCs w:val="28"/>
        </w:rPr>
        <w:t>我从不肯妄弃了一张纸，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　              总是留着——留着，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　              叠成一只一只很小的船儿。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　              从舟上抛下在海里。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有的被天风吹卷到舟中的窗里，</w:t>
      </w: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有的被海浪打湿，沾在船头上。</w:t>
      </w: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我仍是不灰心地每天叠着，</w:t>
      </w: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总希望有一只能流到我要它到的地方去。</w:t>
      </w:r>
    </w:p>
    <w:p>
      <w:pPr>
        <w:wordWrap w:val="0"/>
        <w:topLinePunct/>
        <w:ind w:firstLine="140" w:firstLineChars="50"/>
        <w:rPr>
          <w:rFonts w:hint="eastAsia" w:ascii="楷体_GB2312" w:hAnsi="宋体" w:eastAsia="楷体_GB2312" w:cs="宋体"/>
          <w:sz w:val="28"/>
          <w:szCs w:val="28"/>
        </w:rPr>
      </w:pP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母亲，倘若你在梦中看见一只很小的白船儿，</w:t>
      </w: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不要惊讶它无端入梦。</w:t>
      </w: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这是你至爱的女儿含着泪叠的，</w:t>
      </w:r>
    </w:p>
    <w:p>
      <w:pPr>
        <w:wordWrap w:val="0"/>
        <w:topLinePunct/>
        <w:ind w:firstLine="2408" w:firstLineChars="86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万水千山，求它载着她的爱和悲哀归来。</w:t>
      </w:r>
    </w:p>
    <w:p>
      <w:pPr>
        <w:wordWrap w:val="0"/>
        <w:topLinePunct/>
        <w:ind w:firstLine="140" w:firstLineChars="50"/>
        <w:jc w:val="righ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15．冰心明知道纸船不可能漂洋过海，为什么还不灰心地叠着？(　)(2分)</w:t>
      </w:r>
    </w:p>
    <w:p>
      <w:pPr>
        <w:wordWrap w:val="0"/>
        <w:topLinePunct/>
        <w:ind w:firstLine="708" w:firstLineChars="253"/>
        <w:rPr>
          <w:rFonts w:hint="eastAsia" w:ascii="宋体" w:hAnsi="宋体" w:cs="宋体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A．</w:t>
      </w:r>
      <w:r>
        <w:rPr>
          <w:rFonts w:hint="eastAsia" w:ascii="宋体" w:hAnsi="宋体" w:cs="宋体"/>
          <w:sz w:val="28"/>
          <w:szCs w:val="28"/>
        </w:rPr>
        <w:t>因为纸船代表着冰心对母亲的爱与思念。</w:t>
      </w:r>
    </w:p>
    <w:p>
      <w:pPr>
        <w:wordWrap w:val="0"/>
        <w:topLinePunct/>
        <w:ind w:firstLine="708" w:firstLineChars="253"/>
        <w:rPr>
          <w:rFonts w:hint="eastAsia" w:ascii="宋体" w:hAnsi="宋体" w:cs="宋体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B．</w:t>
      </w:r>
      <w:r>
        <w:rPr>
          <w:rFonts w:hint="eastAsia" w:ascii="宋体" w:hAnsi="宋体" w:cs="宋体"/>
          <w:sz w:val="28"/>
          <w:szCs w:val="28"/>
        </w:rPr>
        <w:t>因为冰心是个不服输的人。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16．作者赋予纸船什么含义？(3分)</w:t>
      </w:r>
    </w:p>
    <w:p>
      <w:pPr>
        <w:wordWrap w:val="0"/>
        <w:topLinePunct/>
        <w:ind w:firstLine="708" w:firstLineChars="25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</w:t>
      </w:r>
    </w:p>
    <w:p>
      <w:pPr>
        <w:wordWrap w:val="0"/>
        <w:topLinePunct/>
        <w:ind w:firstLine="708" w:firstLineChars="25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17．假如诗人的母亲在梦中看到这只船，会说些什么？(3分)</w:t>
      </w:r>
    </w:p>
    <w:p>
      <w:pPr>
        <w:wordWrap w:val="0"/>
        <w:topLinePunct/>
        <w:ind w:firstLine="708" w:firstLineChars="25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</w:t>
      </w:r>
    </w:p>
    <w:p>
      <w:pPr>
        <w:wordWrap w:val="0"/>
        <w:topLinePunct/>
        <w:ind w:firstLine="708" w:firstLineChars="25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五、习作百花园(25分)</w:t>
      </w:r>
    </w:p>
    <w:p>
      <w:pPr>
        <w:numPr>
          <w:numId w:val="0"/>
        </w:num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18．经过最近一段时间的学习，同学们对诗歌都有了一定的了解，</w:t>
      </w:r>
    </w:p>
    <w:p>
      <w:pPr>
        <w:wordWrap w:val="0"/>
        <w:topLinePunct/>
        <w:ind w:firstLine="420" w:firstLineChars="150"/>
        <w:rPr>
          <w:rFonts w:hint="eastAsia" w:ascii="宋体" w:hAnsi="宋体" w:cs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拿起你手中的笔，写一首小诗吧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5D0A8"/>
    <w:multiLevelType w:val="singleLevel"/>
    <w:tmpl w:val="7765D0A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7ACF"/>
    <w:rsid w:val="5C18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2020-02-20T12:09:00Z</dcterms:created>
  <dc:creator>Administrator</dc:creator>
  <cp:lastModifiedBy>Administrator</cp:lastModifiedBy>
  <dcterms:modified xsi:type="dcterms:W3CDTF">2020-02-20T12:39:02Z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