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11607800</wp:posOffset>
            </wp:positionV>
            <wp:extent cx="330200" cy="393700"/>
            <wp:effectExtent l="0" t="0" r="12700" b="6350"/>
            <wp:wrapNone/>
            <wp:docPr id="100214" name="图片 100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4" name="图片 1002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 xml:space="preserve">           </w:t>
      </w:r>
      <w:r>
        <w:rPr>
          <w:rFonts w:ascii="Times New Roman" w:hAnsi="Times New Roman"/>
          <w:b/>
          <w:sz w:val="32"/>
          <w:szCs w:val="32"/>
        </w:rPr>
        <w:t>赫山区2019年下学期期末教学质量检测卷</w:t>
      </w:r>
    </w:p>
    <w:p>
      <w:pPr>
        <w:spacing w:line="360" w:lineRule="auto"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七年级数学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选择题</w:t>
      </w:r>
      <w:r>
        <w:rPr>
          <w:rFonts w:hint="eastAsia" w:ascii="Times New Roman" w:hAnsi="Times New Roman"/>
          <w:szCs w:val="21"/>
        </w:rPr>
        <w:t>（本大题10个小题，每小题4分，共40分；在每小题给出的四个选项中，只有一项是符合题目要求的。）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</w:t>
      </w:r>
      <w:r>
        <w:rPr>
          <w:rFonts w:ascii="Times New Roman" w:hAnsi="Times New Roman"/>
          <w:position w:val="-24"/>
          <w:szCs w:val="21"/>
        </w:rPr>
        <w:object>
          <v:shape id="_x0000_i1025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的倒数是（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</w:t>
      </w:r>
      <w:r>
        <w:rPr>
          <w:rFonts w:ascii="Times New Roman" w:hAnsi="Times New Roman"/>
          <w:position w:val="-24"/>
          <w:szCs w:val="21"/>
        </w:rPr>
        <w:object>
          <v:shape id="_x0000_i1026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 B.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     C.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      D.</w:t>
      </w:r>
      <w:r>
        <w:rPr>
          <w:rFonts w:ascii="Times New Roman" w:hAnsi="Times New Roman"/>
          <w:position w:val="-24"/>
          <w:szCs w:val="21"/>
        </w:rPr>
        <w:object>
          <v:shape id="_x0000_i1029" o:spt="75" type="#_x0000_t75" style="height:31.2pt;width:19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2.将如图所示表面带有图案的正方体沿某些棱展开后，得到的图形是（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482600" cy="482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625" cy="4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</w:t>
      </w:r>
      <w:r>
        <w:t xml:space="preserve"> </w:t>
      </w:r>
      <w:r>
        <w:drawing>
          <wp:inline distT="0" distB="0" distL="0" distR="0">
            <wp:extent cx="622300" cy="685800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32" cy="68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      B. </w:t>
      </w:r>
      <w:r>
        <w:drawing>
          <wp:inline distT="0" distB="0" distL="0" distR="0">
            <wp:extent cx="622300" cy="730250"/>
            <wp:effectExtent l="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332" cy="730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     C.</w:t>
      </w:r>
      <w:r>
        <w:t xml:space="preserve"> </w:t>
      </w:r>
      <w:r>
        <w:drawing>
          <wp:inline distT="0" distB="0" distL="0" distR="0">
            <wp:extent cx="628650" cy="723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82" cy="723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        D.</w:t>
      </w:r>
      <w:r>
        <w:t xml:space="preserve"> </w:t>
      </w:r>
      <w:r>
        <w:drawing>
          <wp:inline distT="0" distB="0" distL="0" distR="0">
            <wp:extent cx="609600" cy="6858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31" cy="68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3.下列各组运算中，其结果最小的是（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</w:t>
      </w:r>
      <w:r>
        <w:rPr>
          <w:rFonts w:ascii="Times New Roman" w:hAnsi="Times New Roman"/>
          <w:position w:val="-14"/>
          <w:szCs w:val="21"/>
        </w:rPr>
        <w:object>
          <v:shape id="_x0000_i1030" o:spt="75" type="#_x0000_t75" style="height:22.2pt;width:5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B.</w:t>
      </w:r>
      <w:r>
        <w:rPr>
          <w:rFonts w:ascii="Times New Roman" w:hAnsi="Times New Roman"/>
          <w:position w:val="-14"/>
          <w:szCs w:val="21"/>
        </w:rPr>
        <w:object>
          <v:shape id="_x0000_i1031" o:spt="75" type="#_x0000_t75" style="height:19.8pt;width:55.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C. </w:t>
      </w:r>
      <w:r>
        <w:rPr>
          <w:rFonts w:ascii="Times New Roman" w:hAnsi="Times New Roman"/>
          <w:position w:val="-14"/>
          <w:szCs w:val="21"/>
        </w:rPr>
        <w:object>
          <v:shape id="_x0000_i1032" o:spt="75" type="#_x0000_t75" style="height:22.2pt;width:6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D.</w:t>
      </w:r>
      <w:r>
        <w:rPr>
          <w:rFonts w:ascii="Times New Roman" w:hAnsi="Times New Roman"/>
          <w:position w:val="-14"/>
          <w:szCs w:val="21"/>
        </w:rPr>
        <w:object>
          <v:shape id="_x0000_i1033" o:spt="75" type="#_x0000_t75" style="height:22.2pt;width:61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4.下列各组单项式中，是同类项的一组是（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</w:t>
      </w:r>
      <w:r>
        <w:rPr>
          <w:rFonts w:ascii="Times New Roman" w:hAnsi="Times New Roman"/>
          <w:position w:val="-10"/>
          <w:szCs w:val="21"/>
        </w:rPr>
        <w:object>
          <v:shape id="_x0000_i1034" o:spt="75" type="#_x0000_t75" style="height:18pt;width:25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10"/>
          <w:szCs w:val="21"/>
        </w:rPr>
        <w:object>
          <v:shape id="_x0000_i1035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B.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6.2pt;width:25.8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6.2pt;width:3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C.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039" o:spt="75" type="#_x0000_t75" style="height:16.2pt;width:13.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D.</w:t>
      </w:r>
      <w:r>
        <w:rPr>
          <w:rFonts w:ascii="Times New Roman" w:hAnsi="Times New Roman"/>
          <w:position w:val="-10"/>
          <w:szCs w:val="21"/>
        </w:rPr>
        <w:object>
          <v:shape id="_x0000_i1040" o:spt="75" type="#_x0000_t75" style="height:16.2pt;width:22.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0"/>
          <w:szCs w:val="21"/>
        </w:rPr>
        <w:object>
          <v:shape id="_x0000_i1041" o:spt="75" type="#_x0000_t75" style="height:16.2pt;width:2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5.下列方程变形中，正确的是（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A.由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，系数化为1得</w:t>
      </w:r>
      <w:r>
        <w:rPr>
          <w:rFonts w:ascii="Times New Roman" w:hAnsi="Times New Roman"/>
          <w:position w:val="-24"/>
          <w:szCs w:val="21"/>
        </w:rPr>
        <w:object>
          <v:shape id="_x0000_i1043" o:spt="75" type="#_x0000_t75" style="height:31.2pt;width:37.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B.由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，移项得；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C.由</w:t>
      </w:r>
      <w:r>
        <w:rPr>
          <w:rFonts w:ascii="Times New Roman" w:hAnsi="Times New Roman"/>
          <w:position w:val="-24"/>
          <w:szCs w:val="21"/>
        </w:rPr>
        <w:object>
          <v:shape id="_x0000_i1046" o:spt="75" type="#_x0000_t75" style="height:31.2pt;width:82.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，去分母得；</w:t>
      </w:r>
      <w:r>
        <w:rPr>
          <w:rFonts w:ascii="Times New Roman" w:hAnsi="Times New Roman"/>
          <w:position w:val="-14"/>
          <w:szCs w:val="21"/>
        </w:rPr>
        <w:object>
          <v:shape id="_x0000_i1047" o:spt="75" type="#_x0000_t75" style="height:19.8pt;width:111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D.由</w:t>
      </w:r>
      <w:r>
        <w:rPr>
          <w:rFonts w:ascii="Times New Roman" w:hAnsi="Times New Roman"/>
          <w:position w:val="-14"/>
          <w:szCs w:val="21"/>
        </w:rPr>
        <w:object>
          <v:shape id="_x0000_i1048" o:spt="75" type="#_x0000_t75" style="height:19.8pt;width:81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，去括号得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3.8pt;width:7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6.现实生活中“为何有人乱穿马路，却不愿从天桥或斑马线通过？”，请用数学知识解释图中这一现象，其原因（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A.两点之间，线段最短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B.过一点有无数条直线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C.两点确定一条直线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D.两点之间线段的长度，叫做这两点之间的距离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7.某地教育系统为了了解本地区30000名初中生的体重情况，从中随机抽去了500名初中生的体重进行统计.以下是说法正确的是（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A.30000名初中生是总体       B.500名初中生是总体的一个样本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C.500名初中生是样本容量     D.每名初中生的体重是个体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8.益阳市12月上旬每天平津空气质量指数（AQI）分别为：35，42，55，78，57，64，58，69，74，82，为了描述这十天空气质量的变化情况，最适合用的统计图是（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A.条形统计图       B.折线统计图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C.扇形统计图       D.以上都不对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9.如图，</w:t>
      </w:r>
      <w:r>
        <w:rPr>
          <w:rFonts w:ascii="Times New Roman" w:hAnsi="Times New Roman"/>
          <w:position w:val="-4"/>
          <w:szCs w:val="21"/>
        </w:rPr>
        <w:object>
          <v:shape id="_x0000_i1050" o:spt="75" type="#_x0000_t75" style="height:13.2pt;width:43.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，点</w:t>
      </w:r>
      <w:r>
        <w:rPr>
          <w:rFonts w:ascii="Times New Roman" w:hAnsi="Times New Roman"/>
          <w:position w:val="-6"/>
          <w:szCs w:val="21"/>
        </w:rPr>
        <w:object>
          <v:shape id="_x0000_i105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position w:val="-4"/>
          <w:szCs w:val="21"/>
        </w:rPr>
        <w:object>
          <v:shape id="_x0000_i105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的中点，点</w:t>
      </w:r>
      <w:r>
        <w:rPr>
          <w:rFonts w:ascii="Times New Roman" w:hAnsi="Times New Roman"/>
          <w:position w:val="-4"/>
          <w:szCs w:val="21"/>
        </w:rPr>
        <w:object>
          <v:shape id="_x0000_i105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在线段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上，且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3.8pt;width:70.8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56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的长度为（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A.12         B.18         C.16           D.20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10.若“！”是一种数学运算符号，并且</w:t>
      </w:r>
      <w:r>
        <w:rPr>
          <w:rFonts w:ascii="Times New Roman" w:hAnsi="Times New Roman"/>
          <w:position w:val="-10"/>
          <w:szCs w:val="21"/>
        </w:rPr>
        <w:object>
          <v:shape id="_x0000_i1057" o:spt="75" type="#_x0000_t75" style="height:16.2pt;width:16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10"/>
          <w:szCs w:val="21"/>
        </w:rPr>
        <w:object>
          <v:shape id="_x0000_i1058" o:spt="75" type="#_x0000_t75" style="height:16.2pt;width:90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则</w:t>
      </w:r>
      <w:r>
        <w:rPr>
          <w:rFonts w:ascii="Times New Roman" w:hAnsi="Times New Roman"/>
          <w:position w:val="-24"/>
          <w:szCs w:val="21"/>
        </w:rPr>
        <w:object>
          <v:shape id="_x0000_i1059" o:spt="75" type="#_x0000_t75" style="height:31.2pt;width:25.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的值为（    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</w:t>
      </w:r>
      <w:r>
        <w:rPr>
          <w:rFonts w:ascii="Times New Roman" w:hAnsi="Times New Roman"/>
          <w:position w:val="-24"/>
          <w:szCs w:val="21"/>
        </w:rPr>
        <w:object>
          <v:shape id="_x0000_i1060" o:spt="75" type="#_x0000_t75" style="height:31.2pt;width:1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B.</w:t>
      </w:r>
      <w:r>
        <w:rPr>
          <w:rFonts w:ascii="Times New Roman" w:hAnsi="Times New Roman"/>
          <w:position w:val="-6"/>
          <w:szCs w:val="21"/>
        </w:rPr>
        <w:object>
          <v:shape id="_x0000_i1061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 C.</w:t>
      </w:r>
      <w:r>
        <w:rPr>
          <w:rFonts w:ascii="Times New Roman" w:hAnsi="Times New Roman"/>
          <w:position w:val="-6"/>
          <w:szCs w:val="21"/>
        </w:rPr>
        <w:object>
          <v:shape id="_x0000_i1062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      D.</w:t>
      </w:r>
      <w:r>
        <w:rPr>
          <w:rFonts w:ascii="Times New Roman" w:hAnsi="Times New Roman"/>
          <w:position w:val="-6"/>
          <w:szCs w:val="21"/>
        </w:rPr>
        <w:object>
          <v:shape id="_x0000_i1063" o:spt="75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二、填空题（本大题8个小题，每小题4分，共32分.）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11.一个角的补角与它的余角之比为</w:t>
      </w:r>
      <w:r>
        <w:rPr>
          <w:rFonts w:ascii="Times New Roman" w:hAnsi="Times New Roman"/>
          <w:position w:val="-6"/>
          <w:szCs w:val="21"/>
        </w:rPr>
        <w:object>
          <v:shape id="_x0000_i106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，则这个角的度数是__________.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12.某书店把一本新书按标价的八折出售，仍获利</w:t>
      </w:r>
      <w:r>
        <w:rPr>
          <w:rFonts w:ascii="Times New Roman" w:hAnsi="Times New Roman"/>
          <w:position w:val="-6"/>
          <w:szCs w:val="21"/>
        </w:rPr>
        <w:object>
          <v:shape id="_x0000_i1065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，若该书的进价为40元，则标价为________元.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13.如图是七年级（1）班参加课外兴趣小组人数的扇形统计图，则表示唱歌兴趣小组人数的扇形的圆心角度数是_________.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806450" cy="7620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6491" cy="76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14.若</w:t>
      </w:r>
      <w:r>
        <w:rPr>
          <w:rFonts w:ascii="Times New Roman" w:hAnsi="Times New Roman"/>
          <w:position w:val="-10"/>
          <w:szCs w:val="21"/>
        </w:rPr>
        <w:object>
          <v:shape id="_x0000_i106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10"/>
          <w:szCs w:val="21"/>
        </w:rPr>
        <w:object>
          <v:shape id="_x0000_i1067" o:spt="75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的和是单项式，则</w:t>
      </w:r>
      <w:r>
        <w:rPr>
          <w:rFonts w:ascii="Times New Roman" w:hAnsi="Times New Roman"/>
          <w:position w:val="-6"/>
          <w:szCs w:val="21"/>
        </w:rPr>
        <w:object>
          <v:shape id="_x0000_i1068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________.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15.如图，将长方形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纸片沿</w:t>
      </w:r>
      <w:r>
        <w:rPr>
          <w:rFonts w:ascii="Times New Roman" w:hAnsi="Times New Roman"/>
          <w:position w:val="-4"/>
          <w:szCs w:val="21"/>
        </w:rPr>
        <w:object>
          <v:shape id="_x0000_i1070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折叠，点</w:t>
      </w:r>
      <w:r>
        <w:rPr>
          <w:rFonts w:ascii="Times New Roman" w:hAnsi="Times New Roman"/>
          <w:position w:val="-4"/>
          <w:szCs w:val="21"/>
        </w:rPr>
        <w:object>
          <v:shape id="_x0000_i107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落在点</w:t>
      </w:r>
      <w:r>
        <w:rPr>
          <w:rFonts w:ascii="Times New Roman" w:hAnsi="Times New Roman"/>
          <w:position w:val="-4"/>
          <w:szCs w:val="21"/>
        </w:rPr>
        <w:object>
          <v:shape id="_x0000_i107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处，已知</w:t>
      </w:r>
      <w:r>
        <w:rPr>
          <w:rFonts w:ascii="Times New Roman" w:hAnsi="Times New Roman"/>
          <w:position w:val="-6"/>
          <w:szCs w:val="21"/>
        </w:rPr>
        <w:object>
          <v:shape id="_x0000_i1073" o:spt="75" type="#_x0000_t75" style="height:13.8pt;width:64.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的度数为________.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517650" cy="920750"/>
            <wp:effectExtent l="0" t="0" r="635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7728" cy="920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16.清人徐子云《算法大成》中有一首名为“寺内僧多少”的诗：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巍巍古寺在山林，不知寺中几多僧.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三百六十四只碗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众僧刚好都用尽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三人共食一碗饭，四人共吃一碗羹.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请问先生明算者，算来寺内几多僧.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诗的大意是：在巍巍的大山和茂密的森林之中，有一座千年古寺，寺中有364只碗，要是3个和尚共吃一碗饭，4个和尚共喝一碗粥，这些碗刚好用完，问寺内有多少和尚？设有和尚人，由题意可列方程为：____________.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95400" cy="11303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67" cy="1130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17.已知</w:t>
      </w:r>
      <w:r>
        <w:rPr>
          <w:rFonts w:ascii="Times New Roman" w:hAnsi="Times New Roman"/>
          <w:position w:val="-14"/>
          <w:szCs w:val="21"/>
        </w:rPr>
        <w:object>
          <v:shape id="_x0000_i1075" o:spt="75" type="#_x0000_t75" style="height:19.8pt;width:6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position w:val="-28"/>
          <w:szCs w:val="21"/>
        </w:rPr>
        <w:object>
          <v:shape id="_x0000_i1076" o:spt="75" type="#_x0000_t75" style="height:33pt;width:30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0"/>
          <w:szCs w:val="21"/>
        </w:rPr>
        <w:object>
          <v:shape id="_x0000_i1077" o:spt="75" type="#_x0000_t75" style="height:13.2pt;width:37.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Times New Roman" w:hAnsi="Times New Roman"/>
          <w:szCs w:val="21"/>
        </w:rPr>
        <w:t>___________.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18.用火柴棍按如图所示的方式摆大小不同的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position w:val="-4"/>
          <w:szCs w:val="21"/>
        </w:rPr>
        <w:object>
          <v:shape id="_x0000_i107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，依此规律，摆出第</w:t>
      </w:r>
      <w:r>
        <w:rPr>
          <w:rFonts w:ascii="Times New Roman" w:hAnsi="Times New Roman"/>
          <w:position w:val="-6"/>
          <w:szCs w:val="21"/>
        </w:rPr>
        <w:object>
          <v:shape id="_x0000_i107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ascii="Times New Roman" w:hAnsi="Times New Roman"/>
          <w:szCs w:val="21"/>
        </w:rPr>
        <w:t>个</w:t>
      </w:r>
      <w:r>
        <w:rPr>
          <w:rFonts w:hint="eastAsia" w:ascii="Times New Roman" w:hAnsi="Times New Roman"/>
          <w:szCs w:val="21"/>
        </w:rPr>
        <w:t>“</w:t>
      </w:r>
      <w:r>
        <w:rPr>
          <w:rFonts w:ascii="Times New Roman" w:hAnsi="Times New Roman"/>
          <w:position w:val="-4"/>
          <w:szCs w:val="21"/>
        </w:rPr>
        <w:object>
          <v:shape id="_x0000_i108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</w:rPr>
        <w:t>需要火柴的根数是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92300" cy="104140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2397" cy="104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三、解答题（本题共8个小题，共78分.解答应写出文字说明或演算步骤）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 （1）计算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28"/>
          <w:szCs w:val="21"/>
        </w:rPr>
        <w:object>
          <v:shape id="_x0000_i1081" o:spt="75" type="#_x0000_t75" style="height:34.2pt;width:151.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（2）解方程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082" o:spt="75" type="#_x0000_t75" style="height:31.2pt;width:9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20.先化简，再求值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16"/>
          <w:szCs w:val="21"/>
        </w:rPr>
        <w:object>
          <v:shape id="_x0000_i1083" o:spt="75" type="#_x0000_t75" style="height:22.2pt;width:163.2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rPr>
          <w:rFonts w:ascii="Times New Roman" w:hAnsi="Times New Roman"/>
          <w:szCs w:val="21"/>
        </w:rPr>
        <w:t>其中，</w:t>
      </w:r>
      <w:r>
        <w:rPr>
          <w:rFonts w:ascii="Times New Roman" w:hAnsi="Times New Roman"/>
          <w:position w:val="-24"/>
          <w:szCs w:val="21"/>
        </w:rPr>
        <w:object>
          <v:shape id="_x0000_i1084" o:spt="75" type="#_x0000_t75" style="height:31.2pt;width:58.8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21.如图，点</w:t>
      </w:r>
      <w:r>
        <w:rPr>
          <w:rFonts w:ascii="Times New Roman" w:hAnsi="Times New Roman"/>
          <w:position w:val="-10"/>
          <w:szCs w:val="21"/>
        </w:rPr>
        <w:object>
          <v:shape id="_x0000_i1085" o:spt="75" type="#_x0000_t75" style="height:16.2pt;width:37.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Times New Roman" w:hAnsi="Times New Roman"/>
          <w:szCs w:val="21"/>
        </w:rPr>
        <w:t>在同一直线上，</w:t>
      </w:r>
      <w:r>
        <w:rPr>
          <w:rFonts w:ascii="Times New Roman" w:hAnsi="Times New Roman"/>
          <w:position w:val="-10"/>
          <w:szCs w:val="21"/>
        </w:rPr>
        <w:object>
          <v:shape id="_x0000_i1086" o:spt="75" type="#_x0000_t75" style="height:16.2pt;width:154.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87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19200" cy="635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63" cy="635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（1）写出图中所有互补的角.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（2）求</w:t>
      </w:r>
      <w:r>
        <w:rPr>
          <w:rFonts w:ascii="Times New Roman" w:hAnsi="Times New Roman"/>
          <w:position w:val="-6"/>
          <w:szCs w:val="21"/>
        </w:rPr>
        <w:object>
          <v:shape id="_x0000_i1088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22.如图，</w:t>
      </w:r>
      <w:r>
        <w:rPr>
          <w:rFonts w:ascii="Times New Roman" w:hAnsi="Times New Roman"/>
          <w:position w:val="-6"/>
          <w:szCs w:val="21"/>
        </w:rPr>
        <w:object>
          <v:shape id="_x0000_i1089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为直线</w:t>
      </w:r>
      <w:r>
        <w:rPr>
          <w:rFonts w:ascii="Times New Roman" w:hAnsi="Times New Roman"/>
          <w:position w:val="-4"/>
          <w:szCs w:val="21"/>
        </w:rPr>
        <w:object>
          <v:shape id="_x0000_i1090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上一点，</w:t>
      </w:r>
      <w:r>
        <w:rPr>
          <w:rFonts w:ascii="Times New Roman" w:hAnsi="Times New Roman"/>
          <w:position w:val="-10"/>
          <w:szCs w:val="21"/>
        </w:rPr>
        <w:object>
          <v:shape id="_x0000_i1091" o:spt="75" type="#_x0000_t75" style="height:16.2pt;width:8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b/>
          <w:position w:val="-6"/>
          <w:szCs w:val="21"/>
        </w:rPr>
        <w:object>
          <v:shape id="_x0000_i1093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44600" cy="6921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664" cy="69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（1）图中小于平角的角共有_______个.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（2）求出</w:t>
      </w:r>
      <w:r>
        <w:rPr>
          <w:rFonts w:ascii="Times New Roman" w:hAnsi="Times New Roman"/>
          <w:position w:val="-6"/>
          <w:szCs w:val="21"/>
        </w:rPr>
        <w:object>
          <v:shape id="_x0000_i1094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的度数.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（3）小明发现</w:t>
      </w:r>
      <w:r>
        <w:rPr>
          <w:rFonts w:ascii="Times New Roman" w:hAnsi="Times New Roman"/>
          <w:position w:val="-6"/>
          <w:szCs w:val="21"/>
        </w:rPr>
        <w:object>
          <v:shape id="_x0000_i109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096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，请你通过计算说明道理.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23.某中学对全体学生进行文明礼仪知识测试，为了解测试结果，随机抽取部分学生的成绩进行分析，将成绩分为三个等级：不合格、一般、优秀，并绘制成如下两幅统计图（不完整）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请你根据图中所给的信息解答下列问题：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971800" cy="1212850"/>
            <wp:effectExtent l="0" t="0" r="0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953" cy="1212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（1）请将以上两幅统计吐补充完整；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（2）若“一般”和“优秀”均被视为达标成绩，则该校被抽取的学生中有________个达标；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（3）若该校学生有1200人，请你估计此次测试中，全校达标的学生有多少人？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24.自从我们有了用字母表示数，发现表达有关的数和数量关系更加简洁明了，从而有助于我们发现更多有趣的结论，请你按要求试一试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（1）完善表格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</w:p>
    <w:tbl>
      <w:tblPr>
        <w:tblStyle w:val="8"/>
        <w:tblW w:w="7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75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与和的平方</w:t>
            </w:r>
          </w:p>
        </w:tc>
        <w:tc>
          <w:tcPr>
            <w:tcW w:w="439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097" o:spt="75" type="#_x0000_t75" style="height:13.8pt;width:27pt;" o:ole="t" filled="f" o:preferrelative="t" stroked="f" coordsize="21600,21600">
                  <v:path/>
                  <v:fill on="f" focussize="0,0"/>
                  <v:stroke on="f" joinstyle="miter"/>
                  <v:imagedata r:id="rId163" o:title="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62">
                  <o:LockedField>false</o:LockedField>
                </o:OLEObject>
              </w:object>
            </w:r>
            <w:r>
              <w:rPr>
                <w:rFonts w:ascii="Times New Roman" w:hAnsi="Times New Roman"/>
                <w:szCs w:val="21"/>
              </w:rPr>
              <w:t>两数平方的和与</w:t>
            </w: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098" o:spt="75" type="#_x0000_t75" style="height:13.8pt;width:27pt;" o:ole="t" filled="f" o:preferrelative="t" stroked="f" coordsize="21600,21600">
                  <v:path/>
                  <v:fill on="f" focussize="0,0"/>
                  <v:stroke on="f" joinstyle="miter"/>
                  <v:imagedata r:id="rId165" o:title="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64">
                  <o:LockedField>false</o:LockedField>
                </o:OLEObject>
              </w:object>
            </w:r>
            <w:r>
              <w:rPr>
                <w:rFonts w:ascii="Times New Roman" w:hAnsi="Times New Roman"/>
                <w:szCs w:val="21"/>
              </w:rPr>
              <w:t>两数积的</w:t>
            </w:r>
            <w:r>
              <w:rPr>
                <w:rFonts w:hint="eastAsia" w:ascii="Times New Roman" w:hAnsi="Times New Roman"/>
                <w:szCs w:val="21"/>
              </w:rPr>
              <w:t>2倍的和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用代数式表示</w: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_______</w:t>
            </w:r>
          </w:p>
        </w:tc>
        <w:tc>
          <w:tcPr>
            <w:tcW w:w="439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099" o:spt="75" type="#_x0000_t75" style="height:16.2pt;width:66pt;" o:ole="t" filled="f" o:preferrelative="t" stroked="f" coordsize="21600,21600">
                  <v:path/>
                  <v:fill on="f" focussize="0,0"/>
                  <v:stroke on="f" joinstyle="miter"/>
                  <v:imagedata r:id="rId167" o:title="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6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>
                <v:shape id="_x0000_i1100" o:spt="75" type="#_x0000_t75" style="height:16.2pt;width:61.8pt;" o:ole="t" filled="f" o:preferrelative="t" stroked="f" coordsize="21600,21600">
                  <v:path/>
                  <v:fill on="f" focussize="0,0"/>
                  <v:stroke on="f" joinstyle="miter"/>
                  <v:imagedata r:id="rId169" o:title="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68">
                  <o:LockedField>false</o:LockedField>
                </o:OLEObject>
              </w:objec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________</w:t>
            </w:r>
          </w:p>
        </w:tc>
        <w:tc>
          <w:tcPr>
            <w:tcW w:w="439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>
                <v:shape id="_x0000_i1101" o:spt="75" type="#_x0000_t75" style="height:16.2pt;width:61.2pt;" o:ole="t" filled="f" o:preferrelative="t" stroked="f" coordsize="21600,21600">
                  <v:path/>
                  <v:fill on="f" focussize="0,0"/>
                  <v:stroke on="f" joinstyle="miter"/>
                  <v:imagedata r:id="rId171" o:title="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70">
                  <o:LockedField>false</o:LockedField>
                </o:OLEObject>
              </w:objec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________</w:t>
            </w:r>
          </w:p>
        </w:tc>
        <w:tc>
          <w:tcPr>
            <w:tcW w:w="439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>
                <v:shape id="_x0000_i1102" o:spt="75" type="#_x0000_t75" style="height:16.2pt;width:69pt;" o:ole="t" filled="f" o:preferrelative="t" stroked="f" coordsize="21600,21600">
                  <v:path/>
                  <v:fill on="f" focussize="0,0"/>
                  <v:stroke on="f" joinstyle="miter"/>
                  <v:imagedata r:id="rId173" o:title="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72">
                  <o:LockedField>false</o:LockedField>
                </o:OLEObject>
              </w:objec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________</w:t>
            </w:r>
          </w:p>
        </w:tc>
        <w:tc>
          <w:tcPr>
            <w:tcW w:w="4395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________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（2）根据表中计算结果，你发现了什么等式？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（3）利用（1）中发现的结论，计算</w:t>
      </w:r>
      <w:r>
        <w:rPr>
          <w:rFonts w:ascii="Times New Roman" w:hAnsi="Times New Roman"/>
          <w:position w:val="-6"/>
          <w:szCs w:val="21"/>
        </w:rPr>
        <w:object>
          <v:shape id="_x0000_i1103" o:spt="75" type="#_x0000_t75" style="height:16.2pt;width:151.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25.农科所向农民推荐Ⅰ号和Ⅱ号两种新型良种稻谷.在田间管理和土质相同的条件下，Ⅱ号稻谷单位面积的产量比Ⅰ号稻谷低，但Ⅱ号稻谷的米质好，价格比Ⅰ号高.已知Ⅰ号稻谷国家的收购价是1.6元/千克.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（1）当Ⅱ号稻谷的国家收购价是多少事，在田间管理、土质和面积相同的两块田里分别种植Ⅰ号、Ⅱ号稻谷的收益相同？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去年小王在土质、面积相同的两块田里分别种植Ⅰ号、Ⅱ号稻谷，且进行了相同的田间管理.收货后，小王把稻谷全部卖给国家.卖给国家时，Ⅱ号稻谷的国家收购价定为2.2元/千克，Ⅰ号稻谷国家的收购价未变，这样小王卖Ⅱ号稻谷比卖Ⅰ号稻谷多收入1040元，那么小王去年卖给国家的稻谷共有多少千克？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26.【背景知识】数轴是初中数学的一个重要工具，利用数轴可以将数与型完美地结合.研究数轴我们发现了许多重要的规律：若数轴上点</w:t>
      </w:r>
      <w:r>
        <w:rPr>
          <w:rFonts w:ascii="Times New Roman" w:hAnsi="Times New Roman"/>
          <w:position w:val="-4"/>
          <w:szCs w:val="21"/>
        </w:rPr>
        <w:object>
          <v:shape id="_x0000_i110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、点</w:t>
      </w:r>
      <w:r>
        <w:rPr>
          <w:rFonts w:ascii="Times New Roman" w:hAnsi="Times New Roman"/>
          <w:position w:val="-4"/>
          <w:szCs w:val="21"/>
        </w:rPr>
        <w:object>
          <v:shape id="_x0000_i110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表示的数分别为</w:t>
      </w:r>
      <w:r>
        <w:rPr>
          <w:rFonts w:ascii="Times New Roman" w:hAnsi="Times New Roman"/>
          <w:position w:val="-6"/>
          <w:szCs w:val="21"/>
        </w:rPr>
        <w:object>
          <v:shape id="_x0000_i1106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两点之间的距离</w:t>
      </w:r>
      <w:r>
        <w:rPr>
          <w:rFonts w:ascii="Times New Roman" w:hAnsi="Times New Roman"/>
          <w:position w:val="-14"/>
          <w:szCs w:val="21"/>
        </w:rPr>
        <w:object>
          <v:shape id="_x0000_i1108" o:spt="75" type="#_x0000_t75" style="height:19.8pt;width:55.2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，线段</w:t>
      </w:r>
      <w:r>
        <w:rPr>
          <w:rFonts w:ascii="Times New Roman" w:hAnsi="Times New Roman"/>
          <w:position w:val="-4"/>
          <w:szCs w:val="21"/>
        </w:rPr>
        <w:object>
          <v:shape id="_x0000_i1109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的中点表示的数为</w:t>
      </w:r>
      <w:r>
        <w:rPr>
          <w:rFonts w:ascii="Times New Roman" w:hAnsi="Times New Roman"/>
          <w:position w:val="-24"/>
          <w:szCs w:val="21"/>
        </w:rPr>
        <w:object>
          <v:shape id="_x0000_i1110" o:spt="75" type="#_x0000_t75" style="height:31.2pt;width:28.2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【问题情境】如图，数轴上点</w:t>
      </w:r>
      <w:r>
        <w:rPr>
          <w:rFonts w:ascii="Times New Roman" w:hAnsi="Times New Roman"/>
          <w:position w:val="-4"/>
          <w:szCs w:val="21"/>
        </w:rPr>
        <w:object>
          <v:shape id="_x0000_i111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表示的数为</w:t>
      </w:r>
      <w:r>
        <w:rPr>
          <w:rFonts w:ascii="Times New Roman" w:hAnsi="Times New Roman"/>
          <w:position w:val="-4"/>
          <w:szCs w:val="21"/>
        </w:rPr>
        <w:object>
          <v:shape id="_x0000_i1112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，点</w:t>
      </w:r>
      <w:r>
        <w:rPr>
          <w:rFonts w:ascii="Times New Roman" w:hAnsi="Times New Roman"/>
          <w:position w:val="-4"/>
          <w:szCs w:val="21"/>
        </w:rPr>
        <w:object>
          <v:shape id="_x0000_i111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表示的数为8，点</w:t>
      </w:r>
      <w:r>
        <w:rPr>
          <w:rFonts w:ascii="Times New Roman" w:hAnsi="Times New Roman"/>
          <w:position w:val="-4"/>
          <w:szCs w:val="21"/>
        </w:rPr>
        <w:object>
          <v:shape id="_x0000_i111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从点</w:t>
      </w:r>
      <w:r>
        <w:rPr>
          <w:rFonts w:ascii="Times New Roman" w:hAnsi="Times New Roman"/>
          <w:position w:val="-4"/>
          <w:szCs w:val="21"/>
        </w:rPr>
        <w:object>
          <v:shape id="_x0000_i111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出发，以每秒3个单位长度的速度沿数轴向右匀速运动，同时点</w:t>
      </w:r>
      <w:r>
        <w:rPr>
          <w:rFonts w:ascii="Times New Roman" w:hAnsi="Times New Roman"/>
          <w:position w:val="-10"/>
          <w:szCs w:val="21"/>
        </w:rPr>
        <w:object>
          <v:shape id="_x0000_i1116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从点</w:t>
      </w:r>
      <w:r>
        <w:rPr>
          <w:rFonts w:ascii="Times New Roman" w:hAnsi="Times New Roman"/>
          <w:position w:val="-4"/>
          <w:szCs w:val="21"/>
        </w:rPr>
        <w:object>
          <v:shape id="_x0000_i111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出发，以每秒2个单位长度的速度向左匀速运动，设运动时间为</w:t>
      </w:r>
      <w:r>
        <w:rPr>
          <w:rFonts w:ascii="Times New Roman" w:hAnsi="Times New Roman"/>
          <w:position w:val="-6"/>
          <w:szCs w:val="21"/>
        </w:rPr>
        <w:object>
          <v:shape id="_x0000_i1118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秒（</w:t>
      </w:r>
      <w:r>
        <w:rPr>
          <w:rFonts w:ascii="Times New Roman" w:hAnsi="Times New Roman"/>
          <w:position w:val="-6"/>
          <w:szCs w:val="21"/>
        </w:rPr>
        <w:object>
          <v:shape id="_x0000_i1119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）.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【综合运用】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（1）填空：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position w:val="-6"/>
          <w:szCs w:val="21"/>
        </w:rPr>
        <w:object>
          <v:shape id="_x0000_i1120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两点之间的距离</w:t>
      </w:r>
      <w:r>
        <w:rPr>
          <w:rFonts w:ascii="Times New Roman" w:hAnsi="Times New Roman"/>
          <w:position w:val="-4"/>
          <w:szCs w:val="21"/>
        </w:rPr>
        <w:object>
          <v:shape id="_x0000_i1121" o:spt="75" type="#_x0000_t75" style="height:13.2pt;width:27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_________，线段</w:t>
      </w:r>
      <w:r>
        <w:rPr>
          <w:rFonts w:ascii="Times New Roman" w:hAnsi="Times New Roman"/>
          <w:position w:val="-4"/>
          <w:szCs w:val="21"/>
        </w:rPr>
        <w:object>
          <v:shape id="_x0000_i1122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的中点表示的数为_________；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②用含</w:t>
      </w:r>
      <w:r>
        <w:rPr>
          <w:rFonts w:ascii="Times New Roman" w:hAnsi="Times New Roman"/>
          <w:position w:val="-6"/>
          <w:szCs w:val="21"/>
        </w:rPr>
        <w:object>
          <v:shape id="_x0000_i1123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的代数式表示：</w:t>
      </w:r>
      <w:r>
        <w:rPr>
          <w:rFonts w:ascii="Times New Roman" w:hAnsi="Times New Roman"/>
          <w:position w:val="-6"/>
          <w:szCs w:val="21"/>
        </w:rPr>
        <w:object>
          <v:shape id="_x0000_i1124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秒后，点</w:t>
      </w:r>
      <w:r>
        <w:rPr>
          <w:rFonts w:ascii="Times New Roman" w:hAnsi="Times New Roman"/>
          <w:position w:val="-4"/>
          <w:szCs w:val="21"/>
        </w:rPr>
        <w:object>
          <v:shape id="_x0000_i112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表示的数为________；点</w:t>
      </w:r>
      <w:r>
        <w:rPr>
          <w:rFonts w:ascii="Times New Roman" w:hAnsi="Times New Roman"/>
          <w:position w:val="-10"/>
          <w:szCs w:val="21"/>
        </w:rPr>
        <w:object>
          <v:shape id="_x0000_i1126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表示的数为___________.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（2）求当</w:t>
      </w:r>
      <w:r>
        <w:rPr>
          <w:rFonts w:ascii="Times New Roman" w:hAnsi="Times New Roman"/>
          <w:position w:val="-6"/>
          <w:szCs w:val="21"/>
        </w:rPr>
        <w:object>
          <v:shape id="_x0000_i1127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为何值时，</w:t>
      </w:r>
      <w:r>
        <w:rPr>
          <w:rFonts w:ascii="Times New Roman" w:hAnsi="Times New Roman"/>
          <w:position w:val="-10"/>
          <w:szCs w:val="21"/>
        </w:rPr>
        <w:object>
          <v:shape id="_x0000_i1128" o:spt="75" type="#_x0000_t75" style="height:16.2pt;width:31.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两点相遇，并写出相遇点所表示的数；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（3）求当</w:t>
      </w:r>
      <w:r>
        <w:rPr>
          <w:rFonts w:ascii="Times New Roman" w:hAnsi="Times New Roman"/>
          <w:position w:val="-6"/>
          <w:szCs w:val="21"/>
        </w:rPr>
        <w:object>
          <v:shape id="_x0000_i1129" o:spt="75" type="#_x0000_t75" style="height:12pt;width:7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为何值时，</w:t>
      </w:r>
      <w:r>
        <w:rPr>
          <w:rFonts w:ascii="Times New Roman" w:hAnsi="Times New Roman"/>
          <w:position w:val="-24"/>
          <w:szCs w:val="21"/>
        </w:rPr>
        <w:object>
          <v:shape id="_x0000_i1130" o:spt="75" type="#_x0000_t75" style="height:31.2pt;width:58.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（4）若点</w:t>
      </w:r>
      <w:r>
        <w:rPr>
          <w:rFonts w:ascii="Times New Roman" w:hAnsi="Times New Roman"/>
          <w:position w:val="-4"/>
          <w:szCs w:val="21"/>
        </w:rPr>
        <w:object>
          <v:shape id="_x0000_i1131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position w:val="-4"/>
          <w:szCs w:val="21"/>
        </w:rPr>
        <w:object>
          <v:shape id="_x0000_i1132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的中点，点</w:t>
      </w:r>
      <w:r>
        <w:rPr>
          <w:rFonts w:ascii="Times New Roman" w:hAnsi="Times New Roman"/>
          <w:position w:val="-6"/>
          <w:szCs w:val="21"/>
        </w:rPr>
        <w:object>
          <v:shape id="_x0000_i1133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position w:val="-4"/>
          <w:szCs w:val="21"/>
        </w:rPr>
        <w:object>
          <v:shape id="_x0000_i1134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的中点，点</w:t>
      </w:r>
      <w:r>
        <w:rPr>
          <w:rFonts w:ascii="Times New Roman" w:hAnsi="Times New Roman"/>
          <w:position w:val="-4"/>
          <w:szCs w:val="21"/>
        </w:rPr>
        <w:object>
          <v:shape id="_x0000_i113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在运动过程中，线段</w:t>
      </w:r>
      <w:r>
        <w:rPr>
          <w:rFonts w:ascii="Times New Roman" w:hAnsi="Times New Roman"/>
          <w:position w:val="-6"/>
          <w:szCs w:val="21"/>
        </w:rPr>
        <w:object>
          <v:shape id="_x0000_i1136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的长度是否发生变化？若变化，请说明理由；若不变，请求出线段</w:t>
      </w:r>
      <w:r>
        <w:rPr>
          <w:rFonts w:ascii="Times New Roman" w:hAnsi="Times New Roman"/>
          <w:position w:val="-6"/>
          <w:szCs w:val="21"/>
        </w:rPr>
        <w:object>
          <v:shape id="_x0000_i1137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的长.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1917700" cy="317500"/>
            <wp:effectExtent l="0" t="0" r="635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799" cy="31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928" w:firstLineChars="600"/>
        <w:jc w:val="left"/>
        <w:rPr>
          <w:rFonts w:ascii="Times New Roman" w:hAnsi="Times New Roman"/>
          <w:b/>
          <w:sz w:val="32"/>
          <w:szCs w:val="32"/>
        </w:rPr>
      </w:pPr>
    </w:p>
    <w:p>
      <w:pPr>
        <w:spacing w:line="360" w:lineRule="auto"/>
        <w:ind w:firstLine="1928" w:firstLineChars="600"/>
        <w:jc w:val="left"/>
        <w:rPr>
          <w:rFonts w:ascii="Times New Roman" w:hAnsi="Times New Roman"/>
          <w:b/>
          <w:sz w:val="32"/>
          <w:szCs w:val="32"/>
        </w:rPr>
      </w:pPr>
    </w:p>
    <w:p>
      <w:pPr>
        <w:spacing w:line="360" w:lineRule="auto"/>
        <w:ind w:firstLine="1928" w:firstLineChars="600"/>
        <w:jc w:val="left"/>
        <w:rPr>
          <w:rFonts w:ascii="Times New Roman" w:hAnsi="Times New Roman"/>
          <w:b/>
          <w:sz w:val="32"/>
          <w:szCs w:val="32"/>
        </w:rPr>
      </w:pPr>
    </w:p>
    <w:p>
      <w:pPr>
        <w:spacing w:line="360" w:lineRule="auto"/>
        <w:ind w:firstLine="1928" w:firstLineChars="600"/>
        <w:jc w:val="left"/>
        <w:rPr>
          <w:rFonts w:ascii="Times New Roman" w:hAnsi="Times New Roman"/>
          <w:b/>
          <w:sz w:val="32"/>
          <w:szCs w:val="32"/>
        </w:rPr>
      </w:pPr>
    </w:p>
    <w:p>
      <w:pPr>
        <w:spacing w:line="360" w:lineRule="auto"/>
        <w:ind w:firstLine="1928" w:firstLineChars="600"/>
        <w:jc w:val="left"/>
        <w:rPr>
          <w:rFonts w:ascii="Times New Roman" w:hAnsi="Times New Roman"/>
          <w:b/>
          <w:sz w:val="32"/>
          <w:szCs w:val="32"/>
        </w:rPr>
      </w:pPr>
    </w:p>
    <w:p>
      <w:pPr>
        <w:spacing w:line="360" w:lineRule="auto"/>
        <w:ind w:firstLine="1928" w:firstLineChars="600"/>
        <w:jc w:val="lef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赫山区2019年下学期期末教学质量检测</w:t>
      </w:r>
    </w:p>
    <w:p>
      <w:pPr>
        <w:spacing w:line="360" w:lineRule="auto"/>
        <w:ind w:firstLine="3213" w:firstLineChars="1000"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七年级数学参考答案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一</w:t>
      </w:r>
      <w:r>
        <w:rPr>
          <w:rFonts w:hint="eastAsia" w:ascii="Times New Roman" w:hAnsi="Times New Roman"/>
          <w:szCs w:val="21"/>
        </w:rPr>
        <w:t>、1-10：BCADD   ADBDC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二、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069"/>
        <w:gridCol w:w="1055"/>
        <w:gridCol w:w="1069"/>
        <w:gridCol w:w="1055"/>
        <w:gridCol w:w="1077"/>
        <w:gridCol w:w="1416"/>
        <w:gridCol w:w="1080"/>
        <w:gridCol w:w="1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题号</w:t>
            </w:r>
          </w:p>
        </w:tc>
        <w:tc>
          <w:tcPr>
            <w:tcW w:w="1069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11</w:t>
            </w:r>
          </w:p>
        </w:tc>
        <w:tc>
          <w:tcPr>
            <w:tcW w:w="10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12</w:t>
            </w:r>
          </w:p>
        </w:tc>
        <w:tc>
          <w:tcPr>
            <w:tcW w:w="1069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13</w:t>
            </w:r>
          </w:p>
        </w:tc>
        <w:tc>
          <w:tcPr>
            <w:tcW w:w="10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14</w:t>
            </w:r>
          </w:p>
        </w:tc>
        <w:tc>
          <w:tcPr>
            <w:tcW w:w="1077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</w:t>
            </w:r>
          </w:p>
        </w:tc>
        <w:tc>
          <w:tcPr>
            <w:tcW w:w="141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</w:t>
            </w:r>
          </w:p>
        </w:tc>
        <w:tc>
          <w:tcPr>
            <w:tcW w:w="1080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17</w:t>
            </w:r>
          </w:p>
        </w:tc>
        <w:tc>
          <w:tcPr>
            <w:tcW w:w="108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答案</w:t>
            </w:r>
          </w:p>
        </w:tc>
        <w:tc>
          <w:tcPr>
            <w:tcW w:w="1069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38" o:spt="75" type="#_x0000_t75" style="height:13.8pt;width:19.8pt;" o:ole="t" filled="f" o:preferrelative="t" stroked="f" coordsize="21600,21600">
                  <v:path/>
                  <v:fill on="f" focussize="0,0"/>
                  <v:stroke on="f" joinstyle="miter"/>
                  <v:imagedata r:id="rId242" o:title=""/>
                  <o:lock v:ext="edit" aspectratio="t"/>
                  <w10:wrap type="none"/>
                  <w10:anchorlock/>
                </v:shape>
                <o:OLEObject Type="Embed" ProgID="Equation.DSMT4" ShapeID="_x0000_i1138" DrawAspect="Content" ObjectID="_1468075838" r:id="rId241">
                  <o:LockedField>false</o:LockedField>
                </o:OLEObject>
              </w:object>
            </w:r>
          </w:p>
        </w:tc>
        <w:tc>
          <w:tcPr>
            <w:tcW w:w="10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65</w:t>
            </w:r>
          </w:p>
        </w:tc>
        <w:tc>
          <w:tcPr>
            <w:tcW w:w="1069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39" o:spt="75" type="#_x0000_t75" style="height:13.8pt;width:19.8pt;" o:ole="t" filled="f" o:preferrelative="t" stroked="f" coordsize="21600,21600">
                  <v:path/>
                  <v:fill on="f" focussize="0,0"/>
                  <v:stroke on="f" joinstyle="miter"/>
                  <v:imagedata r:id="rId244" o:title=""/>
                  <o:lock v:ext="edit" aspectratio="t"/>
                  <w10:wrap type="none"/>
                  <w10:anchorlock/>
                </v:shape>
                <o:OLEObject Type="Embed" ProgID="Equation.DSMT4" ShapeID="_x0000_i1139" DrawAspect="Content" ObjectID="_1468075839" r:id="rId243">
                  <o:LockedField>false</o:LockedField>
                </o:OLEObject>
              </w:object>
            </w:r>
          </w:p>
        </w:tc>
        <w:tc>
          <w:tcPr>
            <w:tcW w:w="105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</w:t>
            </w:r>
          </w:p>
        </w:tc>
        <w:tc>
          <w:tcPr>
            <w:tcW w:w="1077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40" o:spt="75" type="#_x0000_t75" style="height:13.8pt;width:25.2pt;" o:ole="t" filled="f" o:preferrelative="t" stroked="f" coordsize="21600,21600">
                  <v:path/>
                  <v:fill on="f" focussize="0,0"/>
                  <v:stroke on="f" joinstyle="miter"/>
                  <v:imagedata r:id="rId246" o:title=""/>
                  <o:lock v:ext="edit" aspectratio="t"/>
                  <w10:wrap type="none"/>
                  <w10:anchorlock/>
                </v:shape>
                <o:OLEObject Type="Embed" ProgID="Equation.DSMT4" ShapeID="_x0000_i1140" DrawAspect="Content" ObjectID="_1468075840" r:id="rId245">
                  <o:LockedField>false</o:LockedField>
                </o:OLEObject>
              </w:object>
            </w:r>
          </w:p>
        </w:tc>
        <w:tc>
          <w:tcPr>
            <w:tcW w:w="141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24"/>
                <w:szCs w:val="21"/>
              </w:rPr>
              <w:object>
                <v:shape id="_x0000_i1141" o:spt="75" type="#_x0000_t75" style="height:31.2pt;width:60pt;" o:ole="t" filled="f" o:preferrelative="t" stroked="f" coordsize="21600,21600">
                  <v:path/>
                  <v:fill on="f" focussize="0,0"/>
                  <v:stroke on="f" joinstyle="miter"/>
                  <v:imagedata r:id="rId248" o:title=""/>
                  <o:lock v:ext="edit" aspectratio="t"/>
                  <w10:wrap type="none"/>
                  <w10:anchorlock/>
                </v:shape>
                <o:OLEObject Type="Embed" ProgID="Equation.DSMT4" ShapeID="_x0000_i1141" DrawAspect="Content" ObjectID="_1468075841" r:id="rId247">
                  <o:LockedField>false</o:LockedField>
                </o:OLEObject>
              </w:object>
            </w:r>
          </w:p>
        </w:tc>
        <w:tc>
          <w:tcPr>
            <w:tcW w:w="1080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>
                <v:shape id="_x0000_i1142" o:spt="75" type="#_x0000_t75" style="height:16.2pt;width:27pt;" o:ole="t" filled="f" o:preferrelative="t" stroked="f" coordsize="21600,21600">
                  <v:path/>
                  <v:fill on="f" focussize="0,0"/>
                  <v:stroke on="f" joinstyle="miter"/>
                  <v:imagedata r:id="rId250" o:title=""/>
                  <o:lock v:ext="edit" aspectratio="t"/>
                  <w10:wrap type="none"/>
                  <w10:anchorlock/>
                </v:shape>
                <o:OLEObject Type="Embed" ProgID="Equation.DSMT4" ShapeID="_x0000_i1142" DrawAspect="Content" ObjectID="_1468075842" r:id="rId249">
                  <o:LockedField>false</o:LockedField>
                </o:OLEObject>
              </w:object>
            </w:r>
          </w:p>
        </w:tc>
        <w:tc>
          <w:tcPr>
            <w:tcW w:w="1086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43" o:spt="75" type="#_x0000_t75" style="height:13.8pt;width:31.2pt;" o:ole="t" filled="f" o:preferrelative="t" stroked="f" coordsize="21600,21600">
                  <v:path/>
                  <v:fill on="f" focussize="0,0"/>
                  <v:stroke on="f" joinstyle="miter"/>
                  <v:imagedata r:id="rId252" o:title=""/>
                  <o:lock v:ext="edit" aspectratio="t"/>
                  <w10:wrap type="none"/>
                  <w10:anchorlock/>
                </v:shape>
                <o:OLEObject Type="Embed" ProgID="Equation.DSMT4" ShapeID="_x0000_i1143" DrawAspect="Content" ObjectID="_1468075843" r:id="rId251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三</w:t>
      </w:r>
      <w:r>
        <w:rPr>
          <w:rFonts w:hint="eastAsia" w:ascii="Times New Roman" w:hAnsi="Times New Roman"/>
          <w:szCs w:val="21"/>
        </w:rPr>
        <w:t>、19.（1）解：</w:t>
      </w:r>
      <w:r>
        <w:rPr>
          <w:rFonts w:ascii="Times New Roman" w:hAnsi="Times New Roman"/>
          <w:position w:val="-28"/>
          <w:szCs w:val="21"/>
        </w:rPr>
        <w:object>
          <v:shape id="_x0000_i1144" o:spt="75" type="#_x0000_t75" style="height:34.2pt;width:156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45" o:spt="75" type="#_x0000_t75" style="height:13.8pt;width:88.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（2）解：两边都乘以12，得：</w:t>
      </w:r>
      <w:r>
        <w:rPr>
          <w:rFonts w:ascii="Times New Roman" w:hAnsi="Times New Roman"/>
          <w:position w:val="-14"/>
          <w:szCs w:val="21"/>
        </w:rPr>
        <w:object>
          <v:shape id="_x0000_i1147" o:spt="75" type="#_x0000_t75" style="height:19.8pt;width:127.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去括号，得</w:t>
      </w:r>
      <w:r>
        <w:rPr>
          <w:rFonts w:ascii="Times New Roman" w:hAnsi="Times New Roman"/>
          <w:position w:val="-10"/>
          <w:szCs w:val="21"/>
        </w:rPr>
        <w:object>
          <v:shape id="_x0000_i1148" o:spt="75" type="#_x0000_t75" style="height:16.2pt;width:10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移项，合并同类项得</w:t>
      </w:r>
      <w:r>
        <w:rPr>
          <w:rFonts w:ascii="Times New Roman" w:hAnsi="Times New Roman"/>
          <w:position w:val="-10"/>
          <w:szCs w:val="21"/>
        </w:rPr>
        <w:object>
          <v:shape id="_x0000_i1149" o:spt="75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两边都除以5，得</w:t>
      </w:r>
      <w:r>
        <w:rPr>
          <w:rFonts w:ascii="Times New Roman" w:hAnsi="Times New Roman"/>
          <w:position w:val="-24"/>
          <w:szCs w:val="21"/>
        </w:rPr>
        <w:object>
          <v:shape id="_x0000_i1150" o:spt="75" type="#_x0000_t75" style="height:31.2pt;width:3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20.解：原式</w:t>
      </w:r>
      <w:r>
        <w:rPr>
          <w:rFonts w:ascii="Times New Roman" w:hAnsi="Times New Roman"/>
          <w:position w:val="-10"/>
          <w:szCs w:val="21"/>
        </w:rPr>
        <w:object>
          <v:shape id="_x0000_i1151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把</w:t>
      </w:r>
      <w:r>
        <w:rPr>
          <w:rFonts w:ascii="Times New Roman" w:hAnsi="Times New Roman"/>
          <w:position w:val="-24"/>
          <w:szCs w:val="21"/>
        </w:rPr>
        <w:object>
          <v:shape id="_x0000_i1152" o:spt="75" type="#_x0000_t75" style="height:31.2pt;width:58.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代入上式，得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原式</w:t>
      </w:r>
      <w:r>
        <w:rPr>
          <w:rFonts w:ascii="Times New Roman" w:hAnsi="Times New Roman"/>
          <w:position w:val="-6"/>
          <w:szCs w:val="21"/>
        </w:rPr>
        <w:object>
          <v:shape id="_x0000_i1153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21.解：（1）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55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6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57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58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59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61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（2）因为</w:t>
      </w:r>
      <w:r>
        <w:rPr>
          <w:rFonts w:ascii="Times New Roman" w:hAnsi="Times New Roman"/>
          <w:position w:val="-6"/>
          <w:szCs w:val="21"/>
        </w:rPr>
        <w:object>
          <v:shape id="_x0000_i1162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3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165" o:spt="75" type="#_x0000_t75" style="height:13.8pt;width:118.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3.8pt;width:274.2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22.解：</w:t>
      </w:r>
      <w:r>
        <w:drawing>
          <wp:inline distT="0" distB="0" distL="0" distR="0">
            <wp:extent cx="1390650" cy="812800"/>
            <wp:effectExtent l="0" t="0" r="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9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721" cy="812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图中小于平角的角共有9个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（2）因为</w:t>
      </w:r>
      <w:r>
        <w:rPr>
          <w:rFonts w:ascii="Times New Roman" w:hAnsi="Times New Roman"/>
          <w:position w:val="-6"/>
          <w:szCs w:val="21"/>
        </w:rPr>
        <w:object>
          <v:shape id="_x0000_i1167" o:spt="75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68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2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69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</w:t>
      </w:r>
      <w:r>
        <w:rPr>
          <w:rFonts w:ascii="Times New Roman" w:hAnsi="Times New Roman"/>
          <w:position w:val="-24"/>
          <w:szCs w:val="21"/>
        </w:rPr>
        <w:object>
          <v:shape id="_x0000_i1170" o:spt="75" type="#_x0000_t75" style="height:31.2pt;width:271.8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171" o:spt="75" type="#_x0000_t75" style="height:13.8pt;width:163.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（3）因为</w:t>
      </w:r>
      <w:r>
        <w:rPr>
          <w:rFonts w:ascii="Times New Roman" w:hAnsi="Times New Roman"/>
          <w:position w:val="-10"/>
          <w:szCs w:val="21"/>
        </w:rPr>
        <w:object>
          <v:shape id="_x0000_i1172" o:spt="75" type="#_x0000_t75" style="height:16.2pt;width:133.8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173" o:spt="75" type="#_x0000_t75" style="height:13.8pt;width:213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又因为</w:t>
      </w:r>
      <w:r>
        <w:rPr>
          <w:rFonts w:ascii="Times New Roman" w:hAnsi="Times New Roman"/>
          <w:position w:val="-6"/>
          <w:szCs w:val="21"/>
        </w:rPr>
        <w:object>
          <v:shape id="_x0000_i1174" o:spt="75" type="#_x0000_t75" style="height:13.8pt;width:216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所以</w:t>
      </w:r>
      <w:r>
        <w:rPr>
          <w:rFonts w:ascii="Times New Roman" w:hAnsi="Times New Roman"/>
          <w:position w:val="-6"/>
          <w:szCs w:val="21"/>
        </w:rPr>
        <w:object>
          <v:shape id="_x0000_i1175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，所以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8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77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0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23.解：（1）成绩一般的学生占的百分比为</w:t>
      </w:r>
      <w:r>
        <w:rPr>
          <w:rFonts w:ascii="Times New Roman" w:hAnsi="Times New Roman"/>
          <w:position w:val="-6"/>
          <w:szCs w:val="21"/>
        </w:rPr>
        <w:object>
          <v:shape id="_x0000_i1178" o:spt="75" type="#_x0000_t75" style="height:13.8pt;width:106.2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2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测试的学生总人数为</w:t>
      </w:r>
      <w:r>
        <w:rPr>
          <w:rFonts w:ascii="Times New Roman" w:hAnsi="Times New Roman"/>
          <w:position w:val="-6"/>
          <w:szCs w:val="21"/>
        </w:rPr>
        <w:object>
          <v:shape id="_x0000_i1179" o:spt="75" type="#_x0000_t75" style="height:13.8pt;width:76.8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4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成绩优秀的人数为</w:t>
      </w:r>
      <w:r>
        <w:rPr>
          <w:rFonts w:ascii="Times New Roman" w:hAnsi="Times New Roman"/>
          <w:position w:val="-6"/>
          <w:szCs w:val="21"/>
        </w:rPr>
        <w:object>
          <v:shape id="_x0000_i1180" o:spt="75" type="#_x0000_t75" style="height:13.8pt;width: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6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所补充图形如下所示：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drawing>
          <wp:inline distT="0" distB="0" distL="0" distR="0">
            <wp:extent cx="2355850" cy="965200"/>
            <wp:effectExtent l="0" t="0" r="635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5971" cy="96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（2）该校被抽取的学生中达标的人数为</w:t>
      </w:r>
      <w:r>
        <w:rPr>
          <w:rFonts w:ascii="Times New Roman" w:hAnsi="Times New Roman"/>
          <w:position w:val="-6"/>
          <w:szCs w:val="21"/>
        </w:rPr>
        <w:object>
          <v:shape id="_x0000_i1181" o:spt="75" type="#_x0000_t75" style="height:13.8pt;width:61.2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</w:t>
      </w:r>
      <w:r>
        <w:rPr>
          <w:rFonts w:ascii="Times New Roman" w:hAnsi="Times New Roman"/>
          <w:position w:val="-14"/>
          <w:szCs w:val="21"/>
        </w:rPr>
        <w:object>
          <v:shape id="_x0000_i1182" o:spt="75" type="#_x0000_t75" style="height:19.8pt;width:129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（人）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答：估计全校达标的学生有960人.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24.解：（1）</w:t>
      </w:r>
    </w:p>
    <w:tbl>
      <w:tblPr>
        <w:tblStyle w:val="8"/>
        <w:tblW w:w="64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275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与和的平方</w:t>
            </w:r>
          </w:p>
        </w:tc>
        <w:tc>
          <w:tcPr>
            <w:tcW w:w="354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两数平方的和与两数积的</w:t>
            </w:r>
            <w:r>
              <w:rPr>
                <w:rFonts w:hint="eastAsia" w:ascii="Times New Roman" w:hAnsi="Times New Roman"/>
                <w:szCs w:val="21"/>
              </w:rPr>
              <w:t>2倍的和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用代数式表示</w: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4"/>
                <w:szCs w:val="21"/>
              </w:rPr>
              <w:object>
                <v:shape id="_x0000_i1183" o:spt="75" type="#_x0000_t75" style="height:22.2pt;width:40.2pt;" o:ole="t" filled="f" o:preferrelative="t" stroked="f" coordsize="21600,21600">
                  <v:path/>
                  <v:fill on="f" focussize="0,0"/>
                  <v:stroke on="f" joinstyle="miter"/>
                  <v:imagedata r:id="rId334" o:title=""/>
                  <o:lock v:ext="edit" aspectratio="t"/>
                  <w10:wrap type="none"/>
                  <w10:anchorlock/>
                </v:shape>
                <o:OLEObject Type="Embed" ProgID="Equation.DSMT4" ShapeID="_x0000_i1183" DrawAspect="Content" ObjectID="_1468075883" r:id="rId333">
                  <o:LockedField>false</o:LockedField>
                </o:OLEObject>
              </w:object>
            </w:r>
          </w:p>
        </w:tc>
        <w:tc>
          <w:tcPr>
            <w:tcW w:w="354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6"/>
                <w:szCs w:val="21"/>
              </w:rPr>
              <w:object>
                <v:shape id="_x0000_i1184" o:spt="75" type="#_x0000_t75" style="height:16.2pt;width:66pt;" o:ole="t" filled="f" o:preferrelative="t" stroked="f" coordsize="21600,21600">
                  <v:path/>
                  <v:fill on="f" focussize="0,0"/>
                  <v:stroke on="f" joinstyle="miter"/>
                  <v:imagedata r:id="rId336" o:title=""/>
                  <o:lock v:ext="edit" aspectratio="t"/>
                  <w10:wrap type="none"/>
                  <w10:anchorlock/>
                </v:shape>
                <o:OLEObject Type="Embed" ProgID="Equation.DSMT4" ShapeID="_x0000_i1184" DrawAspect="Content" ObjectID="_1468075884" r:id="rId33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>
                <v:shape id="_x0000_i1185" o:spt="75" type="#_x0000_t75" style="height:16.2pt;width:61.8pt;" o:ole="t" filled="f" o:preferrelative="t" stroked="f" coordsize="21600,21600">
                  <v:path/>
                  <v:fill on="f" focussize="0,0"/>
                  <v:stroke on="f" joinstyle="miter"/>
                  <v:imagedata r:id="rId338" o:title=""/>
                  <o:lock v:ext="edit" aspectratio="t"/>
                  <w10:wrap type="none"/>
                  <w10:anchorlock/>
                </v:shape>
                <o:OLEObject Type="Embed" ProgID="Equation.DSMT4" ShapeID="_x0000_i1185" DrawAspect="Content" ObjectID="_1468075885" r:id="rId337">
                  <o:LockedField>false</o:LockedField>
                </o:OLEObject>
              </w:objec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  <w:tc>
          <w:tcPr>
            <w:tcW w:w="354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>
                <v:shape id="_x0000_i1186" o:spt="75" type="#_x0000_t75" style="height:16.2pt;width:61.2pt;" o:ole="t" filled="f" o:preferrelative="t" stroked="f" coordsize="21600,21600">
                  <v:path/>
                  <v:fill on="f" focussize="0,0"/>
                  <v:stroke on="f" joinstyle="miter"/>
                  <v:imagedata r:id="rId340" o:title=""/>
                  <o:lock v:ext="edit" aspectratio="t"/>
                  <w10:wrap type="none"/>
                  <w10:anchorlock/>
                </v:shape>
                <o:OLEObject Type="Embed" ProgID="Equation.DSMT4" ShapeID="_x0000_i1186" DrawAspect="Content" ObjectID="_1468075886" r:id="rId339">
                  <o:LockedField>false</o:LockedField>
                </o:OLEObject>
              </w:objec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</w:t>
            </w:r>
          </w:p>
        </w:tc>
        <w:tc>
          <w:tcPr>
            <w:tcW w:w="354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position w:val="-10"/>
                <w:szCs w:val="21"/>
              </w:rPr>
              <w:object>
                <v:shape id="_x0000_i1187" o:spt="75" type="#_x0000_t75" style="height:16.2pt;width:69pt;" o:ole="t" filled="f" o:preferrelative="t" stroked="f" coordsize="21600,21600">
                  <v:path/>
                  <v:fill on="f" focussize="0,0"/>
                  <v:stroke on="f" joinstyle="miter"/>
                  <v:imagedata r:id="rId342" o:title=""/>
                  <o:lock v:ext="edit" aspectratio="t"/>
                  <w10:wrap type="none"/>
                  <w10:anchorlock/>
                </v:shape>
                <o:OLEObject Type="Embed" ProgID="Equation.DSMT4" ShapeID="_x0000_i1187" DrawAspect="Content" ObjectID="_1468075887" r:id="rId341">
                  <o:LockedField>false</o:LockedField>
                </o:OLEObject>
              </w:object>
            </w:r>
          </w:p>
        </w:tc>
        <w:tc>
          <w:tcPr>
            <w:tcW w:w="1275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64</w:t>
            </w:r>
          </w:p>
        </w:tc>
        <w:tc>
          <w:tcPr>
            <w:tcW w:w="3544" w:type="dxa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64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（2）发现等式：</w:t>
      </w:r>
      <w:r>
        <w:rPr>
          <w:rFonts w:ascii="Times New Roman" w:hAnsi="Times New Roman"/>
          <w:position w:val="-14"/>
          <w:szCs w:val="21"/>
        </w:rPr>
        <w:object>
          <v:shape id="_x0000_i1188" o:spt="75" type="#_x0000_t75" style="height:22.2pt;width:115.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3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（3）利用发现的结论，得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89" o:spt="75" type="#_x0000_t75" style="height:16.2pt;width:151.2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90" o:spt="75" type="#_x0000_t75" style="height:19.8pt;width:178.2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6"/>
          <w:szCs w:val="21"/>
        </w:rPr>
        <w:object>
          <v:shape id="_x0000_i1191" o:spt="75" type="#_x0000_t75" style="height:24pt;width:100.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92" o:spt="75" type="#_x0000_t75" style="height:22.2pt;width:10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25.（1）依题意，得</w:t>
      </w:r>
      <w:r>
        <w:rPr>
          <w:rFonts w:ascii="Times New Roman" w:hAnsi="Times New Roman"/>
          <w:position w:val="-24"/>
          <w:szCs w:val="21"/>
        </w:rPr>
        <w:object>
          <v:shape id="_x0000_i1193" o:spt="75" type="#_x0000_t75" style="height:31.2pt;width:60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（元）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（2）设卖给国家的Ⅰ号稻谷</w:t>
      </w:r>
      <w:r>
        <w:rPr>
          <w:rFonts w:ascii="Times New Roman" w:hAnsi="Times New Roman"/>
          <w:position w:val="-6"/>
          <w:szCs w:val="21"/>
        </w:rPr>
        <w:object>
          <v:shape id="_x0000_i119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千克，根据题意，得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95" o:spt="75" type="#_x0000_t75" style="height:19.8pt;width:147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解得，</w:t>
      </w:r>
      <w:r>
        <w:rPr>
          <w:rFonts w:ascii="Times New Roman" w:hAnsi="Times New Roman"/>
          <w:position w:val="-6"/>
          <w:szCs w:val="21"/>
        </w:rPr>
        <w:object>
          <v:shape id="_x0000_i1196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（千克）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97" o:spt="75" type="#_x0000_t75" style="height:19.8pt;width:139.8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（千克）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答：（1）当Ⅱ号稻谷的国际收购价是2元时，种植Ⅰ号、Ⅱ号稻谷的收益相同；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（2）小王去年卖给国家的稻谷工位11700千克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26.（1）①10，3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②</w:t>
      </w:r>
      <w:r>
        <w:rPr>
          <w:rFonts w:ascii="Times New Roman" w:hAnsi="Times New Roman"/>
          <w:position w:val="-6"/>
          <w:szCs w:val="21"/>
        </w:rPr>
        <w:object>
          <v:shape id="_x0000_i1198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99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（2）根据题意得</w:t>
      </w:r>
      <w:r>
        <w:rPr>
          <w:rFonts w:ascii="Times New Roman" w:hAnsi="Times New Roman"/>
          <w:position w:val="-6"/>
          <w:szCs w:val="21"/>
        </w:rPr>
        <w:object>
          <v:shape id="_x0000_i1200" o:spt="75" type="#_x0000_t75" style="height:13.8pt;width:73.8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，解得：</w:t>
      </w:r>
      <w:r>
        <w:rPr>
          <w:rFonts w:ascii="Times New Roman" w:hAnsi="Times New Roman"/>
          <w:position w:val="-6"/>
          <w:szCs w:val="21"/>
        </w:rPr>
        <w:object>
          <v:shape id="_x0000_i1201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此时，</w:t>
      </w:r>
      <w:r>
        <w:rPr>
          <w:rFonts w:ascii="Times New Roman" w:hAnsi="Times New Roman"/>
          <w:position w:val="-6"/>
          <w:szCs w:val="21"/>
        </w:rPr>
        <w:object>
          <v:shape id="_x0000_i1202" o:spt="75" type="#_x0000_t75" style="height:13.8pt;width:109.8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203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相遇点表示的数为4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（3）根据题意得：</w:t>
      </w:r>
      <w:r>
        <w:rPr>
          <w:rFonts w:ascii="Times New Roman" w:hAnsi="Times New Roman"/>
          <w:position w:val="-16"/>
          <w:szCs w:val="21"/>
        </w:rPr>
        <w:object>
          <v:shape id="_x0000_i1204" o:spt="75" type="#_x0000_t75" style="height:22.2pt;width:160.8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5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205" o:spt="75" type="#_x0000_t75" style="height:31.2pt;width:198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7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解得：</w:t>
      </w:r>
      <w:r>
        <w:rPr>
          <w:rFonts w:ascii="Times New Roman" w:hAnsi="Times New Roman"/>
          <w:position w:val="-6"/>
          <w:szCs w:val="21"/>
        </w:rPr>
        <w:object>
          <v:shape id="_x0000_i1206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207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（4）不变</w: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208" o:spt="75" type="#_x0000_t75" style="height:13.2pt;width:25.2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position w:val="-4"/>
          <w:szCs w:val="21"/>
        </w:rPr>
        <w:object>
          <v:shape id="_x0000_i1209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中点，</w:t>
      </w:r>
      <w:r>
        <w:rPr>
          <w:rFonts w:ascii="Times New Roman" w:hAnsi="Times New Roman"/>
          <w:position w:val="-4"/>
          <w:szCs w:val="21"/>
        </w:rPr>
        <w:object>
          <v:shape id="_x0000_i1210" o:spt="75" type="#_x0000_t75" style="height:13.2pt;width:25.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点表示的数为</w:t>
      </w:r>
      <w:r>
        <w:rPr>
          <w:rFonts w:ascii="Times New Roman" w:hAnsi="Times New Roman"/>
          <w:position w:val="-24"/>
          <w:szCs w:val="21"/>
        </w:rPr>
        <w:object>
          <v:shape id="_x0000_i1211" o:spt="75" type="#_x0000_t75" style="height:33pt;width:109.8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9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212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1">
            <o:LockedField>false</o:LockedField>
          </o:OLEObject>
        </w:object>
      </w:r>
      <w:r>
        <w:rPr>
          <w:rFonts w:ascii="Times New Roman" w:hAnsi="Times New Roman"/>
          <w:position w:val="-6"/>
          <w:szCs w:val="21"/>
        </w:rPr>
        <w:object>
          <v:shape id="_x0000_i1213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为</w:t>
      </w:r>
      <w:r>
        <w:rPr>
          <w:rFonts w:ascii="Times New Roman" w:hAnsi="Times New Roman"/>
          <w:position w:val="-4"/>
          <w:szCs w:val="21"/>
        </w:rPr>
        <w:object>
          <v:shape id="_x0000_i1214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中点，</w:t>
      </w:r>
      <w:r>
        <w:rPr>
          <w:rFonts w:ascii="Times New Roman" w:hAnsi="Times New Roman"/>
          <w:position w:val="-4"/>
          <w:szCs w:val="21"/>
        </w:rPr>
        <w:object>
          <v:shape id="_x0000_i1215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7">
            <o:LockedField>false</o:LockedField>
          </o:OLEObject>
        </w:object>
      </w:r>
      <w:r>
        <w:rPr>
          <w:rFonts w:ascii="Times New Roman" w:hAnsi="Times New Roman"/>
          <w:position w:val="-6"/>
          <w:szCs w:val="21"/>
        </w:rPr>
        <w:object>
          <v:shape id="_x0000_i1216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点表示的数为</w:t>
      </w:r>
      <w:r>
        <w:rPr>
          <w:rFonts w:ascii="Times New Roman" w:hAnsi="Times New Roman"/>
          <w:position w:val="-24"/>
          <w:szCs w:val="21"/>
        </w:rPr>
        <w:object>
          <v:shape id="_x0000_i1217" o:spt="75" type="#_x0000_t75" style="height:31.2pt;width:94.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0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218" o:spt="75" type="#_x0000_t75" style="height:34.2pt;width:132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2">
            <o:LockedField>false</o:LockedField>
          </o:OLEObject>
        </w:objec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B25AF"/>
    <w:rsid w:val="000B5BE6"/>
    <w:rsid w:val="000D2276"/>
    <w:rsid w:val="000D4DA4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0743E"/>
    <w:rsid w:val="00221FC9"/>
    <w:rsid w:val="00244CEF"/>
    <w:rsid w:val="002457C2"/>
    <w:rsid w:val="002908F0"/>
    <w:rsid w:val="002A0E5D"/>
    <w:rsid w:val="002A1A21"/>
    <w:rsid w:val="002D57F0"/>
    <w:rsid w:val="002E62D8"/>
    <w:rsid w:val="002F06B2"/>
    <w:rsid w:val="003102DB"/>
    <w:rsid w:val="00346043"/>
    <w:rsid w:val="003B1712"/>
    <w:rsid w:val="003B769C"/>
    <w:rsid w:val="003C4A95"/>
    <w:rsid w:val="003C7A8E"/>
    <w:rsid w:val="003D0C09"/>
    <w:rsid w:val="004062F6"/>
    <w:rsid w:val="00435F83"/>
    <w:rsid w:val="00444A46"/>
    <w:rsid w:val="0046214C"/>
    <w:rsid w:val="0049183B"/>
    <w:rsid w:val="004A08D5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23E1C"/>
    <w:rsid w:val="00740A09"/>
    <w:rsid w:val="00762E26"/>
    <w:rsid w:val="00770DB9"/>
    <w:rsid w:val="007B6390"/>
    <w:rsid w:val="007C20EE"/>
    <w:rsid w:val="00830569"/>
    <w:rsid w:val="00832EC9"/>
    <w:rsid w:val="008634CD"/>
    <w:rsid w:val="008731FA"/>
    <w:rsid w:val="00880A38"/>
    <w:rsid w:val="00893DD6"/>
    <w:rsid w:val="008D2E94"/>
    <w:rsid w:val="009436C8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0220"/>
    <w:rsid w:val="00B43D3B"/>
    <w:rsid w:val="00B53D2F"/>
    <w:rsid w:val="00B80D67"/>
    <w:rsid w:val="00B8100F"/>
    <w:rsid w:val="00B96924"/>
    <w:rsid w:val="00BB50C6"/>
    <w:rsid w:val="00C02815"/>
    <w:rsid w:val="00C13479"/>
    <w:rsid w:val="00C321EB"/>
    <w:rsid w:val="00CA4A07"/>
    <w:rsid w:val="00CB1FA0"/>
    <w:rsid w:val="00D42E7F"/>
    <w:rsid w:val="00D51257"/>
    <w:rsid w:val="00D634C2"/>
    <w:rsid w:val="00D756B6"/>
    <w:rsid w:val="00D77F6E"/>
    <w:rsid w:val="00DA0796"/>
    <w:rsid w:val="00DA5448"/>
    <w:rsid w:val="00DB6888"/>
    <w:rsid w:val="00DF071B"/>
    <w:rsid w:val="00DF41CB"/>
    <w:rsid w:val="00E11FB1"/>
    <w:rsid w:val="00E22C2C"/>
    <w:rsid w:val="00E62753"/>
    <w:rsid w:val="00E63075"/>
    <w:rsid w:val="00E97096"/>
    <w:rsid w:val="00EA0188"/>
    <w:rsid w:val="00EB17B4"/>
    <w:rsid w:val="00ED1550"/>
    <w:rsid w:val="00ED4F9A"/>
    <w:rsid w:val="00EE1A37"/>
    <w:rsid w:val="00EE3AFA"/>
    <w:rsid w:val="00F21C80"/>
    <w:rsid w:val="00F676FD"/>
    <w:rsid w:val="00F72514"/>
    <w:rsid w:val="00FA0944"/>
    <w:rsid w:val="00FB1810"/>
    <w:rsid w:val="00FB34D2"/>
    <w:rsid w:val="00FB4B17"/>
    <w:rsid w:val="00FC5860"/>
    <w:rsid w:val="00FD377B"/>
    <w:rsid w:val="00FD509A"/>
    <w:rsid w:val="00FF2D79"/>
    <w:rsid w:val="00FF517A"/>
    <w:rsid w:val="1D186E5B"/>
    <w:rsid w:val="38274566"/>
    <w:rsid w:val="76E2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png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image" Target="media/image3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image" Target="media/image2.wmf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image" Target="media/image1.png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6" Type="http://schemas.openxmlformats.org/officeDocument/2006/relationships/fontTable" Target="fontTable.xml"/><Relationship Id="rId405" Type="http://schemas.openxmlformats.org/officeDocument/2006/relationships/customXml" Target="../customXml/item2.xml"/><Relationship Id="rId404" Type="http://schemas.openxmlformats.org/officeDocument/2006/relationships/customXml" Target="../customXml/item1.xml"/><Relationship Id="rId403" Type="http://schemas.openxmlformats.org/officeDocument/2006/relationships/image" Target="media/image205.wmf"/><Relationship Id="rId402" Type="http://schemas.openxmlformats.org/officeDocument/2006/relationships/oleObject" Target="embeddings/oleObject194.bin"/><Relationship Id="rId401" Type="http://schemas.openxmlformats.org/officeDocument/2006/relationships/image" Target="media/image204.wmf"/><Relationship Id="rId400" Type="http://schemas.openxmlformats.org/officeDocument/2006/relationships/oleObject" Target="embeddings/oleObject193.bin"/><Relationship Id="rId40" Type="http://schemas.openxmlformats.org/officeDocument/2006/relationships/image" Target="media/image21.wmf"/><Relationship Id="rId4" Type="http://schemas.openxmlformats.org/officeDocument/2006/relationships/theme" Target="theme/theme1.xml"/><Relationship Id="rId399" Type="http://schemas.openxmlformats.org/officeDocument/2006/relationships/oleObject" Target="embeddings/oleObject192.bin"/><Relationship Id="rId398" Type="http://schemas.openxmlformats.org/officeDocument/2006/relationships/image" Target="media/image203.wmf"/><Relationship Id="rId397" Type="http://schemas.openxmlformats.org/officeDocument/2006/relationships/oleObject" Target="embeddings/oleObject191.bin"/><Relationship Id="rId396" Type="http://schemas.openxmlformats.org/officeDocument/2006/relationships/image" Target="media/image202.wmf"/><Relationship Id="rId395" Type="http://schemas.openxmlformats.org/officeDocument/2006/relationships/oleObject" Target="embeddings/oleObject190.bin"/><Relationship Id="rId394" Type="http://schemas.openxmlformats.org/officeDocument/2006/relationships/image" Target="media/image201.wmf"/><Relationship Id="rId393" Type="http://schemas.openxmlformats.org/officeDocument/2006/relationships/oleObject" Target="embeddings/oleObject189.bin"/><Relationship Id="rId392" Type="http://schemas.openxmlformats.org/officeDocument/2006/relationships/image" Target="media/image200.wmf"/><Relationship Id="rId391" Type="http://schemas.openxmlformats.org/officeDocument/2006/relationships/oleObject" Target="embeddings/oleObject188.bin"/><Relationship Id="rId390" Type="http://schemas.openxmlformats.org/officeDocument/2006/relationships/image" Target="media/image199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87.bin"/><Relationship Id="rId388" Type="http://schemas.openxmlformats.org/officeDocument/2006/relationships/image" Target="media/image198.wmf"/><Relationship Id="rId387" Type="http://schemas.openxmlformats.org/officeDocument/2006/relationships/oleObject" Target="embeddings/oleObject186.bin"/><Relationship Id="rId386" Type="http://schemas.openxmlformats.org/officeDocument/2006/relationships/image" Target="media/image197.wmf"/><Relationship Id="rId385" Type="http://schemas.openxmlformats.org/officeDocument/2006/relationships/oleObject" Target="embeddings/oleObject185.bin"/><Relationship Id="rId384" Type="http://schemas.openxmlformats.org/officeDocument/2006/relationships/image" Target="media/image196.wmf"/><Relationship Id="rId383" Type="http://schemas.openxmlformats.org/officeDocument/2006/relationships/oleObject" Target="embeddings/oleObject184.bin"/><Relationship Id="rId382" Type="http://schemas.openxmlformats.org/officeDocument/2006/relationships/image" Target="media/image195.wmf"/><Relationship Id="rId381" Type="http://schemas.openxmlformats.org/officeDocument/2006/relationships/oleObject" Target="embeddings/oleObject183.bin"/><Relationship Id="rId380" Type="http://schemas.openxmlformats.org/officeDocument/2006/relationships/image" Target="media/image194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82.bin"/><Relationship Id="rId378" Type="http://schemas.openxmlformats.org/officeDocument/2006/relationships/image" Target="media/image193.wmf"/><Relationship Id="rId377" Type="http://schemas.openxmlformats.org/officeDocument/2006/relationships/oleObject" Target="embeddings/oleObject181.bin"/><Relationship Id="rId376" Type="http://schemas.openxmlformats.org/officeDocument/2006/relationships/image" Target="media/image192.wmf"/><Relationship Id="rId375" Type="http://schemas.openxmlformats.org/officeDocument/2006/relationships/oleObject" Target="embeddings/oleObject180.bin"/><Relationship Id="rId374" Type="http://schemas.openxmlformats.org/officeDocument/2006/relationships/image" Target="media/image191.wmf"/><Relationship Id="rId373" Type="http://schemas.openxmlformats.org/officeDocument/2006/relationships/oleObject" Target="embeddings/oleObject179.bin"/><Relationship Id="rId372" Type="http://schemas.openxmlformats.org/officeDocument/2006/relationships/image" Target="media/image190.wmf"/><Relationship Id="rId371" Type="http://schemas.openxmlformats.org/officeDocument/2006/relationships/oleObject" Target="embeddings/oleObject178.bin"/><Relationship Id="rId370" Type="http://schemas.openxmlformats.org/officeDocument/2006/relationships/image" Target="media/image189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77.bin"/><Relationship Id="rId368" Type="http://schemas.openxmlformats.org/officeDocument/2006/relationships/image" Target="media/image188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7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6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5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84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72.bin"/><Relationship Id="rId358" Type="http://schemas.openxmlformats.org/officeDocument/2006/relationships/image" Target="media/image183.wmf"/><Relationship Id="rId357" Type="http://schemas.openxmlformats.org/officeDocument/2006/relationships/oleObject" Target="embeddings/oleObject171.bin"/><Relationship Id="rId356" Type="http://schemas.openxmlformats.org/officeDocument/2006/relationships/image" Target="media/image182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9.bin"/><Relationship Id="rId352" Type="http://schemas.openxmlformats.org/officeDocument/2006/relationships/image" Target="media/image180.wmf"/><Relationship Id="rId351" Type="http://schemas.openxmlformats.org/officeDocument/2006/relationships/oleObject" Target="embeddings/oleObject168.bin"/><Relationship Id="rId350" Type="http://schemas.openxmlformats.org/officeDocument/2006/relationships/image" Target="media/image179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67.bin"/><Relationship Id="rId348" Type="http://schemas.openxmlformats.org/officeDocument/2006/relationships/image" Target="media/image178.wmf"/><Relationship Id="rId347" Type="http://schemas.openxmlformats.org/officeDocument/2006/relationships/oleObject" Target="embeddings/oleObject166.bin"/><Relationship Id="rId346" Type="http://schemas.openxmlformats.org/officeDocument/2006/relationships/image" Target="media/image177.wmf"/><Relationship Id="rId345" Type="http://schemas.openxmlformats.org/officeDocument/2006/relationships/oleObject" Target="embeddings/oleObject165.bin"/><Relationship Id="rId344" Type="http://schemas.openxmlformats.org/officeDocument/2006/relationships/image" Target="media/image176.wmf"/><Relationship Id="rId343" Type="http://schemas.openxmlformats.org/officeDocument/2006/relationships/oleObject" Target="embeddings/oleObject164.bin"/><Relationship Id="rId342" Type="http://schemas.openxmlformats.org/officeDocument/2006/relationships/image" Target="media/image175.wmf"/><Relationship Id="rId341" Type="http://schemas.openxmlformats.org/officeDocument/2006/relationships/oleObject" Target="embeddings/oleObject163.bin"/><Relationship Id="rId340" Type="http://schemas.openxmlformats.org/officeDocument/2006/relationships/image" Target="media/image174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62.bin"/><Relationship Id="rId338" Type="http://schemas.openxmlformats.org/officeDocument/2006/relationships/image" Target="media/image173.wmf"/><Relationship Id="rId337" Type="http://schemas.openxmlformats.org/officeDocument/2006/relationships/oleObject" Target="embeddings/oleObject161.bin"/><Relationship Id="rId336" Type="http://schemas.openxmlformats.org/officeDocument/2006/relationships/image" Target="media/image172.wmf"/><Relationship Id="rId335" Type="http://schemas.openxmlformats.org/officeDocument/2006/relationships/oleObject" Target="embeddings/oleObject160.bin"/><Relationship Id="rId334" Type="http://schemas.openxmlformats.org/officeDocument/2006/relationships/image" Target="media/image171.wmf"/><Relationship Id="rId333" Type="http://schemas.openxmlformats.org/officeDocument/2006/relationships/oleObject" Target="embeddings/oleObject159.bin"/><Relationship Id="rId332" Type="http://schemas.openxmlformats.org/officeDocument/2006/relationships/image" Target="media/image170.wmf"/><Relationship Id="rId331" Type="http://schemas.openxmlformats.org/officeDocument/2006/relationships/oleObject" Target="embeddings/oleObject158.bin"/><Relationship Id="rId330" Type="http://schemas.openxmlformats.org/officeDocument/2006/relationships/image" Target="media/image169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7.bin"/><Relationship Id="rId328" Type="http://schemas.openxmlformats.org/officeDocument/2006/relationships/image" Target="media/image168.png"/><Relationship Id="rId327" Type="http://schemas.openxmlformats.org/officeDocument/2006/relationships/image" Target="media/image167.wmf"/><Relationship Id="rId326" Type="http://schemas.openxmlformats.org/officeDocument/2006/relationships/oleObject" Target="embeddings/oleObject156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5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3.bin"/><Relationship Id="rId32" Type="http://schemas.openxmlformats.org/officeDocument/2006/relationships/image" Target="media/image17.wmf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wmf"/><Relationship Id="rId300" Type="http://schemas.openxmlformats.org/officeDocument/2006/relationships/oleObject" Target="embeddings/oleObject143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53.png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8.wmf"/><Relationship Id="rId29" Type="http://schemas.openxmlformats.org/officeDocument/2006/relationships/oleObject" Target="embeddings/oleObject10.bin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4.bin"/><Relationship Id="rId280" Type="http://schemas.openxmlformats.org/officeDocument/2006/relationships/image" Target="media/image143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oleObject" Target="embeddings/oleObject9.bin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image" Target="media/image133.wmf"/><Relationship Id="rId26" Type="http://schemas.openxmlformats.org/officeDocument/2006/relationships/image" Target="media/image14.wmf"/><Relationship Id="rId259" Type="http://schemas.openxmlformats.org/officeDocument/2006/relationships/oleObject" Target="embeddings/oleObject123.bin"/><Relationship Id="rId258" Type="http://schemas.openxmlformats.org/officeDocument/2006/relationships/image" Target="media/image132.wmf"/><Relationship Id="rId257" Type="http://schemas.openxmlformats.org/officeDocument/2006/relationships/oleObject" Target="embeddings/oleObject122.bin"/><Relationship Id="rId256" Type="http://schemas.openxmlformats.org/officeDocument/2006/relationships/image" Target="media/image131.wmf"/><Relationship Id="rId255" Type="http://schemas.openxmlformats.org/officeDocument/2006/relationships/oleObject" Target="embeddings/oleObject121.bin"/><Relationship Id="rId254" Type="http://schemas.openxmlformats.org/officeDocument/2006/relationships/image" Target="media/image130.wmf"/><Relationship Id="rId253" Type="http://schemas.openxmlformats.org/officeDocument/2006/relationships/oleObject" Target="embeddings/oleObject120.bin"/><Relationship Id="rId252" Type="http://schemas.openxmlformats.org/officeDocument/2006/relationships/image" Target="media/image129.wmf"/><Relationship Id="rId251" Type="http://schemas.openxmlformats.org/officeDocument/2006/relationships/oleObject" Target="embeddings/oleObject119.bin"/><Relationship Id="rId250" Type="http://schemas.openxmlformats.org/officeDocument/2006/relationships/image" Target="media/image128.wmf"/><Relationship Id="rId25" Type="http://schemas.openxmlformats.org/officeDocument/2006/relationships/oleObject" Target="embeddings/oleObject8.bin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23.png"/><Relationship Id="rId24" Type="http://schemas.openxmlformats.org/officeDocument/2006/relationships/image" Target="media/image13.wmf"/><Relationship Id="rId239" Type="http://schemas.openxmlformats.org/officeDocument/2006/relationships/image" Target="media/image122.wmf"/><Relationship Id="rId238" Type="http://schemas.openxmlformats.org/officeDocument/2006/relationships/oleObject" Target="embeddings/oleObject113.bin"/><Relationship Id="rId237" Type="http://schemas.openxmlformats.org/officeDocument/2006/relationships/image" Target="media/image121.wmf"/><Relationship Id="rId236" Type="http://schemas.openxmlformats.org/officeDocument/2006/relationships/oleObject" Target="embeddings/oleObject112.bin"/><Relationship Id="rId235" Type="http://schemas.openxmlformats.org/officeDocument/2006/relationships/image" Target="media/image120.wmf"/><Relationship Id="rId234" Type="http://schemas.openxmlformats.org/officeDocument/2006/relationships/oleObject" Target="embeddings/oleObject111.bin"/><Relationship Id="rId233" Type="http://schemas.openxmlformats.org/officeDocument/2006/relationships/image" Target="media/image119.wmf"/><Relationship Id="rId232" Type="http://schemas.openxmlformats.org/officeDocument/2006/relationships/oleObject" Target="embeddings/oleObject110.bin"/><Relationship Id="rId231" Type="http://schemas.openxmlformats.org/officeDocument/2006/relationships/image" Target="media/image118.wmf"/><Relationship Id="rId230" Type="http://schemas.openxmlformats.org/officeDocument/2006/relationships/oleObject" Target="embeddings/oleObject109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7.wmf"/><Relationship Id="rId228" Type="http://schemas.openxmlformats.org/officeDocument/2006/relationships/oleObject" Target="embeddings/oleObject108.bin"/><Relationship Id="rId227" Type="http://schemas.openxmlformats.org/officeDocument/2006/relationships/image" Target="media/image116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15.wmf"/><Relationship Id="rId224" Type="http://schemas.openxmlformats.org/officeDocument/2006/relationships/oleObject" Target="embeddings/oleObject106.bin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oleObject" Target="embeddings/oleObject103.bin"/><Relationship Id="rId22" Type="http://schemas.openxmlformats.org/officeDocument/2006/relationships/image" Target="media/image12.wmf"/><Relationship Id="rId219" Type="http://schemas.openxmlformats.org/officeDocument/2006/relationships/image" Target="media/image113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101.bin"/><Relationship Id="rId215" Type="http://schemas.openxmlformats.org/officeDocument/2006/relationships/oleObject" Target="embeddings/oleObject100.bin"/><Relationship Id="rId214" Type="http://schemas.openxmlformats.org/officeDocument/2006/relationships/oleObject" Target="embeddings/oleObject99.bin"/><Relationship Id="rId213" Type="http://schemas.openxmlformats.org/officeDocument/2006/relationships/image" Target="media/image111.wmf"/><Relationship Id="rId212" Type="http://schemas.openxmlformats.org/officeDocument/2006/relationships/oleObject" Target="embeddings/oleObject98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image" Target="media/image10.png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image" Target="media/image9.png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image" Target="media/image8.png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png"/><Relationship Id="rId160" Type="http://schemas.openxmlformats.org/officeDocument/2006/relationships/image" Target="media/image84.wmf"/><Relationship Id="rId16" Type="http://schemas.openxmlformats.org/officeDocument/2006/relationships/image" Target="media/image7.png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png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6.wmf"/><Relationship Id="rId149" Type="http://schemas.openxmlformats.org/officeDocument/2006/relationships/image" Target="media/image78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7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6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5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4.png"/><Relationship Id="rId140" Type="http://schemas.openxmlformats.org/officeDocument/2006/relationships/image" Target="media/image73.wmf"/><Relationship Id="rId14" Type="http://schemas.openxmlformats.org/officeDocument/2006/relationships/oleObject" Target="embeddings/oleObject5.bin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png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png"/><Relationship Id="rId112" Type="http://schemas.openxmlformats.org/officeDocument/2006/relationships/image" Target="media/image58.png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image" Target="media/image4.wmf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87D415-20BA-4C29-9E4E-96AB7B3687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2583</Words>
  <Characters>2928</Characters>
  <Lines>60</Lines>
  <Paragraphs>16</Paragraphs>
  <TotalTime>212</TotalTime>
  <ScaleCrop>false</ScaleCrop>
  <LinksUpToDate>false</LinksUpToDate>
  <CharactersWithSpaces>3227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2020-02-26T07:33:00Z</dcterms:created>
  <dc:creator>琦</dc:creator>
  <cp:lastModifiedBy>Administrator</cp:lastModifiedBy>
  <dcterms:modified xsi:type="dcterms:W3CDTF">2020-03-14T08:31:47Z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