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04021" w:rsidP="00A04021">
      <w:pPr>
        <w:pStyle w:val="Normal1"/>
        <w:snapToGrid w:val="0"/>
        <w:spacing w:line="288" w:lineRule="auto"/>
        <w:ind w:firstLine="420" w:firstLineChars="200"/>
        <w:jc w:val="center"/>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drawing>
          <wp:anchor simplePos="0" relativeHeight="251658240" behindDoc="0" locked="0" layoutInCell="1" allowOverlap="1">
            <wp:simplePos x="0" y="0"/>
            <wp:positionH relativeFrom="page">
              <wp:posOffset>10680700</wp:posOffset>
            </wp:positionH>
            <wp:positionV relativeFrom="topMargin">
              <wp:posOffset>10337800</wp:posOffset>
            </wp:positionV>
            <wp:extent cx="304800" cy="2667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857881" name=""/>
                    <pic:cNvPicPr>
                      <a:picLocks noChangeAspect="1"/>
                    </pic:cNvPicPr>
                  </pic:nvPicPr>
                  <pic:blipFill>
                    <a:blip xmlns:r="http://schemas.openxmlformats.org/officeDocument/2006/relationships" r:embed="rId4"/>
                    <a:stretch>
                      <a:fillRect/>
                    </a:stretch>
                  </pic:blipFill>
                  <pic:spPr>
                    <a:xfrm>
                      <a:off x="0" y="0"/>
                      <a:ext cx="304800" cy="266700"/>
                    </a:xfrm>
                    <a:prstGeom prst="rect">
                      <a:avLst/>
                    </a:prstGeom>
                  </pic:spPr>
                </pic:pic>
              </a:graphicData>
            </a:graphic>
          </wp:anchor>
        </w:drawing>
      </w:r>
      <w:bookmarkStart w:id="0" w:name="_GoBack"/>
      <w:r>
        <w:rPr>
          <w:rFonts w:asciiTheme="minorEastAsia" w:eastAsiaTheme="minorEastAsia" w:hAnsiTheme="minorEastAsia" w:cstheme="minorEastAsia" w:hint="eastAsia"/>
          <w:bCs/>
          <w:szCs w:val="21"/>
        </w:rPr>
        <w:t>2020年合肥市第四十六</w:t>
      </w:r>
      <w:r>
        <w:rPr>
          <w:rFonts w:asciiTheme="minorEastAsia" w:eastAsiaTheme="minorEastAsia" w:hAnsiTheme="minorEastAsia" w:cstheme="minorEastAsia" w:hint="eastAsia"/>
          <w:bCs/>
          <w:szCs w:val="21"/>
        </w:rPr>
        <w:t>中学网学</w:t>
      </w:r>
      <w:r>
        <w:rPr>
          <w:rFonts w:asciiTheme="minorEastAsia" w:eastAsiaTheme="minorEastAsia" w:hAnsiTheme="minorEastAsia" w:cstheme="minorEastAsia" w:hint="eastAsia"/>
          <w:bCs/>
          <w:szCs w:val="21"/>
        </w:rPr>
        <w:t>检测</w:t>
      </w:r>
    </w:p>
    <w:bookmarkEnd w:id="0"/>
    <w:p w:rsidR="00A04021" w:rsidP="00A04021">
      <w:pPr>
        <w:pStyle w:val="Normal1"/>
        <w:snapToGrid w:val="0"/>
        <w:spacing w:line="288" w:lineRule="auto"/>
        <w:ind w:firstLine="420" w:firstLineChars="200"/>
        <w:jc w:val="center"/>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语  文</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注意事项:</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1.注意你拿到的试卷满分为100分（其中卷面</w:t>
      </w:r>
      <w:r>
        <w:rPr>
          <w:rFonts w:asciiTheme="minorEastAsia" w:eastAsiaTheme="minorEastAsia" w:hAnsiTheme="minorEastAsia" w:cstheme="minorEastAsia" w:hint="eastAsia"/>
          <w:bCs/>
          <w:szCs w:val="21"/>
        </w:rPr>
        <w:t>书写占</w:t>
      </w:r>
      <w:r>
        <w:rPr>
          <w:rFonts w:asciiTheme="minorEastAsia" w:eastAsiaTheme="minorEastAsia" w:hAnsiTheme="minorEastAsia" w:cstheme="minorEastAsia" w:hint="eastAsia"/>
          <w:bCs/>
          <w:szCs w:val="21"/>
        </w:rPr>
        <w:t>3分），考试时间为100分钟；</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2.请在规定时间内完成，时间到，语文考试系统即刻关闭。</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一、语文积累与综合运用（39分）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1．加点字注音完全正确的一项是（    ）（2分）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A．拘</w:t>
      </w:r>
      <w:r>
        <w:rPr>
          <w:rFonts w:asciiTheme="minorEastAsia" w:eastAsiaTheme="minorEastAsia" w:hAnsiTheme="minorEastAsia" w:cstheme="minorEastAsia" w:hint="eastAsia"/>
          <w:bCs/>
          <w:szCs w:val="21"/>
          <w:em w:val="dot"/>
        </w:rPr>
        <w:t>泥</w:t>
      </w:r>
      <w:r>
        <w:rPr>
          <w:rFonts w:asciiTheme="minorEastAsia" w:eastAsiaTheme="minorEastAsia" w:hAnsiTheme="minorEastAsia" w:cstheme="minorEastAsia" w:hint="eastAsia"/>
          <w:bCs/>
          <w:szCs w:val="21"/>
        </w:rPr>
        <w:t xml:space="preserve">（ní）    </w:t>
      </w:r>
      <w:r>
        <w:rPr>
          <w:rFonts w:asciiTheme="minorEastAsia" w:eastAsiaTheme="minorEastAsia" w:hAnsiTheme="minorEastAsia" w:cstheme="minorEastAsia" w:hint="eastAsia"/>
          <w:bCs/>
          <w:szCs w:val="21"/>
          <w:em w:val="dot"/>
        </w:rPr>
        <w:t>潺</w:t>
      </w:r>
      <w:r>
        <w:rPr>
          <w:rFonts w:asciiTheme="minorEastAsia" w:eastAsiaTheme="minorEastAsia" w:hAnsiTheme="minorEastAsia" w:cstheme="minorEastAsia" w:hint="eastAsia"/>
          <w:bCs/>
          <w:szCs w:val="21"/>
        </w:rPr>
        <w:t>水（</w:t>
      </w:r>
      <w:r>
        <w:rPr>
          <w:rFonts w:asciiTheme="minorEastAsia" w:eastAsiaTheme="minorEastAsia" w:hAnsiTheme="minorEastAsia" w:cstheme="minorEastAsia" w:hint="eastAsia"/>
          <w:bCs/>
          <w:szCs w:val="21"/>
        </w:rPr>
        <w:t>ch</w:t>
      </w:r>
      <w:r>
        <w:rPr>
          <w:rFonts w:asciiTheme="minorEastAsia" w:eastAsiaTheme="minorEastAsia" w:hAnsiTheme="minorEastAsia" w:cstheme="minorEastAsia" w:hint="eastAsia"/>
          <w:bCs/>
          <w:szCs w:val="21"/>
        </w:rPr>
        <w:t xml:space="preserve">ān）  </w:t>
      </w:r>
      <w:r>
        <w:rPr>
          <w:rFonts w:asciiTheme="minorEastAsia" w:eastAsiaTheme="minorEastAsia" w:hAnsiTheme="minorEastAsia" w:cstheme="minorEastAsia" w:hint="eastAsia"/>
          <w:bCs/>
          <w:szCs w:val="21"/>
          <w:em w:val="dot"/>
        </w:rPr>
        <w:t>腈</w:t>
      </w:r>
      <w:r>
        <w:rPr>
          <w:rFonts w:asciiTheme="minorEastAsia" w:eastAsiaTheme="minorEastAsia" w:hAnsiTheme="minorEastAsia" w:cstheme="minorEastAsia" w:hint="eastAsia"/>
          <w:bCs/>
          <w:szCs w:val="21"/>
        </w:rPr>
        <w:t xml:space="preserve">纶（jīng）  </w:t>
      </w:r>
      <w:r>
        <w:rPr>
          <w:rFonts w:asciiTheme="minorEastAsia" w:eastAsiaTheme="minorEastAsia" w:hAnsiTheme="minorEastAsia" w:cstheme="minorEastAsia" w:hint="eastAsia"/>
          <w:bCs/>
          <w:szCs w:val="21"/>
          <w:em w:val="dot"/>
        </w:rPr>
        <w:t>夹</w:t>
      </w:r>
      <w:r>
        <w:rPr>
          <w:rFonts w:asciiTheme="minorEastAsia" w:eastAsiaTheme="minorEastAsia" w:hAnsiTheme="minorEastAsia" w:cstheme="minorEastAsia" w:hint="eastAsia"/>
          <w:bCs/>
          <w:szCs w:val="21"/>
        </w:rPr>
        <w:t>七夹八（</w:t>
      </w:r>
      <w:r>
        <w:rPr>
          <w:rFonts w:asciiTheme="minorEastAsia" w:eastAsiaTheme="minorEastAsia" w:hAnsiTheme="minorEastAsia" w:cstheme="minorEastAsia" w:hint="eastAsia"/>
          <w:bCs/>
          <w:szCs w:val="21"/>
        </w:rPr>
        <w:t>ji</w:t>
      </w:r>
      <w:r>
        <w:rPr>
          <w:rFonts w:asciiTheme="minorEastAsia" w:eastAsiaTheme="minorEastAsia" w:hAnsiTheme="minorEastAsia" w:cstheme="minorEastAsia" w:hint="eastAsia"/>
          <w:bCs/>
          <w:szCs w:val="21"/>
        </w:rPr>
        <w:t>ā）</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B．</w:t>
      </w:r>
      <w:r>
        <w:rPr>
          <w:rFonts w:asciiTheme="minorEastAsia" w:eastAsiaTheme="minorEastAsia" w:hAnsiTheme="minorEastAsia" w:cstheme="minorEastAsia" w:hint="eastAsia"/>
          <w:bCs/>
          <w:szCs w:val="21"/>
          <w:em w:val="dot"/>
        </w:rPr>
        <w:t>卓</w:t>
      </w:r>
      <w:r>
        <w:rPr>
          <w:rFonts w:asciiTheme="minorEastAsia" w:eastAsiaTheme="minorEastAsia" w:hAnsiTheme="minorEastAsia" w:cstheme="minorEastAsia" w:hint="eastAsia"/>
          <w:bCs/>
          <w:szCs w:val="21"/>
        </w:rPr>
        <w:t>越（</w:t>
      </w:r>
      <w:r>
        <w:rPr>
          <w:rFonts w:asciiTheme="minorEastAsia" w:eastAsiaTheme="minorEastAsia" w:hAnsiTheme="minorEastAsia" w:cstheme="minorEastAsia" w:hint="eastAsia"/>
          <w:bCs/>
          <w:szCs w:val="21"/>
        </w:rPr>
        <w:t>zhu</w:t>
      </w:r>
      <w:r>
        <w:rPr>
          <w:rFonts w:asciiTheme="minorEastAsia" w:eastAsiaTheme="minorEastAsia" w:hAnsiTheme="minorEastAsia" w:cstheme="minorEastAsia" w:hint="eastAsia"/>
          <w:bCs/>
          <w:szCs w:val="21"/>
        </w:rPr>
        <w:t xml:space="preserve">ó）  </w:t>
      </w:r>
      <w:r>
        <w:rPr>
          <w:rFonts w:asciiTheme="minorEastAsia" w:eastAsiaTheme="minorEastAsia" w:hAnsiTheme="minorEastAsia" w:cstheme="minorEastAsia" w:hint="eastAsia"/>
          <w:bCs/>
          <w:szCs w:val="21"/>
          <w:em w:val="dot"/>
        </w:rPr>
        <w:t>攲</w:t>
      </w:r>
      <w:r>
        <w:rPr>
          <w:rFonts w:asciiTheme="minorEastAsia" w:eastAsiaTheme="minorEastAsia" w:hAnsiTheme="minorEastAsia" w:cstheme="minorEastAsia" w:hint="eastAsia"/>
          <w:bCs/>
          <w:szCs w:val="21"/>
        </w:rPr>
        <w:t xml:space="preserve">斜（jī）    </w:t>
      </w:r>
      <w:r>
        <w:rPr>
          <w:rFonts w:asciiTheme="minorEastAsia" w:eastAsiaTheme="minorEastAsia" w:hAnsiTheme="minorEastAsia" w:cstheme="minorEastAsia" w:hint="eastAsia"/>
          <w:bCs/>
          <w:szCs w:val="21"/>
          <w:em w:val="dot"/>
        </w:rPr>
        <w:t>拾</w:t>
      </w:r>
      <w:r>
        <w:rPr>
          <w:rFonts w:asciiTheme="minorEastAsia" w:eastAsiaTheme="minorEastAsia" w:hAnsiTheme="minorEastAsia" w:cstheme="minorEastAsia" w:hint="eastAsia"/>
          <w:bCs/>
          <w:szCs w:val="21"/>
        </w:rPr>
        <w:t>级（</w:t>
      </w:r>
      <w:r>
        <w:rPr>
          <w:rFonts w:asciiTheme="minorEastAsia" w:eastAsiaTheme="minorEastAsia" w:hAnsiTheme="minorEastAsia" w:cstheme="minorEastAsia" w:hint="eastAsia"/>
          <w:bCs/>
          <w:szCs w:val="21"/>
        </w:rPr>
        <w:t>sh</w:t>
      </w:r>
      <w:r>
        <w:rPr>
          <w:rFonts w:asciiTheme="minorEastAsia" w:eastAsiaTheme="minorEastAsia" w:hAnsiTheme="minorEastAsia" w:cstheme="minorEastAsia" w:hint="eastAsia"/>
          <w:bCs/>
          <w:szCs w:val="21"/>
        </w:rPr>
        <w:t xml:space="preserve">è）   </w:t>
      </w:r>
      <w:r>
        <w:rPr>
          <w:rFonts w:asciiTheme="minorEastAsia" w:eastAsiaTheme="minorEastAsia" w:hAnsiTheme="minorEastAsia" w:cstheme="minorEastAsia" w:hint="eastAsia"/>
          <w:bCs/>
          <w:szCs w:val="21"/>
          <w:em w:val="dot"/>
        </w:rPr>
        <w:t>恹</w:t>
      </w:r>
      <w:r>
        <w:rPr>
          <w:rFonts w:asciiTheme="minorEastAsia" w:eastAsiaTheme="minorEastAsia" w:hAnsiTheme="minorEastAsia" w:cstheme="minorEastAsia" w:hint="eastAsia"/>
          <w:bCs/>
          <w:szCs w:val="21"/>
        </w:rPr>
        <w:t>恹欲睡（</w:t>
      </w:r>
      <w:r>
        <w:rPr>
          <w:rFonts w:asciiTheme="minorEastAsia" w:eastAsiaTheme="minorEastAsia" w:hAnsiTheme="minorEastAsia" w:cstheme="minorEastAsia" w:hint="eastAsia"/>
          <w:bCs/>
          <w:szCs w:val="21"/>
          <w:shd w:val="clear" w:color="auto" w:fill="FFFFFF"/>
        </w:rPr>
        <w:t>yǎn</w:t>
      </w:r>
      <w:r>
        <w:rPr>
          <w:rFonts w:asciiTheme="minorEastAsia" w:eastAsiaTheme="minorEastAsia" w:hAnsiTheme="minorEastAsia" w:cstheme="minorEastAsia" w:hint="eastAsia"/>
          <w:bCs/>
          <w:szCs w:val="21"/>
        </w:rPr>
        <w:t>）</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C．颠</w:t>
      </w:r>
      <w:r>
        <w:rPr>
          <w:rFonts w:asciiTheme="minorEastAsia" w:eastAsiaTheme="minorEastAsia" w:hAnsiTheme="minorEastAsia" w:cstheme="minorEastAsia" w:hint="eastAsia"/>
          <w:bCs/>
          <w:szCs w:val="21"/>
          <w:em w:val="dot"/>
        </w:rPr>
        <w:t>簸</w:t>
      </w:r>
      <w:r>
        <w:rPr>
          <w:rFonts w:asciiTheme="minorEastAsia" w:eastAsiaTheme="minorEastAsia" w:hAnsiTheme="minorEastAsia" w:cstheme="minorEastAsia" w:hint="eastAsia"/>
          <w:bCs/>
          <w:szCs w:val="21"/>
        </w:rPr>
        <w:t xml:space="preserve">（bǒ）   </w:t>
      </w:r>
      <w:r>
        <w:rPr>
          <w:rFonts w:asciiTheme="minorEastAsia" w:eastAsiaTheme="minorEastAsia" w:hAnsiTheme="minorEastAsia" w:cstheme="minorEastAsia" w:hint="eastAsia"/>
          <w:bCs/>
          <w:szCs w:val="21"/>
          <w:em w:val="dot"/>
        </w:rPr>
        <w:t>怂</w:t>
      </w:r>
      <w:r>
        <w:rPr>
          <w:rFonts w:asciiTheme="minorEastAsia" w:eastAsiaTheme="minorEastAsia" w:hAnsiTheme="minorEastAsia" w:cstheme="minorEastAsia" w:hint="eastAsia"/>
          <w:bCs/>
          <w:szCs w:val="21"/>
        </w:rPr>
        <w:t xml:space="preserve">恿（sǒng）  </w:t>
      </w:r>
      <w:r>
        <w:rPr>
          <w:rFonts w:asciiTheme="minorEastAsia" w:eastAsiaTheme="minorEastAsia" w:hAnsiTheme="minorEastAsia" w:cstheme="minorEastAsia" w:hint="eastAsia"/>
          <w:bCs/>
          <w:szCs w:val="21"/>
          <w:em w:val="dot"/>
        </w:rPr>
        <w:t>扎</w:t>
      </w:r>
      <w:r>
        <w:rPr>
          <w:rFonts w:asciiTheme="minorEastAsia" w:eastAsiaTheme="minorEastAsia" w:hAnsiTheme="minorEastAsia" w:cstheme="minorEastAsia" w:hint="eastAsia"/>
          <w:bCs/>
          <w:szCs w:val="21"/>
        </w:rPr>
        <w:t xml:space="preserve">付（zā）   </w:t>
      </w:r>
      <w:r>
        <w:rPr>
          <w:rFonts w:asciiTheme="minorEastAsia" w:eastAsiaTheme="minorEastAsia" w:hAnsiTheme="minorEastAsia" w:cstheme="minorEastAsia" w:hint="eastAsia"/>
          <w:bCs/>
          <w:szCs w:val="21"/>
          <w:em w:val="dot"/>
        </w:rPr>
        <w:t>镗</w:t>
      </w:r>
      <w:r>
        <w:rPr>
          <w:rFonts w:asciiTheme="minorEastAsia" w:eastAsiaTheme="minorEastAsia" w:hAnsiTheme="minorEastAsia" w:cstheme="minorEastAsia" w:hint="eastAsia"/>
          <w:bCs/>
          <w:szCs w:val="21"/>
        </w:rPr>
        <w:t>镗鞳</w:t>
      </w:r>
      <w:r>
        <w:rPr>
          <w:rFonts w:asciiTheme="minorEastAsia" w:eastAsiaTheme="minorEastAsia" w:hAnsiTheme="minorEastAsia" w:cstheme="minorEastAsia" w:hint="eastAsia"/>
          <w:bCs/>
          <w:szCs w:val="21"/>
        </w:rPr>
        <w:t>鞳</w:t>
      </w:r>
      <w:r>
        <w:rPr>
          <w:rFonts w:asciiTheme="minorEastAsia" w:eastAsiaTheme="minorEastAsia" w:hAnsiTheme="minorEastAsia" w:cstheme="minorEastAsia" w:hint="eastAsia"/>
          <w:bCs/>
          <w:szCs w:val="21"/>
        </w:rPr>
        <w:t>（tāng）</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D．</w:t>
      </w:r>
      <w:r>
        <w:rPr>
          <w:rFonts w:asciiTheme="minorEastAsia" w:eastAsiaTheme="minorEastAsia" w:hAnsiTheme="minorEastAsia" w:cstheme="minorEastAsia" w:hint="eastAsia"/>
          <w:bCs/>
          <w:szCs w:val="21"/>
          <w:em w:val="dot"/>
        </w:rPr>
        <w:t>唠</w:t>
      </w:r>
      <w:r>
        <w:rPr>
          <w:rFonts w:asciiTheme="minorEastAsia" w:eastAsiaTheme="minorEastAsia" w:hAnsiTheme="minorEastAsia" w:cstheme="minorEastAsia" w:hint="eastAsia"/>
          <w:bCs/>
          <w:szCs w:val="21"/>
        </w:rPr>
        <w:t xml:space="preserve">叨（láo）   </w:t>
      </w:r>
      <w:r>
        <w:rPr>
          <w:rFonts w:asciiTheme="minorEastAsia" w:eastAsiaTheme="minorEastAsia" w:hAnsiTheme="minorEastAsia" w:cstheme="minorEastAsia" w:hint="eastAsia"/>
          <w:bCs/>
          <w:szCs w:val="21"/>
          <w:em w:val="dot"/>
        </w:rPr>
        <w:t>嗥</w:t>
      </w:r>
      <w:r>
        <w:rPr>
          <w:rFonts w:asciiTheme="minorEastAsia" w:eastAsiaTheme="minorEastAsia" w:hAnsiTheme="minorEastAsia" w:cstheme="minorEastAsia" w:hint="eastAsia"/>
          <w:bCs/>
          <w:szCs w:val="21"/>
        </w:rPr>
        <w:t xml:space="preserve">鸣（áo）   </w:t>
      </w:r>
      <w:r>
        <w:rPr>
          <w:rFonts w:asciiTheme="minorEastAsia" w:eastAsiaTheme="minorEastAsia" w:hAnsiTheme="minorEastAsia" w:cstheme="minorEastAsia" w:hint="eastAsia"/>
          <w:bCs/>
          <w:szCs w:val="21"/>
          <w:em w:val="dot"/>
        </w:rPr>
        <w:t>罅</w:t>
      </w:r>
      <w:r>
        <w:rPr>
          <w:rFonts w:asciiTheme="minorEastAsia" w:eastAsiaTheme="minorEastAsia" w:hAnsiTheme="minorEastAsia" w:cstheme="minorEastAsia" w:hint="eastAsia"/>
          <w:bCs/>
          <w:szCs w:val="21"/>
        </w:rPr>
        <w:t xml:space="preserve">隙（xià）   </w:t>
      </w:r>
      <w:r>
        <w:rPr>
          <w:rFonts w:asciiTheme="minorEastAsia" w:eastAsiaTheme="minorEastAsia" w:hAnsiTheme="minorEastAsia" w:cstheme="minorEastAsia" w:hint="eastAsia"/>
          <w:bCs/>
          <w:szCs w:val="21"/>
        </w:rPr>
        <w:t>珠两悉</w:t>
      </w:r>
      <w:r>
        <w:rPr>
          <w:rFonts w:asciiTheme="minorEastAsia" w:eastAsiaTheme="minorEastAsia" w:hAnsiTheme="minorEastAsia" w:cstheme="minorEastAsia" w:hint="eastAsia"/>
          <w:bCs/>
          <w:szCs w:val="21"/>
          <w:em w:val="dot"/>
        </w:rPr>
        <w:t>称</w:t>
      </w:r>
      <w:r>
        <w:rPr>
          <w:rFonts w:asciiTheme="minorEastAsia" w:eastAsiaTheme="minorEastAsia" w:hAnsiTheme="minorEastAsia" w:cstheme="minorEastAsia" w:hint="eastAsia"/>
          <w:bCs/>
          <w:szCs w:val="21"/>
        </w:rPr>
        <w:t>（</w:t>
      </w:r>
      <w:r>
        <w:rPr>
          <w:rFonts w:asciiTheme="minorEastAsia" w:eastAsiaTheme="minorEastAsia" w:hAnsiTheme="minorEastAsia" w:cstheme="minorEastAsia" w:hint="eastAsia"/>
          <w:bCs/>
          <w:szCs w:val="21"/>
        </w:rPr>
        <w:t>ch</w:t>
      </w:r>
      <w:r>
        <w:rPr>
          <w:rFonts w:asciiTheme="minorEastAsia" w:eastAsiaTheme="minorEastAsia" w:hAnsiTheme="minorEastAsia" w:cstheme="minorEastAsia" w:hint="eastAsia"/>
          <w:bCs/>
          <w:szCs w:val="21"/>
        </w:rPr>
        <w:t>èn）</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2．下列选项词语书只有一个错别字的一项是（      ）（2分）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A．执拗        </w:t>
      </w:r>
      <w:r>
        <w:rPr>
          <w:rFonts w:asciiTheme="minorEastAsia" w:eastAsiaTheme="minorEastAsia" w:hAnsiTheme="minorEastAsia" w:cstheme="minorEastAsia" w:hint="eastAsia"/>
          <w:bCs/>
          <w:szCs w:val="21"/>
        </w:rPr>
        <w:t>详和</w:t>
      </w:r>
      <w:r>
        <w:rPr>
          <w:rFonts w:asciiTheme="minorEastAsia" w:eastAsiaTheme="minorEastAsia" w:hAnsiTheme="minorEastAsia" w:cstheme="minorEastAsia" w:hint="eastAsia"/>
          <w:bCs/>
          <w:szCs w:val="21"/>
        </w:rPr>
        <w:t xml:space="preserve">        胸有陈竹        因地制宜</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B．</w:t>
      </w:r>
      <w:r>
        <w:rPr>
          <w:rFonts w:asciiTheme="minorEastAsia" w:eastAsiaTheme="minorEastAsia" w:hAnsiTheme="minorEastAsia" w:cstheme="minorEastAsia" w:hint="eastAsia"/>
          <w:bCs/>
          <w:szCs w:val="21"/>
        </w:rPr>
        <w:t>怜闵</w:t>
      </w:r>
      <w:r>
        <w:rPr>
          <w:rFonts w:asciiTheme="minorEastAsia" w:eastAsiaTheme="minorEastAsia" w:hAnsiTheme="minorEastAsia" w:cstheme="minorEastAsia" w:hint="eastAsia"/>
          <w:bCs/>
          <w:szCs w:val="21"/>
        </w:rPr>
        <w:t xml:space="preserve">        轮廓        毕恭毕敬        味同嚼蜡</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C．杀戮        深邃        不可名状        脍炙人口</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D．浮燥        掌故        富丽堂</w:t>
      </w:r>
      <w:r>
        <w:rPr>
          <w:rFonts w:asciiTheme="minorEastAsia" w:eastAsiaTheme="minorEastAsia" w:hAnsiTheme="minorEastAsia" w:cstheme="minorEastAsia" w:hint="eastAsia"/>
          <w:bCs/>
          <w:szCs w:val="21"/>
        </w:rPr>
        <w:t>煌</w:t>
      </w:r>
      <w:r>
        <w:rPr>
          <w:rFonts w:asciiTheme="minorEastAsia" w:eastAsiaTheme="minorEastAsia" w:hAnsiTheme="minorEastAsia" w:cstheme="minorEastAsia" w:hint="eastAsia"/>
          <w:bCs/>
          <w:szCs w:val="21"/>
        </w:rPr>
        <w:t xml:space="preserve">        呼之欲出</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3．下列各句中，加点词语使用正确的一项是（    ）（2分）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A．2019年夏天，多国受到严重的</w:t>
      </w:r>
      <w:r>
        <w:rPr>
          <w:rFonts w:asciiTheme="minorEastAsia" w:eastAsiaTheme="minorEastAsia" w:hAnsiTheme="minorEastAsia" w:cstheme="minorEastAsia" w:hint="eastAsia"/>
          <w:bCs/>
          <w:szCs w:val="21"/>
        </w:rPr>
        <w:t>高温干早天气</w:t>
      </w:r>
      <w:r>
        <w:rPr>
          <w:rFonts w:asciiTheme="minorEastAsia" w:eastAsiaTheme="minorEastAsia" w:hAnsiTheme="minorEastAsia" w:cstheme="minorEastAsia" w:hint="eastAsia"/>
          <w:bCs/>
          <w:szCs w:val="21"/>
        </w:rPr>
        <w:t>困扰。有越来越多的研究表明，近百年人类活动是加剧气候系统变化</w:t>
      </w:r>
      <w:r>
        <w:rPr>
          <w:rFonts w:asciiTheme="minorEastAsia" w:eastAsiaTheme="minorEastAsia" w:hAnsiTheme="minorEastAsia" w:cstheme="minorEastAsia" w:hint="eastAsia"/>
          <w:bCs/>
          <w:szCs w:val="21"/>
          <w:em w:val="dot"/>
        </w:rPr>
        <w:t>首当其冲</w:t>
      </w:r>
      <w:r>
        <w:rPr>
          <w:rFonts w:asciiTheme="minorEastAsia" w:eastAsiaTheme="minorEastAsia" w:hAnsiTheme="minorEastAsia" w:cstheme="minorEastAsia" w:hint="eastAsia"/>
          <w:bCs/>
          <w:szCs w:val="21"/>
        </w:rPr>
        <w:t>的因素。</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B．种下绿色，就能收获美丽，种下希望，就能收获未来。塞罕坝林场建设者创造了</w:t>
      </w:r>
      <w:r>
        <w:rPr>
          <w:rFonts w:asciiTheme="minorEastAsia" w:eastAsiaTheme="minorEastAsia" w:hAnsiTheme="minorEastAsia" w:cstheme="minorEastAsia" w:hint="eastAsia"/>
          <w:bCs/>
          <w:szCs w:val="21"/>
          <w:em w:val="dot"/>
        </w:rPr>
        <w:t>震撼</w:t>
      </w:r>
      <w:r>
        <w:rPr>
          <w:rFonts w:asciiTheme="minorEastAsia" w:eastAsiaTheme="minorEastAsia" w:hAnsiTheme="minorEastAsia" w:cstheme="minorEastAsia" w:hint="eastAsia"/>
          <w:bCs/>
          <w:szCs w:val="21"/>
        </w:rPr>
        <w:t>世界的生态文明奇迹，为人类治理荒漠化改善生存环境提供了中国方案。</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C．</w:t>
      </w:r>
      <w:r>
        <w:rPr>
          <w:rFonts w:asciiTheme="minorEastAsia" w:eastAsiaTheme="minorEastAsia" w:hAnsiTheme="minorEastAsia" w:cstheme="minorEastAsia" w:hint="eastAsia"/>
          <w:bCs/>
          <w:szCs w:val="21"/>
        </w:rPr>
        <w:t>清宫剧热播</w:t>
      </w:r>
      <w:r>
        <w:rPr>
          <w:rFonts w:asciiTheme="minorEastAsia" w:eastAsiaTheme="minorEastAsia" w:hAnsiTheme="minorEastAsia" w:cstheme="minorEastAsia" w:hint="eastAsia"/>
          <w:bCs/>
          <w:szCs w:val="21"/>
        </w:rPr>
        <w:t>带火故宫旅游，“十一”长假期间，不少游客怀着好奇心</w:t>
      </w:r>
      <w:r>
        <w:rPr>
          <w:rFonts w:asciiTheme="minorEastAsia" w:eastAsiaTheme="minorEastAsia" w:hAnsiTheme="minorEastAsia" w:cstheme="minorEastAsia" w:hint="eastAsia"/>
          <w:bCs/>
          <w:szCs w:val="21"/>
          <w:em w:val="dot"/>
        </w:rPr>
        <w:t>莅临</w:t>
      </w:r>
      <w:r>
        <w:rPr>
          <w:rFonts w:asciiTheme="minorEastAsia" w:eastAsiaTheme="minorEastAsia" w:hAnsiTheme="minorEastAsia" w:cstheme="minorEastAsia" w:hint="eastAsia"/>
          <w:bCs/>
          <w:szCs w:val="21"/>
        </w:rPr>
        <w:t>延</w:t>
      </w:r>
      <w:r>
        <w:rPr>
          <w:rFonts w:asciiTheme="minorEastAsia" w:eastAsiaTheme="minorEastAsia" w:hAnsiTheme="minorEastAsia" w:cstheme="minorEastAsia" w:hint="eastAsia"/>
          <w:bCs/>
          <w:szCs w:val="21"/>
        </w:rPr>
        <w:t>禧</w:t>
      </w:r>
      <w:r>
        <w:rPr>
          <w:rFonts w:asciiTheme="minorEastAsia" w:eastAsiaTheme="minorEastAsia" w:hAnsiTheme="minorEastAsia" w:cstheme="minorEastAsia" w:hint="eastAsia"/>
          <w:bCs/>
          <w:szCs w:val="21"/>
        </w:rPr>
        <w:t>宫，工作人员称，更多人能来此参观也是了解历史和文化的好事情。</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D．吉林长春长生公司违法违规生产狂犬病疫苗事件的调查结果让人</w:t>
      </w:r>
      <w:r>
        <w:rPr>
          <w:rFonts w:asciiTheme="minorEastAsia" w:eastAsiaTheme="minorEastAsia" w:hAnsiTheme="minorEastAsia" w:cstheme="minorEastAsia" w:hint="eastAsia"/>
          <w:bCs/>
          <w:szCs w:val="21"/>
          <w:em w:val="dot"/>
        </w:rPr>
        <w:t>如雷贯耳</w:t>
      </w:r>
      <w:r>
        <w:rPr>
          <w:rFonts w:asciiTheme="minorEastAsia" w:eastAsiaTheme="minorEastAsia" w:hAnsiTheme="minorEastAsia" w:cstheme="minorEastAsia" w:hint="eastAsia"/>
          <w:bCs/>
          <w:szCs w:val="21"/>
        </w:rPr>
        <w:t>，它再次突显出建立常态监管制度和严格的惩戒体系的重要性。</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4.阅读下面一段文字，然后回答4-9</w:t>
      </w:r>
      <w:r>
        <w:rPr>
          <w:rFonts w:asciiTheme="minorEastAsia" w:eastAsiaTheme="minorEastAsia" w:hAnsiTheme="minorEastAsia" w:cstheme="minorEastAsia" w:hint="eastAsia"/>
          <w:bCs/>
          <w:szCs w:val="21"/>
        </w:rPr>
        <w:t>题问</w:t>
      </w:r>
      <w:r>
        <w:rPr>
          <w:rFonts w:asciiTheme="minorEastAsia" w:eastAsiaTheme="minorEastAsia" w:hAnsiTheme="minorEastAsia" w:cstheme="minorEastAsia" w:hint="eastAsia"/>
          <w:bCs/>
          <w:szCs w:val="21"/>
        </w:rPr>
        <w:t>题</w:t>
      </w:r>
    </w:p>
    <w:p w:rsidR="00A04021" w:rsidP="00A04021">
      <w:pPr>
        <w:spacing w:line="288" w:lineRule="auto"/>
        <w:ind w:firstLine="420" w:firstLineChars="200"/>
        <w:jc w:val="left"/>
        <w:rPr>
          <w:rFonts w:ascii="楷体" w:eastAsia="楷体" w:hAnsi="楷体" w:cs="楷体"/>
          <w:bCs/>
          <w:szCs w:val="21"/>
        </w:rPr>
      </w:pPr>
      <w:r>
        <w:rPr>
          <w:rFonts w:ascii="楷体" w:eastAsia="楷体" w:hAnsi="楷体" w:cs="楷体" w:hint="eastAsia"/>
          <w:bCs/>
          <w:szCs w:val="21"/>
        </w:rPr>
        <w:t>①非常时期，不能成为一名逆行者，只能窝在楼阁中，</w:t>
      </w:r>
      <w:r>
        <w:rPr>
          <w:rFonts w:ascii="楷体" w:eastAsia="楷体" w:hAnsi="楷体" w:cs="楷体" w:hint="eastAsia"/>
          <w:bCs/>
          <w:szCs w:val="21"/>
        </w:rPr>
        <w:t>寻别一番</w:t>
      </w:r>
      <w:r>
        <w:rPr>
          <w:rFonts w:ascii="楷体" w:eastAsia="楷体" w:hAnsi="楷体" w:cs="楷体" w:hint="eastAsia"/>
          <w:bCs/>
          <w:szCs w:val="21"/>
        </w:rPr>
        <w:t>趣味与坦然。②</w:t>
      </w:r>
      <w:r>
        <w:rPr>
          <w:rFonts w:ascii="楷体" w:eastAsia="楷体" w:hAnsi="楷体" w:cs="楷体" w:hint="eastAsia"/>
          <w:bCs/>
          <w:szCs w:val="21"/>
          <w:shd w:val="clear" w:color="auto" w:fill="FFFFFF"/>
        </w:rPr>
        <w:t>随着气温的转暖回升，目光所及，塘西河公园里百花待放，只要闭上眼，仿佛色彩纷繁的鲜花就把这座城市装扮得美轮美奂，芳香怡人。</w:t>
      </w:r>
      <w:r>
        <w:rPr>
          <w:rFonts w:ascii="楷体" w:eastAsia="楷体" w:hAnsi="楷体" w:cs="楷体" w:hint="eastAsia"/>
          <w:bCs/>
          <w:szCs w:val="21"/>
        </w:rPr>
        <w:t>③</w:t>
      </w:r>
      <w:r>
        <w:rPr>
          <w:rFonts w:ascii="楷体" w:eastAsia="楷体" w:hAnsi="楷体" w:cs="楷体" w:hint="eastAsia"/>
          <w:bCs/>
          <w:szCs w:val="21"/>
          <w:shd w:val="clear" w:color="auto" w:fill="FFFFFF"/>
        </w:rPr>
        <w:t>一个多月的隔离，我们已跟自己说好，</w:t>
      </w:r>
      <w:r>
        <w:rPr>
          <w:rFonts w:ascii="楷体" w:eastAsia="楷体" w:hAnsi="楷体" w:cs="楷体" w:hint="eastAsia"/>
          <w:bCs/>
          <w:szCs w:val="21"/>
        </w:rPr>
        <w:t>我们要像对待生命一样对待野生动物，留给子孙后代的尽管有和谐共生，更有天蓝地绿水清的壮丽河山。④今日，阳光明媚，清风拂面，我已闲坐于观湖窗前，思绪如白云于蓝天。⑤写写文章，寻寻觅觅，仿佛处在寻宝的过程中，一旦有所收获，便心花怒放，心情愉悦。⑥一小</w:t>
      </w:r>
      <w:r>
        <w:rPr>
          <w:rFonts w:ascii="楷体" w:eastAsia="楷体" w:hAnsi="楷体" w:cs="楷体" w:hint="eastAsia"/>
          <w:bCs/>
          <w:szCs w:val="21"/>
        </w:rPr>
        <w:t>时晨</w:t>
      </w:r>
      <w:r>
        <w:rPr>
          <w:rFonts w:ascii="楷体" w:eastAsia="楷体" w:hAnsi="楷体" w:cs="楷体" w:hint="eastAsia"/>
          <w:bCs/>
          <w:szCs w:val="21"/>
        </w:rPr>
        <w:t>读，</w:t>
      </w:r>
      <w:r>
        <w:rPr>
          <w:rFonts w:ascii="楷体" w:eastAsia="楷体" w:hAnsi="楷体" w:cs="楷体" w:hint="eastAsia"/>
          <w:bCs/>
          <w:szCs w:val="21"/>
          <w:shd w:val="clear" w:color="auto" w:fill="FFFFFF"/>
        </w:rPr>
        <w:t>虽然不能改变自己生命的宽度，但可以拓展它的长度;虽然不能改变容貌，但可以展现笑容。虽然不能控制他人，但可以掌握自己;虽然不能预知明天，但可以把握今天；虽然不能样样顺利，但可以事事尽力</w:t>
      </w:r>
      <w:r>
        <w:rPr>
          <w:rFonts w:ascii="楷体" w:eastAsia="楷体" w:hAnsi="楷体" w:cs="楷体" w:hint="eastAsia"/>
          <w:bCs/>
          <w:szCs w:val="21"/>
        </w:rPr>
        <w:t>。</w:t>
      </w:r>
    </w:p>
    <w:p w:rsidR="00A04021" w:rsidP="00A04021">
      <w:pPr>
        <w:spacing w:line="288" w:lineRule="auto"/>
        <w:ind w:firstLine="420" w:firstLineChars="200"/>
        <w:jc w:val="left"/>
        <w:rPr>
          <w:rFonts w:asciiTheme="minorEastAsia" w:hAnsiTheme="minorEastAsia" w:cstheme="minorEastAsia"/>
          <w:bCs/>
          <w:szCs w:val="21"/>
        </w:rPr>
      </w:pPr>
      <w:r>
        <w:rPr>
          <w:rFonts w:asciiTheme="minorEastAsia" w:hAnsiTheme="minorEastAsia" w:cstheme="minorEastAsia" w:hint="eastAsia"/>
          <w:bCs/>
          <w:szCs w:val="21"/>
          <w:shd w:val="clear" w:color="auto" w:fill="FFFFFF"/>
        </w:rPr>
        <w:t>（1）请给上面一段话的5个句子排序，最合理的一项是</w:t>
      </w:r>
      <w:r>
        <w:rPr>
          <w:rFonts w:asciiTheme="minorEastAsia" w:hAnsiTheme="minorEastAsia" w:cstheme="minorEastAsia" w:hint="eastAsia"/>
          <w:bCs/>
          <w:szCs w:val="21"/>
        </w:rPr>
        <w:t>(     )（2分）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A．①④⑥⑤③②  B．①⑤⑥②③④</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C．④①⑤⑥②③  D．④②①⑥⑤③</w:t>
      </w:r>
    </w:p>
    <w:p w:rsidR="00A04021" w:rsidP="00A04021">
      <w:pPr>
        <w:pStyle w:val="Normal1"/>
        <w:snapToGrid w:val="0"/>
        <w:spacing w:line="288" w:lineRule="auto"/>
        <w:ind w:firstLine="420" w:firstLineChars="200"/>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（2）文段中关联词语使用有误的一句是(     )（2分）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A．①  B．②     C．③    D．⑥</w:t>
      </w:r>
    </w:p>
    <w:p w:rsidR="00A04021" w:rsidP="00A04021">
      <w:pPr>
        <w:pStyle w:val="Normal1"/>
        <w:snapToGrid w:val="0"/>
        <w:spacing w:line="288" w:lineRule="auto"/>
        <w:ind w:firstLine="420" w:firstLineChars="200"/>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（3）.文段中第④句横线上应选择的词语是(     )（1分）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A．彷徨      B．徘徊     C．徜徉 D.飘荡</w:t>
      </w:r>
    </w:p>
    <w:p w:rsidR="00A04021" w:rsidP="00A04021">
      <w:pPr>
        <w:pStyle w:val="Normal1"/>
        <w:snapToGrid w:val="0"/>
        <w:spacing w:line="288" w:lineRule="auto"/>
        <w:ind w:firstLine="420" w:firstLineChars="200"/>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（4）不属于文段中第②句写法的是(     )（1分）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A．环境描写  B．多种感觉     C．虚实结合    D.衬托</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（5）文段中标点有错误的一句是：(     )（2分）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A．②  B．③     C．⑤    D．⑥</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u w:val="single"/>
        </w:rPr>
      </w:pPr>
      <w:r>
        <w:rPr>
          <w:rFonts w:asciiTheme="minorEastAsia" w:eastAsiaTheme="minorEastAsia" w:hAnsiTheme="minorEastAsia" w:cstheme="minorEastAsia" w:hint="eastAsia"/>
          <w:bCs/>
          <w:szCs w:val="21"/>
        </w:rPr>
        <w:t>（6）对文段中句子或词语提出的意见，最恰当的一项是(     )（2分）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A．把第①句中的“趣味”和“坦然”对调下  </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B．第②句中的“美轮美奂”应书写为“美轮美换”  </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C．第⑥句中的“宽度”和“长度”应对调   </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D．第⑤句运用了比喻拟人的修辞手法 </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5..默写。（10分）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①</w:t>
      </w:r>
      <w:r>
        <w:rPr>
          <w:rFonts w:asciiTheme="minorEastAsia" w:eastAsiaTheme="minorEastAsia" w:hAnsiTheme="minorEastAsia" w:cstheme="minorEastAsia" w:hint="eastAsia"/>
          <w:bCs/>
          <w:szCs w:val="21"/>
        </w:rPr>
        <w:t>水何澹澹</w:t>
      </w:r>
      <w:r>
        <w:rPr>
          <w:rFonts w:asciiTheme="minorEastAsia" w:eastAsiaTheme="minorEastAsia" w:hAnsiTheme="minorEastAsia" w:cstheme="minorEastAsia" w:hint="eastAsia"/>
          <w:bCs/>
          <w:szCs w:val="21"/>
        </w:rPr>
        <w:t>，</w:t>
      </w:r>
      <w:r>
        <w:rPr>
          <w:rFonts w:asciiTheme="minorEastAsia" w:eastAsiaTheme="minorEastAsia" w:hAnsiTheme="minorEastAsia" w:cstheme="minorEastAsia" w:hint="eastAsia"/>
          <w:bCs/>
          <w:szCs w:val="21"/>
          <w:u w:val="single" w:color="000000"/>
        </w:rPr>
        <w:t>　　　　　　　　　　</w:t>
      </w:r>
      <w:r>
        <w:rPr>
          <w:rFonts w:asciiTheme="minorEastAsia" w:eastAsiaTheme="minorEastAsia" w:hAnsiTheme="minorEastAsia" w:cstheme="minorEastAsia" w:hint="eastAsia"/>
          <w:bCs/>
          <w:szCs w:val="21"/>
        </w:rPr>
        <w:t>。                         (曹操《观沧海》)</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②</w:t>
      </w:r>
      <w:r>
        <w:rPr>
          <w:rFonts w:asciiTheme="minorEastAsia" w:eastAsiaTheme="minorEastAsia" w:hAnsiTheme="minorEastAsia" w:cstheme="minorEastAsia" w:hint="eastAsia"/>
          <w:bCs/>
          <w:szCs w:val="21"/>
          <w:u w:val="single"/>
        </w:rPr>
        <w:t xml:space="preserve">                          </w:t>
      </w:r>
      <w:r>
        <w:rPr>
          <w:rFonts w:asciiTheme="minorEastAsia" w:eastAsiaTheme="minorEastAsia" w:hAnsiTheme="minorEastAsia" w:cstheme="minorEastAsia" w:hint="eastAsia"/>
          <w:bCs/>
          <w:szCs w:val="21"/>
        </w:rPr>
        <w:t>，衣冠简朴古风存。           （陆游《游山西村》）</w:t>
      </w:r>
    </w:p>
    <w:p w:rsidR="00A04021" w:rsidP="00A04021">
      <w:pPr>
        <w:spacing w:line="288" w:lineRule="auto"/>
        <w:ind w:firstLine="420" w:firstLineChars="200"/>
        <w:jc w:val="left"/>
        <w:textAlignment w:val="center"/>
        <w:rPr>
          <w:rFonts w:asciiTheme="minorEastAsia" w:hAnsiTheme="minorEastAsia" w:cstheme="minorEastAsia"/>
          <w:bCs/>
          <w:szCs w:val="21"/>
        </w:rPr>
      </w:pPr>
      <w:r>
        <w:rPr>
          <w:rFonts w:asciiTheme="minorEastAsia" w:hAnsiTheme="minorEastAsia" w:cstheme="minorEastAsia" w:hint="eastAsia"/>
          <w:bCs/>
          <w:szCs w:val="21"/>
        </w:rPr>
        <w:t>③</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，出则无敌国外患者，国恒亡。    （《＜孟子＞两章》）</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④为篱下黄花开遍，</w:t>
      </w:r>
      <w:r>
        <w:rPr>
          <w:rFonts w:asciiTheme="minorEastAsia" w:hAnsiTheme="minorEastAsia" w:cstheme="minorEastAsia" w:hint="eastAsia"/>
          <w:bCs/>
          <w:szCs w:val="21"/>
          <w:u w:val="single"/>
        </w:rPr>
        <w:t>　　　　　　</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             (秋瑾《满江红(小住京华)》)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⑤《论语·学而》中，曾子强调要经常反省自己的为人处事，提升道德修养的句子是：</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 xml:space="preserve">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⑥2020年抗</w:t>
      </w:r>
      <w:r>
        <w:rPr>
          <w:rFonts w:asciiTheme="minorEastAsia" w:hAnsiTheme="minorEastAsia" w:cstheme="minorEastAsia" w:hint="eastAsia"/>
          <w:bCs/>
          <w:szCs w:val="21"/>
        </w:rPr>
        <w:t>疫</w:t>
      </w:r>
      <w:r>
        <w:rPr>
          <w:rFonts w:asciiTheme="minorEastAsia" w:hAnsiTheme="minorEastAsia" w:cstheme="minorEastAsia" w:hint="eastAsia"/>
          <w:bCs/>
          <w:szCs w:val="21"/>
        </w:rPr>
        <w:t>期间，广大社区工作者、志愿者和下沉干部坚守岗位，把困难群众的生活保障作为重点，把关爱做到位，为打赢疫情防控武汉保卫战打牢基础。他们的壮举正是范仲淹的“</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”的伟大政治抱负的最集中的体现。</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⑦有一种送别是长久的伫立，无言的凝望，“</w:t>
      </w:r>
      <w:r>
        <w:rPr>
          <w:rFonts w:asciiTheme="minorEastAsia" w:hAnsiTheme="minorEastAsia" w:cstheme="minorEastAsia" w:hint="eastAsia"/>
          <w:bCs/>
          <w:szCs w:val="21"/>
          <w:u w:val="single" w:color="000000"/>
        </w:rPr>
        <w:t>　　　　　　　　</w:t>
      </w:r>
      <w:r>
        <w:rPr>
          <w:rFonts w:asciiTheme="minorEastAsia" w:hAnsiTheme="minorEastAsia" w:cstheme="minorEastAsia" w:hint="eastAsia"/>
          <w:bCs/>
          <w:szCs w:val="21"/>
        </w:rPr>
        <w:t>，</w:t>
      </w:r>
      <w:r>
        <w:rPr>
          <w:rFonts w:asciiTheme="minorEastAsia" w:hAnsiTheme="minorEastAsia" w:cstheme="minorEastAsia" w:hint="eastAsia"/>
          <w:bCs/>
          <w:szCs w:val="21"/>
          <w:u w:val="single" w:color="000000"/>
        </w:rPr>
        <w:t>　　　　　　　　</w:t>
      </w:r>
      <w:r>
        <w:rPr>
          <w:rFonts w:asciiTheme="minorEastAsia" w:hAnsiTheme="minorEastAsia" w:cstheme="minorEastAsia" w:hint="eastAsia"/>
          <w:bCs/>
          <w:szCs w:val="21"/>
        </w:rPr>
        <w:t>”(岑参《白雪歌送武判官归京》)描绘的就是这种意境。 </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6.名著阅读，回答11-13</w:t>
      </w:r>
      <w:r>
        <w:rPr>
          <w:rFonts w:asciiTheme="minorEastAsia" w:eastAsiaTheme="minorEastAsia" w:hAnsiTheme="minorEastAsia" w:cstheme="minorEastAsia" w:hint="eastAsia"/>
          <w:bCs/>
          <w:szCs w:val="21"/>
        </w:rPr>
        <w:t>题问</w:t>
      </w:r>
      <w:r>
        <w:rPr>
          <w:rFonts w:asciiTheme="minorEastAsia" w:eastAsiaTheme="minorEastAsia" w:hAnsiTheme="minorEastAsia" w:cstheme="minorEastAsia" w:hint="eastAsia"/>
          <w:bCs/>
          <w:szCs w:val="21"/>
        </w:rPr>
        <w:t>题。</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我们婚后的头两年，罗切斯特先生的眼睛一直是瞎的。也许正因为这样，我们才如此亲近——才结合得如此紧密，因为那时我就是他的眼睛，正如现在依然还是他的右手一样。说实在的，我(像他常叫我的那样)就是他的眼珠。他通过我看大自然，看书。我也从来不知厌倦地替他仔细察看，用语言来描述田野、树木、城镇、河流、云彩、阳光——描摹我们面前的景色，周围的天气——还用声音向他的耳朵传达了光线已无法向他的眼睛传达的印象。我永不厌倦地念书给他听，领他到他想去的地方，替他做他想做的事。在这种效劳中，我尽管感到有点儿悲哀，但却获得一种最为充分、最为强烈的乐趣——因为他要求我为他做事时，并没有感到痛苦羞惭，也没有感到沮丧屈辱。他是如此真心地爱我，因为他知道，在接受我的照料时，根本用不着勉强。他也感到我是如此深情地爱着他，我这样照料他就是满足我自己最愉快的愿望。</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（1）上面的选段出自名著</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，该名著的作者是</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（2分）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上文选段运用了第</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人称。（1分）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   A.</w:t>
      </w:r>
      <w:r>
        <w:rPr>
          <w:rFonts w:asciiTheme="minorEastAsia" w:hAnsiTheme="minorEastAsia" w:cstheme="minorEastAsia" w:hint="eastAsia"/>
          <w:bCs/>
          <w:szCs w:val="21"/>
        </w:rPr>
        <w:t>一</w:t>
      </w:r>
      <w:r>
        <w:rPr>
          <w:rFonts w:asciiTheme="minorEastAsia" w:hAnsiTheme="minorEastAsia" w:cstheme="minorEastAsia" w:hint="eastAsia"/>
          <w:bCs/>
          <w:szCs w:val="21"/>
        </w:rPr>
        <w:t xml:space="preserve">       B.二       C.三</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（2）这种人称的表达效果有（      ）(多项选择）（2分）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A．亲切、自然，便于拉近“我”和读者的距离，使读者有身临其境之感。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B．有比较广阔的活动范围，作者可以在这当中选择最典型的事例来展开情节。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C．便于抒情，通过“我”的口吻更能表达历尽艰辛彼此相惜的真挚感情。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D. 增加亲切感，好像是作者面对我们娓娓而谈一样。</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（3）这部小说至今有一百七十多年了，在世界文坛上一直闪耀着独特的光芒,也使你获取了成长的力量。以下四个阅读体验，理解有误的一项是（   ）（2分）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A.小说塑造的勇敢自强、纯洁坦荡、自尊自爱敢于抗争的简·爱,给了我成长路上克服困难,勇敢向上的积极力量;</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B.简爱幼年父母双亡，寄人篱下，饱受欺凌；后来又进了孤儿院受尽折磨。从中我明白，要实现自己的理想，达到自己的目标，就必须能经历一番</w:t>
      </w:r>
      <w:r>
        <w:rPr>
          <w:rFonts w:asciiTheme="minorEastAsia" w:hAnsiTheme="minorEastAsia" w:cstheme="minorEastAsia" w:hint="eastAsia"/>
          <w:bCs/>
          <w:szCs w:val="21"/>
        </w:rPr>
        <w:t>寒</w:t>
      </w:r>
      <w:r>
        <w:rPr>
          <w:rFonts w:asciiTheme="minorEastAsia" w:hAnsiTheme="minorEastAsia" w:cstheme="minorEastAsia" w:hint="eastAsia"/>
          <w:bCs/>
          <w:szCs w:val="21"/>
        </w:rPr>
        <w:t>彻骨。</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C.从盖茨海德府受到舅妈家的侮辱到</w:t>
      </w:r>
      <w:r>
        <w:rPr>
          <w:rFonts w:asciiTheme="minorEastAsia" w:hAnsiTheme="minorEastAsia" w:cstheme="minorEastAsia" w:hint="eastAsia"/>
          <w:bCs/>
          <w:szCs w:val="21"/>
        </w:rPr>
        <w:t>洛</w:t>
      </w:r>
      <w:r>
        <w:rPr>
          <w:rFonts w:asciiTheme="minorEastAsia" w:hAnsiTheme="minorEastAsia" w:cstheme="minorEastAsia" w:hint="eastAsia"/>
          <w:bCs/>
          <w:szCs w:val="21"/>
        </w:rPr>
        <w:t>伍德学校的恶劣生活环境,简·爱只要有机会就会读书学习,她在逆境中从未放弃自己,这使我从中获取了成长的力量。</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D.主人公简·爱在维多利亚时代等级森严,男权、神权至上的背景下敢于反抗,主张男女平等、追求人格独立的精神使我认识到“做自己”的艰难和重要,我从中获取了成长的力量;</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7.阅读下面三则材料，然后回答问题。（6分）</w:t>
      </w:r>
    </w:p>
    <w:p w:rsidR="00A04021" w:rsidP="00A04021">
      <w:pPr>
        <w:spacing w:line="288" w:lineRule="auto"/>
        <w:ind w:firstLine="420" w:firstLineChars="200"/>
        <w:rPr>
          <w:rFonts w:ascii="楷体" w:eastAsia="楷体" w:hAnsi="楷体" w:cs="楷体"/>
          <w:bCs/>
          <w:szCs w:val="21"/>
        </w:rPr>
      </w:pPr>
      <w:r>
        <w:rPr>
          <w:rFonts w:asciiTheme="minorEastAsia" w:hAnsiTheme="minorEastAsia" w:cstheme="minorEastAsia" w:hint="eastAsia"/>
          <w:bCs/>
          <w:szCs w:val="21"/>
        </w:rPr>
        <w:t>材料</w:t>
      </w:r>
      <w:r>
        <w:rPr>
          <w:rFonts w:asciiTheme="minorEastAsia" w:hAnsiTheme="minorEastAsia" w:cstheme="minorEastAsia" w:hint="eastAsia"/>
          <w:bCs/>
          <w:szCs w:val="21"/>
        </w:rPr>
        <w:t>一</w:t>
      </w:r>
      <w:r>
        <w:rPr>
          <w:rFonts w:asciiTheme="minorEastAsia" w:hAnsiTheme="minorEastAsia" w:cstheme="minorEastAsia" w:hint="eastAsia"/>
          <w:bCs/>
          <w:szCs w:val="21"/>
        </w:rPr>
        <w:t>：</w:t>
      </w:r>
      <w:r>
        <w:rPr>
          <w:rFonts w:ascii="楷体" w:eastAsia="楷体" w:hAnsi="楷体" w:cs="楷体" w:hint="eastAsia"/>
          <w:bCs/>
          <w:szCs w:val="21"/>
        </w:rPr>
        <w:t>1月20日，农历腊月二十六，习近平便</w:t>
      </w:r>
      <w:r>
        <w:rPr>
          <w:rFonts w:ascii="楷体" w:eastAsia="楷体" w:hAnsi="楷体" w:cs="楷体" w:hint="eastAsia"/>
          <w:bCs/>
          <w:szCs w:val="21"/>
        </w:rPr>
        <w:t>作出</w:t>
      </w:r>
      <w:r>
        <w:rPr>
          <w:rFonts w:ascii="楷体" w:eastAsia="楷体" w:hAnsi="楷体" w:cs="楷体" w:hint="eastAsia"/>
          <w:bCs/>
          <w:szCs w:val="21"/>
        </w:rPr>
        <w:t>重要指示，湖北武汉市等</w:t>
      </w:r>
      <w:r>
        <w:rPr>
          <w:rFonts w:ascii="楷体" w:eastAsia="楷体" w:hAnsi="楷体" w:cs="楷体" w:hint="eastAsia"/>
          <w:bCs/>
          <w:szCs w:val="21"/>
        </w:rPr>
        <w:t>地近期</w:t>
      </w:r>
      <w:r>
        <w:rPr>
          <w:rFonts w:ascii="楷体" w:eastAsia="楷体" w:hAnsi="楷体" w:cs="楷体" w:hint="eastAsia"/>
          <w:bCs/>
          <w:szCs w:val="21"/>
        </w:rPr>
        <w:t>陆续发生新型冠状病毒感染的肺炎疫情，必须引起高度重视，全力做好防控工作，并要求各级党委和政府及有关部门要把人民群众生命安全和身体健康放在第一位。1月29日，习近平对军队</w:t>
      </w:r>
      <w:r>
        <w:rPr>
          <w:rFonts w:ascii="楷体" w:eastAsia="楷体" w:hAnsi="楷体" w:cs="楷体" w:hint="eastAsia"/>
          <w:bCs/>
          <w:szCs w:val="21"/>
        </w:rPr>
        <w:t>作出</w:t>
      </w:r>
      <w:r>
        <w:rPr>
          <w:rFonts w:ascii="楷体" w:eastAsia="楷体" w:hAnsi="楷体" w:cs="楷体" w:hint="eastAsia"/>
          <w:bCs/>
          <w:szCs w:val="21"/>
        </w:rPr>
        <w:t>重要指示，要求牢记人民军队宗旨，闻令而动，勇挑重担，敢打硬仗，积极支援地方疫情防控。面对新冠肺炎疫情，按照习近平总书记的要求把人民群众摆在第一位、坚持一线战斗、守好第一道防线，紧紧依靠人民群众，我们必将打赢这场疫情防控的人民战争、总体战、阻击战！</w:t>
      </w:r>
    </w:p>
    <w:p w:rsidR="00A04021" w:rsidP="00A04021">
      <w:pPr>
        <w:spacing w:line="288" w:lineRule="auto"/>
        <w:ind w:firstLine="420" w:firstLineChars="200"/>
        <w:rPr>
          <w:rFonts w:ascii="楷体" w:eastAsia="楷体" w:hAnsi="楷体" w:cs="楷体"/>
          <w:bCs/>
          <w:szCs w:val="21"/>
        </w:rPr>
      </w:pPr>
      <w:r>
        <w:rPr>
          <w:rFonts w:asciiTheme="minorEastAsia" w:hAnsiTheme="minorEastAsia" w:cstheme="minorEastAsia" w:hint="eastAsia"/>
          <w:bCs/>
          <w:szCs w:val="21"/>
        </w:rPr>
        <w:t>材料二：</w:t>
      </w:r>
      <w:r>
        <w:rPr>
          <w:rFonts w:ascii="楷体" w:eastAsia="楷体" w:hAnsi="楷体" w:cs="楷体" w:hint="eastAsia"/>
          <w:bCs/>
          <w:szCs w:val="21"/>
        </w:rPr>
        <w:t>当地时间3月9日上午，美国总统特朗普在社交媒体上发文表示了自己对目前美国的新冠肺炎疫情的看法，文中表示“去年有37，000名美国人死于普通流感。平均每年（因流感死亡）27000至70000例。（在流感疫情下）什么都没有关闭，生活和经济继续发展。目前新型冠状病毒确诊病例有546例，其中22例死亡。你们好好想想！”</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材料三：</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noProof/>
          <w:kern w:val="0"/>
          <w:szCs w:val="21"/>
        </w:rPr>
        <w:drawing>
          <wp:inline distT="0" distB="0" distL="114300" distR="114300">
            <wp:extent cx="4642485" cy="1944370"/>
            <wp:effectExtent l="0" t="0" r="5715" b="1778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16134" name="图片 4" descr="IMG_256"/>
                    <pic:cNvPicPr>
                      <a:picLocks noChangeAspect="1"/>
                    </pic:cNvPicPr>
                  </pic:nvPicPr>
                  <pic:blipFill>
                    <a:blip xmlns:r="http://schemas.openxmlformats.org/officeDocument/2006/relationships" r:embed="rId5"/>
                    <a:stretch>
                      <a:fillRect/>
                    </a:stretch>
                  </pic:blipFill>
                  <pic:spPr>
                    <a:xfrm>
                      <a:off x="0" y="0"/>
                      <a:ext cx="4642485" cy="1944370"/>
                    </a:xfrm>
                    <a:prstGeom prst="rect">
                      <a:avLst/>
                    </a:prstGeom>
                    <a:noFill/>
                    <a:ln w="9525">
                      <a:noFill/>
                    </a:ln>
                  </pic:spPr>
                </pic:pic>
              </a:graphicData>
            </a:graphic>
          </wp:inline>
        </w:drawing>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（1）请用简洁语言概括材料</w:t>
      </w:r>
      <w:r>
        <w:rPr>
          <w:rFonts w:asciiTheme="minorEastAsia" w:hAnsiTheme="minorEastAsia" w:cstheme="minorEastAsia" w:hint="eastAsia"/>
          <w:bCs/>
          <w:szCs w:val="21"/>
        </w:rPr>
        <w:t>一</w:t>
      </w:r>
      <w:r>
        <w:rPr>
          <w:rFonts w:asciiTheme="minorEastAsia" w:hAnsiTheme="minorEastAsia" w:cstheme="minorEastAsia" w:hint="eastAsia"/>
          <w:bCs/>
          <w:szCs w:val="21"/>
        </w:rPr>
        <w:t>的内容。（2分）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（2）材料二中所说“你们好好想想”，特朗普的言外之意是什么？（2分）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（3）概括材料三中的主要信息。（2分）</w:t>
      </w:r>
    </w:p>
    <w:p w:rsidR="00A04021" w:rsidP="00A04021">
      <w:pPr>
        <w:spacing w:line="288" w:lineRule="auto"/>
        <w:ind w:firstLine="420" w:firstLineChars="200"/>
        <w:rPr>
          <w:rFonts w:asciiTheme="minorEastAsia" w:hAnsiTheme="minorEastAsia" w:cstheme="minorEastAsia"/>
          <w:bCs/>
          <w:szCs w:val="21"/>
        </w:rPr>
      </w:pP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8、阅读</w:t>
      </w:r>
    </w:p>
    <w:p w:rsidR="00A04021" w:rsidP="00A04021">
      <w:pPr>
        <w:tabs>
          <w:tab w:val="left" w:pos="1871"/>
          <w:tab w:val="left" w:pos="3407"/>
          <w:tab w:val="left" w:pos="4949"/>
          <w:tab w:val="left" w:pos="6599"/>
        </w:tabs>
        <w:spacing w:line="288" w:lineRule="auto"/>
        <w:ind w:firstLine="420" w:firstLineChars="200"/>
        <w:jc w:val="center"/>
        <w:rPr>
          <w:rFonts w:asciiTheme="minorEastAsia" w:hAnsiTheme="minorEastAsia" w:cstheme="minorEastAsia"/>
          <w:bCs/>
          <w:szCs w:val="21"/>
        </w:rPr>
      </w:pPr>
      <w:r>
        <w:rPr>
          <w:rFonts w:asciiTheme="minorEastAsia" w:hAnsiTheme="minorEastAsia" w:cstheme="minorEastAsia" w:hint="eastAsia"/>
          <w:bCs/>
          <w:szCs w:val="21"/>
        </w:rPr>
        <w:t>（一）</w:t>
      </w:r>
      <w:r>
        <w:rPr>
          <w:rFonts w:asciiTheme="minorEastAsia" w:hAnsiTheme="minorEastAsia" w:cstheme="minorEastAsia" w:hint="eastAsia"/>
          <w:bCs/>
          <w:szCs w:val="21"/>
        </w:rPr>
        <w:t>薄　　</w:t>
      </w:r>
      <w:r>
        <w:rPr>
          <w:rFonts w:asciiTheme="minorEastAsia" w:hAnsiTheme="minorEastAsia" w:cstheme="minorEastAsia" w:hint="eastAsia"/>
          <w:bCs/>
          <w:szCs w:val="21"/>
        </w:rPr>
        <w:t>荷（10分）</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有一年，小姨从城里回来，给我们带了一包糖。小姨说，是薄荷糖呢。小姨的眼里竟然还闪着光。</w:t>
      </w:r>
      <w:r>
        <w:rPr>
          <w:rFonts w:ascii="楷体" w:eastAsia="楷体" w:hAnsi="楷体" w:cs="楷体" w:hint="eastAsia"/>
          <w:bCs/>
          <w:szCs w:val="21"/>
          <w:u w:val="single" w:color="000000"/>
        </w:rPr>
        <w:t>我一听“薄荷”二字，本来像阳光般在花枝上跳来跳去的欢欣，呼啦啦落了一地。</w:t>
      </w:r>
      <w:r>
        <w:rPr>
          <w:rFonts w:ascii="楷体" w:eastAsia="楷体" w:hAnsi="楷体" w:cs="楷体" w:hint="eastAsia"/>
          <w:bCs/>
          <w:szCs w:val="21"/>
        </w:rPr>
        <w:t>薄荷有什么可稀罕的呢?</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乡下孩子虽没见过世面，但对植物有一种天然的熟识感，且这薄荷在乡下实在太普遍，甚至到了令人漠视的程度。去学校的路上，有一段马路，马路两边有深深的沟，一丛丛的，都是浓青青的薄荷，落满了</w:t>
      </w:r>
      <w:r>
        <w:rPr>
          <w:rFonts w:ascii="楷体" w:eastAsia="楷体" w:hAnsi="楷体" w:cs="楷体" w:hint="eastAsia"/>
          <w:bCs/>
          <w:szCs w:val="21"/>
        </w:rPr>
        <w:t>尘。每天来来回回好几趟，几乎不会多看薄荷一眼。</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薄荷的味道也不怎么样，家里西屋药房的柜子上放着一瓶薄荷做的药片，父亲曾给我吃过，</w:t>
      </w:r>
      <w:r>
        <w:rPr>
          <w:rFonts w:ascii="楷体" w:eastAsia="楷体" w:hAnsi="楷体" w:cs="楷体" w:hint="eastAsia"/>
          <w:bCs/>
          <w:szCs w:val="21"/>
        </w:rPr>
        <w:t>凉凉</w:t>
      </w:r>
      <w:r>
        <w:rPr>
          <w:rFonts w:ascii="楷体" w:eastAsia="楷体" w:hAnsi="楷体" w:cs="楷体" w:hint="eastAsia"/>
          <w:bCs/>
          <w:szCs w:val="21"/>
        </w:rPr>
        <w:t>的底色里竟藏着辣。我悄悄把那</w:t>
      </w:r>
      <w:r>
        <w:rPr>
          <w:rFonts w:ascii="楷体" w:eastAsia="楷体" w:hAnsi="楷体" w:cs="楷体" w:hint="eastAsia"/>
          <w:bCs/>
          <w:szCs w:val="21"/>
        </w:rPr>
        <w:t>薄荷片吐了</w:t>
      </w:r>
      <w:r>
        <w:rPr>
          <w:rFonts w:ascii="楷体" w:eastAsia="楷体" w:hAnsi="楷体" w:cs="楷体" w:hint="eastAsia"/>
          <w:bCs/>
          <w:szCs w:val="21"/>
        </w:rPr>
        <w:t>，之后再路过那满沟的薄荷，开始有几分厌烦。</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对薄荷的感情，现在想来，和对故乡的感情竟有几分相似。那时候，人是小小的，心却大得很，轻狂得不行，热热切切地要去外面的世界。眼前的简单素朴，泥土和植物，太熟悉以至于腻烦。</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后来到底出去见识了，从小城到大城，又到了天子脚下，看起来热热闹闹的喧嚣世界，很多时候却不由自主会想起曾经令人腻烦的宁静乡土，还有光阴里一丛丛宠辱不惊的薄荷。</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到超市买东西，看到标签上的薄荷二字会无端升腾起莫名的亲切感。生活日用品，不知道什么时候都换成了薄荷味的。出门时手包里会塞上</w:t>
      </w:r>
      <w:r>
        <w:rPr>
          <w:rFonts w:ascii="楷体" w:eastAsia="楷体" w:hAnsi="楷体" w:cs="楷体" w:hint="eastAsia"/>
          <w:bCs/>
          <w:szCs w:val="21"/>
        </w:rPr>
        <w:t>一</w:t>
      </w:r>
      <w:r>
        <w:rPr>
          <w:rFonts w:ascii="楷体" w:eastAsia="楷体" w:hAnsi="楷体" w:cs="楷体" w:hint="eastAsia"/>
          <w:bCs/>
          <w:szCs w:val="21"/>
        </w:rPr>
        <w:t>小包薄荷味的口香糖，并不为吃，只为能常常看包装上那片绿绿的薄荷叶。</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有一回，在居住附近的集市上碰到卖花人，这卖花人特别，竟只卖一种植物，是薄荷!天太热，他把一盆盆青郁郁的薄荷小心放在刚下过雨的浅水沟里。水沟虽不太干净，可那薄荷却越发青茂。我站在一旁看得痴，那一盆盆薄荷，在记忆里绵延开来，延展为一条明亮的乡路，通往那无忧无虑简单清寂的乡村岁月。</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卖花人笑着告诉我，薄荷一点不娇贵，好养得很。</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从乡村出来的我当然知道薄荷的脾性，薄荷是乡下人的植物，与泥土打交道的人多半是没有矫情的习惯的。</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我坚定地买了两盆薄荷抱回家，养在客厅亮亮的窗台上。而此时，这明亮的窗台俨然已是薄荷环绕的一个清新简素的世界，没有姹紫嫣红，只有一片令人心清心宁的青碧。</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之前，家里的窗台上已养着好几盆薄荷了，还有几瓶剪下枝养在清水里的。可是，当出门碰到薄荷，总有他乡遇故知的亲切温暖，会不由自主地驻足问候。不忍心擦肩而过，错过这缘分，便要带回去一些养着。</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家里那人笑我，你呀，这是要在窗台上养出一片故乡嘛。</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我一愣，还真是如此，光阴流转，往时光深处，心却小了，不再渴慕外面广阔的热闹天地，只想清清静静、简简单单、素</w:t>
      </w:r>
      <w:r>
        <w:rPr>
          <w:rFonts w:ascii="楷体" w:eastAsia="楷体" w:hAnsi="楷体" w:cs="楷体" w:hint="eastAsia"/>
          <w:bCs/>
          <w:szCs w:val="21"/>
        </w:rPr>
        <w:t>素朴朴地</w:t>
      </w:r>
      <w:r>
        <w:rPr>
          <w:rFonts w:ascii="楷体" w:eastAsia="楷体" w:hAnsi="楷体" w:cs="楷体" w:hint="eastAsia"/>
          <w:bCs/>
          <w:szCs w:val="21"/>
        </w:rPr>
        <w:t>过日子，像从前的故乡。也像字句简单的一首诗，像木心的《从前慢》。</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和一位朋友聊天，他说最想念幼时家中的院落，母亲在院子里种菜种花，那才叫生活，真美。这位朋友是生意人，走南闯北，见过大风大浪大繁华。当他说起这世间的美味莫过于他母亲做的清炒苦瓜时，那眼里也闪烁着一种光，和小姨当年说薄荷时的神色一样。朋友说苦瓜是自家院落里种的，一点都不苦。</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才明白，当年小姨眼中的光，是一种何等的意味。</w:t>
      </w:r>
    </w:p>
    <w:p w:rsidR="00A04021" w:rsidP="00A04021">
      <w:pPr>
        <w:tabs>
          <w:tab w:val="left" w:pos="1871"/>
          <w:tab w:val="left" w:pos="3407"/>
          <w:tab w:val="left" w:pos="4949"/>
          <w:tab w:val="left" w:pos="6599"/>
        </w:tabs>
        <w:spacing w:line="288" w:lineRule="auto"/>
        <w:ind w:firstLine="420" w:firstLineChars="200"/>
        <w:rPr>
          <w:rFonts w:ascii="楷体" w:eastAsia="楷体" w:hAnsi="楷体" w:cs="楷体"/>
          <w:bCs/>
          <w:szCs w:val="21"/>
        </w:rPr>
      </w:pPr>
      <w:r>
        <w:rPr>
          <w:rFonts w:ascii="楷体" w:eastAsia="楷体" w:hAnsi="楷体" w:cs="楷体" w:hint="eastAsia"/>
          <w:bCs/>
          <w:szCs w:val="21"/>
        </w:rPr>
        <w:t>如今，我也早已爱上了那薄荷味，那清新，那凉，那寂，甚至那辣。周末，摘几片薄荷叶，清洗干净，泡一杯薄荷茶，坐在窗边，翻几页书，发一会儿呆，看几朵云。只想把生活变慢，把日子过得像故乡的薄荷一样。</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（1）阅读全文，请筛选出不是薄荷特点的一项（      ）（2分）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 宠辱不惊    B.天生高贵    C.好养，不娇贵    D.简单朴素</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（2）.赏析文中划横线的句子，不正确的一项是（          ）（2分）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楷体" w:eastAsia="楷体" w:hAnsi="楷体" w:cs="楷体" w:hint="eastAsia"/>
          <w:bCs/>
          <w:szCs w:val="21"/>
        </w:rPr>
        <w:t>我一听“薄荷”二字，本来像阳光般在花枝上跳来跳去的欢欣，呼啦啦落了一地。</w:t>
      </w:r>
    </w:p>
    <w:p w:rsidR="00A04021" w:rsidP="00A04021">
      <w:pPr>
        <w:tabs>
          <w:tab w:val="left" w:pos="1871"/>
          <w:tab w:val="left" w:pos="3407"/>
          <w:tab w:val="left" w:pos="4949"/>
          <w:tab w:val="left" w:pos="6599"/>
        </w:tabs>
        <w:spacing w:line="288" w:lineRule="auto"/>
        <w:ind w:firstLine="420" w:firstLineChars="200"/>
        <w:rPr>
          <w:rFonts w:asciiTheme="majorEastAsia" w:eastAsiaTheme="majorEastAsia" w:hAnsiTheme="majorEastAsia" w:cstheme="majorEastAsia"/>
          <w:bCs/>
          <w:szCs w:val="21"/>
        </w:rPr>
      </w:pPr>
      <w:r>
        <w:rPr>
          <w:rFonts w:asciiTheme="majorEastAsia" w:eastAsiaTheme="majorEastAsia" w:hAnsiTheme="majorEastAsia" w:cstheme="majorEastAsia" w:hint="eastAsia"/>
          <w:bCs/>
          <w:szCs w:val="21"/>
        </w:rPr>
        <w:t>A.</w:t>
      </w:r>
      <w:r>
        <w:rPr>
          <w:rFonts w:asciiTheme="majorEastAsia" w:eastAsiaTheme="majorEastAsia" w:hAnsiTheme="majorEastAsia" w:cstheme="majorEastAsia" w:hint="eastAsia"/>
          <w:bCs/>
        </w:rPr>
        <w:t>运用比喻、拟人的修辞方法，把欢欣比作阳光</w:t>
      </w:r>
      <w:r>
        <w:rPr>
          <w:rFonts w:asciiTheme="majorEastAsia" w:eastAsiaTheme="majorEastAsia" w:hAnsiTheme="majorEastAsia" w:cstheme="majorEastAsia" w:hint="eastAsia"/>
          <w:bCs/>
          <w:szCs w:val="21"/>
        </w:rPr>
        <w:t>。</w:t>
      </w:r>
    </w:p>
    <w:p w:rsidR="00A04021" w:rsidP="00A04021">
      <w:pPr>
        <w:tabs>
          <w:tab w:val="left" w:pos="1871"/>
          <w:tab w:val="left" w:pos="3407"/>
          <w:tab w:val="left" w:pos="4949"/>
          <w:tab w:val="left" w:pos="6599"/>
        </w:tabs>
        <w:spacing w:line="288" w:lineRule="auto"/>
        <w:ind w:firstLine="420" w:firstLineChars="200"/>
        <w:rPr>
          <w:rFonts w:asciiTheme="majorEastAsia" w:eastAsiaTheme="majorEastAsia" w:hAnsiTheme="majorEastAsia" w:cstheme="majorEastAsia"/>
          <w:bCs/>
          <w:szCs w:val="21"/>
        </w:rPr>
      </w:pPr>
      <w:r>
        <w:rPr>
          <w:rFonts w:asciiTheme="majorEastAsia" w:eastAsiaTheme="majorEastAsia" w:hAnsiTheme="majorEastAsia" w:cstheme="majorEastAsia" w:hint="eastAsia"/>
          <w:bCs/>
          <w:szCs w:val="21"/>
        </w:rPr>
        <w:t>B.运用拟声词“呼啦啦”，形象的写出了花枝上花朵飘落时繁多的样子。</w:t>
      </w:r>
    </w:p>
    <w:p w:rsidR="00A04021" w:rsidP="00A04021">
      <w:pPr>
        <w:tabs>
          <w:tab w:val="left" w:pos="1871"/>
          <w:tab w:val="left" w:pos="3407"/>
          <w:tab w:val="left" w:pos="4949"/>
          <w:tab w:val="left" w:pos="6599"/>
        </w:tabs>
        <w:spacing w:line="288" w:lineRule="auto"/>
        <w:ind w:firstLine="420" w:firstLineChars="200"/>
        <w:rPr>
          <w:rFonts w:asciiTheme="majorEastAsia" w:eastAsiaTheme="majorEastAsia" w:hAnsiTheme="majorEastAsia" w:cstheme="majorEastAsia"/>
          <w:bCs/>
          <w:szCs w:val="21"/>
        </w:rPr>
      </w:pPr>
      <w:r>
        <w:rPr>
          <w:rFonts w:asciiTheme="majorEastAsia" w:eastAsiaTheme="majorEastAsia" w:hAnsiTheme="majorEastAsia" w:cstheme="majorEastAsia" w:hint="eastAsia"/>
          <w:bCs/>
          <w:szCs w:val="21"/>
        </w:rPr>
        <w:t>C.生动形象地写出自己听到“薄荷”二字后原有的欢欣马上消失。</w:t>
      </w:r>
    </w:p>
    <w:p w:rsidR="00A04021" w:rsidP="00A04021">
      <w:pPr>
        <w:tabs>
          <w:tab w:val="left" w:pos="1871"/>
          <w:tab w:val="left" w:pos="3407"/>
          <w:tab w:val="left" w:pos="4949"/>
          <w:tab w:val="left" w:pos="6599"/>
        </w:tabs>
        <w:spacing w:line="288" w:lineRule="auto"/>
        <w:ind w:firstLine="420" w:firstLineChars="200"/>
        <w:rPr>
          <w:rFonts w:asciiTheme="majorEastAsia" w:eastAsiaTheme="majorEastAsia" w:hAnsiTheme="majorEastAsia" w:cstheme="majorEastAsia"/>
          <w:bCs/>
          <w:szCs w:val="21"/>
        </w:rPr>
      </w:pPr>
      <w:r>
        <w:rPr>
          <w:rFonts w:asciiTheme="majorEastAsia" w:eastAsiaTheme="majorEastAsia" w:hAnsiTheme="majorEastAsia" w:cstheme="majorEastAsia" w:hint="eastAsia"/>
          <w:bCs/>
          <w:szCs w:val="21"/>
        </w:rPr>
        <w:t>D.突出强调小时候对“薄荷”不喜欢的程度。</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（3）.结合全文，请从以下六个词语中选出恰当的四个，并按照作者对薄荷情感变化的</w:t>
      </w:r>
      <w:r>
        <w:rPr>
          <w:rFonts w:asciiTheme="minorEastAsia" w:hAnsiTheme="minorEastAsia" w:cstheme="minorEastAsia" w:hint="eastAsia"/>
          <w:bCs/>
          <w:szCs w:val="21"/>
          <w:em w:val="dot"/>
        </w:rPr>
        <w:t>顺序排列</w:t>
      </w:r>
      <w:r>
        <w:rPr>
          <w:rFonts w:asciiTheme="minorEastAsia" w:hAnsiTheme="minorEastAsia" w:cstheme="minorEastAsia" w:hint="eastAsia"/>
          <w:bCs/>
          <w:szCs w:val="21"/>
        </w:rPr>
        <w:t>。（4分）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A亲切   B热爱    C憎恶     D厌烦    E陌生   F漠视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u w:val="single"/>
        </w:rPr>
      </w:pPr>
      <w:r>
        <w:rPr>
          <w:rFonts w:asciiTheme="minorEastAsia" w:hAnsiTheme="minorEastAsia" w:cstheme="minorEastAsia" w:hint="eastAsia"/>
          <w:bCs/>
          <w:szCs w:val="21"/>
        </w:rPr>
        <w:t>(1)选出恰当的四个：</w:t>
      </w:r>
      <w:r>
        <w:rPr>
          <w:rFonts w:asciiTheme="minorEastAsia" w:hAnsiTheme="minorEastAsia" w:cstheme="minorEastAsia" w:hint="eastAsia"/>
          <w:bCs/>
          <w:szCs w:val="21"/>
          <w:u w:val="single"/>
        </w:rPr>
        <w:t xml:space="preserve">                    </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u w:val="single"/>
        </w:rPr>
      </w:pPr>
      <w:r>
        <w:rPr>
          <w:rFonts w:asciiTheme="minorEastAsia" w:hAnsiTheme="minorEastAsia" w:cstheme="minorEastAsia" w:hint="eastAsia"/>
          <w:bCs/>
          <w:szCs w:val="21"/>
        </w:rPr>
        <w:t>(2)</w:t>
      </w:r>
      <w:r>
        <w:rPr>
          <w:rFonts w:asciiTheme="minorEastAsia" w:hAnsiTheme="minorEastAsia" w:cstheme="minorEastAsia" w:hint="eastAsia"/>
          <w:bCs/>
          <w:szCs w:val="21"/>
          <w:em w:val="dot"/>
        </w:rPr>
        <w:t>顺序排列</w:t>
      </w:r>
      <w:r>
        <w:rPr>
          <w:rFonts w:asciiTheme="minorEastAsia" w:hAnsiTheme="minorEastAsia" w:cstheme="minorEastAsia" w:hint="eastAsia"/>
          <w:bCs/>
          <w:szCs w:val="21"/>
        </w:rPr>
        <w:t>：</w:t>
      </w:r>
      <w:r>
        <w:rPr>
          <w:rFonts w:asciiTheme="minorEastAsia" w:hAnsiTheme="minorEastAsia" w:cstheme="minorEastAsia" w:hint="eastAsia"/>
          <w:bCs/>
          <w:szCs w:val="21"/>
          <w:u w:val="single"/>
        </w:rPr>
        <w:t xml:space="preserve">                          </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（4）.关于倒数第三段的作用的分析不正确的一项是（     ）（2分）</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A. 丰富了薄荷意象的内涵    B.借朋友之口让“我”明白了当年小姨眼中光的意味    </w:t>
      </w:r>
    </w:p>
    <w:p w:rsidR="00A04021" w:rsidP="00A04021">
      <w:pPr>
        <w:tabs>
          <w:tab w:val="left" w:pos="1871"/>
          <w:tab w:val="left" w:pos="3407"/>
          <w:tab w:val="left" w:pos="4949"/>
          <w:tab w:val="left" w:pos="6599"/>
        </w:tabs>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C.升华了作者依恋故乡、向往繁华充实生活的主题    D.照应了文章开头</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9.阅读下面的文言文，完成问题。（13分）</w:t>
      </w:r>
    </w:p>
    <w:p w:rsidR="00A04021" w:rsidP="00A04021">
      <w:pPr>
        <w:spacing w:line="288" w:lineRule="auto"/>
        <w:ind w:firstLine="420" w:firstLineChars="200"/>
        <w:jc w:val="center"/>
        <w:rPr>
          <w:rFonts w:asciiTheme="minorEastAsia" w:hAnsiTheme="minorEastAsia" w:cstheme="minorEastAsia"/>
          <w:bCs/>
          <w:szCs w:val="21"/>
        </w:rPr>
      </w:pPr>
      <w:r>
        <w:rPr>
          <w:rFonts w:asciiTheme="minorEastAsia" w:hAnsiTheme="minorEastAsia" w:cstheme="minorEastAsia" w:hint="eastAsia"/>
          <w:bCs/>
          <w:szCs w:val="21"/>
        </w:rPr>
        <w:t>【甲】曹刿论战</w:t>
      </w:r>
    </w:p>
    <w:p w:rsidR="00A04021" w:rsidP="00A04021">
      <w:pPr>
        <w:spacing w:line="288" w:lineRule="auto"/>
        <w:ind w:firstLine="420" w:firstLineChars="200"/>
        <w:jc w:val="center"/>
        <w:rPr>
          <w:rFonts w:asciiTheme="minorEastAsia" w:hAnsiTheme="minorEastAsia" w:cstheme="minorEastAsia"/>
          <w:bCs/>
          <w:szCs w:val="21"/>
        </w:rPr>
      </w:pP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十年春，齐师伐我。公将战，曹刿请见。其乡人曰:“</w:t>
      </w:r>
      <w:r>
        <w:rPr>
          <w:rFonts w:ascii="楷体" w:eastAsia="楷体" w:hAnsi="楷体" w:cs="楷体" w:hint="eastAsia"/>
          <w:bCs/>
          <w:szCs w:val="21"/>
          <w:u w:val="single"/>
        </w:rPr>
        <w:t>肉食者谋之，又何间焉?</w:t>
      </w:r>
      <w:r>
        <w:rPr>
          <w:rFonts w:ascii="楷体" w:eastAsia="楷体" w:hAnsi="楷体" w:cs="楷体" w:hint="eastAsia"/>
          <w:bCs/>
          <w:szCs w:val="21"/>
        </w:rPr>
        <w:t>”</w:t>
      </w:r>
      <w:r>
        <w:rPr>
          <w:rFonts w:ascii="楷体" w:eastAsia="楷体" w:hAnsi="楷体" w:cs="楷体" w:hint="eastAsia"/>
          <w:bCs/>
          <w:szCs w:val="21"/>
        </w:rPr>
        <w:t>刿</w:t>
      </w:r>
      <w:r>
        <w:rPr>
          <w:rFonts w:ascii="楷体" w:eastAsia="楷体" w:hAnsi="楷体" w:cs="楷体" w:hint="eastAsia"/>
          <w:bCs/>
          <w:szCs w:val="21"/>
        </w:rPr>
        <w:t>曰:“肉食者</w:t>
      </w:r>
      <w:r>
        <w:rPr>
          <w:rFonts w:ascii="楷体" w:eastAsia="楷体" w:hAnsi="楷体" w:cs="楷体" w:hint="eastAsia"/>
          <w:bCs/>
          <w:szCs w:val="21"/>
        </w:rPr>
        <w:t>鄙</w:t>
      </w:r>
      <w:r>
        <w:rPr>
          <w:rFonts w:ascii="楷体" w:eastAsia="楷体" w:hAnsi="楷体" w:cs="楷体" w:hint="eastAsia"/>
          <w:bCs/>
          <w:szCs w:val="21"/>
        </w:rPr>
        <w:t>，未能远谋。”乃入见。问:“何以战?”公曰:“衣食所安，</w:t>
      </w:r>
      <w:r>
        <w:rPr>
          <w:rFonts w:ascii="楷体" w:eastAsia="楷体" w:hAnsi="楷体" w:cs="楷体" w:hint="eastAsia"/>
          <w:bCs/>
          <w:szCs w:val="21"/>
        </w:rPr>
        <w:t>弗</w:t>
      </w:r>
      <w:r>
        <w:rPr>
          <w:rFonts w:ascii="楷体" w:eastAsia="楷体" w:hAnsi="楷体" w:cs="楷体" w:hint="eastAsia"/>
          <w:bCs/>
          <w:szCs w:val="21"/>
        </w:rPr>
        <w:t>敢专也，必以分人。”对曰:“小惠未遍，民</w:t>
      </w:r>
      <w:r>
        <w:rPr>
          <w:rFonts w:ascii="楷体" w:eastAsia="楷体" w:hAnsi="楷体" w:cs="楷体" w:hint="eastAsia"/>
          <w:bCs/>
          <w:szCs w:val="21"/>
        </w:rPr>
        <w:t>弗</w:t>
      </w:r>
      <w:r>
        <w:rPr>
          <w:rFonts w:ascii="楷体" w:eastAsia="楷体" w:hAnsi="楷体" w:cs="楷体" w:hint="eastAsia"/>
          <w:bCs/>
          <w:szCs w:val="21"/>
        </w:rPr>
        <w:t>从也。”公曰:“牺牲玉帛，</w:t>
      </w:r>
      <w:r>
        <w:rPr>
          <w:rFonts w:ascii="楷体" w:eastAsia="楷体" w:hAnsi="楷体" w:cs="楷体" w:hint="eastAsia"/>
          <w:bCs/>
          <w:szCs w:val="21"/>
        </w:rPr>
        <w:t>弗</w:t>
      </w:r>
      <w:r>
        <w:rPr>
          <w:rFonts w:ascii="楷体" w:eastAsia="楷体" w:hAnsi="楷体" w:cs="楷体" w:hint="eastAsia"/>
          <w:bCs/>
          <w:szCs w:val="21"/>
        </w:rPr>
        <w:t>敢加也，必以信。”对曰:“小信未孚，神</w:t>
      </w:r>
      <w:r>
        <w:rPr>
          <w:rFonts w:ascii="楷体" w:eastAsia="楷体" w:hAnsi="楷体" w:cs="楷体" w:hint="eastAsia"/>
          <w:bCs/>
          <w:szCs w:val="21"/>
        </w:rPr>
        <w:t>弗</w:t>
      </w:r>
      <w:r>
        <w:rPr>
          <w:rFonts w:ascii="楷体" w:eastAsia="楷体" w:hAnsi="楷体" w:cs="楷体" w:hint="eastAsia"/>
          <w:bCs/>
          <w:szCs w:val="21"/>
        </w:rPr>
        <w:t>福也。”公曰:“小大之狱，虽不能察，必以情。”对曰:“忠之属也。可以一战。战则请从。”</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公与之乘，战于长勺。公将鼓之。</w:t>
      </w:r>
      <w:r>
        <w:rPr>
          <w:rFonts w:ascii="楷体" w:eastAsia="楷体" w:hAnsi="楷体" w:cs="楷体" w:hint="eastAsia"/>
          <w:bCs/>
          <w:szCs w:val="21"/>
        </w:rPr>
        <w:t>刿</w:t>
      </w:r>
      <w:r>
        <w:rPr>
          <w:rFonts w:ascii="楷体" w:eastAsia="楷体" w:hAnsi="楷体" w:cs="楷体" w:hint="eastAsia"/>
          <w:bCs/>
          <w:szCs w:val="21"/>
        </w:rPr>
        <w:t>曰:“未可。”齐人三鼓。</w:t>
      </w:r>
      <w:r>
        <w:rPr>
          <w:rFonts w:ascii="楷体" w:eastAsia="楷体" w:hAnsi="楷体" w:cs="楷体" w:hint="eastAsia"/>
          <w:bCs/>
          <w:szCs w:val="21"/>
        </w:rPr>
        <w:t>刿</w:t>
      </w:r>
      <w:r>
        <w:rPr>
          <w:rFonts w:ascii="楷体" w:eastAsia="楷体" w:hAnsi="楷体" w:cs="楷体" w:hint="eastAsia"/>
          <w:bCs/>
          <w:szCs w:val="21"/>
        </w:rPr>
        <w:t>曰:“可矣。”齐师败绩。公将驰之。</w:t>
      </w:r>
      <w:r>
        <w:rPr>
          <w:rFonts w:ascii="楷体" w:eastAsia="楷体" w:hAnsi="楷体" w:cs="楷体" w:hint="eastAsia"/>
          <w:bCs/>
          <w:szCs w:val="21"/>
        </w:rPr>
        <w:t>刿</w:t>
      </w:r>
      <w:r>
        <w:rPr>
          <w:rFonts w:ascii="楷体" w:eastAsia="楷体" w:hAnsi="楷体" w:cs="楷体" w:hint="eastAsia"/>
          <w:bCs/>
          <w:szCs w:val="21"/>
        </w:rPr>
        <w:t>曰:“未可。”下视其辙，登</w:t>
      </w:r>
      <w:r>
        <w:rPr>
          <w:rFonts w:ascii="楷体" w:eastAsia="楷体" w:hAnsi="楷体" w:cs="楷体" w:hint="eastAsia"/>
          <w:bCs/>
          <w:szCs w:val="21"/>
        </w:rPr>
        <w:t>轼</w:t>
      </w:r>
      <w:r>
        <w:rPr>
          <w:rFonts w:ascii="楷体" w:eastAsia="楷体" w:hAnsi="楷体" w:cs="楷体" w:hint="eastAsia"/>
          <w:bCs/>
          <w:szCs w:val="21"/>
        </w:rPr>
        <w:t>而望之，曰:“可矣。”</w:t>
      </w:r>
      <w:r>
        <w:rPr>
          <w:rFonts w:ascii="楷体" w:eastAsia="楷体" w:hAnsi="楷体" w:cs="楷体" w:hint="eastAsia"/>
          <w:bCs/>
          <w:szCs w:val="21"/>
        </w:rPr>
        <w:t>遂逐齐师</w:t>
      </w:r>
      <w:r>
        <w:rPr>
          <w:rFonts w:ascii="楷体" w:eastAsia="楷体" w:hAnsi="楷体" w:cs="楷体" w:hint="eastAsia"/>
          <w:bCs/>
          <w:szCs w:val="21"/>
        </w:rPr>
        <w:t>。</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既克，公问其故。对曰:“夫战，勇气也。一鼓作气，再而衰，三而竭。</w:t>
      </w:r>
      <w:r>
        <w:rPr>
          <w:rFonts w:ascii="楷体" w:eastAsia="楷体" w:hAnsi="楷体" w:cs="楷体" w:hint="eastAsia"/>
          <w:bCs/>
          <w:szCs w:val="21"/>
          <w:u w:val="single"/>
        </w:rPr>
        <w:t>彼竭我盈，故克之。</w:t>
      </w:r>
      <w:r>
        <w:rPr>
          <w:rFonts w:ascii="楷体" w:eastAsia="楷体" w:hAnsi="楷体" w:cs="楷体" w:hint="eastAsia"/>
          <w:bCs/>
          <w:szCs w:val="21"/>
        </w:rPr>
        <w:t>夫大国，难测也，惧有伏焉。吾视其辙乱，望其旗</w:t>
      </w:r>
      <w:r>
        <w:rPr>
          <w:rFonts w:ascii="楷体" w:eastAsia="楷体" w:hAnsi="楷体" w:cs="楷体" w:hint="eastAsia"/>
          <w:bCs/>
          <w:szCs w:val="21"/>
        </w:rPr>
        <w:t>靡</w:t>
      </w:r>
      <w:r>
        <w:rPr>
          <w:rFonts w:ascii="楷体" w:eastAsia="楷体" w:hAnsi="楷体" w:cs="楷体" w:hint="eastAsia"/>
          <w:bCs/>
          <w:szCs w:val="21"/>
        </w:rPr>
        <w:t>，故逐之。”</w:t>
      </w:r>
    </w:p>
    <w:p w:rsidR="00A04021" w:rsidP="00A04021">
      <w:pPr>
        <w:spacing w:line="288" w:lineRule="auto"/>
        <w:ind w:firstLine="420" w:firstLineChars="200"/>
        <w:jc w:val="center"/>
        <w:rPr>
          <w:rFonts w:asciiTheme="minorEastAsia" w:hAnsiTheme="minorEastAsia" w:cstheme="minorEastAsia"/>
          <w:bCs/>
          <w:szCs w:val="21"/>
        </w:rPr>
      </w:pPr>
    </w:p>
    <w:p w:rsidR="00A04021" w:rsidP="00A04021">
      <w:pPr>
        <w:spacing w:line="288" w:lineRule="auto"/>
        <w:ind w:firstLine="420" w:firstLineChars="200"/>
        <w:jc w:val="center"/>
        <w:rPr>
          <w:rFonts w:asciiTheme="minorEastAsia" w:hAnsiTheme="minorEastAsia" w:cstheme="minorEastAsia"/>
          <w:bCs/>
          <w:szCs w:val="21"/>
        </w:rPr>
      </w:pPr>
      <w:r>
        <w:rPr>
          <w:rFonts w:asciiTheme="minorEastAsia" w:hAnsiTheme="minorEastAsia" w:cstheme="minorEastAsia" w:hint="eastAsia"/>
          <w:bCs/>
          <w:szCs w:val="21"/>
        </w:rPr>
        <w:t>【乙】子鱼论战</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宋公</w:t>
      </w:r>
      <w:r>
        <w:rPr>
          <w:rFonts w:ascii="楷体" w:eastAsia="楷体" w:hAnsi="楷体" w:cs="楷体" w:hint="eastAsia"/>
          <w:bCs/>
          <w:szCs w:val="21"/>
          <w:vertAlign w:val="superscript"/>
        </w:rPr>
        <w:t>①</w:t>
      </w:r>
      <w:r>
        <w:rPr>
          <w:rFonts w:ascii="楷体" w:eastAsia="楷体" w:hAnsi="楷体" w:cs="楷体" w:hint="eastAsia"/>
          <w:bCs/>
          <w:szCs w:val="21"/>
        </w:rPr>
        <w:t>及楚人战于泓</w:t>
      </w:r>
      <w:r>
        <w:rPr>
          <w:rFonts w:ascii="楷体" w:eastAsia="楷体" w:hAnsi="楷体" w:cs="楷体" w:hint="eastAsia"/>
          <w:bCs/>
          <w:szCs w:val="21"/>
          <w:vertAlign w:val="superscript"/>
        </w:rPr>
        <w:t>②</w:t>
      </w:r>
      <w:r>
        <w:rPr>
          <w:rFonts w:ascii="楷体" w:eastAsia="楷体" w:hAnsi="楷体" w:cs="楷体" w:hint="eastAsia"/>
          <w:bCs/>
          <w:szCs w:val="21"/>
        </w:rPr>
        <w:t>。宋人既</w:t>
      </w:r>
      <w:r>
        <w:rPr>
          <w:rFonts w:ascii="楷体" w:eastAsia="楷体" w:hAnsi="楷体" w:cs="楷体" w:hint="eastAsia"/>
          <w:bCs/>
          <w:szCs w:val="21"/>
          <w:vertAlign w:val="superscript"/>
        </w:rPr>
        <w:t>③</w:t>
      </w:r>
      <w:r>
        <w:rPr>
          <w:rFonts w:ascii="楷体" w:eastAsia="楷体" w:hAnsi="楷体" w:cs="楷体" w:hint="eastAsia"/>
          <w:bCs/>
          <w:szCs w:val="21"/>
        </w:rPr>
        <w:t>成列，楚人未既济</w:t>
      </w:r>
      <w:r>
        <w:rPr>
          <w:rFonts w:ascii="楷体" w:eastAsia="楷体" w:hAnsi="楷体" w:cs="楷体" w:hint="eastAsia"/>
          <w:bCs/>
          <w:szCs w:val="21"/>
          <w:vertAlign w:val="superscript"/>
        </w:rPr>
        <w:t>④</w:t>
      </w:r>
      <w:r>
        <w:rPr>
          <w:rFonts w:ascii="楷体" w:eastAsia="楷体" w:hAnsi="楷体" w:cs="楷体" w:hint="eastAsia"/>
          <w:bCs/>
          <w:szCs w:val="21"/>
        </w:rPr>
        <w:t>。司马</w:t>
      </w:r>
      <w:r>
        <w:rPr>
          <w:rFonts w:ascii="楷体" w:eastAsia="楷体" w:hAnsi="楷体" w:cs="楷体" w:hint="eastAsia"/>
          <w:bCs/>
          <w:szCs w:val="21"/>
          <w:vertAlign w:val="superscript"/>
        </w:rPr>
        <w:t>⑤</w:t>
      </w:r>
      <w:r>
        <w:rPr>
          <w:rFonts w:ascii="楷体" w:eastAsia="楷体" w:hAnsi="楷体" w:cs="楷体" w:hint="eastAsia"/>
          <w:bCs/>
          <w:szCs w:val="21"/>
        </w:rPr>
        <w:t>曰:“彼众我</w:t>
      </w:r>
      <w:r>
        <w:rPr>
          <w:rFonts w:ascii="楷体" w:eastAsia="楷体" w:hAnsi="楷体" w:cs="楷体" w:hint="eastAsia"/>
          <w:bCs/>
          <w:szCs w:val="21"/>
        </w:rPr>
        <w:t>寡</w:t>
      </w:r>
      <w:r>
        <w:rPr>
          <w:rFonts w:ascii="楷体" w:eastAsia="楷体" w:hAnsi="楷体" w:cs="楷体" w:hint="eastAsia"/>
          <w:bCs/>
          <w:szCs w:val="21"/>
        </w:rPr>
        <w:t>，及其未既济也，请击之。”公曰:“不可。”既济而未成列，又以告。公曰:“未可。”既陈</w:t>
      </w:r>
      <w:r>
        <w:rPr>
          <w:rFonts w:ascii="楷体" w:eastAsia="楷体" w:hAnsi="楷体" w:cs="楷体" w:hint="eastAsia"/>
          <w:bCs/>
          <w:szCs w:val="21"/>
          <w:vertAlign w:val="superscript"/>
        </w:rPr>
        <w:t>⑥</w:t>
      </w:r>
      <w:r>
        <w:rPr>
          <w:rFonts w:ascii="楷体" w:eastAsia="楷体" w:hAnsi="楷体" w:cs="楷体" w:hint="eastAsia"/>
          <w:bCs/>
          <w:szCs w:val="21"/>
        </w:rPr>
        <w:t>而后击之，宋师败绩。公伤股，门官</w:t>
      </w:r>
      <w:r>
        <w:rPr>
          <w:rFonts w:ascii="楷体" w:eastAsia="楷体" w:hAnsi="楷体" w:cs="楷体" w:hint="eastAsia"/>
          <w:bCs/>
          <w:szCs w:val="21"/>
          <w:vertAlign w:val="superscript"/>
        </w:rPr>
        <w:t>⑦</w:t>
      </w:r>
      <w:r>
        <w:rPr>
          <w:rFonts w:ascii="楷体" w:eastAsia="楷体" w:hAnsi="楷体" w:cs="楷体" w:hint="eastAsia"/>
          <w:bCs/>
          <w:szCs w:val="21"/>
        </w:rPr>
        <w:t>歼焉。国人皆</w:t>
      </w:r>
      <w:r>
        <w:rPr>
          <w:rFonts w:ascii="楷体" w:eastAsia="楷体" w:hAnsi="楷体" w:cs="楷体" w:hint="eastAsia"/>
          <w:bCs/>
          <w:szCs w:val="21"/>
        </w:rPr>
        <w:t>咎</w:t>
      </w:r>
      <w:r>
        <w:rPr>
          <w:rFonts w:ascii="楷体" w:eastAsia="楷体" w:hAnsi="楷体" w:cs="楷体" w:hint="eastAsia"/>
          <w:bCs/>
          <w:szCs w:val="21"/>
        </w:rPr>
        <w:t>公。公曰:“君子</w:t>
      </w:r>
      <w:r>
        <w:rPr>
          <w:rFonts w:ascii="楷体" w:eastAsia="楷体" w:hAnsi="楷体" w:cs="楷体" w:hint="eastAsia"/>
          <w:bCs/>
          <w:szCs w:val="21"/>
        </w:rPr>
        <w:t>不</w:t>
      </w:r>
      <w:r>
        <w:rPr>
          <w:rFonts w:ascii="楷体" w:eastAsia="楷体" w:hAnsi="楷体" w:cs="楷体" w:hint="eastAsia"/>
          <w:bCs/>
          <w:szCs w:val="21"/>
        </w:rPr>
        <w:t>重伤</w:t>
      </w:r>
      <w:r>
        <w:rPr>
          <w:rFonts w:ascii="楷体" w:eastAsia="楷体" w:hAnsi="楷体" w:cs="楷体" w:hint="eastAsia"/>
          <w:bCs/>
          <w:szCs w:val="21"/>
          <w:vertAlign w:val="superscript"/>
        </w:rPr>
        <w:t>⑧</w:t>
      </w:r>
      <w:r>
        <w:rPr>
          <w:rFonts w:ascii="楷体" w:eastAsia="楷体" w:hAnsi="楷体" w:cs="楷体" w:hint="eastAsia"/>
          <w:bCs/>
          <w:szCs w:val="21"/>
        </w:rPr>
        <w:t>，</w:t>
      </w:r>
      <w:r>
        <w:rPr>
          <w:rFonts w:ascii="楷体" w:eastAsia="楷体" w:hAnsi="楷体" w:cs="楷体" w:hint="eastAsia"/>
          <w:bCs/>
          <w:szCs w:val="21"/>
        </w:rPr>
        <w:t>不</w:t>
      </w:r>
      <w:r>
        <w:rPr>
          <w:rFonts w:ascii="楷体" w:eastAsia="楷体" w:hAnsi="楷体" w:cs="楷体" w:hint="eastAsia"/>
          <w:bCs/>
          <w:szCs w:val="21"/>
        </w:rPr>
        <w:t>禽</w:t>
      </w:r>
      <w:r>
        <w:rPr>
          <w:rFonts w:ascii="楷体" w:eastAsia="楷体" w:hAnsi="楷体" w:cs="楷体" w:hint="eastAsia"/>
          <w:bCs/>
          <w:szCs w:val="21"/>
          <w:vertAlign w:val="superscript"/>
        </w:rPr>
        <w:t>⑨</w:t>
      </w:r>
      <w:r>
        <w:rPr>
          <w:rFonts w:ascii="楷体" w:eastAsia="楷体" w:hAnsi="楷体" w:cs="楷体" w:hint="eastAsia"/>
          <w:bCs/>
          <w:szCs w:val="21"/>
        </w:rPr>
        <w:t>二毛</w:t>
      </w:r>
      <w:r>
        <w:rPr>
          <w:rFonts w:ascii="楷体" w:eastAsia="楷体" w:hAnsi="楷体" w:cs="楷体" w:hint="eastAsia"/>
          <w:bCs/>
          <w:szCs w:val="21"/>
          <w:vertAlign w:val="superscript"/>
        </w:rPr>
        <w:t>⑩</w:t>
      </w:r>
      <w:r>
        <w:rPr>
          <w:rFonts w:ascii="楷体" w:eastAsia="楷体" w:hAnsi="楷体" w:cs="楷体" w:hint="eastAsia"/>
          <w:bCs/>
          <w:szCs w:val="21"/>
        </w:rPr>
        <w:t>。古之为军也，不以阻</w:t>
      </w:r>
      <w:r>
        <w:rPr>
          <w:rFonts w:ascii="楷体" w:eastAsia="楷体" w:hAnsi="楷体" w:cs="楷体" w:hint="eastAsia"/>
          <w:bCs/>
          <w:szCs w:val="21"/>
        </w:rPr>
        <w:t>隘</w:t>
      </w:r>
      <w:r>
        <w:rPr>
          <w:rFonts w:ascii="楷体" w:eastAsia="楷体" w:hAnsi="楷体" w:cs="楷体" w:hint="eastAsia"/>
          <w:bCs/>
          <w:szCs w:val="21"/>
        </w:rPr>
        <w:t>也。寡人虽亡国之余，不鼓不成列。”</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【注】①宋公:宋襄公。②泓:泓水，河流。③既:尽，全部。④济:这里指渡过泓水。⑤司马:统帅军队的高级长官，此指子鱼。⑥陈:同“阵”，此处意为摆好阵势。⑦门官:国君的卫士。⑧重(</w:t>
      </w:r>
      <w:r>
        <w:rPr>
          <w:rFonts w:ascii="楷体" w:eastAsia="楷体" w:hAnsi="楷体" w:cs="楷体" w:hint="eastAsia"/>
          <w:bCs/>
          <w:szCs w:val="21"/>
        </w:rPr>
        <w:t>ch</w:t>
      </w:r>
      <w:r>
        <w:rPr>
          <w:rFonts w:ascii="楷体" w:eastAsia="楷体" w:hAnsi="楷体" w:cs="楷体" w:hint="eastAsia"/>
          <w:bCs/>
          <w:szCs w:val="21"/>
        </w:rPr>
        <w:t>óng)伤:这里指不对受伤的敌人再次攻击。⑨禽:同“擒”。⑩二毛:头发花白的人。</w:t>
      </w:r>
      <w:r>
        <w:rPr>
          <w:rFonts w:ascii="楷体" w:eastAsia="楷体" w:hAnsi="楷体" w:cs="楷体" w:hint="eastAsia"/>
          <w:bCs/>
          <w:noProof/>
          <w:szCs w:val="21"/>
        </w:rPr>
        <w:drawing>
          <wp:inline distT="0" distB="0" distL="114300" distR="114300">
            <wp:extent cx="118745" cy="121920"/>
            <wp:effectExtent l="0" t="0" r="14605" b="1143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783312" name="图片 4"/>
                    <pic:cNvPicPr>
                      <a:picLocks noChangeAspect="1"/>
                    </pic:cNvPicPr>
                  </pic:nvPicPr>
                  <pic:blipFill>
                    <a:blip xmlns:r="http://schemas.openxmlformats.org/officeDocument/2006/relationships" r:embed="rId6"/>
                    <a:stretch>
                      <a:fillRect/>
                    </a:stretch>
                  </pic:blipFill>
                  <pic:spPr>
                    <a:xfrm>
                      <a:off x="0" y="0"/>
                      <a:ext cx="118745" cy="121920"/>
                    </a:xfrm>
                    <a:prstGeom prst="rect">
                      <a:avLst/>
                    </a:prstGeom>
                    <a:noFill/>
                    <a:ln>
                      <a:noFill/>
                    </a:ln>
                  </pic:spPr>
                </pic:pic>
              </a:graphicData>
            </a:graphic>
          </wp:inline>
        </w:drawing>
      </w:r>
      <w:r>
        <w:rPr>
          <w:rFonts w:ascii="楷体" w:eastAsia="楷体" w:hAnsi="楷体" w:cs="楷体" w:hint="eastAsia"/>
          <w:bCs/>
          <w:szCs w:val="21"/>
        </w:rPr>
        <w:t>阻</w:t>
      </w:r>
      <w:r>
        <w:rPr>
          <w:rFonts w:ascii="楷体" w:eastAsia="楷体" w:hAnsi="楷体" w:cs="楷体" w:hint="eastAsia"/>
          <w:bCs/>
          <w:szCs w:val="21"/>
        </w:rPr>
        <w:t>隘</w:t>
      </w:r>
      <w:r>
        <w:rPr>
          <w:rFonts w:ascii="楷体" w:eastAsia="楷体" w:hAnsi="楷体" w:cs="楷体" w:hint="eastAsia"/>
          <w:bCs/>
          <w:szCs w:val="21"/>
        </w:rPr>
        <w:t>:这里指险要的地势。</w:t>
      </w:r>
      <w:r>
        <w:rPr>
          <w:rFonts w:ascii="楷体" w:eastAsia="楷体" w:hAnsi="楷体" w:cs="楷体" w:hint="eastAsia"/>
          <w:bCs/>
          <w:noProof/>
          <w:szCs w:val="21"/>
        </w:rPr>
        <w:drawing>
          <wp:inline distT="0" distB="0" distL="114300" distR="114300">
            <wp:extent cx="118745" cy="121920"/>
            <wp:effectExtent l="0" t="0" r="14605" b="1143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661449" name="图片 5"/>
                    <pic:cNvPicPr>
                      <a:picLocks noChangeAspect="1"/>
                    </pic:cNvPicPr>
                  </pic:nvPicPr>
                  <pic:blipFill>
                    <a:blip xmlns:r="http://schemas.openxmlformats.org/officeDocument/2006/relationships" r:embed="rId7"/>
                    <a:stretch>
                      <a:fillRect/>
                    </a:stretch>
                  </pic:blipFill>
                  <pic:spPr>
                    <a:xfrm>
                      <a:off x="0" y="0"/>
                      <a:ext cx="118745" cy="121920"/>
                    </a:xfrm>
                    <a:prstGeom prst="rect">
                      <a:avLst/>
                    </a:prstGeom>
                    <a:noFill/>
                    <a:ln>
                      <a:noFill/>
                    </a:ln>
                  </pic:spPr>
                </pic:pic>
              </a:graphicData>
            </a:graphic>
          </wp:inline>
        </w:drawing>
      </w:r>
      <w:r>
        <w:rPr>
          <w:rFonts w:ascii="楷体" w:eastAsia="楷体" w:hAnsi="楷体" w:cs="楷体" w:hint="eastAsia"/>
          <w:bCs/>
          <w:szCs w:val="21"/>
        </w:rPr>
        <w:t>亡国之余:亡国者的后代。</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（1）解释下列加点的词。（4分）</w:t>
      </w:r>
    </w:p>
    <w:p w:rsidR="00A04021" w:rsidP="00A04021">
      <w:pPr>
        <w:spacing w:line="288" w:lineRule="auto"/>
        <w:ind w:firstLine="420" w:firstLineChars="200"/>
        <w:rPr>
          <w:rFonts w:asciiTheme="minorEastAsia" w:hAnsiTheme="minorEastAsia" w:cstheme="minorEastAsia"/>
          <w:bCs/>
          <w:szCs w:val="21"/>
          <w:u w:val="single"/>
        </w:rPr>
      </w:pPr>
      <w:r>
        <w:rPr>
          <w:rFonts w:asciiTheme="minorEastAsia" w:hAnsiTheme="minorEastAsia" w:cstheme="minorEastAsia" w:hint="eastAsia"/>
          <w:bCs/>
          <w:szCs w:val="21"/>
        </w:rPr>
        <w:t>(1)</w:t>
      </w:r>
      <w:r>
        <w:rPr>
          <w:rFonts w:asciiTheme="minorEastAsia" w:hAnsiTheme="minorEastAsia" w:cstheme="minorEastAsia" w:hint="eastAsia"/>
          <w:bCs/>
          <w:szCs w:val="21"/>
          <w:em w:val="dot"/>
        </w:rPr>
        <w:t>牺牲</w:t>
      </w:r>
      <w:r>
        <w:rPr>
          <w:rFonts w:asciiTheme="minorEastAsia" w:hAnsiTheme="minorEastAsia" w:cstheme="minorEastAsia" w:hint="eastAsia"/>
          <w:bCs/>
          <w:szCs w:val="21"/>
        </w:rPr>
        <w:t xml:space="preserve">玉帛     </w:t>
      </w:r>
      <w:r>
        <w:rPr>
          <w:rFonts w:asciiTheme="minorEastAsia" w:hAnsiTheme="minorEastAsia" w:cstheme="minorEastAsia" w:hint="eastAsia"/>
          <w:bCs/>
          <w:szCs w:val="21"/>
          <w:u w:val="single"/>
          <w:em w:val="dot"/>
        </w:rPr>
        <w:t xml:space="preserve">              </w:t>
      </w:r>
      <w:r>
        <w:rPr>
          <w:rFonts w:asciiTheme="minorEastAsia" w:hAnsiTheme="minorEastAsia" w:cstheme="minorEastAsia" w:hint="eastAsia"/>
          <w:bCs/>
          <w:szCs w:val="21"/>
        </w:rPr>
        <w:t xml:space="preserve"> (2)望其旗</w:t>
      </w:r>
      <w:r>
        <w:rPr>
          <w:rFonts w:asciiTheme="minorEastAsia" w:hAnsiTheme="minorEastAsia" w:cstheme="minorEastAsia" w:hint="eastAsia"/>
          <w:bCs/>
          <w:szCs w:val="21"/>
          <w:em w:val="dot"/>
        </w:rPr>
        <w:t>靡</w:t>
      </w:r>
      <w:r>
        <w:rPr>
          <w:rFonts w:asciiTheme="minorEastAsia" w:hAnsiTheme="minorEastAsia" w:cstheme="minorEastAsia" w:hint="eastAsia"/>
          <w:bCs/>
          <w:szCs w:val="21"/>
          <w:em w:val="dot"/>
        </w:rPr>
        <w:t xml:space="preserve"> </w:t>
      </w:r>
      <w:r>
        <w:rPr>
          <w:rFonts w:asciiTheme="minorEastAsia" w:hAnsiTheme="minorEastAsia" w:cstheme="minorEastAsia" w:hint="eastAsia"/>
          <w:bCs/>
          <w:szCs w:val="21"/>
        </w:rPr>
        <w:t xml:space="preserve">    </w:t>
      </w:r>
      <w:r>
        <w:rPr>
          <w:rFonts w:asciiTheme="minorEastAsia" w:hAnsiTheme="minorEastAsia" w:cstheme="minorEastAsia" w:hint="eastAsia"/>
          <w:bCs/>
          <w:szCs w:val="21"/>
          <w:u w:val="single"/>
        </w:rPr>
        <w:t xml:space="preserve">              </w:t>
      </w:r>
    </w:p>
    <w:p w:rsidR="00A04021" w:rsidP="00A04021">
      <w:pPr>
        <w:spacing w:line="288" w:lineRule="auto"/>
        <w:ind w:firstLine="420" w:firstLineChars="200"/>
        <w:rPr>
          <w:rFonts w:asciiTheme="minorEastAsia" w:hAnsiTheme="minorEastAsia" w:cstheme="minorEastAsia"/>
          <w:bCs/>
          <w:szCs w:val="21"/>
          <w:u w:val="single"/>
        </w:rPr>
      </w:pPr>
      <w:r>
        <w:rPr>
          <w:rFonts w:asciiTheme="minorEastAsia" w:hAnsiTheme="minorEastAsia" w:cstheme="minorEastAsia" w:hint="eastAsia"/>
          <w:bCs/>
          <w:szCs w:val="21"/>
        </w:rPr>
        <w:t>(3)门官</w:t>
      </w:r>
      <w:r>
        <w:rPr>
          <w:rFonts w:asciiTheme="minorEastAsia" w:hAnsiTheme="minorEastAsia" w:cstheme="minorEastAsia" w:hint="eastAsia"/>
          <w:bCs/>
          <w:szCs w:val="21"/>
          <w:em w:val="dot"/>
        </w:rPr>
        <w:t>歼</w:t>
      </w:r>
      <w:r>
        <w:rPr>
          <w:rFonts w:asciiTheme="minorEastAsia" w:hAnsiTheme="minorEastAsia" w:cstheme="minorEastAsia" w:hint="eastAsia"/>
          <w:bCs/>
          <w:szCs w:val="21"/>
        </w:rPr>
        <w:t xml:space="preserve">焉    </w:t>
      </w:r>
      <w:r>
        <w:rPr>
          <w:rFonts w:asciiTheme="minorEastAsia" w:hAnsiTheme="minorEastAsia" w:cstheme="minorEastAsia" w:hint="eastAsia"/>
          <w:bCs/>
          <w:szCs w:val="21"/>
          <w:em w:val="dot"/>
        </w:rPr>
        <w:t xml:space="preserve"> </w:t>
      </w:r>
      <w:r>
        <w:rPr>
          <w:rFonts w:asciiTheme="minorEastAsia" w:hAnsiTheme="minorEastAsia" w:cstheme="minorEastAsia" w:hint="eastAsia"/>
          <w:bCs/>
          <w:szCs w:val="21"/>
          <w:u w:val="single"/>
          <w:em w:val="dot"/>
        </w:rPr>
        <w:t xml:space="preserve">              </w:t>
      </w:r>
      <w:r>
        <w:rPr>
          <w:rFonts w:asciiTheme="minorEastAsia" w:hAnsiTheme="minorEastAsia" w:cstheme="minorEastAsia" w:hint="eastAsia"/>
          <w:bCs/>
          <w:szCs w:val="21"/>
          <w:em w:val="dot"/>
        </w:rPr>
        <w:t xml:space="preserve"> </w:t>
      </w:r>
      <w:r>
        <w:rPr>
          <w:rFonts w:asciiTheme="minorEastAsia" w:hAnsiTheme="minorEastAsia" w:cstheme="minorEastAsia" w:hint="eastAsia"/>
          <w:bCs/>
          <w:szCs w:val="21"/>
        </w:rPr>
        <w:t>(4)公伤</w:t>
      </w:r>
      <w:r>
        <w:rPr>
          <w:rFonts w:asciiTheme="minorEastAsia" w:hAnsiTheme="minorEastAsia" w:cstheme="minorEastAsia" w:hint="eastAsia"/>
          <w:bCs/>
          <w:szCs w:val="21"/>
          <w:em w:val="dot"/>
        </w:rPr>
        <w:t>股</w:t>
      </w:r>
      <w:r>
        <w:rPr>
          <w:rFonts w:asciiTheme="minorEastAsia" w:hAnsiTheme="minorEastAsia" w:cstheme="minorEastAsia" w:hint="eastAsia"/>
          <w:bCs/>
          <w:szCs w:val="21"/>
        </w:rPr>
        <w:t xml:space="preserve">       </w:t>
      </w:r>
      <w:r>
        <w:rPr>
          <w:rFonts w:asciiTheme="minorEastAsia" w:hAnsiTheme="minorEastAsia" w:cstheme="minorEastAsia" w:hint="eastAsia"/>
          <w:bCs/>
          <w:szCs w:val="21"/>
          <w:u w:val="single"/>
        </w:rPr>
        <w:t xml:space="preserve">              </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（2）把下列句子翻译成现代汉语。（4分）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w:t>
      </w:r>
      <w:r>
        <w:rPr>
          <w:rFonts w:asciiTheme="minorEastAsia" w:hAnsiTheme="minorEastAsia" w:cstheme="minorEastAsia" w:hint="eastAsia"/>
          <w:szCs w:val="21"/>
        </w:rPr>
        <w:t>小大之狱，虽不能察，必以情</w:t>
      </w:r>
      <w:r>
        <w:rPr>
          <w:rFonts w:asciiTheme="minorEastAsia" w:hAnsiTheme="minorEastAsia" w:cstheme="minorEastAsia" w:hint="eastAsia"/>
          <w:bCs/>
          <w:szCs w:val="21"/>
        </w:rPr>
        <w:t>。</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(2)彼众我</w:t>
      </w:r>
      <w:r>
        <w:rPr>
          <w:rFonts w:asciiTheme="minorEastAsia" w:hAnsiTheme="minorEastAsia" w:cstheme="minorEastAsia" w:hint="eastAsia"/>
          <w:bCs/>
          <w:szCs w:val="21"/>
        </w:rPr>
        <w:t>寡</w:t>
      </w:r>
      <w:r>
        <w:rPr>
          <w:rFonts w:asciiTheme="minorEastAsia" w:hAnsiTheme="minorEastAsia" w:cstheme="minorEastAsia" w:hint="eastAsia"/>
          <w:bCs/>
          <w:szCs w:val="21"/>
        </w:rPr>
        <w:t>，及其未既济也，请击之。</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（3） 理解文段内容，然后用原句回答。（2分）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【甲】文中曹刿认为“可以一战”的理由是“</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【乙】文中子</w:t>
      </w:r>
      <w:r>
        <w:rPr>
          <w:rFonts w:asciiTheme="minorEastAsia" w:hAnsiTheme="minorEastAsia" w:cstheme="minorEastAsia" w:hint="eastAsia"/>
          <w:bCs/>
          <w:szCs w:val="21"/>
        </w:rPr>
        <w:t>鱼认为</w:t>
      </w:r>
      <w:r>
        <w:rPr>
          <w:rFonts w:asciiTheme="minorEastAsia" w:hAnsiTheme="minorEastAsia" w:cstheme="minorEastAsia" w:hint="eastAsia"/>
          <w:bCs/>
          <w:szCs w:val="21"/>
        </w:rPr>
        <w:t>发动进攻的有利时机是“</w:t>
      </w:r>
      <w:r>
        <w:rPr>
          <w:rFonts w:asciiTheme="minorEastAsia" w:hAnsiTheme="minorEastAsia" w:cstheme="minorEastAsia" w:hint="eastAsia"/>
          <w:bCs/>
          <w:szCs w:val="21"/>
          <w:u w:val="single"/>
        </w:rPr>
        <w:t xml:space="preserve">                        </w:t>
      </w:r>
      <w:r>
        <w:rPr>
          <w:rFonts w:asciiTheme="minorEastAsia" w:hAnsiTheme="minorEastAsia" w:cstheme="minorEastAsia" w:hint="eastAsia"/>
          <w:bCs/>
          <w:szCs w:val="21"/>
        </w:rPr>
        <w:t>”。</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（4）你觉得造成两场战争不同结局的原因分别是什么?（3分）</w:t>
      </w:r>
    </w:p>
    <w:p w:rsidR="00A04021" w:rsidP="00A04021">
      <w:pPr>
        <w:snapToGrid w:val="0"/>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10、写作（35分）</w:t>
      </w:r>
    </w:p>
    <w:p w:rsidR="00A04021" w:rsidP="00A04021">
      <w:pPr>
        <w:spacing w:line="288" w:lineRule="auto"/>
        <w:ind w:firstLine="420" w:firstLineChars="200"/>
        <w:rPr>
          <w:rFonts w:asciiTheme="minorEastAsia" w:hAnsiTheme="minorEastAsia" w:cstheme="minorEastAsia"/>
          <w:bCs/>
          <w:szCs w:val="21"/>
        </w:rPr>
      </w:pPr>
      <w:r>
        <w:rPr>
          <w:rFonts w:asciiTheme="minorEastAsia" w:hAnsiTheme="minorEastAsia" w:cstheme="minorEastAsia" w:hint="eastAsia"/>
          <w:bCs/>
          <w:szCs w:val="21"/>
        </w:rPr>
        <w:t xml:space="preserve">阅读下面文字，按要求作文。 </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疫情袭来，牵动着亿万中国人的心。在这场战“疫”中，涌现了出了许许多多美丽的“逆行者”。她们是女儿、是妻子，是母亲；她们是专家、是医生、是基层干部……面对疫情，她们巾帼不让须眉，她们不畏艰险、冲锋向前，更是一名</w:t>
      </w:r>
      <w:r>
        <w:rPr>
          <w:rFonts w:ascii="楷体" w:eastAsia="楷体" w:hAnsi="楷体" w:cs="楷体" w:hint="eastAsia"/>
          <w:bCs/>
          <w:szCs w:val="21"/>
        </w:rPr>
        <w:t>名</w:t>
      </w:r>
      <w:r>
        <w:rPr>
          <w:rFonts w:ascii="楷体" w:eastAsia="楷体" w:hAnsi="楷体" w:cs="楷体" w:hint="eastAsia"/>
          <w:bCs/>
          <w:szCs w:val="21"/>
        </w:rPr>
        <w:t>战士。</w:t>
      </w:r>
    </w:p>
    <w:p w:rsidR="00A04021" w:rsidP="00A04021">
      <w:pPr>
        <w:spacing w:line="288" w:lineRule="auto"/>
        <w:ind w:firstLine="420" w:firstLineChars="200"/>
        <w:rPr>
          <w:rFonts w:ascii="楷体" w:eastAsia="楷体" w:hAnsi="楷体" w:cs="楷体"/>
          <w:bCs/>
          <w:szCs w:val="21"/>
        </w:rPr>
      </w:pPr>
      <w:r>
        <w:rPr>
          <w:rFonts w:ascii="楷体" w:eastAsia="楷体" w:hAnsi="楷体" w:cs="楷体" w:hint="eastAsia"/>
          <w:bCs/>
          <w:szCs w:val="21"/>
        </w:rPr>
        <w:t>朔州市传染病医院一线医生陈冲，自新型冠状病毒感染肺炎疫情发生以来，已经快一个月了，每天奋斗在救死扶伤的抗</w:t>
      </w:r>
      <w:r>
        <w:rPr>
          <w:rFonts w:ascii="楷体" w:eastAsia="楷体" w:hAnsi="楷体" w:cs="楷体" w:hint="eastAsia"/>
          <w:bCs/>
          <w:szCs w:val="21"/>
        </w:rPr>
        <w:t>疫</w:t>
      </w:r>
      <w:r>
        <w:rPr>
          <w:rFonts w:ascii="楷体" w:eastAsia="楷体" w:hAnsi="楷体" w:cs="楷体" w:hint="eastAsia"/>
          <w:bCs/>
          <w:szCs w:val="21"/>
        </w:rPr>
        <w:t>战场上，每天都上演着时而惊心动魄、时而感人至深的故事，“我看到我们医院的党员义不容辞挺身在前，我想要和他们一样。”于是，她写下了入党申请书，一心向党、驻扎一线的决心与战胜疫情的信心更加坚定了。</w:t>
      </w:r>
    </w:p>
    <w:p w:rsidR="00A04021" w:rsidP="00A04021">
      <w:pPr>
        <w:pStyle w:val="Normal1"/>
        <w:snapToGrid w:val="0"/>
        <w:spacing w:line="288" w:lineRule="auto"/>
        <w:ind w:firstLine="420" w:firstLineChars="200"/>
        <w:jc w:val="left"/>
        <w:textAlignment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请根据对上述文字的感悟和思考，结合自己的经历与体验，以“奋斗的那个自己是最美的”为题，写一篇不少于600字的作文。</w:t>
      </w:r>
    </w:p>
    <w:p w:rsidR="00F118D5" w:rsidRPr="00A04021"/>
    <w:sectPr w:rsidSect="00A04021">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 New Romans">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021"/>
    <w:rsid w:val="00036D8E"/>
    <w:rsid w:val="0007126C"/>
    <w:rsid w:val="00094C99"/>
    <w:rsid w:val="000E1795"/>
    <w:rsid w:val="000F5051"/>
    <w:rsid w:val="00110932"/>
    <w:rsid w:val="00112886"/>
    <w:rsid w:val="00115814"/>
    <w:rsid w:val="00163367"/>
    <w:rsid w:val="001A78C3"/>
    <w:rsid w:val="001E6FD5"/>
    <w:rsid w:val="0021542E"/>
    <w:rsid w:val="00286C3C"/>
    <w:rsid w:val="00286EB6"/>
    <w:rsid w:val="002924E8"/>
    <w:rsid w:val="002B7610"/>
    <w:rsid w:val="002D1F8A"/>
    <w:rsid w:val="002E316B"/>
    <w:rsid w:val="003170DB"/>
    <w:rsid w:val="00324CF4"/>
    <w:rsid w:val="0036350D"/>
    <w:rsid w:val="00370878"/>
    <w:rsid w:val="00391BCE"/>
    <w:rsid w:val="003A19A3"/>
    <w:rsid w:val="003D03A7"/>
    <w:rsid w:val="003F242C"/>
    <w:rsid w:val="00433ACD"/>
    <w:rsid w:val="0043767A"/>
    <w:rsid w:val="004631D6"/>
    <w:rsid w:val="0046489F"/>
    <w:rsid w:val="004A511A"/>
    <w:rsid w:val="004A61A2"/>
    <w:rsid w:val="004B0F43"/>
    <w:rsid w:val="004C44FD"/>
    <w:rsid w:val="004D0BEF"/>
    <w:rsid w:val="004F19E7"/>
    <w:rsid w:val="004F29FA"/>
    <w:rsid w:val="005020FA"/>
    <w:rsid w:val="005063D7"/>
    <w:rsid w:val="00520B57"/>
    <w:rsid w:val="0054506B"/>
    <w:rsid w:val="00562598"/>
    <w:rsid w:val="005820B3"/>
    <w:rsid w:val="005A1272"/>
    <w:rsid w:val="005A1F3D"/>
    <w:rsid w:val="005A5736"/>
    <w:rsid w:val="005A6134"/>
    <w:rsid w:val="005B3E6C"/>
    <w:rsid w:val="005E3831"/>
    <w:rsid w:val="005E433F"/>
    <w:rsid w:val="00610526"/>
    <w:rsid w:val="006732CE"/>
    <w:rsid w:val="00673ABB"/>
    <w:rsid w:val="00684A6B"/>
    <w:rsid w:val="006B3F39"/>
    <w:rsid w:val="006C27E7"/>
    <w:rsid w:val="006C6F86"/>
    <w:rsid w:val="007021A9"/>
    <w:rsid w:val="0071544B"/>
    <w:rsid w:val="007162C7"/>
    <w:rsid w:val="00721F83"/>
    <w:rsid w:val="00722E5C"/>
    <w:rsid w:val="007C0408"/>
    <w:rsid w:val="007D18B5"/>
    <w:rsid w:val="007E5785"/>
    <w:rsid w:val="00811BED"/>
    <w:rsid w:val="00826020"/>
    <w:rsid w:val="00842C1B"/>
    <w:rsid w:val="00847E73"/>
    <w:rsid w:val="008A5753"/>
    <w:rsid w:val="008A6949"/>
    <w:rsid w:val="008C1C9E"/>
    <w:rsid w:val="008F6E0E"/>
    <w:rsid w:val="009919F9"/>
    <w:rsid w:val="009D3D70"/>
    <w:rsid w:val="00A030F1"/>
    <w:rsid w:val="00A04021"/>
    <w:rsid w:val="00A05787"/>
    <w:rsid w:val="00A10484"/>
    <w:rsid w:val="00A23587"/>
    <w:rsid w:val="00A531BE"/>
    <w:rsid w:val="00A53E47"/>
    <w:rsid w:val="00A56FAE"/>
    <w:rsid w:val="00A67178"/>
    <w:rsid w:val="00B01EC9"/>
    <w:rsid w:val="00B027E9"/>
    <w:rsid w:val="00B40DBA"/>
    <w:rsid w:val="00B51A2F"/>
    <w:rsid w:val="00B544B1"/>
    <w:rsid w:val="00B86D26"/>
    <w:rsid w:val="00B953E3"/>
    <w:rsid w:val="00C33A64"/>
    <w:rsid w:val="00C3477B"/>
    <w:rsid w:val="00C63221"/>
    <w:rsid w:val="00C96618"/>
    <w:rsid w:val="00CB0105"/>
    <w:rsid w:val="00CB17CE"/>
    <w:rsid w:val="00CB756F"/>
    <w:rsid w:val="00D15318"/>
    <w:rsid w:val="00D53A5F"/>
    <w:rsid w:val="00D72D53"/>
    <w:rsid w:val="00DD1266"/>
    <w:rsid w:val="00DD1B1E"/>
    <w:rsid w:val="00E171E2"/>
    <w:rsid w:val="00E26A53"/>
    <w:rsid w:val="00E44B16"/>
    <w:rsid w:val="00E4526E"/>
    <w:rsid w:val="00EA5D34"/>
    <w:rsid w:val="00F118D5"/>
    <w:rsid w:val="00F15A9E"/>
    <w:rsid w:val="00F601D8"/>
    <w:rsid w:val="00F63766"/>
    <w:rsid w:val="00F85459"/>
    <w:rsid w:val="00FC4F3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021"/>
    <w:pPr>
      <w:widowControl w:val="0"/>
      <w:jc w:val="both"/>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_1"/>
    <w:qFormat/>
    <w:rsid w:val="00A04021"/>
    <w:pPr>
      <w:widowControl w:val="0"/>
      <w:jc w:val="both"/>
    </w:pPr>
    <w:rPr>
      <w:rFonts w:ascii="Time New Romans" w:eastAsia="宋体" w:hAnsi="Time New Roman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1016</Words>
  <Characters>5793</Characters>
  <Application>Microsoft Office Word</Application>
  <DocSecurity>0</DocSecurity>
  <Lines>48</Lines>
  <Paragraphs>13</Paragraphs>
  <ScaleCrop>false</ScaleCrop>
  <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婕</dc:creator>
  <cp:lastModifiedBy>婕</cp:lastModifiedBy>
  <cp:revision>1</cp:revision>
  <dcterms:created xsi:type="dcterms:W3CDTF">2020-03-14T05:12:00Z</dcterms:created>
  <dcterms:modified xsi:type="dcterms:W3CDTF">2020-03-14T05:15:00Z</dcterms:modified>
</cp:coreProperties>
</file>