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11112500</wp:posOffset>
            </wp:positionV>
            <wp:extent cx="254000" cy="342900"/>
            <wp:effectExtent l="0" t="0" r="12700" b="0"/>
            <wp:wrapNone/>
            <wp:docPr id="100223" name="图片 100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期末学情检测试卷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八年级数学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一、填空题：本大题共有12小题，每小题2分，共计24分，不需要写出解答过程，请把答案直接写在</w:t>
      </w:r>
      <w:r>
        <w:rPr>
          <w:rFonts w:hint="eastAsia" w:ascii="Times New Roman" w:hAnsi="Times New Roman"/>
          <w:b/>
          <w:em w:val="dot"/>
        </w:rPr>
        <w:t>答题卡</w:t>
      </w:r>
      <w:r>
        <w:rPr>
          <w:rFonts w:hint="eastAsia" w:ascii="Times New Roman" w:hAnsi="Times New Roman"/>
          <w:b/>
        </w:rPr>
        <w:t>相应位置上.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8的立方根是_</w:t>
      </w:r>
      <w:r>
        <w:rPr>
          <w:rFonts w:ascii="Times New Roman" w:hAnsi="Times New Roman"/>
        </w:rPr>
        <w:t>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2.比较大小：3_</w:t>
      </w:r>
      <w:r>
        <w:rPr>
          <w:rFonts w:ascii="Times New Roman" w:hAnsi="Times New Roman"/>
        </w:rPr>
        <w:t>_________</w:t>
      </w:r>
      <w:r>
        <w:rPr>
          <w:position w:val="-8"/>
        </w:rPr>
        <w:object>
          <v:shape id="_x0000_i1025" o:spt="75" type="#_x0000_t75" style="height:18.6pt;width:18.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（填“&gt;”、“&lt;”、“=”）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3.用四舍五入法把1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23536精确到百分位，得到的近似值是_</w:t>
      </w:r>
      <w:r>
        <w:rPr>
          <w:rFonts w:ascii="Times New Roman" w:hAnsi="Times New Roman"/>
        </w:rPr>
        <w:t>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4.点</w:t>
      </w:r>
      <w:r>
        <w:rPr>
          <w:rFonts w:ascii="Times New Roman" w:hAnsi="Times New Roman"/>
          <w:position w:val="-4"/>
        </w:rPr>
        <w:object>
          <v:shape id="_x0000_i102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</w:rPr>
        <w:t>关于</w:t>
      </w:r>
      <w:r>
        <w:rPr>
          <w:rFonts w:ascii="Times New Roman" w:hAnsi="Times New Roman"/>
          <w:position w:val="-6"/>
        </w:rPr>
        <w:object>
          <v:shape id="_x0000_i102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/>
        </w:rPr>
        <w:t>轴对称的点的坐标是</w:t>
      </w:r>
      <w:r>
        <w:rPr>
          <w:rFonts w:ascii="Times New Roman" w:hAnsi="Times New Roman"/>
          <w:position w:val="-10"/>
        </w:rPr>
        <w:object>
          <v:shape id="_x0000_i1028" o:spt="75" type="#_x0000_t75" style="height:16.8pt;width:31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4"/>
        </w:rPr>
        <w:object>
          <v:shape id="_x0000_i102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/>
        </w:rPr>
        <w:t>点坐标为_</w:t>
      </w:r>
      <w:r>
        <w:rPr>
          <w:rFonts w:ascii="Times New Roman" w:hAnsi="Times New Roman"/>
        </w:rPr>
        <w:t>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5.等腰三角形的底角是顶角的2倍，则顶角的度数是_</w:t>
      </w:r>
      <w:r>
        <w:rPr>
          <w:rFonts w:ascii="Times New Roman" w:hAnsi="Times New Roman"/>
        </w:rPr>
        <w:t>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6.如图，</w:t>
      </w:r>
      <w:r>
        <w:rPr>
          <w:rFonts w:ascii="Times New Roman" w:hAnsi="Times New Roman"/>
          <w:position w:val="-6"/>
        </w:rPr>
        <w:object>
          <v:shape id="_x0000_i1030" o:spt="75" type="#_x0000_t75" style="height:15pt;width:86.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31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32" o:spt="75" type="#_x0000_t75" style="height:14.4pt;width:46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/>
        </w:rPr>
        <w:t>__________</w:t>
      </w:r>
      <w:r>
        <w:rPr>
          <w:rFonts w:ascii="Times New Roman" w:hAnsi="Times New Roman"/>
          <w:position w:val="-4"/>
        </w:rPr>
        <w:object>
          <v:shape id="_x0000_i1033" o:spt="75" type="#_x0000_t75" style="height:12.6pt;width:8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28115" cy="90424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571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7.已知点</w:t>
      </w:r>
      <w:r>
        <w:rPr>
          <w:rFonts w:ascii="Times New Roman" w:hAnsi="Times New Roman"/>
          <w:position w:val="-10"/>
        </w:rPr>
        <w:object>
          <v:shape id="_x0000_i1034" o:spt="75" type="#_x0000_t75" style="height:16.8pt;width:3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</w:rPr>
        <w:t>在一次函数</w:t>
      </w:r>
      <w:r>
        <w:rPr>
          <w:rFonts w:ascii="Times New Roman" w:hAnsi="Times New Roman"/>
          <w:position w:val="-10"/>
        </w:rPr>
        <w:object>
          <v:shape id="_x0000_i1035" o:spt="75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</w:rPr>
        <w:t>的图像上，则</w:t>
      </w:r>
      <w:r>
        <w:rPr>
          <w:rFonts w:ascii="Times New Roman" w:hAnsi="Times New Roman"/>
          <w:position w:val="-6"/>
        </w:rPr>
        <w:object>
          <v:shape id="_x0000_i1036" o:spt="75" type="#_x0000_t75" style="height:14.4pt;width:6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</w:rPr>
        <w:t>__________.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8.如图，在</w:t>
      </w:r>
      <w:r>
        <w:rPr>
          <w:rFonts w:ascii="Times New Roman" w:hAnsi="Times New Roman"/>
          <w:position w:val="-6"/>
        </w:rPr>
        <w:object>
          <v:shape id="_x0000_i1037" o:spt="75" type="#_x0000_t75" style="height:15pt;width:55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38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3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/>
        </w:rPr>
        <w:t>的垂直平分线分别交</w:t>
      </w:r>
      <w:r>
        <w:rPr>
          <w:rFonts w:ascii="Times New Roman" w:hAnsi="Times New Roman"/>
          <w:position w:val="-6"/>
        </w:rPr>
        <w:object>
          <v:shape id="_x0000_i1040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041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  <w:position w:val="-4"/>
        </w:rPr>
        <w:object>
          <v:shape id="_x0000_i1042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4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rFonts w:ascii="Times New Roman" w:hAnsi="Times New Roman"/>
          <w:position w:val="-6"/>
        </w:rPr>
        <w:object>
          <v:shape id="_x0000_i1044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45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4"/>
        </w:rPr>
        <w:object>
          <v:shape id="_x0000_i1046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ascii="Times New Roman" w:hAnsi="Times New Roman"/>
        </w:rPr>
        <w:t>的周长为_</w:t>
      </w:r>
      <w:r>
        <w:rPr>
          <w:rFonts w:ascii="Times New Roman" w:hAnsi="Times New Roman"/>
        </w:rPr>
        <w:t>_________</w:t>
      </w:r>
      <w:r>
        <w:rPr>
          <w:rFonts w:ascii="Times New Roman" w:hAnsi="Times New Roman"/>
          <w:position w:val="-6"/>
        </w:rPr>
        <w:object>
          <v:shape id="_x0000_i1047" o:spt="75" type="#_x0000_t75" style="height:10.8pt;width:18.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42415" cy="1028065"/>
            <wp:effectExtent l="0" t="0" r="635" b="635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/>
                    <pic:cNvPicPr>
                      <a:picLocks noChangeAspect="1"/>
                    </pic:cNvPicPr>
                  </pic:nvPicPr>
                  <pic:blipFill>
                    <a:blip r:embed="rId5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3">
                              <a14:imgEffect>
                                <a14:brightnessContrast contrast="8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9.若直角三角形斜边上的高和中线长分别是</w:t>
      </w:r>
      <w:r>
        <w:rPr>
          <w:rFonts w:ascii="Times New Roman" w:hAnsi="Times New Roman"/>
          <w:position w:val="-6"/>
        </w:rPr>
        <w:object>
          <v:shape id="_x0000_i1048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49" o:spt="75" type="#_x0000_t75" style="height:14.4pt;width:22.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Times New Roman" w:hAnsi="Times New Roman"/>
        </w:rPr>
        <w:t>，则它的面积是_</w:t>
      </w:r>
      <w:r>
        <w:rPr>
          <w:rFonts w:ascii="Times New Roman" w:hAnsi="Times New Roman"/>
        </w:rPr>
        <w:t>_________</w:t>
      </w:r>
      <w:r>
        <w:rPr>
          <w:rFonts w:ascii="Times New Roman" w:hAnsi="Times New Roman"/>
          <w:position w:val="-6"/>
        </w:rPr>
        <w:object>
          <v:shape id="_x0000_i1050" o:spt="75" type="#_x0000_t75" style="height:16.2pt;width:21.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10.一次函数</w:t>
      </w:r>
      <w:r>
        <w:rPr>
          <w:rFonts w:ascii="Times New Roman" w:hAnsi="Times New Roman"/>
          <w:position w:val="-10"/>
        </w:rPr>
        <w:object>
          <v:shape id="_x0000_i1051" o:spt="75" type="#_x0000_t75" style="height:16.2pt;width:50.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 w:ascii="Times New Roman" w:hAnsi="Times New Roman"/>
        </w:rPr>
        <w:t>的图象如图所示，则不等式</w:t>
      </w:r>
      <w:r>
        <w:rPr>
          <w:rFonts w:ascii="Times New Roman" w:hAnsi="Times New Roman"/>
          <w:position w:val="-6"/>
        </w:rPr>
        <w:object>
          <v:shape id="_x0000_i1052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hint="eastAsia" w:ascii="Times New Roman" w:hAnsi="Times New Roman"/>
        </w:rPr>
        <w:t>的解集为_</w:t>
      </w:r>
      <w:r>
        <w:rPr>
          <w:rFonts w:ascii="Times New Roman" w:hAnsi="Times New Roman"/>
        </w:rPr>
        <w:t>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42340" cy="1075690"/>
            <wp:effectExtent l="0" t="0" r="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/>
                    <pic:cNvPicPr>
                      <a:picLocks noChangeAspect="1"/>
                    </pic:cNvPicPr>
                  </pic:nvPicPr>
                  <pic:blipFill>
                    <a:blip r:embed="rId6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5">
                              <a14:imgEffect>
                                <a14:brightnessContrast contrast="7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857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11.已知点</w:t>
      </w:r>
      <w:r>
        <w:rPr>
          <w:rFonts w:ascii="Times New Roman" w:hAnsi="Times New Roman"/>
          <w:position w:val="-10"/>
        </w:rPr>
        <w:object>
          <v:shape id="_x0000_i1053" o:spt="75" type="#_x0000_t75" style="height:16.8pt;width:3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hint="eastAsia" w:ascii="Times New Roman" w:hAnsi="Times New Roman"/>
        </w:rPr>
        <w:t>是一次函数</w:t>
      </w:r>
      <w:r>
        <w:rPr>
          <w:position w:val="-24"/>
        </w:rPr>
        <w:object>
          <v:shape id="_x0000_i1054" o:spt="75" type="#_x0000_t75" style="height:31.2pt;width:6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hint="eastAsia" w:ascii="Times New Roman" w:hAnsi="Times New Roman"/>
        </w:rPr>
        <w:t>图像上的任意一点，连接原点</w:t>
      </w:r>
      <w:r>
        <w:rPr>
          <w:rFonts w:ascii="Times New Roman" w:hAnsi="Times New Roman"/>
          <w:position w:val="-6"/>
        </w:rPr>
        <w:object>
          <v:shape id="_x0000_i1055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hint="eastAsia" w:ascii="Times New Roman" w:hAnsi="Times New Roman"/>
        </w:rPr>
        <w:t>与点</w:t>
      </w:r>
      <w:r>
        <w:rPr>
          <w:rFonts w:ascii="Times New Roman" w:hAnsi="Times New Roman"/>
          <w:position w:val="-4"/>
        </w:rPr>
        <w:object>
          <v:shape id="_x0000_i105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hint="eastAsia" w:ascii="Times New Roman" w:hAnsi="Times New Roman"/>
        </w:rPr>
        <w:t>，则线段</w:t>
      </w:r>
      <w:r>
        <w:rPr>
          <w:rFonts w:ascii="Times New Roman" w:hAnsi="Times New Roman"/>
          <w:position w:val="-6"/>
        </w:rPr>
        <w:object>
          <v:shape id="_x0000_i1057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 w:ascii="Times New Roman" w:hAnsi="Times New Roman"/>
        </w:rPr>
        <w:t>长度的最小值为</w:t>
      </w:r>
      <w:r>
        <w:rPr>
          <w:rFonts w:ascii="Times New Roman" w:hAnsi="Times New Roman"/>
        </w:rPr>
        <w:t>__________.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12.如图，在平面直角坐标系中，一次函数</w:t>
      </w:r>
      <w:r>
        <w:rPr>
          <w:rFonts w:ascii="Times New Roman" w:hAnsi="Times New Roman"/>
          <w:position w:val="-10"/>
        </w:rPr>
        <w:object>
          <v:shape id="_x0000_i1058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Times New Roman" w:hAnsi="Times New Roman"/>
        </w:rPr>
        <w:t>的图象分别交</w:t>
      </w:r>
      <w:r>
        <w:rPr>
          <w:rFonts w:ascii="Times New Roman" w:hAnsi="Times New Roman"/>
          <w:position w:val="-6"/>
        </w:rPr>
        <w:object>
          <v:shape id="_x0000_i105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0"/>
        </w:rPr>
        <w:object>
          <v:shape id="_x0000_i1060" o:spt="75" type="#_x0000_t75" style="height:12.6pt;width:10.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hint="eastAsia" w:ascii="Times New Roman" w:hAnsi="Times New Roman"/>
        </w:rPr>
        <w:t>轴于点</w:t>
      </w:r>
      <w:r>
        <w:rPr>
          <w:rFonts w:ascii="Times New Roman" w:hAnsi="Times New Roman"/>
          <w:position w:val="-4"/>
        </w:rPr>
        <w:object>
          <v:shape id="_x0000_i106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6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 w:ascii="Times New Roman" w:hAnsi="Times New Roman"/>
        </w:rPr>
        <w:t>，将直线</w:t>
      </w:r>
      <w:r>
        <w:rPr>
          <w:rFonts w:ascii="Times New Roman" w:hAnsi="Times New Roman"/>
          <w:position w:val="-4"/>
        </w:rPr>
        <w:object>
          <v:shape id="_x0000_i1063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 w:ascii="Times New Roman" w:hAnsi="Times New Roman"/>
        </w:rPr>
        <w:t>绕点</w:t>
      </w:r>
      <w:r>
        <w:rPr>
          <w:rFonts w:ascii="Times New Roman" w:hAnsi="Times New Roman"/>
          <w:position w:val="-4"/>
        </w:rPr>
        <w:object>
          <v:shape id="_x0000_i106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hint="eastAsia" w:ascii="Times New Roman" w:hAnsi="Times New Roman"/>
        </w:rPr>
        <w:t>按顺时针方向旋转</w:t>
      </w:r>
      <w:r>
        <w:rPr>
          <w:rFonts w:ascii="Times New Roman" w:hAnsi="Times New Roman"/>
          <w:position w:val="-6"/>
        </w:rPr>
        <w:object>
          <v:shape id="_x0000_i1065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rFonts w:ascii="Times New Roman" w:hAnsi="Times New Roman"/>
          <w:position w:val="-6"/>
        </w:rPr>
        <w:object>
          <v:shape id="_x0000_i106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hint="eastAsia" w:ascii="Times New Roman" w:hAnsi="Times New Roman"/>
        </w:rPr>
        <w:t>轴于点</w:t>
      </w:r>
      <w:r>
        <w:rPr>
          <w:rFonts w:ascii="Times New Roman" w:hAnsi="Times New Roman"/>
          <w:position w:val="-6"/>
        </w:rPr>
        <w:object>
          <v:shape id="_x0000_i106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hint="eastAsia" w:ascii="Times New Roman" w:hAnsi="Times New Roman"/>
        </w:rPr>
        <w:t>，则直线</w:t>
      </w:r>
      <w:r>
        <w:rPr>
          <w:rFonts w:ascii="Times New Roman" w:hAnsi="Times New Roman"/>
          <w:position w:val="-6"/>
        </w:rPr>
        <w:object>
          <v:shape id="_x0000_i1068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hint="eastAsia" w:ascii="Times New Roman" w:hAnsi="Times New Roman"/>
        </w:rPr>
        <w:t>的函数表达式是_</w:t>
      </w:r>
      <w:r>
        <w:rPr>
          <w:rFonts w:ascii="Times New Roman" w:hAnsi="Times New Roman"/>
        </w:rPr>
        <w:t>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56765" cy="1037590"/>
            <wp:effectExtent l="0" t="0" r="635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/>
                    </pic:cNvPicPr>
                  </pic:nvPicPr>
                  <pic:blipFill>
                    <a:blip r:embed="rId9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8">
                              <a14:imgEffect>
                                <a14:brightnessContrast contrast="8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二、选择题（本大题共8小题，每小题3分，共24分，在每小题给出的四个选项中，只有项是符合题目要求的，请将答案写</w:t>
      </w:r>
      <w:r>
        <w:rPr>
          <w:rFonts w:hint="eastAsia" w:ascii="Times New Roman" w:hAnsi="Times New Roman"/>
          <w:b/>
          <w:em w:val="dot"/>
        </w:rPr>
        <w:t>答题卡</w:t>
      </w:r>
      <w:r>
        <w:rPr>
          <w:rFonts w:hint="eastAsia" w:ascii="Times New Roman" w:hAnsi="Times New Roman"/>
          <w:b/>
        </w:rPr>
        <w:t>在相应的位置上）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13.下列交通标识中，是轴对称图形的是（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drawing>
          <wp:inline distT="0" distB="0" distL="0" distR="0">
            <wp:extent cx="951865" cy="685165"/>
            <wp:effectExtent l="0" t="0" r="635" b="635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/>
                    <pic:cNvPicPr>
                      <a:picLocks noChangeAspect="1"/>
                    </pic:cNvPicPr>
                  </pic:nvPicPr>
                  <pic:blipFill>
                    <a:blip r:embed="rId99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00">
                              <a14:imgEffect>
                                <a14:brightnessContrast contrast="76000"/>
                              </a14:imgEffect>
                              <a14:imgEffect>
                                <a14:saturation sat="9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381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drawing>
          <wp:inline distT="0" distB="0" distL="0" distR="0">
            <wp:extent cx="808990" cy="666115"/>
            <wp:effectExtent l="0" t="0" r="0" b="635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/>
                    <pic:cNvPicPr>
                      <a:picLocks noChangeAspect="1"/>
                    </pic:cNvPicPr>
                  </pic:nvPicPr>
                  <pic:blipFill>
                    <a:blip r:embed="rId10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2">
                              <a14:imgEffect>
                                <a14:brightnessContrast contrast="8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524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drawing>
          <wp:inline distT="0" distB="0" distL="0" distR="0">
            <wp:extent cx="751840" cy="704215"/>
            <wp:effectExtent l="0" t="0" r="0" b="635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/>
                    </pic:cNvPicPr>
                  </pic:nvPicPr>
                  <pic:blipFill>
                    <a:blip r:embed="rId10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4">
                              <a14:imgEffect>
                                <a14:brightnessContrast contrast="8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drawing>
          <wp:inline distT="0" distB="0" distL="0" distR="0">
            <wp:extent cx="875665" cy="713740"/>
            <wp:effectExtent l="0" t="0" r="635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10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6">
                              <a14:imgEffect>
                                <a14:brightnessContrast contrast="88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190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14.在3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14、</w:t>
      </w:r>
      <w:r>
        <w:rPr>
          <w:position w:val="-24"/>
        </w:rPr>
        <w:object>
          <v:shape id="_x0000_i1069" o:spt="75" type="#_x0000_t75" style="height:31.2pt;width:18.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8"/>
        </w:rPr>
        <w:object>
          <v:shape id="_x0000_i1070" o:spt="75" type="#_x0000_t75" style="height:18.6pt;width:25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6"/>
        </w:rPr>
        <w:object>
          <v:shape id="_x0000_i1071" o:spt="75" type="#_x0000_t75" style="height:10.8pt;width:10.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8"/>
        </w:rPr>
        <w:object>
          <v:shape id="_x0000_i1072" o:spt="75" type="#_x0000_t75" style="height:18.6pt;width:19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这五个数中，无理数有（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A．0个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B．1个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C．2个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D．3个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15.如图，已知点</w:t>
      </w:r>
      <w:r>
        <w:rPr>
          <w:rFonts w:ascii="Times New Roman" w:hAnsi="Times New Roman"/>
          <w:position w:val="-4"/>
        </w:rPr>
        <w:object>
          <v:shape id="_x0000_i107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7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075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7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rFonts w:hint="eastAsia" w:ascii="Times New Roman" w:hAnsi="Times New Roman"/>
        </w:rPr>
        <w:t>在同一条直线上，</w:t>
      </w:r>
      <w:r>
        <w:rPr>
          <w:rFonts w:ascii="Times New Roman" w:hAnsi="Times New Roman"/>
          <w:position w:val="-4"/>
        </w:rPr>
        <w:object>
          <v:shape id="_x0000_i1077" o:spt="75" type="#_x0000_t75" style="height:12.6pt;width:49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78" o:spt="75" type="#_x0000_t75" style="height:12.6pt;width:65.4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rFonts w:hint="eastAsia" w:ascii="Times New Roman" w:hAnsi="Times New Roman"/>
        </w:rPr>
        <w:t>，再添加一个条件，可使</w:t>
      </w:r>
      <w:r>
        <w:rPr>
          <w:rFonts w:ascii="Times New Roman" w:hAnsi="Times New Roman"/>
          <w:position w:val="-6"/>
        </w:rPr>
        <w:object>
          <v:shape id="_x0000_i1079" o:spt="75" type="#_x0000_t75" style="height:15pt;width:86.4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hint="eastAsia" w:ascii="Times New Roman" w:hAnsi="Times New Roman"/>
        </w:rPr>
        <w:t>，下列条件</w:t>
      </w:r>
      <w:r>
        <w:rPr>
          <w:rFonts w:hint="eastAsia" w:ascii="Times New Roman" w:hAnsi="Times New Roman"/>
          <w:em w:val="dot"/>
        </w:rPr>
        <w:t>不符合</w:t>
      </w:r>
      <w:r>
        <w:rPr>
          <w:rFonts w:hint="eastAsia" w:ascii="Times New Roman" w:hAnsi="Times New Roman"/>
        </w:rPr>
        <w:t>的是（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628140" cy="999490"/>
            <wp:effectExtent l="0" t="0" r="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/>
                    <pic:cNvPicPr>
                      <a:picLocks noChangeAspect="1"/>
                    </pic:cNvPicPr>
                  </pic:nvPicPr>
                  <pic:blipFill>
                    <a:blip r:embed="rId129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30">
                              <a14:imgEffect>
                                <a14:brightnessContrast contrast="6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571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4"/>
        </w:rPr>
        <w:object>
          <v:shape id="_x0000_i1080" o:spt="75" type="#_x0000_t75" style="height:12.6pt;width:49.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81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82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83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16.如果点</w:t>
      </w:r>
      <w:r>
        <w:rPr>
          <w:position w:val="-10"/>
        </w:rPr>
        <w:object>
          <v:shape id="_x0000_i1084" o:spt="75" type="#_x0000_t75" style="height:16.2pt;width:63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9">
            <o:LockedField>false</o:LockedField>
          </o:OLEObject>
        </w:object>
      </w:r>
      <w:r>
        <w:rPr>
          <w:rFonts w:hint="eastAsia" w:ascii="Times New Roman" w:hAnsi="Times New Roman"/>
        </w:rPr>
        <w:t>在第一象限，那么</w:t>
      </w:r>
      <w:r>
        <w:rPr>
          <w:rFonts w:ascii="Times New Roman" w:hAnsi="Times New Roman"/>
          <w:position w:val="-6"/>
        </w:rPr>
        <w:object>
          <v:shape id="_x0000_i1085" o:spt="75" type="#_x0000_t75" style="height:10.8pt;width:12.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的取值范围是（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position w:val="-24"/>
        </w:rPr>
        <w:object>
          <v:shape id="_x0000_i1086" o:spt="75" type="#_x0000_t75" style="height:31.2pt;width:50.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position w:val="-24"/>
        </w:rPr>
        <w:object>
          <v:shape id="_x0000_i1087" o:spt="75" type="#_x0000_t75" style="height:31.2pt;width:57.6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position w:val="-6"/>
        </w:rPr>
        <w:object>
          <v:shape id="_x0000_i1088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position w:val="-24"/>
        </w:rPr>
        <w:object>
          <v:shape id="_x0000_i1089" o:spt="75" type="#_x0000_t75" style="height:31.2pt;width:33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17.若点</w:t>
      </w:r>
      <w:r>
        <w:rPr>
          <w:position w:val="-14"/>
        </w:rPr>
        <w:object>
          <v:shape id="_x0000_i1090" o:spt="75" type="#_x0000_t75" style="height:19.8pt;width:34.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1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14"/>
        </w:rPr>
        <w:object>
          <v:shape id="_x0000_i1091" o:spt="75" type="#_x0000_t75" style="height:19.8pt;width:49.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3">
            <o:LockedField>false</o:LockedField>
          </o:OLEObject>
        </w:object>
      </w:r>
      <w:r>
        <w:rPr>
          <w:rFonts w:hint="eastAsia" w:ascii="Times New Roman" w:hAnsi="Times New Roman"/>
        </w:rPr>
        <w:t>在直线</w:t>
      </w:r>
      <w:r>
        <w:rPr>
          <w:rFonts w:ascii="Times New Roman" w:hAnsi="Times New Roman"/>
          <w:position w:val="-10"/>
        </w:rPr>
        <w:object>
          <v:shape id="_x0000_i1092" o:spt="75" type="#_x0000_t75" style="height:16.2pt;width:50.4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5">
            <o:LockedField>false</o:LockedField>
          </o:OLEObject>
        </w:object>
      </w:r>
      <w:r>
        <w:rPr>
          <w:rFonts w:hint="eastAsia" w:ascii="Times New Roman" w:hAnsi="Times New Roman"/>
        </w:rPr>
        <w:t>上，且</w:t>
      </w:r>
      <w:r>
        <w:rPr>
          <w:rFonts w:ascii="Times New Roman" w:hAnsi="Times New Roman"/>
          <w:position w:val="-12"/>
        </w:rPr>
        <w:object>
          <v:shape id="_x0000_i1093" o:spt="75" type="#_x0000_t75" style="height:18.6pt;width:36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7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，则该直线所经过的象限是（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46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A．第一、二、三象限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B．第一、二、四象限</w:t>
      </w:r>
    </w:p>
    <w:p>
      <w:pPr>
        <w:tabs>
          <w:tab w:val="left" w:pos="46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C．第二、三、四象限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D．第四象限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18.甲、乙两队参加了赛龙舟比赛，两队在比赛时的路程</w:t>
      </w:r>
      <w:r>
        <w:rPr>
          <w:rFonts w:ascii="Times New Roman" w:hAnsi="Times New Roman"/>
          <w:position w:val="-6"/>
        </w:rPr>
        <w:object>
          <v:shape id="_x0000_i1094" o:spt="75" type="#_x0000_t75" style="height:10.8pt;width:9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9">
            <o:LockedField>false</o:LockedField>
          </o:OLEObject>
        </w:object>
      </w:r>
      <w:r>
        <w:rPr>
          <w:rFonts w:hint="eastAsia" w:ascii="Times New Roman" w:hAnsi="Times New Roman"/>
        </w:rPr>
        <w:t>（米）与时间</w:t>
      </w:r>
      <w:r>
        <w:rPr>
          <w:rFonts w:ascii="Times New Roman" w:hAnsi="Times New Roman"/>
          <w:position w:val="-6"/>
        </w:rPr>
        <w:object>
          <v:shape id="_x0000_i1095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（秒）之间的函数图象如图所示，请你根据图象判断，下列说法正确的是（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2200275" cy="1647825"/>
            <wp:effectExtent l="0" t="0" r="9525" b="9525"/>
            <wp:docPr id="5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8"/>
                    <pic:cNvPicPr>
                      <a:picLocks noChangeAspect="1"/>
                    </pic:cNvPicPr>
                  </pic:nvPicPr>
                  <pic:blipFill>
                    <a:blip r:embed="rId163" cstate="print">
                      <a:lum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A．乙队率先到达终点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B．甲队比乙队多走了126米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C．在47.8秒时，两队所走路程相等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D．从出发到137秒的时间段内，乙队的速度慢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19.在平面直角坐标系中，等腰</w:t>
      </w:r>
      <w:r>
        <w:rPr>
          <w:rFonts w:ascii="Times New Roman" w:hAnsi="Times New Roman"/>
          <w:position w:val="-6"/>
        </w:rPr>
        <w:object>
          <v:shape id="_x0000_i1096" o:spt="75" type="#_x0000_t75" style="height:15pt;width:37.8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4">
            <o:LockedField>false</o:LockedField>
          </o:OLEObject>
        </w:object>
      </w:r>
      <w:r>
        <w:rPr>
          <w:rFonts w:hint="eastAsia" w:ascii="Times New Roman" w:hAnsi="Times New Roman"/>
        </w:rPr>
        <w:t>的顶点</w:t>
      </w:r>
      <w:r>
        <w:rPr>
          <w:rFonts w:ascii="Times New Roman" w:hAnsi="Times New Roman"/>
          <w:position w:val="-4"/>
        </w:rPr>
        <w:object>
          <v:shape id="_x0000_i109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6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9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8">
            <o:LockedField>false</o:LockedField>
          </o:OLEObject>
        </w:object>
      </w:r>
      <w:r>
        <w:rPr>
          <w:rFonts w:hint="eastAsia" w:ascii="Times New Roman" w:hAnsi="Times New Roman"/>
        </w:rPr>
        <w:t>的坐标分别为</w:t>
      </w:r>
      <w:r>
        <w:rPr>
          <w:rFonts w:ascii="Times New Roman" w:hAnsi="Times New Roman"/>
          <w:position w:val="-10"/>
        </w:rPr>
        <w:object>
          <v:shape id="_x0000_i1099" o:spt="75" type="#_x0000_t75" style="height:16.8pt;width:27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0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0"/>
        </w:rPr>
        <w:object>
          <v:shape id="_x0000_i1100" o:spt="75" type="#_x0000_t75" style="height:16.8pt;width:27.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2">
            <o:LockedField>false</o:LockedField>
          </o:OLEObject>
        </w:object>
      </w:r>
      <w:r>
        <w:rPr>
          <w:rFonts w:hint="eastAsia" w:ascii="Times New Roman" w:hAnsi="Times New Roman"/>
        </w:rPr>
        <w:t>，若顶点</w:t>
      </w:r>
      <w:r>
        <w:rPr>
          <w:rFonts w:ascii="Times New Roman" w:hAnsi="Times New Roman"/>
          <w:position w:val="-6"/>
        </w:rPr>
        <w:object>
          <v:shape id="_x0000_i1101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4">
            <o:LockedField>false</o:LockedField>
          </o:OLEObject>
        </w:object>
      </w:r>
      <w:r>
        <w:rPr>
          <w:rFonts w:hint="eastAsia" w:ascii="Times New Roman" w:hAnsi="Times New Roman"/>
        </w:rPr>
        <w:t>落在</w:t>
      </w:r>
      <w:r>
        <w:rPr>
          <w:rFonts w:hint="eastAsia" w:ascii="Times New Roman" w:hAnsi="Times New Roman"/>
          <w:em w:val="dot"/>
        </w:rPr>
        <w:t>坐标轴</w:t>
      </w:r>
      <w:r>
        <w:rPr>
          <w:rFonts w:hint="eastAsia" w:ascii="Times New Roman" w:hAnsi="Times New Roman"/>
        </w:rPr>
        <w:t>上，则符合条件的点</w:t>
      </w:r>
      <w:r>
        <w:rPr>
          <w:rFonts w:ascii="Times New Roman" w:hAnsi="Times New Roman"/>
          <w:position w:val="-6"/>
        </w:rPr>
        <w:object>
          <v:shape id="_x0000_i1102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有（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）个</w: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D．8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20.如图，在</w:t>
      </w:r>
      <w:r>
        <w:rPr>
          <w:rFonts w:ascii="Times New Roman" w:hAnsi="Times New Roman"/>
          <w:position w:val="-6"/>
        </w:rPr>
        <w:object>
          <v:shape id="_x0000_i1103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104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05" o:spt="75" type="#_x0000_t75" style="height:16.2pt;width:35.4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  <w:position w:val="-6"/>
        </w:rPr>
        <w:object>
          <v:shape id="_x0000_i110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3">
            <o:LockedField>false</o:LockedField>
          </o:OLEObject>
        </w:object>
      </w:r>
      <w:r>
        <w:rPr>
          <w:rFonts w:hint="eastAsia" w:ascii="Times New Roman" w:hAnsi="Times New Roman"/>
        </w:rPr>
        <w:t>在边</w:t>
      </w:r>
      <w:r>
        <w:rPr>
          <w:rFonts w:ascii="Times New Roman" w:hAnsi="Times New Roman"/>
          <w:position w:val="-4"/>
        </w:rPr>
        <w:object>
          <v:shape id="_x0000_i1107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hint="eastAsia" w:ascii="Times New Roman" w:hAnsi="Times New Roman"/>
        </w:rPr>
        <w:t>上，且</w:t>
      </w:r>
      <w:r>
        <w:rPr>
          <w:position w:val="-24"/>
        </w:rPr>
        <w:object>
          <v:shape id="_x0000_i1108" o:spt="75" type="#_x0000_t75" style="height:31.2pt;width:4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6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  <w:position w:val="-4"/>
        </w:rPr>
        <w:object>
          <v:shape id="_x0000_i110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8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rFonts w:ascii="Times New Roman" w:hAnsi="Times New Roman"/>
          <w:position w:val="-6"/>
        </w:rPr>
        <w:object>
          <v:shape id="_x0000_i1110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0">
            <o:LockedField>false</o:LockedField>
          </o:OLEObject>
        </w:object>
      </w:r>
      <w:r>
        <w:rPr>
          <w:rFonts w:hint="eastAsia" w:ascii="Times New Roman" w:hAnsi="Times New Roman"/>
        </w:rPr>
        <w:t>的中点，点</w:t>
      </w:r>
      <w:r>
        <w:rPr>
          <w:rFonts w:ascii="Times New Roman" w:hAnsi="Times New Roman"/>
          <w:position w:val="-4"/>
        </w:rPr>
        <w:object>
          <v:shape id="_x0000_i111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2">
            <o:LockedField>false</o:LockedField>
          </o:OLEObject>
        </w:object>
      </w:r>
      <w:r>
        <w:rPr>
          <w:rFonts w:hint="eastAsia" w:ascii="Times New Roman" w:hAnsi="Times New Roman"/>
        </w:rPr>
        <w:t>为边</w:t>
      </w:r>
      <w:r>
        <w:rPr>
          <w:rFonts w:ascii="Times New Roman" w:hAnsi="Times New Roman"/>
          <w:position w:val="-6"/>
        </w:rPr>
        <w:object>
          <v:shape id="_x0000_i1112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4">
            <o:LockedField>false</o:LockedField>
          </o:OLEObject>
        </w:object>
      </w:r>
      <w:r>
        <w:rPr>
          <w:rFonts w:hint="eastAsia" w:ascii="Times New Roman" w:hAnsi="Times New Roman"/>
        </w:rPr>
        <w:t>上的动点，当点</w:t>
      </w:r>
      <w:r>
        <w:rPr>
          <w:rFonts w:ascii="Times New Roman" w:hAnsi="Times New Roman"/>
          <w:position w:val="-4"/>
        </w:rPr>
        <w:object>
          <v:shape id="_x0000_i111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6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  <w:position w:val="-6"/>
        </w:rPr>
        <w:object>
          <v:shape id="_x0000_i1114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8">
            <o:LockedField>false</o:LockedField>
          </o:OLEObject>
        </w:object>
      </w:r>
      <w:r>
        <w:rPr>
          <w:rFonts w:hint="eastAsia" w:ascii="Times New Roman" w:hAnsi="Times New Roman"/>
        </w:rPr>
        <w:t>上移动时，使四边形</w:t>
      </w:r>
      <w:r>
        <w:rPr>
          <w:rFonts w:ascii="Times New Roman" w:hAnsi="Times New Roman"/>
          <w:position w:val="-6"/>
        </w:rPr>
        <w:object>
          <v:shape id="_x0000_i111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9">
            <o:LockedField>false</o:LockedField>
          </o:OLEObject>
        </w:object>
      </w:r>
      <w:r>
        <w:rPr>
          <w:rFonts w:hint="eastAsia" w:ascii="Times New Roman" w:hAnsi="Times New Roman"/>
        </w:rPr>
        <w:t>周长最小的点</w:t>
      </w:r>
      <w:r>
        <w:rPr>
          <w:rFonts w:ascii="Times New Roman" w:hAnsi="Times New Roman"/>
          <w:position w:val="-4"/>
        </w:rPr>
        <w:object>
          <v:shape id="_x0000_i111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的坐标为（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99565" cy="1551940"/>
            <wp:effectExtent l="0" t="0" r="635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/>
                    <pic:cNvPicPr>
                      <a:picLocks noChangeAspect="1"/>
                    </pic:cNvPicPr>
                  </pic:nvPicPr>
                  <pic:blipFill>
                    <a:blip r:embed="rId20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3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>
          <v:shape id="_x0000_i1117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28"/>
        </w:rPr>
        <w:object>
          <v:shape id="_x0000_i1118" o:spt="75" type="#_x0000_t75" style="height:34.2pt;width:36.6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C． </w:t>
      </w:r>
      <w:r>
        <w:rPr>
          <w:rFonts w:ascii="Times New Roman" w:hAnsi="Times New Roman"/>
          <w:position w:val="-28"/>
        </w:rPr>
        <w:object>
          <v:shape id="_x0000_i1119" o:spt="75" type="#_x0000_t75" style="height:34.2pt;width:3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D． </w:t>
      </w:r>
      <w:r>
        <w:rPr>
          <w:rFonts w:ascii="Times New Roman" w:hAnsi="Times New Roman"/>
          <w:position w:val="-28"/>
        </w:rPr>
        <w:object>
          <v:shape id="_x0000_i1120" o:spt="75" type="#_x0000_t75" style="height:34.2pt;width:46.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0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三、解答题（本大题共7小题，共72分.把解答过程写在相对应的位置上，解答时应写出必要的计算过程、推演步骤或文字说明，作图时用铅笔）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21.计算：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（1）计算：</w:t>
      </w:r>
      <w:r>
        <w:rPr>
          <w:position w:val="-26"/>
        </w:rPr>
        <w:object>
          <v:shape id="_x0000_i1121" o:spt="75" type="#_x0000_t75" style="height:35.4pt;width:91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；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（2）求</w:t>
      </w:r>
      <w:r>
        <w:rPr>
          <w:rFonts w:ascii="Times New Roman" w:hAnsi="Times New Roman"/>
          <w:position w:val="-6"/>
        </w:rPr>
        <w:object>
          <v:shape id="_x0000_i112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4">
            <o:LockedField>false</o:LockedField>
          </o:OLEObject>
        </w:object>
      </w:r>
      <w:r>
        <w:rPr>
          <w:rFonts w:hint="eastAsia" w:ascii="Times New Roman" w:hAnsi="Times New Roman"/>
        </w:rPr>
        <w:t>的值：</w:t>
      </w:r>
      <w:r>
        <w:rPr>
          <w:position w:val="-10"/>
        </w:rPr>
        <w:object>
          <v:shape id="_x0000_i1123" o:spt="75" type="#_x0000_t75" style="height:18.6pt;width:61.8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6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（3）如图，一木杆在离地某处断裂，木杆顶部落在离木杆底部8米处，已知木杆原长16裂处离地面多少米？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51965" cy="1256665"/>
            <wp:effectExtent l="0" t="0" r="635" b="635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/>
                    <pic:cNvPicPr>
                      <a:picLocks noChangeAspect="1"/>
                    </pic:cNvPicPr>
                  </pic:nvPicPr>
                  <pic:blipFill>
                    <a:blip r:embed="rId21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19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381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22.已知一次函数</w:t>
      </w:r>
      <w:r>
        <w:rPr>
          <w:rFonts w:ascii="Times New Roman" w:hAnsi="Times New Roman"/>
          <w:position w:val="-10"/>
        </w:rPr>
        <w:object>
          <v:shape id="_x0000_i1124" o:spt="75" type="#_x0000_t75" style="height:16.2pt;width:50.4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0">
            <o:LockedField>false</o:LockedField>
          </o:OLEObject>
        </w:object>
      </w:r>
      <w:r>
        <w:rPr>
          <w:rFonts w:hint="eastAsia" w:ascii="Times New Roman" w:hAnsi="Times New Roman"/>
        </w:rPr>
        <w:t>的图像过</w:t>
      </w:r>
      <w:r>
        <w:rPr>
          <w:rFonts w:ascii="Times New Roman" w:hAnsi="Times New Roman"/>
          <w:position w:val="-10"/>
        </w:rPr>
        <w:object>
          <v:shape id="_x0000_i1125" o:spt="75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2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0"/>
        </w:rPr>
        <w:object>
          <v:shape id="_x0000_i1126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4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（1）求一次函数</w:t>
      </w:r>
      <w:r>
        <w:rPr>
          <w:rFonts w:ascii="Times New Roman" w:hAnsi="Times New Roman"/>
          <w:position w:val="-10"/>
        </w:rPr>
        <w:object>
          <v:shape id="_x0000_i1127" o:spt="75" type="#_x0000_t75" style="height:16.2pt;width:50.4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6">
            <o:LockedField>false</o:LockedField>
          </o:OLEObject>
        </w:object>
      </w:r>
      <w:r>
        <w:rPr>
          <w:rFonts w:hint="eastAsia" w:ascii="Times New Roman" w:hAnsi="Times New Roman"/>
        </w:rPr>
        <w:t>的表达式；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（2）求直线</w:t>
      </w:r>
      <w:r>
        <w:rPr>
          <w:rFonts w:ascii="Times New Roman" w:hAnsi="Times New Roman"/>
          <w:position w:val="-10"/>
        </w:rPr>
        <w:object>
          <v:shape id="_x0000_i1128" o:spt="75" type="#_x0000_t75" style="height:16.2pt;width:50.4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7">
            <o:LockedField>false</o:LockedField>
          </o:OLEObject>
        </w:object>
      </w:r>
      <w:r>
        <w:rPr>
          <w:rFonts w:hint="eastAsia" w:ascii="Times New Roman" w:hAnsi="Times New Roman"/>
        </w:rPr>
        <w:t>与坐标轴围成的三角形的面积；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（3）将一次函数</w:t>
      </w:r>
      <w:r>
        <w:rPr>
          <w:rFonts w:ascii="Times New Roman" w:hAnsi="Times New Roman"/>
          <w:position w:val="-10"/>
        </w:rPr>
        <w:object>
          <v:shape id="_x0000_i1129" o:spt="75" type="#_x0000_t75" style="height:16.2pt;width:50.4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8">
            <o:LockedField>false</o:LockedField>
          </o:OLEObject>
        </w:object>
      </w:r>
      <w:r>
        <w:rPr>
          <w:rFonts w:hint="eastAsia" w:ascii="Times New Roman" w:hAnsi="Times New Roman"/>
        </w:rPr>
        <w:t>的图像沿</w:t>
      </w:r>
      <w:r>
        <w:rPr>
          <w:rFonts w:ascii="Times New Roman" w:hAnsi="Times New Roman"/>
          <w:position w:val="-10"/>
        </w:rPr>
        <w:object>
          <v:shape id="_x0000_i1130" o:spt="75" type="#_x0000_t75" style="height:12.6pt;width:10.8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hint="eastAsia" w:ascii="Times New Roman" w:hAnsi="Times New Roman"/>
        </w:rPr>
        <w:t>轴向下平移3个单位，则平移后的函数表达式为_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，再向右平移1个单位，则平移后的函数表达式为_</w:t>
      </w:r>
      <w:r>
        <w:rPr>
          <w:rFonts w:ascii="Times New Roman" w:hAnsi="Times New Roman"/>
        </w:rPr>
        <w:t>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23.已知：</w:t>
      </w:r>
      <w:r>
        <w:rPr>
          <w:position w:val="-10"/>
        </w:rPr>
        <w:object>
          <v:shape id="_x0000_i1131" o:spt="75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0"/>
        </w:rPr>
        <w:object>
          <v:shape id="_x0000_i1132" o:spt="75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0"/>
        </w:rPr>
        <w:object>
          <v:shape id="_x0000_i1133" o:spt="75" type="#_x0000_t75" style="height:16.2pt;width:36.6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363470" cy="1884045"/>
            <wp:effectExtent l="0" t="0" r="17780" b="1905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/>
                    <pic:cNvPicPr>
                      <a:picLocks noChangeAspect="1"/>
                    </pic:cNvPicPr>
                  </pic:nvPicPr>
                  <pic:blipFill>
                    <a:blip r:embed="rId2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3470" cy="188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（1）在坐标系中描出各点（小正方形网格的长度为单位1），画出</w:t>
      </w:r>
      <w:r>
        <w:rPr>
          <w:rFonts w:ascii="Times New Roman" w:hAnsi="Times New Roman"/>
          <w:position w:val="-6"/>
        </w:rPr>
        <w:object>
          <v:shape id="_x0000_i1134" o:spt="75" type="#_x0000_t75" style="height:15pt;width:37.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9">
            <o:LockedField>false</o:LockedField>
          </o:OLEObject>
        </w:object>
      </w:r>
      <w:r>
        <w:rPr>
          <w:rFonts w:hint="eastAsia" w:ascii="Times New Roman" w:hAnsi="Times New Roman"/>
        </w:rPr>
        <w:t>；（</w:t>
      </w:r>
      <w:r>
        <w:rPr>
          <w:rFonts w:hint="eastAsia" w:ascii="Times New Roman" w:hAnsi="Times New Roman"/>
          <w:em w:val="dot"/>
        </w:rPr>
        <w:t>三点及连线请加黑描重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ascii="Times New Roman" w:hAnsi="Times New Roman"/>
          <w:position w:val="-12"/>
        </w:rPr>
        <w:object>
          <v:shape id="_x0000_i1135" o:spt="75" type="#_x0000_t75" style="height:18.6pt;width:44.4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1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136" o:spt="75" type="#_x0000_t75" style="height:15pt;width:37.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3">
            <o:LockedField>false</o:LockedField>
          </o:OLEObject>
        </w:object>
      </w:r>
      <w:r>
        <w:rPr>
          <w:rFonts w:hint="eastAsia" w:ascii="Times New Roman" w:hAnsi="Times New Roman"/>
        </w:rPr>
        <w:t>关于</w:t>
      </w:r>
      <w:r>
        <w:rPr>
          <w:rFonts w:ascii="Times New Roman" w:hAnsi="Times New Roman"/>
          <w:position w:val="-10"/>
        </w:rPr>
        <w:object>
          <v:shape id="_x0000_i1137" o:spt="75" type="#_x0000_t75" style="height:12.6pt;width:10.8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rPr>
          <w:rFonts w:hint="eastAsia" w:ascii="Times New Roman" w:hAnsi="Times New Roman"/>
        </w:rPr>
        <w:t>轴对称，请在图中画出</w:t>
      </w:r>
      <w:r>
        <w:rPr>
          <w:rFonts w:ascii="Times New Roman" w:hAnsi="Times New Roman"/>
          <w:position w:val="-12"/>
        </w:rPr>
        <w:object>
          <v:shape id="_x0000_i1138" o:spt="75" type="#_x0000_t75" style="height:18.6pt;width:44.4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6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（3）点</w:t>
      </w:r>
      <w:r>
        <w:rPr>
          <w:rFonts w:ascii="Times New Roman" w:hAnsi="Times New Roman"/>
          <w:position w:val="-10"/>
        </w:rPr>
        <w:object>
          <v:shape id="_x0000_i1139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6"/>
        </w:rPr>
        <w:object>
          <v:shape id="_x0000_i114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hint="eastAsia" w:ascii="Times New Roman" w:hAnsi="Times New Roman"/>
        </w:rPr>
        <w:t>轴上的一动点，则使</w:t>
      </w:r>
      <w:r>
        <w:rPr>
          <w:rFonts w:ascii="Times New Roman" w:hAnsi="Times New Roman"/>
          <w:position w:val="-10"/>
        </w:rPr>
        <w:object>
          <v:shape id="_x0000_i1141" o:spt="75" type="#_x0000_t75" style="height:16.2pt;width:46.8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1">
            <o:LockedField>false</o:LockedField>
          </o:OLEObject>
        </w:object>
      </w:r>
      <w:r>
        <w:rPr>
          <w:rFonts w:hint="eastAsia" w:ascii="Times New Roman" w:hAnsi="Times New Roman"/>
        </w:rPr>
        <w:t>最小的点</w:t>
      </w:r>
      <w:r>
        <w:rPr>
          <w:rFonts w:ascii="Times New Roman" w:hAnsi="Times New Roman"/>
          <w:position w:val="-10"/>
        </w:rPr>
        <w:object>
          <v:shape id="_x0000_i1142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3">
            <o:LockedField>false</o:LockedField>
          </o:OLEObject>
        </w:object>
      </w:r>
      <w:r>
        <w:rPr>
          <w:rFonts w:hint="eastAsia" w:ascii="Times New Roman" w:hAnsi="Times New Roman"/>
        </w:rPr>
        <w:t>坐标为_</w:t>
      </w:r>
      <w:r>
        <w:rPr>
          <w:rFonts w:ascii="Times New Roman" w:hAnsi="Times New Roman"/>
        </w:rPr>
        <w:t>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24.如图，四边形</w:t>
      </w:r>
      <w:r>
        <w:rPr>
          <w:rFonts w:ascii="Times New Roman" w:hAnsi="Times New Roman"/>
          <w:position w:val="-6"/>
        </w:rPr>
        <w:object>
          <v:shape id="_x0000_i114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5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144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4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9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4"/>
        </w:rPr>
        <w:object>
          <v:shape id="_x0000_i1146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1">
            <o:LockedField>false</o:LockedField>
          </o:OLEObject>
        </w:object>
      </w:r>
      <w:r>
        <w:rPr>
          <w:rFonts w:hint="eastAsia" w:ascii="Times New Roman" w:hAnsi="Times New Roman"/>
        </w:rPr>
        <w:t>中点，</w:t>
      </w:r>
      <w:r>
        <w:rPr>
          <w:rFonts w:ascii="Times New Roman" w:hAnsi="Times New Roman"/>
          <w:position w:val="-6"/>
        </w:rPr>
        <w:object>
          <v:shape id="_x0000_i1147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3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rFonts w:ascii="Times New Roman" w:hAnsi="Times New Roman"/>
          <w:position w:val="-4"/>
        </w:rPr>
        <w:object>
          <v:shape id="_x0000_i1148" o:spt="75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5">
            <o:LockedField>false</o:LockedField>
          </o:OLEObject>
        </w:object>
      </w:r>
      <w:r>
        <w:rPr>
          <w:rFonts w:hint="eastAsia" w:ascii="Times New Roman" w:hAnsi="Times New Roman"/>
        </w:rPr>
        <w:t>延长线于点</w:t>
      </w:r>
      <w:r>
        <w:rPr>
          <w:rFonts w:ascii="Times New Roman" w:hAnsi="Times New Roman"/>
          <w:position w:val="-4"/>
        </w:rPr>
        <w:object>
          <v:shape id="_x0000_i114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7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361440" cy="1351915"/>
            <wp:effectExtent l="0" t="0" r="0" b="635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>
                      <a:picLocks noChangeAspect="1"/>
                    </pic:cNvPicPr>
                  </pic:nvPicPr>
                  <pic:blipFill>
                    <a:blip r:embed="rId26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0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905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（1）试说明：</w:t>
      </w:r>
      <w:r>
        <w:rPr>
          <w:rFonts w:ascii="Times New Roman" w:hAnsi="Times New Roman"/>
          <w:position w:val="-6"/>
        </w:rPr>
        <w:object>
          <v:shape id="_x0000_i1150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1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ascii="Times New Roman" w:hAnsi="Times New Roman"/>
          <w:position w:val="-6"/>
        </w:rPr>
        <w:object>
          <v:shape id="_x0000_i1151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3">
            <o:LockedField>false</o:LockedField>
          </o:OLEObject>
        </w:object>
      </w:r>
      <w:r>
        <w:rPr>
          <w:rFonts w:hint="eastAsia" w:ascii="Times New Roman" w:hAnsi="Times New Roman"/>
        </w:rPr>
        <w:t>，试说明：</w:t>
      </w:r>
      <w:r>
        <w:rPr>
          <w:rFonts w:ascii="Times New Roman" w:hAnsi="Times New Roman"/>
          <w:position w:val="-6"/>
        </w:rPr>
        <w:object>
          <v:shape id="_x0000_i1152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5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25.已知：如图，</w:t>
      </w:r>
      <w:r>
        <w:rPr>
          <w:rFonts w:ascii="Times New Roman" w:hAnsi="Times New Roman"/>
          <w:position w:val="-6"/>
        </w:rPr>
        <w:object>
          <v:shape id="_x0000_i1153" o:spt="75" type="#_x0000_t75" style="height:15pt;width:37.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7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4"/>
        </w:rPr>
        <w:object>
          <v:shape id="_x0000_i1154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8">
            <o:LockedField>false</o:LockedField>
          </o:OLEObject>
        </w:object>
      </w:r>
      <w:r>
        <w:rPr>
          <w:rFonts w:hint="eastAsia" w:ascii="Times New Roman" w:hAnsi="Times New Roman"/>
        </w:rPr>
        <w:t>均为等腰直角三角形，</w:t>
      </w:r>
      <w:r>
        <w:rPr>
          <w:rFonts w:ascii="Times New Roman" w:hAnsi="Times New Roman"/>
          <w:position w:val="-6"/>
        </w:rPr>
        <w:object>
          <v:shape id="_x0000_i1155" o:spt="75" type="#_x0000_t75" style="height:14.4pt;width:108.6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0">
            <o:LockedField>false</o:LockedField>
          </o:OLEObject>
        </w:object>
      </w:r>
      <w:r>
        <w:rPr>
          <w:rFonts w:hint="eastAsia" w:ascii="Times New Roman" w:hAnsi="Times New Roman"/>
        </w:rPr>
        <w:t>，连结</w:t>
      </w:r>
      <w:r>
        <w:rPr>
          <w:rFonts w:ascii="Times New Roman" w:hAnsi="Times New Roman"/>
          <w:position w:val="-6"/>
        </w:rPr>
        <w:object>
          <v:shape id="_x0000_i1156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57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4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position w:val="-4"/>
        </w:rPr>
        <w:object>
          <v:shape id="_x0000_i1158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6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5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8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160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0">
            <o:LockedField>false</o:LockedField>
          </o:OLEObject>
        </w:object>
      </w:r>
      <w:r>
        <w:rPr>
          <w:rFonts w:hint="eastAsia" w:ascii="Times New Roman" w:hAnsi="Times New Roman"/>
        </w:rPr>
        <w:t>三点在一直线上，</w:t>
      </w:r>
      <w:r>
        <w:rPr>
          <w:position w:val="-6"/>
        </w:rPr>
        <w:object>
          <v:shape id="_x0000_i1161" o:spt="75" type="#_x0000_t75" style="height:16.8pt;width:48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62" o:spt="75" type="#_x0000_t75" style="height:14.4pt;width:55.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4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02410" cy="845820"/>
            <wp:effectExtent l="0" t="0" r="2540" b="1143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/>
                    <pic:cNvPicPr>
                      <a:picLocks noChangeAspect="1"/>
                    </pic:cNvPicPr>
                  </pic:nvPicPr>
                  <pic:blipFill>
                    <a:blip r:embed="rId29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（1）求证：</w:t>
      </w:r>
      <w:r>
        <w:rPr>
          <w:rFonts w:ascii="Times New Roman" w:hAnsi="Times New Roman"/>
          <w:position w:val="-6"/>
        </w:rPr>
        <w:object>
          <v:shape id="_x0000_i1163" o:spt="75" type="#_x0000_t75" style="height:15pt;width:84.6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8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（2）求线段</w:t>
      </w:r>
      <w:r>
        <w:rPr>
          <w:rFonts w:ascii="Times New Roman" w:hAnsi="Times New Roman"/>
          <w:position w:val="-6"/>
        </w:rPr>
        <w:object>
          <v:shape id="_x0000_i1164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0">
            <o:LockedField>false</o:LockedField>
          </o:OLEObject>
        </w:object>
      </w:r>
      <w:r>
        <w:rPr>
          <w:rFonts w:hint="eastAsia" w:ascii="Times New Roman" w:hAnsi="Times New Roman"/>
        </w:rPr>
        <w:t>的长.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26.小明从家出发沿一条笔直的公路骑自行车前往图书馆看书，他与图书馆之间的距离</w:t>
      </w:r>
      <w:r>
        <w:rPr>
          <w:rFonts w:ascii="Times New Roman" w:hAnsi="Times New Roman"/>
          <w:position w:val="-10"/>
        </w:rPr>
        <w:object>
          <v:shape id="_x0000_i1165" o:spt="75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2">
            <o:LockedField>false</o:LockedField>
          </o:OLEObject>
        </w:object>
      </w:r>
      <w:r>
        <w:rPr>
          <w:rFonts w:hint="eastAsia" w:ascii="Times New Roman" w:hAnsi="Times New Roman"/>
        </w:rPr>
        <w:t>与出发时间</w:t>
      </w:r>
      <w:r>
        <w:rPr>
          <w:rFonts w:ascii="Times New Roman" w:hAnsi="Times New Roman"/>
          <w:position w:val="-10"/>
        </w:rPr>
        <w:object>
          <v:shape id="_x0000_i1166" o:spt="75" type="#_x0000_t75" style="height:16.2pt;width:21.6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4">
            <o:LockedField>false</o:LockedField>
          </o:OLEObject>
        </w:object>
      </w:r>
      <w:r>
        <w:rPr>
          <w:rFonts w:hint="eastAsia" w:ascii="Times New Roman" w:hAnsi="Times New Roman"/>
        </w:rPr>
        <w:t>之间的函数关系如图1中线段</w:t>
      </w:r>
      <w:r>
        <w:rPr>
          <w:rFonts w:ascii="Times New Roman" w:hAnsi="Times New Roman"/>
          <w:position w:val="-4"/>
        </w:rPr>
        <w:object>
          <v:shape id="_x0000_i1167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6">
            <o:LockedField>false</o:LockedField>
          </o:OLEObject>
        </w:object>
      </w:r>
      <w:r>
        <w:rPr>
          <w:rFonts w:hint="eastAsia" w:ascii="Times New Roman" w:hAnsi="Times New Roman"/>
        </w:rPr>
        <w:t>所示，在小明出发的同时，小明的妈妈从图书馆借书结束，沿同一条公路骑电动车匀速回家，两人之间的距离</w:t>
      </w:r>
      <w:r>
        <w:rPr>
          <w:rFonts w:ascii="Times New Roman" w:hAnsi="Times New Roman"/>
          <w:position w:val="-10"/>
        </w:rPr>
        <w:object>
          <v:shape id="_x0000_i1168" o:spt="75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8">
            <o:LockedField>false</o:LockedField>
          </o:OLEObject>
        </w:object>
      </w:r>
      <w:r>
        <w:rPr>
          <w:rFonts w:hint="eastAsia" w:ascii="Times New Roman" w:hAnsi="Times New Roman"/>
        </w:rPr>
        <w:t>与出发时间</w:t>
      </w:r>
      <w:r>
        <w:rPr>
          <w:rFonts w:ascii="Times New Roman" w:hAnsi="Times New Roman"/>
          <w:position w:val="-10"/>
        </w:rPr>
        <w:object>
          <v:shape id="_x0000_i1169" o:spt="75" type="#_x0000_t75" style="height:16.2pt;width:21.6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0">
            <o:LockedField>false</o:LockedField>
          </o:OLEObject>
        </w:object>
      </w:r>
      <w:r>
        <w:rPr>
          <w:rFonts w:hint="eastAsia" w:ascii="Times New Roman" w:hAnsi="Times New Roman"/>
        </w:rPr>
        <w:t>之间的函数关系式如图2中折线段</w:t>
      </w:r>
      <w:r>
        <w:rPr>
          <w:rFonts w:ascii="Times New Roman" w:hAnsi="Times New Roman"/>
          <w:position w:val="-6"/>
        </w:rPr>
        <w:object>
          <v:shape id="_x0000_i1170" o:spt="75" type="#_x0000_t75" style="height:14.4pt;width: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1">
            <o:LockedField>false</o:LockedField>
          </o:OLEObject>
        </w:object>
      </w:r>
      <w:r>
        <w:rPr>
          <w:rFonts w:hint="eastAsia" w:ascii="Times New Roman" w:hAnsi="Times New Roman"/>
        </w:rPr>
        <w:t>所示.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（1）小明骑自行车的速度为_</w:t>
      </w:r>
      <w:r>
        <w:rPr>
          <w:rFonts w:ascii="Times New Roman" w:hAnsi="Times New Roman"/>
        </w:rPr>
        <w:t>_________</w:t>
      </w:r>
      <w:r>
        <w:rPr>
          <w:rFonts w:ascii="Times New Roman" w:hAnsi="Times New Roman"/>
          <w:position w:val="-6"/>
        </w:rPr>
        <w:object>
          <v:shape id="_x0000_i1171" o:spt="75" type="#_x0000_t75" style="height:14.4pt;width:31.8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3">
            <o:LockedField>false</o:LockedField>
          </o:OLEObject>
        </w:object>
      </w:r>
      <w:r>
        <w:rPr>
          <w:rFonts w:hint="eastAsia" w:ascii="Times New Roman" w:hAnsi="Times New Roman"/>
        </w:rPr>
        <w:t>，妈妈输电动车的速度为如</w:t>
      </w:r>
      <w:r>
        <w:rPr>
          <w:rFonts w:ascii="Times New Roman" w:hAnsi="Times New Roman"/>
        </w:rPr>
        <w:t>__________</w:t>
      </w:r>
      <w:r>
        <w:rPr>
          <w:rFonts w:ascii="Times New Roman" w:hAnsi="Times New Roman"/>
          <w:position w:val="-6"/>
        </w:rPr>
        <w:object>
          <v:shape id="_x0000_i1172" o:spt="75" type="#_x0000_t75" style="height:14.4pt;width:31.8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5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（2）解释图中点</w:t>
      </w:r>
      <w:r>
        <w:rPr>
          <w:rFonts w:ascii="Times New Roman" w:hAnsi="Times New Roman"/>
          <w:position w:val="-4"/>
        </w:rPr>
        <w:object>
          <v:shape id="_x0000_i117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6">
            <o:LockedField>false</o:LockedField>
          </o:OLEObject>
        </w:object>
      </w:r>
      <w:r>
        <w:rPr>
          <w:rFonts w:hint="eastAsia" w:ascii="Times New Roman" w:hAnsi="Times New Roman"/>
        </w:rPr>
        <w:t>的实际意义，并求出点</w:t>
      </w:r>
      <w:r>
        <w:rPr>
          <w:rFonts w:ascii="Times New Roman" w:hAnsi="Times New Roman"/>
          <w:position w:val="-4"/>
        </w:rPr>
        <w:object>
          <v:shape id="_x0000_i117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8">
            <o:LockedField>false</o:LockedField>
          </o:OLEObject>
        </w:object>
      </w:r>
      <w:r>
        <w:rPr>
          <w:rFonts w:hint="eastAsia" w:ascii="Times New Roman" w:hAnsi="Times New Roman"/>
        </w:rPr>
        <w:t>的坐标；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（3）求当为多少时，两车之间的距离为</w:t>
      </w:r>
      <w:r>
        <w:rPr>
          <w:rFonts w:ascii="Times New Roman" w:hAnsi="Times New Roman"/>
          <w:position w:val="-6"/>
        </w:rPr>
        <w:object>
          <v:shape id="_x0000_i1175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0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661160" cy="1278890"/>
            <wp:effectExtent l="0" t="0" r="15240" b="16510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/>
                    <pic:cNvPicPr>
                      <a:picLocks noChangeAspect="1"/>
                    </pic:cNvPicPr>
                  </pic:nvPicPr>
                  <pic:blipFill>
                    <a:blip r:embed="rId3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3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27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1791970" cy="1207135"/>
            <wp:effectExtent l="0" t="0" r="17780" b="12065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/>
                    </pic:cNvPicPr>
                  </pic:nvPicPr>
                  <pic:blipFill>
                    <a:blip r:embed="rId3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7.如图，在平面直角坐标系</w:t>
      </w:r>
      <w:r>
        <w:rPr>
          <w:rFonts w:ascii="Times New Roman" w:hAnsi="Times New Roman"/>
          <w:position w:val="-10"/>
        </w:rPr>
        <w:object>
          <v:shape id="_x0000_i1176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6">
            <o:LockedField>false</o:LockedField>
          </o:OLEObject>
        </w:object>
      </w:r>
      <w:r>
        <w:rPr>
          <w:rFonts w:hint="eastAsia" w:ascii="Times New Roman" w:hAnsi="Times New Roman"/>
        </w:rPr>
        <w:t>中，已知正比例函数</w:t>
      </w:r>
      <w:r>
        <w:rPr>
          <w:rFonts w:ascii="Times New Roman" w:hAnsi="Times New Roman"/>
          <w:position w:val="-24"/>
        </w:rPr>
        <w:object>
          <v:shape id="_x0000_i1177" o:spt="75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8">
            <o:LockedField>false</o:LockedField>
          </o:OLEObject>
        </w:object>
      </w:r>
      <w:r>
        <w:rPr>
          <w:rFonts w:hint="eastAsia" w:ascii="Times New Roman" w:hAnsi="Times New Roman"/>
        </w:rPr>
        <w:t>与一次函数</w:t>
      </w:r>
      <w:r>
        <w:rPr>
          <w:rFonts w:ascii="Times New Roman" w:hAnsi="Times New Roman"/>
          <w:position w:val="-10"/>
        </w:rPr>
        <w:object>
          <v:shape id="_x0000_i1178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0">
            <o:LockedField>false</o:LockedField>
          </o:OLEObject>
        </w:object>
      </w:r>
      <w:r>
        <w:rPr>
          <w:rFonts w:hint="eastAsia" w:ascii="Times New Roman" w:hAnsi="Times New Roman"/>
        </w:rPr>
        <w:t>的图象交于点</w:t>
      </w:r>
      <w:r>
        <w:rPr>
          <w:rFonts w:ascii="Times New Roman" w:hAnsi="Times New Roman"/>
          <w:position w:val="-4"/>
        </w:rPr>
        <w:object>
          <v:shape id="_x0000_i117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8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4">
            <o:LockedField>false</o:LockedField>
          </o:OLEObject>
        </w:object>
      </w:r>
      <w:r>
        <w:rPr>
          <w:rFonts w:hint="eastAsia" w:ascii="Times New Roman" w:hAnsi="Times New Roman"/>
        </w:rPr>
        <w:t>轴上有一点</w:t>
      </w:r>
      <w:r>
        <w:rPr>
          <w:rFonts w:ascii="Times New Roman" w:hAnsi="Times New Roman"/>
          <w:position w:val="-10"/>
        </w:rPr>
        <w:object>
          <v:shape id="_x0000_i1181" o:spt="75" type="#_x0000_t75" style="height:16.2pt;width:36.6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6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（1）求点</w:t>
      </w:r>
      <w:r>
        <w:rPr>
          <w:rFonts w:ascii="Times New Roman" w:hAnsi="Times New Roman"/>
          <w:position w:val="-4"/>
        </w:rPr>
        <w:object>
          <v:shape id="_x0000_i118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8">
            <o:LockedField>false</o:LockedField>
          </o:OLEObject>
        </w:object>
      </w:r>
      <w:r>
        <w:rPr>
          <w:rFonts w:hint="eastAsia" w:ascii="Times New Roman" w:hAnsi="Times New Roman"/>
        </w:rPr>
        <w:t>的坐标；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ascii="Times New Roman" w:hAnsi="Times New Roman"/>
          <w:position w:val="-6"/>
        </w:rPr>
        <w:object>
          <v:shape id="_x0000_i1183" o:spt="75" type="#_x0000_t75" style="height:15pt;width:38.4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9">
            <o:LockedField>false</o:LockedField>
          </o:OLEObject>
        </w:object>
      </w:r>
      <w:r>
        <w:rPr>
          <w:rFonts w:hint="eastAsia" w:ascii="Times New Roman" w:hAnsi="Times New Roman"/>
        </w:rPr>
        <w:t>为等腰三角形，则</w:t>
      </w:r>
      <w:r>
        <w:rPr>
          <w:rFonts w:ascii="Times New Roman" w:hAnsi="Times New Roman"/>
          <w:position w:val="-6"/>
        </w:rPr>
        <w:object>
          <v:shape id="_x0000_i1184" o:spt="75" type="#_x0000_t75" style="height:10.8pt;width:19.2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1">
            <o:LockedField>false</o:LockedField>
          </o:OLEObject>
        </w:object>
      </w:r>
      <w:r>
        <w:rPr>
          <w:rFonts w:ascii="Times New Roman" w:hAnsi="Times New Roman"/>
        </w:rPr>
        <w:t>__________</w: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3211195</wp:posOffset>
            </wp:positionH>
            <wp:positionV relativeFrom="paragraph">
              <wp:posOffset>485775</wp:posOffset>
            </wp:positionV>
            <wp:extent cx="2085340" cy="1247775"/>
            <wp:effectExtent l="0" t="0" r="10160" b="9525"/>
            <wp:wrapNone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/>
                    <pic:cNvPicPr>
                      <a:picLocks noChangeAspect="1"/>
                    </pic:cNvPicPr>
                  </pic:nvPicPr>
                  <pic:blipFill>
                    <a:blip r:embed="rId34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4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34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（3）过点</w:t>
      </w:r>
      <w:r>
        <w:rPr>
          <w:rFonts w:ascii="Times New Roman" w:hAnsi="Times New Roman"/>
          <w:position w:val="-4"/>
        </w:rPr>
        <w:object>
          <v:shape id="_x0000_i118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5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18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7">
            <o:LockedField>false</o:LockedField>
          </o:OLEObject>
        </w:object>
      </w:r>
      <w:r>
        <w:rPr>
          <w:rFonts w:hint="eastAsia" w:ascii="Times New Roman" w:hAnsi="Times New Roman"/>
        </w:rPr>
        <w:t>轴的垂线（垂线位于点</w:t>
      </w:r>
      <w:r>
        <w:rPr>
          <w:rFonts w:ascii="Times New Roman" w:hAnsi="Times New Roman"/>
          <w:position w:val="-4"/>
        </w:rPr>
        <w:object>
          <v:shape id="_x0000_i118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9">
            <o:LockedField>false</o:LockedField>
          </o:OLEObject>
        </w:object>
      </w:r>
      <w:r>
        <w:rPr>
          <w:rFonts w:hint="eastAsia" w:ascii="Times New Roman" w:hAnsi="Times New Roman"/>
        </w:rPr>
        <w:t>的右侧），分别交</w:t>
      </w:r>
      <w:r>
        <w:rPr>
          <w:rFonts w:ascii="Times New Roman" w:hAnsi="Times New Roman"/>
          <w:position w:val="-24"/>
        </w:rPr>
        <w:object>
          <v:shape id="_x0000_i1188" o:spt="75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0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0"/>
        </w:rPr>
        <w:object>
          <v:shape id="_x0000_i1189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1">
            <o:LockedField>false</o:LockedField>
          </o:OLEObject>
        </w:object>
      </w:r>
      <w:r>
        <w:rPr>
          <w:rFonts w:hint="eastAsia" w:ascii="Times New Roman" w:hAnsi="Times New Roman"/>
        </w:rPr>
        <w:t>的图象于点</w:t>
      </w:r>
      <w:r>
        <w:rPr>
          <w:rFonts w:ascii="Times New Roman" w:hAnsi="Times New Roman"/>
          <w:position w:val="-4"/>
        </w:rPr>
        <w:object>
          <v:shape id="_x0000_i119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191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4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rFonts w:ascii="Times New Roman" w:hAnsi="Times New Roman"/>
          <w:position w:val="-6"/>
        </w:rPr>
        <w:object>
          <v:shape id="_x0000_i1192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6">
            <o:LockedField>false</o:LockedField>
          </o:OLEObject>
        </w:object>
      </w:r>
      <w:r>
        <w:rPr>
          <w:rFonts w:hint="eastAsia" w:ascii="Times New Roman" w:hAnsi="Times New Roman"/>
        </w:rPr>
        <w:t>.若</w:t>
      </w:r>
      <w:r>
        <w:rPr>
          <w:rFonts w:ascii="Times New Roman" w:hAnsi="Times New Roman"/>
          <w:position w:val="-24"/>
        </w:rPr>
        <w:object>
          <v:shape id="_x0000_i1193" o:spt="75" type="#_x0000_t75" style="height:31.2pt;width:57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8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194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0">
            <o:LockedField>false</o:LockedField>
          </o:OLEObject>
        </w:object>
      </w:r>
      <w:r>
        <w:rPr>
          <w:rFonts w:hint="eastAsia" w:ascii="Times New Roman" w:hAnsi="Times New Roman"/>
        </w:rPr>
        <w:t>的面积.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八年级数学期末试卷参考答案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一、填空题（每题</w:t>
      </w:r>
      <w:r>
        <w:rPr>
          <w:rFonts w:ascii="Times New Roman" w:hAnsi="Times New Roman"/>
          <w:b/>
          <w:color w:val="000000"/>
          <w:szCs w:val="21"/>
        </w:rPr>
        <w:t>2</w:t>
      </w:r>
      <w:r>
        <w:rPr>
          <w:rFonts w:hint="eastAsia" w:ascii="Times New Roman" w:hAnsi="Times New Roman"/>
          <w:b/>
          <w:color w:val="000000"/>
          <w:szCs w:val="21"/>
        </w:rPr>
        <w:t>分）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2      2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</w:rPr>
        <w:t>&gt;</w:t>
      </w:r>
      <w:r>
        <w:rPr>
          <w:rFonts w:ascii="Times New Roman" w:hAnsi="Times New Roman"/>
          <w:color w:val="000000"/>
          <w:szCs w:val="21"/>
        </w:rPr>
        <w:t xml:space="preserve">       3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</w:rPr>
        <w:t>1.24</w:t>
      </w:r>
      <w:r>
        <w:rPr>
          <w:rFonts w:ascii="Times New Roman" w:hAnsi="Times New Roman"/>
          <w:color w:val="000000"/>
          <w:szCs w:val="21"/>
        </w:rPr>
        <w:t xml:space="preserve">    4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(-3</w: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-1)</w:t>
      </w:r>
      <w:r>
        <w:rPr>
          <w:rFonts w:ascii="Times New Roman" w:hAnsi="Times New Roman"/>
          <w:color w:val="000000"/>
          <w:szCs w:val="21"/>
        </w:rPr>
        <w:drawing>
          <wp:inline distT="0" distB="0" distL="0" distR="0">
            <wp:extent cx="38100" cy="9525"/>
            <wp:effectExtent l="0" t="0" r="0" b="9525"/>
            <wp:docPr id="211" name="图片 2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Cs w:val="21"/>
        </w:rPr>
        <w:t xml:space="preserve">   5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36     6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28°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7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  <w:szCs w:val="21"/>
        </w:rPr>
        <w:t xml:space="preserve">      8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</w:rPr>
        <w:t>18</w:t>
      </w:r>
      <w:r>
        <w:rPr>
          <w:rFonts w:ascii="Times New Roman" w:hAnsi="Times New Roman"/>
          <w:color w:val="000000"/>
          <w:szCs w:val="21"/>
        </w:rPr>
        <w:t xml:space="preserve">      9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48    10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95" o:spt="75" alt="学科网(www.zxxk.com)--教育资源门户，提供试卷、教案、课件、论文、素材及各类教学资源下载，还有大量而丰富的教学相关资讯！" type="#_x0000_t75" style="height:14.4pt;width:46.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3" ShapeID="_x0000_i1195" DrawAspect="Content" ObjectID="_1468075895" r:id="rId363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 xml:space="preserve"> 11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96" o:spt="75" alt="学科网(www.zxxk.com)--教育资源门户，提供试卷、教案、课件、论文、素材及各类教学资源下载，还有大量而丰富的教学相关资讯！" type="#_x0000_t75" style="height:31.2pt;width:15.6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3" ShapeID="_x0000_i1196" DrawAspect="Content" ObjectID="_1468075896" r:id="rId365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 xml:space="preserve">   12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97" o:spt="75" alt="学科网(www.zxxk.com)--教育资源门户，提供试卷、教案、课件、论文、素材及各类教学资源下载，还有大量而丰富的教学相关资讯！" type="#_x0000_t75" style="height:30.6pt;width:55.8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3" ShapeID="_x0000_i1197" DrawAspect="Content" ObjectID="_1468075897" r:id="rId367">
            <o:LockedField>false</o:LockedField>
          </o:OLEObject>
        </w:objec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二、选择题（每题</w:t>
      </w:r>
      <w:r>
        <w:rPr>
          <w:rFonts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Times New Roman"/>
          <w:b/>
          <w:color w:val="000000"/>
          <w:szCs w:val="21"/>
        </w:rPr>
        <w:t>分）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13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B  14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drawing>
          <wp:inline distT="0" distB="0" distL="0" distR="0">
            <wp:extent cx="28575" cy="9525"/>
            <wp:effectExtent l="0" t="0" r="9525" b="9525"/>
            <wp:docPr id="212" name="图片 2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Cs w:val="21"/>
        </w:rPr>
        <w:t>D  15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B   16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A  17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B   18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C   19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D   20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D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三</w:t>
      </w:r>
      <w:r>
        <w:rPr>
          <w:rFonts w:ascii="Times New Roman" w:hAnsi="Times New Roman"/>
          <w:b/>
          <w:color w:val="000000"/>
          <w:szCs w:val="21"/>
        </w:rPr>
        <w:drawing>
          <wp:inline distT="0" distB="0" distL="0" distR="0">
            <wp:extent cx="28575" cy="9525"/>
            <wp:effectExtent l="0" t="0" r="9525" b="9525"/>
            <wp:docPr id="215" name="图片 2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b/>
          <w:color w:val="000000"/>
          <w:szCs w:val="21"/>
        </w:rPr>
        <w:t>、解答题</w:t>
      </w:r>
    </w:p>
    <w:p>
      <w:pPr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21</w:t>
      </w:r>
      <w:r>
        <w:rPr>
          <w:rFonts w:hint="eastAsia" w:ascii="Times New Roman" w:hAnsi="Times New Roman"/>
          <w:color w:val="000000"/>
          <w:szCs w:val="21"/>
        </w:rPr>
        <w:t>．（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hint="eastAsia" w:ascii="Times New Roman" w:hAnsi="Times New Roman"/>
          <w:color w:val="000000"/>
          <w:szCs w:val="21"/>
        </w:rPr>
        <w:t>）原式</w:t>
      </w:r>
      <w:r>
        <w:rPr>
          <w:rFonts w:ascii="Times New Roman" w:hAnsi="Times New Roman"/>
          <w:color w:val="000000"/>
          <w:szCs w:val="22"/>
        </w:rPr>
        <w:t>=</w:t>
      </w:r>
      <w:r>
        <w:rPr>
          <w:rFonts w:ascii="Times New Roman" w:hAnsi="Times New Roman"/>
          <w:color w:val="000000"/>
          <w:position w:val="-24"/>
          <w:szCs w:val="22"/>
        </w:rPr>
        <w:object>
          <v:shape id="_x0000_i1198" o:spt="75" alt="学科网(www.zxxk.com)--教育资源门户，提供试卷、教案、课件、论文、素材及各类教学资源下载，还有大量而丰富的教学相关资讯！" type="#_x0000_t75" style="height:30.6pt;width:45.6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3" ShapeID="_x0000_i1198" DrawAspect="Content" ObjectID="_1468075898" r:id="rId369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99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3" ShapeID="_x0000_i1199" DrawAspect="Content" ObjectID="_1468075899" r:id="rId371">
            <o:LockedField>false</o:LockedField>
          </o:OLEObject>
        </w:object>
      </w:r>
    </w:p>
    <w:p>
      <w:pPr>
        <w:snapToGrid w:val="0"/>
        <w:spacing w:line="360" w:lineRule="auto"/>
        <w:jc w:val="left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）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00" o:spt="75" alt="学科网(www.zxxk.com)--教育资源门户，提供试卷、教案、课件、论文、素材及各类教学资源下载，还有大量而丰富的教学相关资讯！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3" ShapeID="_x0000_i1200" DrawAspect="Content" ObjectID="_1468075900" r:id="rId37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  <w:position w:val="-6"/>
        </w:rPr>
        <w:object>
          <v:shape id="_x0000_i1201" o:spt="75" alt="学科网(www.zxxk.com)--教育资源门户，提供试卷、教案、课件、论文、素材及各类教学资源下载，还有大量而丰富的教学相关资讯！" type="#_x0000_t75" style="height:15pt;width:51.6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3" ShapeID="_x0000_i1201" DrawAspect="Content" ObjectID="_1468075901" r:id="rId375">
            <o:LockedField>false</o:LockedField>
          </o:OLEObject>
        </w:object>
      </w:r>
    </w:p>
    <w:p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color w:val="000000"/>
        </w:rPr>
        <w:t>（</w:t>
      </w:r>
      <w:r>
        <w:rPr>
          <w:rFonts w:ascii="Times New Roman" w:hAnsi="Times New Roman"/>
          <w:color w:val="000000"/>
        </w:rPr>
        <w:t>3</w:t>
      </w:r>
      <w:r>
        <w:rPr>
          <w:rFonts w:hint="eastAsia" w:ascii="Times New Roman" w:hAnsi="Times New Roman"/>
          <w:color w:val="000000"/>
        </w:rPr>
        <w:t>）设</w:t>
      </w:r>
      <w:r>
        <w:rPr>
          <w:rFonts w:hint="eastAsia" w:ascii="Times New Roman" w:hAnsi="Times New Roman"/>
          <w:szCs w:val="21"/>
        </w:rPr>
        <w:t>木杆断裂处离地面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米，</w:t>
      </w:r>
    </w:p>
    <w:p>
      <w:pPr>
        <w:widowControl/>
        <w:tabs>
          <w:tab w:val="left" w:pos="2520"/>
          <w:tab w:val="left" w:pos="4620"/>
          <w:tab w:val="left" w:pos="6720"/>
        </w:tabs>
        <w:adjustRightInd w:val="0"/>
        <w:snapToGrid w:val="0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position w:val="-10"/>
        </w:rPr>
        <w:object>
          <v:shape id="_x0000_i1202" o:spt="75" alt="学科网(www.zxxk.com)--教育资源门户，提供试卷、教案、课件、论文、素材及各类教学资源下载，还有大量而丰富的教学相关资讯！" type="#_x0000_t75" style="height:18.6pt;width:90.6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3" ShapeID="_x0000_i1202" DrawAspect="Content" ObjectID="_1468075902" r:id="rId37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（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分）</w:t>
      </w:r>
    </w:p>
    <w:p>
      <w:pPr>
        <w:widowControl/>
        <w:tabs>
          <w:tab w:val="left" w:pos="2520"/>
          <w:tab w:val="left" w:pos="4620"/>
          <w:tab w:val="left" w:pos="6720"/>
        </w:tabs>
        <w:adjustRightInd w:val="0"/>
        <w:snapToGrid w:val="0"/>
        <w:spacing w:line="36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解得</w:t>
      </w:r>
      <w:r>
        <w:rPr>
          <w:rFonts w:ascii="Times New Roman" w:hAnsi="Times New Roman"/>
          <w:i/>
          <w:color w:val="000000"/>
        </w:rPr>
        <w:t xml:space="preserve">x </w:t>
      </w:r>
      <w:r>
        <w:rPr>
          <w:rFonts w:ascii="Times New Roman" w:hAnsi="Times New Roman"/>
          <w:color w:val="000000"/>
        </w:rPr>
        <w:t>= 6</w:t>
      </w:r>
    </w:p>
    <w:p>
      <w:pPr>
        <w:widowControl/>
        <w:tabs>
          <w:tab w:val="left" w:leader="hyphen" w:pos="7770"/>
        </w:tabs>
        <w:spacing w:line="360" w:lineRule="auto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Cs w:val="21"/>
        </w:rPr>
        <w:t>22</w:t>
      </w:r>
      <w:r>
        <w:rPr>
          <w:rFonts w:hint="eastAsia" w:ascii="Times New Roman" w:hAnsi="Times New Roman"/>
          <w:color w:val="000000"/>
          <w:szCs w:val="21"/>
        </w:rPr>
        <w:t>．（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hint="eastAsia" w:ascii="Times New Roman" w:hAnsi="Times New Roman"/>
          <w:color w:val="000000"/>
          <w:szCs w:val="21"/>
        </w:rPr>
        <w:t>）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03" o:spt="75" alt="学科网(www.zxxk.com)--教育资源门户，提供试卷、教案、课件、论文、素材及各类教学资源下载，还有大量而丰富的教学相关资讯！" type="#_x0000_t75" style="height:15.6pt;width:59.4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3" ShapeID="_x0000_i1203" DrawAspect="Content" ObjectID="_1468075903" r:id="rId379">
            <o:LockedField>false</o:LockedField>
          </o:OLEObject>
        </w:object>
      </w:r>
    </w:p>
    <w:p>
      <w:pPr>
        <w:tabs>
          <w:tab w:val="left" w:pos="990"/>
        </w:tabs>
        <w:adjustRightInd w:val="0"/>
        <w:snapToGrid w:val="0"/>
        <w:spacing w:line="36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）与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hint="eastAsia" w:ascii="Times New Roman" w:hAnsi="Times New Roman"/>
          <w:color w:val="000000"/>
          <w:szCs w:val="21"/>
        </w:rPr>
        <w:t>轴交点：</w:t>
      </w:r>
      <w:r>
        <w:rPr>
          <w:rFonts w:ascii="Times New Roman" w:hAnsi="Times New Roman"/>
          <w:color w:val="000000"/>
          <w:szCs w:val="21"/>
        </w:rPr>
        <w:drawing>
          <wp:inline distT="0" distB="0" distL="0" distR="0">
            <wp:extent cx="38100" cy="9525"/>
            <wp:effectExtent l="0" t="0" r="0" b="9525"/>
            <wp:docPr id="213" name="图片 2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204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3" ShapeID="_x0000_i1204" DrawAspect="Content" ObjectID="_1468075904" r:id="rId38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0)</w:t>
      </w:r>
      <w:r>
        <w:rPr>
          <w:rFonts w:hint="eastAsia" w:ascii="Times New Roman" w:hAnsi="Times New Roman"/>
          <w:color w:val="000000"/>
          <w:szCs w:val="21"/>
        </w:rPr>
        <w:t>，</w:t>
      </w:r>
    </w:p>
    <w:p>
      <w:pPr>
        <w:tabs>
          <w:tab w:val="left" w:pos="990"/>
        </w:tabs>
        <w:adjustRightInd w:val="0"/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与</w:t>
      </w:r>
      <w:r>
        <w:rPr>
          <w:rFonts w:ascii="Times New Roman" w:hAnsi="Times New Roman"/>
          <w:color w:val="000000"/>
          <w:szCs w:val="21"/>
        </w:rPr>
        <w:t>y</w:t>
      </w:r>
      <w:r>
        <w:rPr>
          <w:rFonts w:hint="eastAsia" w:ascii="Times New Roman" w:hAnsi="Times New Roman"/>
          <w:color w:val="000000"/>
          <w:szCs w:val="21"/>
        </w:rPr>
        <w:t>轴交点：</w:t>
      </w:r>
      <w:r>
        <w:rPr>
          <w:rFonts w:ascii="Times New Roman" w:hAnsi="Times New Roman"/>
          <w:color w:val="000000"/>
          <w:szCs w:val="21"/>
        </w:rPr>
        <w:t>(0</w: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 xml:space="preserve">3)       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205" o:spt="75" alt="学科网(www.zxxk.com)--教育资源门户，提供试卷、教案、课件、论文、素材及各类教学资源下载，还有大量而丰富的教学相关资讯！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3" ShapeID="_x0000_i1205" DrawAspect="Content" ObjectID="_1468075905" r:id="rId383">
            <o:LockedField>false</o:LockedField>
          </o:OLEObject>
        </w:object>
      </w:r>
    </w:p>
    <w:p>
      <w:pPr>
        <w:tabs>
          <w:tab w:val="left" w:pos="990"/>
        </w:tabs>
        <w:adjustRightInd w:val="0"/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</w:rPr>
        <w:t>（</w:t>
      </w:r>
      <w:r>
        <w:rPr>
          <w:rFonts w:ascii="Times New Roman" w:hAnsi="Times New Roman"/>
          <w:color w:val="000000"/>
        </w:rPr>
        <w:t>3</w:t>
      </w:r>
      <w:r>
        <w:rPr>
          <w:rFonts w:hint="eastAsia" w:ascii="Times New Roman" w:hAnsi="Times New Roman"/>
          <w:color w:val="000000"/>
        </w:rPr>
        <w:t>）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06" o:spt="75" alt="学科网(www.zxxk.com)--教育资源门户，提供试卷、教案、课件、论文、素材及各类教学资源下载，还有大量而丰富的教学相关资讯！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3" ShapeID="_x0000_i1206" DrawAspect="Content" ObjectID="_1468075906" r:id="rId385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 xml:space="preserve">      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07" o:spt="75" alt="学科网(www.zxxk.com)--教育资源门户，提供试卷、教案、课件、论文、素材及各类教学资源下载，还有大量而丰富的教学相关资讯！" type="#_x0000_t75" style="height:15.6pt;width:58.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3" ShapeID="_x0000_i1207" DrawAspect="Content" ObjectID="_1468075907" r:id="rId387">
            <o:LockedField>false</o:LockedField>
          </o:OLEObject>
        </w:objec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23</w:t>
      </w:r>
      <w:r>
        <w:rPr>
          <w:rFonts w:hint="eastAsia" w:ascii="Times New Roman" w:hAnsi="Times New Roman"/>
          <w:color w:val="000000"/>
          <w:szCs w:val="21"/>
        </w:rPr>
        <w:t>．（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hint="eastAsia" w:ascii="Times New Roman" w:hAnsi="Times New Roman"/>
          <w:color w:val="000000"/>
          <w:szCs w:val="21"/>
        </w:rPr>
        <w:t>）如图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）如图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</w:rPr>
        <w:t>（</w:t>
      </w:r>
      <w:r>
        <w:rPr>
          <w:rFonts w:ascii="Times New Roman" w:hAnsi="Times New Roman"/>
          <w:color w:val="000000"/>
        </w:rPr>
        <w:t>3</w:t>
      </w:r>
      <w:r>
        <w:rPr>
          <w:rFonts w:hint="eastAsia" w:ascii="Times New Roman" w:hAnsi="Times New Roman"/>
          <w:color w:val="000000"/>
        </w:rPr>
        <w:t>）</w:t>
      </w:r>
      <w:r>
        <w:rPr>
          <w:rFonts w:ascii="Times New Roman" w:hAnsi="Times New Roman"/>
          <w:color w:val="000000"/>
          <w:position w:val="-24"/>
        </w:rPr>
        <w:object>
          <v:shape id="_x0000_i1208" o:spt="75" alt="学科网(www.zxxk.com)--教育资源门户，提供试卷、教案、课件、论文、素材及各类教学资源下载，还有大量而丰富的教学相关资讯！" type="#_x0000_t75" style="height:30.6pt;width:37.8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3" ShapeID="_x0000_i1208" DrawAspect="Content" ObjectID="_1468075908" r:id="rId38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2057400" cy="1720850"/>
            <wp:effectExtent l="0" t="0" r="0" b="0"/>
            <wp:docPr id="216" name="图片 2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72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24</w:t>
      </w:r>
      <w:r>
        <w:rPr>
          <w:rFonts w:hint="eastAsia" w:ascii="Times New Roman" w:hAnsi="Times New Roman"/>
          <w:color w:val="000000"/>
          <w:szCs w:val="21"/>
        </w:rPr>
        <w:t>．（1）</w:t>
      </w:r>
      <w:r>
        <w:rPr>
          <w:rFonts w:hint="eastAsia" w:ascii="Times New Roman" w:hAnsi="Times New Roman" w:cs="宋体"/>
          <w:color w:val="000000"/>
          <w:szCs w:val="22"/>
        </w:rPr>
        <w:t>∵</w:t>
      </w:r>
      <w:r>
        <w:rPr>
          <w:rFonts w:ascii="Times New Roman" w:hAnsi="Times New Roman"/>
          <w:i/>
          <w:szCs w:val="21"/>
        </w:rPr>
        <w:t>E</w:t>
      </w:r>
      <w:r>
        <w:rPr>
          <w:rFonts w:hint="eastAsia"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AD</w:t>
      </w:r>
      <w:r>
        <w:rPr>
          <w:rFonts w:hint="eastAsia" w:ascii="Times New Roman" w:hAnsi="Times New Roman"/>
          <w:szCs w:val="21"/>
        </w:rPr>
        <w:t>中点</w:t>
      </w:r>
      <w:r>
        <w:rPr>
          <w:rFonts w:ascii="Times New Roman" w:hAnsi="Times New Roman"/>
          <w:color w:val="FFFFFF"/>
          <w:sz w:val="4"/>
          <w:szCs w:val="21"/>
        </w:rPr>
        <w:t>[</w:t>
      </w:r>
      <w:r>
        <w:rPr>
          <w:rFonts w:hint="eastAsia" w:ascii="Times New Roman" w:hAnsi="Times New Roman"/>
          <w:color w:val="FFFFFF"/>
          <w:sz w:val="4"/>
          <w:szCs w:val="21"/>
        </w:rPr>
        <w:t>来源</w:t>
      </w:r>
      <w:r>
        <w:rPr>
          <w:rFonts w:ascii="Times New Roman" w:hAnsi="Times New Roman"/>
          <w:color w:val="FFFFFF"/>
          <w:sz w:val="4"/>
          <w:szCs w:val="21"/>
        </w:rPr>
        <w:t>:Z&amp;xx&amp;k.Com]</w:t>
      </w:r>
    </w:p>
    <w:p>
      <w:pPr>
        <w:spacing w:line="360" w:lineRule="auto"/>
        <w:rPr>
          <w:rFonts w:ascii="Times New Roman" w:hAnsi="Times New Roman"/>
          <w:i/>
          <w:color w:val="000000"/>
          <w:szCs w:val="22"/>
        </w:rPr>
      </w:pPr>
      <w:r>
        <w:rPr>
          <w:rFonts w:hint="eastAsia" w:ascii="Times New Roman" w:hAnsi="Times New Roman" w:cs="宋体"/>
          <w:color w:val="000000"/>
          <w:szCs w:val="22"/>
        </w:rPr>
        <w:t>∴</w:t>
      </w:r>
      <w:r>
        <w:rPr>
          <w:rFonts w:ascii="Times New Roman" w:hAnsi="Times New Roman"/>
          <w:i/>
          <w:color w:val="000000"/>
          <w:szCs w:val="22"/>
        </w:rPr>
        <w:t>DE</w:t>
      </w:r>
      <w:r>
        <w:rPr>
          <w:rFonts w:ascii="Times New Roman" w:hAnsi="Times New Roman"/>
          <w:color w:val="000000"/>
          <w:szCs w:val="22"/>
        </w:rPr>
        <w:t>=</w:t>
      </w:r>
      <w:r>
        <w:rPr>
          <w:rFonts w:ascii="Times New Roman" w:hAnsi="Times New Roman"/>
          <w:i/>
          <w:color w:val="000000"/>
          <w:szCs w:val="22"/>
        </w:rPr>
        <w:t>AE</w:t>
      </w:r>
    </w:p>
    <w:p>
      <w:pPr>
        <w:spacing w:line="360" w:lineRule="auto"/>
        <w:rPr>
          <w:rFonts w:ascii="Times New Roman" w:hAnsi="Times New Roman"/>
          <w:i/>
          <w:szCs w:val="21"/>
        </w:rPr>
      </w:pPr>
      <w:r>
        <w:rPr>
          <w:rFonts w:hint="eastAsia" w:ascii="Times New Roman" w:hAnsi="Times New Roman" w:cs="宋体"/>
          <w:color w:val="000000"/>
          <w:szCs w:val="22"/>
        </w:rPr>
        <w:t>∵</w:t>
      </w:r>
      <w:r>
        <w:rPr>
          <w:rFonts w:ascii="Times New Roman" w:hAnsi="Times New Roman"/>
          <w:i/>
          <w:szCs w:val="21"/>
        </w:rPr>
        <w:t>CD</w:t>
      </w:r>
      <w:r>
        <w:rPr>
          <w:rFonts w:hint="eastAsia" w:ascii="Times New Roman" w:hAnsi="Times New Roman" w:cs="宋体"/>
          <w:szCs w:val="21"/>
        </w:rPr>
        <w:t>∥</w:t>
      </w:r>
      <w:r>
        <w:rPr>
          <w:rFonts w:ascii="Times New Roman" w:hAnsi="Times New Roman"/>
          <w:i/>
          <w:szCs w:val="21"/>
        </w:rPr>
        <w:t>AB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 w:cs="宋体"/>
          <w:color w:val="000000"/>
          <w:szCs w:val="22"/>
        </w:rPr>
        <w:t>∴</w:t>
      </w:r>
      <w:r>
        <w:rPr>
          <w:rFonts w:hint="eastAsia" w:ascii="Times New Roman" w:hAnsi="Times New Roman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 w:cs="宋体"/>
        </w:rPr>
        <w:t>∠</w:t>
      </w:r>
      <w:r>
        <w:rPr>
          <w:rFonts w:ascii="Times New Roman" w:hAnsi="Times New Roman"/>
          <w:i/>
        </w:rPr>
        <w:t>EAF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 w:cs="宋体"/>
        </w:rPr>
        <w:t>∠</w:t>
      </w:r>
      <w:r>
        <w:rPr>
          <w:rFonts w:ascii="Times New Roman" w:hAnsi="Times New Roman"/>
          <w:i/>
        </w:rPr>
        <w:t>DCE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 w:cs="宋体"/>
        </w:rPr>
        <w:t>∠</w:t>
      </w:r>
      <w:r>
        <w:rPr>
          <w:rFonts w:ascii="Times New Roman" w:hAnsi="Times New Roman"/>
          <w:i/>
        </w:rPr>
        <w:t>F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cs="宋体"/>
          <w:color w:val="000000"/>
          <w:szCs w:val="22"/>
        </w:rPr>
        <w:t>∴</w:t>
      </w:r>
      <w:r>
        <w:rPr>
          <w:rFonts w:hint="eastAsia" w:ascii="Times New Roman" w:hAnsi="Times New Roman" w:cs="宋体"/>
        </w:rPr>
        <w:t>△</w:t>
      </w:r>
      <w:r>
        <w:rPr>
          <w:rFonts w:ascii="Times New Roman" w:hAnsi="Times New Roman"/>
          <w:i/>
        </w:rPr>
        <w:t>CED</w:t>
      </w:r>
      <w:r>
        <w:rPr>
          <w:rFonts w:hint="eastAsia" w:ascii="Times New Roman" w:hAnsi="Times New Roman" w:cs="宋体"/>
        </w:rPr>
        <w:t>≌△</w:t>
      </w:r>
      <w:r>
        <w:rPr>
          <w:rFonts w:ascii="Times New Roman" w:hAnsi="Times New Roman"/>
          <w:i/>
        </w:rPr>
        <w:t>FEA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得</w:t>
      </w:r>
      <w:r>
        <w:rPr>
          <w:rFonts w:ascii="Times New Roman" w:hAnsi="Times New Roman"/>
          <w:i/>
          <w:szCs w:val="21"/>
        </w:rPr>
        <w:t>CD</w:t>
      </w:r>
      <w:r>
        <w:rPr>
          <w:rFonts w:hint="eastAsia"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AF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）由</w:t>
      </w:r>
      <w:r>
        <w:rPr>
          <w:rFonts w:hint="eastAsia" w:ascii="Times New Roman" w:hAnsi="Times New Roman" w:cs="宋体"/>
        </w:rPr>
        <w:t>△</w:t>
      </w:r>
      <w:r>
        <w:rPr>
          <w:rFonts w:ascii="Times New Roman" w:hAnsi="Times New Roman"/>
          <w:i/>
        </w:rPr>
        <w:t>CED</w:t>
      </w:r>
      <w:r>
        <w:rPr>
          <w:rFonts w:hint="eastAsia" w:ascii="Times New Roman" w:hAnsi="Times New Roman" w:cs="宋体"/>
        </w:rPr>
        <w:t>≌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hint="eastAsia" w:ascii="Times New Roman" w:hAnsi="Times New Roman" w:cs="宋体"/>
        </w:rPr>
        <w:t>△</w:t>
      </w:r>
      <w:r>
        <w:rPr>
          <w:rFonts w:ascii="Times New Roman" w:hAnsi="Times New Roman"/>
          <w:i/>
        </w:rPr>
        <w:t>FEA</w:t>
      </w:r>
      <w:r>
        <w:rPr>
          <w:rFonts w:ascii="Times New Roman" w:hAnsi="Times New Roman"/>
          <w:i/>
        </w:rPr>
        <w:drawing>
          <wp:inline distT="0" distB="0" distL="0" distR="0">
            <wp:extent cx="38100" cy="19050"/>
            <wp:effectExtent l="0" t="0" r="0" b="0"/>
            <wp:docPr id="219" name="图片 2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得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EF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三线合一得</w:t>
      </w:r>
      <w:r>
        <w:rPr>
          <w:rFonts w:ascii="Times New Roman" w:hAnsi="Times New Roman"/>
          <w:i/>
          <w:szCs w:val="21"/>
        </w:rPr>
        <w:t>BE</w:t>
      </w:r>
      <w:r>
        <w:rPr>
          <w:rFonts w:hint="eastAsia" w:ascii="Times New Roman" w:hAnsi="Times New Roman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CF</w:t>
      </w:r>
    </w:p>
    <w:p>
      <w:pPr>
        <w:spacing w:line="360" w:lineRule="auto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25.</w:t>
      </w:r>
      <w:r>
        <w:rPr>
          <w:rFonts w:hint="eastAsia" w:ascii="Times New Roman" w:hAnsi="Times New Roman"/>
          <w:color w:val="000000"/>
          <w:szCs w:val="22"/>
        </w:rPr>
        <w:t>（</w:t>
      </w:r>
      <w:r>
        <w:rPr>
          <w:rFonts w:ascii="Times New Roman" w:hAnsi="Times New Roman"/>
          <w:color w:val="000000"/>
          <w:szCs w:val="22"/>
        </w:rPr>
        <w:t>1</w:t>
      </w:r>
      <w:r>
        <w:rPr>
          <w:rFonts w:hint="eastAsia" w:ascii="Times New Roman" w:hAnsi="Times New Roman"/>
          <w:color w:val="000000"/>
          <w:szCs w:val="22"/>
        </w:rPr>
        <w:t>）</w:t>
      </w:r>
      <w:r>
        <w:rPr>
          <w:rFonts w:hint="eastAsia" w:ascii="Times New Roman" w:hAnsi="Times New Roman" w:cs="宋体"/>
          <w:color w:val="000000"/>
          <w:szCs w:val="22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09" o:spt="75" alt="学科网(www.zxxk.com)--教育资源门户，提供试卷、教案、课件、论文、素材及各类教学资源下载，还有大量而丰富的教学相关资讯！" type="#_x0000_t75" style="height:12pt;width:96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cs="宋体"/>
          <w:color w:val="000000"/>
          <w:szCs w:val="22"/>
        </w:rPr>
        <w:t>∴</w:t>
      </w:r>
      <w:r>
        <w:rPr>
          <w:rFonts w:hint="eastAsia" w:ascii="Times New Roman" w:hAnsi="Times New Roman" w:cs="宋体"/>
        </w:rPr>
        <w:t>∠</w:t>
      </w:r>
      <w:r>
        <w:rPr>
          <w:rFonts w:ascii="Times New Roman" w:hAnsi="Times New Roman"/>
          <w:i/>
          <w:szCs w:val="21"/>
        </w:rPr>
        <w:t>DAE—</w:t>
      </w:r>
      <w:r>
        <w:rPr>
          <w:rFonts w:hint="eastAsia" w:ascii="Times New Roman" w:hAnsi="Times New Roman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BAE</w:t>
      </w:r>
      <w:r>
        <w:rPr>
          <w:rFonts w:ascii="Times New Roman" w:hAnsi="Times New Roman"/>
          <w:szCs w:val="21"/>
        </w:rPr>
        <w:t>=</w:t>
      </w:r>
      <w:r>
        <w:rPr>
          <w:rFonts w:hint="eastAsia" w:ascii="Times New Roman" w:hAnsi="Times New Roman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BAC</w:t>
      </w:r>
      <w:r>
        <w:rPr>
          <w:rFonts w:ascii="Times New Roman" w:hAnsi="Times New Roman"/>
          <w:szCs w:val="21"/>
        </w:rPr>
        <w:t>—</w:t>
      </w:r>
      <w:r>
        <w:rPr>
          <w:rFonts w:hint="eastAsia" w:ascii="Times New Roman" w:hAnsi="Times New Roman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BAE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cs="宋体"/>
          <w:color w:val="000000"/>
          <w:szCs w:val="21"/>
        </w:rPr>
        <w:t>∴</w:t>
      </w:r>
      <w:r>
        <w:rPr>
          <w:rFonts w:hint="eastAsia" w:ascii="Times New Roman" w:hAnsi="Times New Roman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DAB</w:t>
      </w:r>
      <w:r>
        <w:rPr>
          <w:rFonts w:ascii="Times New Roman" w:hAnsi="Times New Roman"/>
          <w:szCs w:val="21"/>
        </w:rPr>
        <w:t>=</w:t>
      </w:r>
      <w:r>
        <w:rPr>
          <w:rFonts w:hint="eastAsia" w:ascii="Times New Roman" w:hAnsi="Times New Roman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EAC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cs="宋体"/>
          <w:color w:val="000000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10" o:spt="75" alt="学科网(www.zxxk.com)--教育资源门户，提供试卷、教案、课件、论文、素材及各类教学资源下载，还有大量而丰富的教学相关资讯！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和</w:t>
      </w:r>
      <w:r>
        <w:rPr>
          <w:rFonts w:ascii="Times New Roman" w:hAnsi="Times New Roman"/>
          <w:position w:val="-4"/>
          <w:szCs w:val="21"/>
        </w:rPr>
        <w:object>
          <v:shape id="_x0000_i1211" o:spt="75" alt="学科网(www.zxxk.com)--教育资源门户，提供试卷、教案、课件、论文、素材及各类教学资源下载，还有大量而丰富的教学相关资讯！" type="#_x0000_t75" style="height:12pt;width:31.8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均为等腰直角三角形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cs="宋体"/>
          <w:color w:val="000000"/>
          <w:szCs w:val="21"/>
        </w:rPr>
        <w:t>∴</w:t>
      </w:r>
      <w:r>
        <w:rPr>
          <w:rFonts w:ascii="Times New Roman" w:hAnsi="Times New Roman"/>
          <w:i/>
          <w:color w:val="000000"/>
          <w:szCs w:val="21"/>
        </w:rPr>
        <w:t>D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EA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BA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CA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cs="宋体"/>
          <w:color w:val="000000"/>
          <w:szCs w:val="21"/>
        </w:rPr>
        <w:t>∴</w:t>
      </w:r>
      <w:r>
        <w:rPr>
          <w:rFonts w:hint="eastAsia" w:ascii="Times New Roman" w:hAnsi="Times New Roman" w:cs="宋体"/>
          <w:szCs w:val="21"/>
        </w:rPr>
        <w:t>△</w:t>
      </w:r>
      <w:r>
        <w:rPr>
          <w:rFonts w:ascii="Times New Roman" w:hAnsi="Times New Roman"/>
          <w:i/>
          <w:szCs w:val="21"/>
        </w:rPr>
        <w:t>ADB</w:t>
      </w:r>
      <w:r>
        <w:rPr>
          <w:rFonts w:hint="eastAsia" w:ascii="Times New Roman" w:hAnsi="Times New Roman" w:cs="宋体"/>
          <w:szCs w:val="21"/>
        </w:rPr>
        <w:t>≌△</w:t>
      </w:r>
      <w:r>
        <w:rPr>
          <w:rFonts w:ascii="Times New Roman" w:hAnsi="Times New Roman"/>
          <w:i/>
          <w:szCs w:val="21"/>
        </w:rPr>
        <w:t>AEC</w:t>
      </w:r>
    </w:p>
    <w:p>
      <w:pPr>
        <w:spacing w:line="360" w:lineRule="auto"/>
        <w:rPr>
          <w:rFonts w:ascii="Times New Roman" w:hAnsi="Times New Roman"/>
          <w:color w:val="000000"/>
          <w:szCs w:val="22"/>
        </w:rPr>
      </w:pPr>
      <w:r>
        <w:rPr>
          <w:rFonts w:hint="eastAsia" w:ascii="Times New Roman" w:hAnsi="Times New Roman"/>
          <w:color w:val="000000"/>
          <w:szCs w:val="22"/>
        </w:rPr>
        <w:t>（</w:t>
      </w:r>
      <w:r>
        <w:rPr>
          <w:rFonts w:ascii="Times New Roman" w:hAnsi="Times New Roman"/>
          <w:color w:val="000000"/>
          <w:szCs w:val="22"/>
        </w:rPr>
        <w:t>2</w:t>
      </w:r>
      <w:r>
        <w:rPr>
          <w:rFonts w:hint="eastAsia" w:ascii="Times New Roman" w:hAnsi="Times New Roman"/>
          <w:color w:val="000000"/>
          <w:szCs w:val="22"/>
        </w:rPr>
        <w:t>）证得</w:t>
      </w:r>
      <w:r>
        <w:rPr>
          <w:rFonts w:hint="eastAsia" w:ascii="Times New Roman" w:hAnsi="Times New Roman" w:cs="宋体"/>
        </w:rPr>
        <w:t>∠</w:t>
      </w:r>
      <w:r>
        <w:rPr>
          <w:rFonts w:ascii="Times New Roman" w:hAnsi="Times New Roman"/>
          <w:i/>
        </w:rPr>
        <w:t>ADC=</w:t>
      </w:r>
      <w:r>
        <w:rPr>
          <w:rFonts w:ascii="Times New Roman" w:hAnsi="Times New Roman"/>
        </w:rPr>
        <w:t>90°</w:t>
      </w:r>
      <w:r>
        <w:rPr>
          <w:rFonts w:ascii="Times New Roman" w:hAnsi="Times New Roman"/>
          <w:color w:val="000000"/>
          <w:szCs w:val="22"/>
        </w:rPr>
        <w:t xml:space="preserve">   </w:t>
      </w:r>
      <w:r>
        <w:rPr>
          <w:rFonts w:hint="eastAsia" w:ascii="Times New Roman" w:hAnsi="Times New Roman"/>
          <w:color w:val="000000"/>
          <w:szCs w:val="22"/>
        </w:rPr>
        <w:t>求得</w:t>
      </w:r>
      <w:r>
        <w:rPr>
          <w:rFonts w:ascii="Times New Roman" w:hAnsi="Times New Roman"/>
          <w:i/>
          <w:color w:val="000000"/>
          <w:szCs w:val="22"/>
        </w:rPr>
        <w:t>DE</w:t>
      </w:r>
      <w:r>
        <w:rPr>
          <w:rFonts w:ascii="Times New Roman" w:hAnsi="Times New Roman"/>
          <w:color w:val="000000"/>
          <w:szCs w:val="22"/>
        </w:rPr>
        <w:t xml:space="preserve">=2  </w:t>
      </w:r>
      <w:r>
        <w:rPr>
          <w:rFonts w:ascii="Times New Roman" w:hAnsi="Times New Roman"/>
          <w:i/>
          <w:color w:val="000000"/>
          <w:szCs w:val="22"/>
        </w:rPr>
        <w:t>BD</w:t>
      </w:r>
      <w:r>
        <w:rPr>
          <w:rFonts w:ascii="Times New Roman" w:hAnsi="Times New Roman"/>
          <w:color w:val="000000"/>
          <w:szCs w:val="22"/>
        </w:rPr>
        <w:t>=</w:t>
      </w:r>
      <w:r>
        <w:rPr>
          <w:rFonts w:ascii="Times New Roman" w:hAnsi="Times New Roman"/>
          <w:i/>
          <w:color w:val="000000"/>
          <w:szCs w:val="22"/>
        </w:rPr>
        <w:t>CE</w:t>
      </w:r>
      <w:r>
        <w:rPr>
          <w:rFonts w:ascii="Times New Roman" w:hAnsi="Times New Roman"/>
          <w:color w:val="000000"/>
          <w:szCs w:val="22"/>
        </w:rPr>
        <w:t>=1</w:t>
      </w:r>
    </w:p>
    <w:p>
      <w:pPr>
        <w:spacing w:line="360" w:lineRule="auto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i/>
          <w:color w:val="000000"/>
          <w:szCs w:val="22"/>
        </w:rPr>
        <w:t>CD</w:t>
      </w:r>
      <w:r>
        <w:rPr>
          <w:rFonts w:ascii="Times New Roman" w:hAnsi="Times New Roman"/>
          <w:color w:val="000000"/>
          <w:szCs w:val="22"/>
        </w:rPr>
        <w:t xml:space="preserve">=3   </w:t>
      </w:r>
      <w:r>
        <w:rPr>
          <w:rFonts w:hint="eastAsia" w:ascii="Times New Roman" w:hAnsi="Times New Roman"/>
          <w:color w:val="000000"/>
          <w:szCs w:val="22"/>
        </w:rPr>
        <w:t>勾股定理</w:t>
      </w:r>
      <w:r>
        <w:rPr>
          <w:rFonts w:ascii="Times New Roman" w:hAnsi="Times New Roman"/>
          <w:color w:val="000000"/>
          <w:position w:val="-8"/>
          <w:szCs w:val="22"/>
        </w:rPr>
        <w:object>
          <v:shape id="_x0000_i1212" o:spt="75" alt="学科网(www.zxxk.com)--教育资源门户，提供试卷、教案、课件、论文、素材及各类教学资源下载，还有大量而丰富的教学相关资讯！" type="#_x0000_t75" style="height:18.6pt;width:52.8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3" ShapeID="_x0000_i1212" DrawAspect="Content" ObjectID="_1468075912" r:id="rId398">
            <o:LockedField>false</o:LockedField>
          </o:OLEObject>
        </w:object>
      </w:r>
    </w:p>
    <w:p>
      <w:pPr>
        <w:spacing w:line="360" w:lineRule="auto"/>
        <w:textAlignment w:val="baseline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1"/>
        </w:rPr>
        <w:t>26.</w:t>
      </w:r>
      <w:r>
        <w:rPr>
          <w:rFonts w:hint="eastAsia" w:ascii="Times New Roman" w:hAnsi="Times New Roman"/>
          <w:color w:val="000000"/>
          <w:szCs w:val="22"/>
        </w:rPr>
        <w:t>（</w:t>
      </w:r>
      <w:r>
        <w:rPr>
          <w:rFonts w:ascii="Times New Roman" w:hAnsi="Times New Roman"/>
          <w:color w:val="000000"/>
          <w:szCs w:val="22"/>
        </w:rPr>
        <w:t>1</w:t>
      </w:r>
      <w:r>
        <w:rPr>
          <w:rFonts w:hint="eastAsia" w:ascii="Times New Roman" w:hAnsi="Times New Roman"/>
          <w:color w:val="000000"/>
          <w:szCs w:val="22"/>
        </w:rPr>
        <w:t>）</w:t>
      </w:r>
      <w:r>
        <w:rPr>
          <w:rFonts w:ascii="Times New Roman" w:hAnsi="Times New Roman"/>
          <w:color w:val="000000"/>
          <w:szCs w:val="22"/>
        </w:rPr>
        <w:t>16    20</w:t>
      </w:r>
    </w:p>
    <w:p>
      <w:pPr>
        <w:spacing w:line="360" w:lineRule="auto"/>
        <w:textAlignment w:val="baseline"/>
        <w:rPr>
          <w:rFonts w:ascii="Times New Roman" w:hAnsi="Times New Roman"/>
          <w:color w:val="000000"/>
          <w:szCs w:val="22"/>
        </w:rPr>
      </w:pPr>
      <w:r>
        <w:rPr>
          <w:rFonts w:hint="eastAsia" w:ascii="Times New Roman" w:hAnsi="Times New Roman"/>
          <w:color w:val="000000"/>
          <w:szCs w:val="22"/>
        </w:rPr>
        <w:t>（</w:t>
      </w:r>
      <w:r>
        <w:rPr>
          <w:rFonts w:ascii="Times New Roman" w:hAnsi="Times New Roman"/>
          <w:color w:val="000000"/>
          <w:szCs w:val="22"/>
        </w:rPr>
        <w:t>2</w:t>
      </w:r>
      <w:r>
        <w:rPr>
          <w:rFonts w:hint="eastAsia" w:ascii="Times New Roman" w:hAnsi="Times New Roman"/>
          <w:color w:val="000000"/>
          <w:szCs w:val="22"/>
        </w:rPr>
        <w:t>）</w:t>
      </w:r>
      <w:r>
        <w:rPr>
          <w:rFonts w:ascii="Times New Roman" w:hAnsi="Times New Roman"/>
          <w:color w:val="000000"/>
          <w:szCs w:val="22"/>
        </w:rPr>
        <w:t>E</w:t>
      </w:r>
      <w:r>
        <w:rPr>
          <w:rFonts w:hint="eastAsia" w:ascii="Times New Roman" w:hAnsi="Times New Roman"/>
          <w:color w:val="000000"/>
          <w:szCs w:val="22"/>
        </w:rPr>
        <w:t>（</w:t>
      </w:r>
      <w:r>
        <w:rPr>
          <w:rFonts w:ascii="Times New Roman" w:hAnsi="Times New Roman"/>
          <w:color w:val="000000"/>
          <w:szCs w:val="22"/>
        </w:rPr>
        <w:t>1.8</w:t>
      </w:r>
      <w:r>
        <w:rPr>
          <w:rFonts w:hint="eastAsia" w:ascii="Times New Roman" w:hAnsi="Times New Roman"/>
          <w:color w:val="000000"/>
          <w:szCs w:val="22"/>
        </w:rPr>
        <w:t>，</w:t>
      </w:r>
      <w:r>
        <w:rPr>
          <w:rFonts w:ascii="Times New Roman" w:hAnsi="Times New Roman"/>
          <w:color w:val="000000"/>
          <w:szCs w:val="22"/>
        </w:rPr>
        <w:t>28.8</w:t>
      </w:r>
      <w:r>
        <w:rPr>
          <w:rFonts w:hint="eastAsia" w:ascii="Times New Roman" w:hAnsi="Times New Roman"/>
          <w:color w:val="000000"/>
          <w:szCs w:val="22"/>
        </w:rPr>
        <w:t>）</w:t>
      </w:r>
    </w:p>
    <w:p>
      <w:pPr>
        <w:spacing w:line="360" w:lineRule="auto"/>
        <w:textAlignment w:val="baseline"/>
        <w:rPr>
          <w:rFonts w:ascii="Times New Roman" w:hAnsi="Times New Roman"/>
          <w:color w:val="000000"/>
          <w:szCs w:val="22"/>
        </w:rPr>
      </w:pPr>
      <w:r>
        <w:rPr>
          <w:rFonts w:hint="eastAsia" w:ascii="Times New Roman" w:hAnsi="Times New Roman"/>
          <w:color w:val="000000"/>
          <w:szCs w:val="22"/>
        </w:rPr>
        <w:t>实际意义：当妈妈到家时，小明未到达图书馆继续前进</w:t>
      </w:r>
    </w:p>
    <w:p>
      <w:pPr>
        <w:spacing w:line="360" w:lineRule="auto"/>
        <w:textAlignment w:val="baseline"/>
        <w:rPr>
          <w:rFonts w:ascii="Times New Roman" w:hAnsi="Times New Roman"/>
          <w:color w:val="000000"/>
          <w:szCs w:val="22"/>
        </w:rPr>
      </w:pPr>
      <w:r>
        <w:rPr>
          <w:rFonts w:hint="eastAsia" w:ascii="Times New Roman" w:hAnsi="Times New Roman"/>
          <w:color w:val="000000"/>
          <w:szCs w:val="22"/>
        </w:rPr>
        <w:t>（</w:t>
      </w:r>
      <w:r>
        <w:rPr>
          <w:rFonts w:ascii="Times New Roman" w:hAnsi="Times New Roman"/>
          <w:color w:val="000000"/>
          <w:szCs w:val="22"/>
        </w:rPr>
        <w:t>3</w:t>
      </w:r>
      <w:r>
        <w:rPr>
          <w:rFonts w:hint="eastAsia" w:ascii="Times New Roman" w:hAnsi="Times New Roman"/>
          <w:color w:val="000000"/>
          <w:szCs w:val="22"/>
        </w:rPr>
        <w:t>）直线</w:t>
      </w:r>
      <w:r>
        <w:rPr>
          <w:rFonts w:ascii="Times New Roman" w:hAnsi="Times New Roman"/>
          <w:i/>
          <w:color w:val="000000"/>
          <w:szCs w:val="22"/>
        </w:rPr>
        <w:t>CD</w:t>
      </w:r>
      <w:r>
        <w:rPr>
          <w:rFonts w:hint="eastAsia" w:ascii="Times New Roman" w:hAnsi="Times New Roman"/>
          <w:color w:val="000000"/>
          <w:szCs w:val="22"/>
        </w:rPr>
        <w:t>：</w:t>
      </w:r>
      <w:r>
        <w:rPr>
          <w:rFonts w:ascii="Times New Roman" w:hAnsi="Times New Roman"/>
          <w:color w:val="000000"/>
          <w:position w:val="-6"/>
          <w:szCs w:val="22"/>
        </w:rPr>
        <w:object>
          <v:shape id="_x0000_i1213" o:spt="75" alt="学科网(www.zxxk.com)--教育资源门户，提供试卷、教案、课件、论文、素材及各类教学资源下载，还有大量而丰富的教学相关资讯！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3" ShapeID="_x0000_i1213" DrawAspect="Content" ObjectID="_1468075913" r:id="rId40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2"/>
        </w:rPr>
        <w:t>，令</w:t>
      </w:r>
      <w:r>
        <w:rPr>
          <w:rFonts w:ascii="Times New Roman" w:hAnsi="Times New Roman"/>
          <w:i/>
          <w:color w:val="000000"/>
          <w:szCs w:val="22"/>
        </w:rPr>
        <w:t>s</w:t>
      </w:r>
      <w:r>
        <w:rPr>
          <w:rFonts w:ascii="Times New Roman" w:hAnsi="Times New Roman"/>
          <w:color w:val="000000"/>
          <w:szCs w:val="22"/>
        </w:rPr>
        <w:t>=18</w:t>
      </w:r>
      <w:r>
        <w:rPr>
          <w:rFonts w:hint="eastAsia" w:ascii="Times New Roman" w:hAnsi="Times New Roman"/>
          <w:color w:val="000000"/>
          <w:szCs w:val="22"/>
        </w:rPr>
        <w:t>，解得：</w:t>
      </w:r>
      <w:r>
        <w:rPr>
          <w:rFonts w:ascii="Times New Roman" w:hAnsi="Times New Roman"/>
          <w:i/>
          <w:color w:val="000000"/>
          <w:szCs w:val="22"/>
        </w:rPr>
        <w:t>t</w:t>
      </w:r>
      <w:r>
        <w:rPr>
          <w:rFonts w:ascii="Times New Roman" w:hAnsi="Times New Roman"/>
          <w:color w:val="000000"/>
          <w:szCs w:val="22"/>
        </w:rPr>
        <w:t>=1</w:t>
      </w:r>
    </w:p>
    <w:p>
      <w:pPr>
        <w:spacing w:line="360" w:lineRule="auto"/>
        <w:textAlignment w:val="baseline"/>
        <w:rPr>
          <w:rFonts w:ascii="Times New Roman" w:hAnsi="Times New Roman"/>
          <w:color w:val="000000"/>
          <w:szCs w:val="22"/>
        </w:rPr>
      </w:pPr>
      <w:r>
        <w:rPr>
          <w:rFonts w:hint="eastAsia" w:ascii="Times New Roman" w:hAnsi="Times New Roman"/>
          <w:color w:val="000000"/>
          <w:szCs w:val="22"/>
        </w:rPr>
        <w:t>直线</w:t>
      </w:r>
      <w:r>
        <w:rPr>
          <w:rFonts w:ascii="Times New Roman" w:hAnsi="Times New Roman"/>
          <w:i/>
          <w:color w:val="000000"/>
          <w:szCs w:val="22"/>
        </w:rPr>
        <w:t>DE</w:t>
      </w:r>
      <w:r>
        <w:rPr>
          <w:rFonts w:hint="eastAsia" w:ascii="Times New Roman" w:hAnsi="Times New Roman"/>
          <w:color w:val="000000"/>
          <w:szCs w:val="22"/>
        </w:rPr>
        <w:t>：</w:t>
      </w:r>
      <w:r>
        <w:rPr>
          <w:rFonts w:ascii="Times New Roman" w:hAnsi="Times New Roman"/>
          <w:color w:val="000000"/>
          <w:position w:val="-6"/>
          <w:szCs w:val="22"/>
        </w:rPr>
        <w:object>
          <v:shape id="_x0000_i1214" o:spt="75" alt="学科网(www.zxxk.com)--教育资源门户，提供试卷、教案、课件、论文、素材及各类教学资源下载，还有大量而丰富的教学相关资讯！" type="#_x0000_t75" style="height:14.4pt;width:58.2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3" ShapeID="_x0000_i1214" DrawAspect="Content" ObjectID="_1468075914" r:id="rId40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2"/>
        </w:rPr>
        <w:t>，令</w:t>
      </w:r>
      <w:r>
        <w:rPr>
          <w:rFonts w:ascii="Times New Roman" w:hAnsi="Times New Roman"/>
          <w:i/>
          <w:color w:val="000000"/>
          <w:szCs w:val="22"/>
        </w:rPr>
        <w:t>s</w:t>
      </w:r>
      <w:r>
        <w:rPr>
          <w:rFonts w:ascii="Times New Roman" w:hAnsi="Times New Roman"/>
          <w:color w:val="000000"/>
          <w:szCs w:val="22"/>
        </w:rPr>
        <w:t>=18</w:t>
      </w:r>
      <w:r>
        <w:rPr>
          <w:rFonts w:hint="eastAsia" w:ascii="Times New Roman" w:hAnsi="Times New Roman"/>
          <w:color w:val="000000"/>
          <w:szCs w:val="22"/>
        </w:rPr>
        <w:t>，解得：</w:t>
      </w:r>
      <w:r>
        <w:rPr>
          <w:rFonts w:ascii="Times New Roman" w:hAnsi="Times New Roman"/>
          <w:color w:val="000000"/>
          <w:position w:val="-24"/>
          <w:szCs w:val="22"/>
        </w:rPr>
        <w:object>
          <v:shape id="_x0000_i1215" o:spt="75" alt="学科网(www.zxxk.com)--教育资源门户，提供试卷、教案、课件、论文、素材及各类教学资源下载，还有大量而丰富的教学相关资讯！" type="#_x0000_t75" style="height:31.2pt;width:27.6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3" ShapeID="_x0000_i1215" DrawAspect="Content" ObjectID="_1468075915" r:id="rId40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i/>
          <w:szCs w:val="21"/>
        </w:rPr>
      </w:pPr>
      <w:r>
        <w:rPr>
          <w:rFonts w:ascii="Times New Roman" w:hAnsi="Times New Roman"/>
          <w:color w:val="000000"/>
          <w:szCs w:val="22"/>
        </w:rPr>
        <w:t>27.</w:t>
      </w:r>
      <w:r>
        <w:rPr>
          <w:rFonts w:hint="eastAsia" w:ascii="Times New Roman" w:hAnsi="Times New Roman"/>
          <w:color w:val="000000"/>
          <w:szCs w:val="22"/>
        </w:rPr>
        <w:t>（</w:t>
      </w:r>
      <w:r>
        <w:rPr>
          <w:rFonts w:ascii="Times New Roman" w:hAnsi="Times New Roman"/>
          <w:color w:val="000000"/>
          <w:szCs w:val="22"/>
        </w:rPr>
        <w:t>1</w:t>
      </w:r>
      <w:r>
        <w:rPr>
          <w:rFonts w:hint="eastAsia" w:ascii="Times New Roman" w:hAnsi="Times New Roman"/>
          <w:color w:val="000000"/>
          <w:szCs w:val="22"/>
        </w:rPr>
        <w:t>）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color w:val="000000"/>
          <w:szCs w:val="21"/>
        </w:rPr>
        <w:t>(4</w: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3)</w:t>
      </w:r>
    </w:p>
    <w:p>
      <w:pPr>
        <w:spacing w:line="360" w:lineRule="auto"/>
        <w:rPr>
          <w:rFonts w:ascii="Times New Roman" w:hAnsi="Times New Roman"/>
          <w:color w:val="000000"/>
          <w:szCs w:val="22"/>
        </w:rPr>
      </w:pPr>
      <w:r>
        <w:rPr>
          <w:rFonts w:hint="eastAsia" w:ascii="Times New Roman" w:hAnsi="Times New Roman"/>
          <w:color w:val="000000"/>
          <w:szCs w:val="22"/>
        </w:rPr>
        <w:t>（</w:t>
      </w:r>
      <w:r>
        <w:rPr>
          <w:rFonts w:ascii="Times New Roman" w:hAnsi="Times New Roman"/>
          <w:color w:val="000000"/>
          <w:szCs w:val="22"/>
        </w:rPr>
        <w:t>2</w:t>
      </w:r>
      <w:r>
        <w:rPr>
          <w:rFonts w:hint="eastAsia" w:ascii="Times New Roman" w:hAnsi="Times New Roman"/>
          <w:color w:val="000000"/>
          <w:szCs w:val="22"/>
        </w:rPr>
        <w:t>）</w:t>
      </w:r>
      <w:r>
        <w:rPr>
          <w:rFonts w:ascii="Times New Roman" w:hAnsi="Times New Roman"/>
          <w:color w:val="000000"/>
          <w:szCs w:val="22"/>
        </w:rPr>
        <w:t>5</w:t>
      </w:r>
      <w:r>
        <w:rPr>
          <w:rFonts w:hint="eastAsia" w:ascii="Times New Roman" w:hAnsi="Times New Roman"/>
          <w:color w:val="000000"/>
          <w:szCs w:val="22"/>
        </w:rPr>
        <w:t>、</w:t>
      </w:r>
      <w:r>
        <w:rPr>
          <w:rFonts w:ascii="Times New Roman" w:hAnsi="Times New Roman"/>
          <w:color w:val="000000"/>
          <w:szCs w:val="22"/>
        </w:rPr>
        <w:t>-5</w:t>
      </w:r>
      <w:r>
        <w:rPr>
          <w:rFonts w:hint="eastAsia" w:ascii="Times New Roman" w:hAnsi="Times New Roman"/>
          <w:color w:val="000000"/>
          <w:szCs w:val="22"/>
        </w:rPr>
        <w:t>、</w:t>
      </w:r>
      <w:r>
        <w:rPr>
          <w:rFonts w:ascii="Times New Roman" w:hAnsi="Times New Roman"/>
          <w:color w:val="000000"/>
          <w:szCs w:val="22"/>
        </w:rPr>
        <w:t>8</w:t>
      </w:r>
      <w:r>
        <w:rPr>
          <w:rFonts w:hint="eastAsia" w:ascii="Times New Roman" w:hAnsi="Times New Roman"/>
          <w:color w:val="000000"/>
          <w:szCs w:val="22"/>
        </w:rPr>
        <w:t>、</w:t>
      </w:r>
      <w:r>
        <w:rPr>
          <w:rFonts w:ascii="Times New Roman" w:hAnsi="Times New Roman"/>
          <w:color w:val="000000"/>
          <w:position w:val="-24"/>
          <w:szCs w:val="22"/>
        </w:rPr>
        <w:object>
          <v:shape id="_x0000_i1216" o:spt="75" alt="学科网(www.zxxk.com)--教育资源门户，提供试卷、教案、课件、论文、素材及各类教学资源下载，还有大量而丰富的教学相关资讯！" type="#_x0000_t75" style="height:30.6pt;width:18.6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3" ShapeID="_x0000_i1216" DrawAspect="Content" ObjectID="_1468075916" r:id="rId40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i/>
          <w:szCs w:val="21"/>
        </w:rPr>
      </w:pPr>
      <w:r>
        <w:rPr>
          <w:rFonts w:hint="eastAsia" w:ascii="Times New Roman" w:hAnsi="Times New Roman"/>
          <w:color w:val="000000"/>
          <w:szCs w:val="22"/>
        </w:rPr>
        <w:t>（</w:t>
      </w:r>
      <w:r>
        <w:rPr>
          <w:rFonts w:ascii="Times New Roman" w:hAnsi="Times New Roman"/>
          <w:color w:val="000000"/>
          <w:szCs w:val="22"/>
        </w:rPr>
        <w:t>3</w:t>
      </w:r>
      <w:r>
        <w:rPr>
          <w:rFonts w:hint="eastAsia" w:ascii="Times New Roman" w:hAnsi="Times New Roman"/>
          <w:color w:val="000000"/>
          <w:szCs w:val="22"/>
        </w:rPr>
        <w:t>）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ascii="Times New Roman" w:hAnsi="Times New Roman"/>
          <w:i/>
          <w:color w:val="000000"/>
          <w:szCs w:val="21"/>
        </w:rPr>
        <w:t>a</w: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217" o:spt="75" alt="学科网(www.zxxk.com)--教育资源门户，提供试卷、教案、课件、论文、素材及各类教学资源下载，还有大量而丰富的教学相关资讯！" type="#_x0000_t75" style="height:31.2pt;width:19.8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3" ShapeID="_x0000_i1217" DrawAspect="Content" ObjectID="_1468075917" r:id="rId40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)</w:t>
      </w:r>
      <w:r>
        <w:rPr>
          <w:rFonts w:ascii="Times New Roman" w:hAnsi="Times New Roman"/>
          <w:color w:val="000000"/>
          <w:szCs w:val="22"/>
        </w:rPr>
        <w:t xml:space="preserve">  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ascii="Times New Roman" w:hAnsi="Times New Roman"/>
          <w:i/>
          <w:color w:val="000000"/>
          <w:szCs w:val="21"/>
        </w:rPr>
        <w:t>a</w: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-</w:t>
      </w:r>
      <w:r>
        <w:rPr>
          <w:rFonts w:ascii="Times New Roman" w:hAnsi="Times New Roman"/>
          <w:i/>
          <w:color w:val="000000"/>
          <w:szCs w:val="21"/>
        </w:rPr>
        <w:t>a</w:t>
      </w:r>
      <w:r>
        <w:rPr>
          <w:rFonts w:ascii="Times New Roman" w:hAnsi="Times New Roman"/>
          <w:color w:val="000000"/>
          <w:szCs w:val="21"/>
        </w:rPr>
        <w:t>+7)</w:t>
      </w:r>
    </w:p>
    <w:p>
      <w:pPr>
        <w:spacing w:line="360" w:lineRule="auto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i/>
          <w:position w:val="-24"/>
          <w:szCs w:val="21"/>
        </w:rPr>
        <w:object>
          <v:shape id="_x0000_i1218" o:spt="75" alt="学科网(www.zxxk.com)--教育资源门户，提供试卷、教案、课件、论文、素材及各类教学资源下载，还有大量而丰富的教学相关资讯！" type="#_x0000_t75" style="height:30.6pt;width:117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3" ShapeID="_x0000_i1218" DrawAspect="Content" ObjectID="_1468075918" r:id="rId4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解得</w:t>
      </w:r>
      <w:r>
        <w:rPr>
          <w:rFonts w:ascii="Times New Roman" w:hAnsi="Times New Roman"/>
          <w:i/>
          <w:color w:val="000000"/>
          <w:szCs w:val="21"/>
        </w:rPr>
        <w:t>a=</w:t>
      </w:r>
      <w:r>
        <w:rPr>
          <w:rFonts w:ascii="Times New Roman" w:hAnsi="Times New Roman"/>
          <w:color w:val="000000"/>
          <w:szCs w:val="21"/>
        </w:rPr>
        <w:t>8</w:t>
      </w:r>
    </w:p>
    <w:p>
      <w:pPr>
        <w:spacing w:line="360" w:lineRule="auto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position w:val="-24"/>
          <w:szCs w:val="22"/>
        </w:rPr>
        <w:object>
          <v:shape id="_x0000_i1219" o:spt="75" alt="学科网(www.zxxk.com)--教育资源门户，提供试卷、教案、课件、论文、素材及各类教学资源下载，还有大量而丰富的教学相关资讯！" type="#_x0000_t75" style="height:30.6pt;width:86.4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3" ShapeID="_x0000_i1219" DrawAspect="Content" ObjectID="_1468075919" r:id="rId412">
            <o:LockedField>false</o:LockedField>
          </o:OLEObject>
        </w:objec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81FFB"/>
    <w:rsid w:val="00090A95"/>
    <w:rsid w:val="000E4D02"/>
    <w:rsid w:val="001177F3"/>
    <w:rsid w:val="001327EC"/>
    <w:rsid w:val="001410DD"/>
    <w:rsid w:val="00171458"/>
    <w:rsid w:val="00173C1D"/>
    <w:rsid w:val="001764C3"/>
    <w:rsid w:val="0018010E"/>
    <w:rsid w:val="00181140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A2F75"/>
    <w:rsid w:val="002F06B2"/>
    <w:rsid w:val="003102DB"/>
    <w:rsid w:val="003B1712"/>
    <w:rsid w:val="003C4A95"/>
    <w:rsid w:val="003D0C09"/>
    <w:rsid w:val="003D463C"/>
    <w:rsid w:val="003E0F30"/>
    <w:rsid w:val="003E7A3D"/>
    <w:rsid w:val="004062F6"/>
    <w:rsid w:val="00406E27"/>
    <w:rsid w:val="00435F83"/>
    <w:rsid w:val="00444A46"/>
    <w:rsid w:val="0046214C"/>
    <w:rsid w:val="0049183B"/>
    <w:rsid w:val="004A1A3C"/>
    <w:rsid w:val="004B44B5"/>
    <w:rsid w:val="004D44FD"/>
    <w:rsid w:val="00570E92"/>
    <w:rsid w:val="0059145F"/>
    <w:rsid w:val="00596076"/>
    <w:rsid w:val="005B39DB"/>
    <w:rsid w:val="005C2124"/>
    <w:rsid w:val="005F1362"/>
    <w:rsid w:val="005F6121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4AE0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B4B40"/>
    <w:rsid w:val="00AD4827"/>
    <w:rsid w:val="00AD6B6A"/>
    <w:rsid w:val="00B80D67"/>
    <w:rsid w:val="00B8100F"/>
    <w:rsid w:val="00B96924"/>
    <w:rsid w:val="00BB50C6"/>
    <w:rsid w:val="00BC219D"/>
    <w:rsid w:val="00C02815"/>
    <w:rsid w:val="00C321EB"/>
    <w:rsid w:val="00C604D1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94ED8"/>
    <w:rsid w:val="00FA0944"/>
    <w:rsid w:val="00FB34D2"/>
    <w:rsid w:val="00FB4B17"/>
    <w:rsid w:val="00FC5860"/>
    <w:rsid w:val="00FD377B"/>
    <w:rsid w:val="00FF2D79"/>
    <w:rsid w:val="00FF330C"/>
    <w:rsid w:val="00FF517A"/>
    <w:rsid w:val="13C661C9"/>
    <w:rsid w:val="30515B00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MTDisplayEquation"/>
    <w:basedOn w:val="1"/>
    <w:next w:val="1"/>
    <w:link w:val="13"/>
    <w:qFormat/>
    <w:uiPriority w:val="0"/>
    <w:pPr>
      <w:tabs>
        <w:tab w:val="center" w:pos="4880"/>
        <w:tab w:val="right" w:pos="9740"/>
      </w:tabs>
      <w:spacing w:line="360" w:lineRule="auto"/>
      <w:jc w:val="left"/>
    </w:pPr>
    <w:rPr>
      <w:rFonts w:ascii="Times New Roman" w:hAnsi="Times New Roman"/>
      <w:szCs w:val="21"/>
    </w:rPr>
  </w:style>
  <w:style w:type="character" w:customStyle="1" w:styleId="13">
    <w:name w:val="MTDisplayEquation Char"/>
    <w:basedOn w:val="5"/>
    <w:link w:val="12"/>
    <w:qFormat/>
    <w:uiPriority w:val="0"/>
    <w:rPr>
      <w:rFonts w:ascii="Times New Roman" w:hAnsi="Times New Roman"/>
      <w:kern w:val="2"/>
      <w:sz w:val="21"/>
      <w:szCs w:val="21"/>
    </w:rPr>
  </w:style>
  <w:style w:type="character" w:customStyle="1" w:styleId="14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png"/><Relationship Id="rId98" Type="http://schemas.microsoft.com/office/2007/relationships/hdphoto" Target="media/hdphoto4.wdp"/><Relationship Id="rId97" Type="http://schemas.openxmlformats.org/officeDocument/2006/relationships/image" Target="media/image46.png"/><Relationship Id="rId96" Type="http://schemas.openxmlformats.org/officeDocument/2006/relationships/image" Target="media/image45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3.bin"/><Relationship Id="rId92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8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9.bin"/><Relationship Id="rId65" Type="http://schemas.microsoft.com/office/2007/relationships/hdphoto" Target="media/hdphoto3.wdp"/><Relationship Id="rId64" Type="http://schemas.openxmlformats.org/officeDocument/2006/relationships/image" Target="media/image30.png"/><Relationship Id="rId63" Type="http://schemas.openxmlformats.org/officeDocument/2006/relationships/image" Target="media/image29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4.bin"/><Relationship Id="rId53" Type="http://schemas.microsoft.com/office/2007/relationships/hdphoto" Target="media/hdphoto2.wdp"/><Relationship Id="rId52" Type="http://schemas.openxmlformats.org/officeDocument/2006/relationships/image" Target="media/image24.png"/><Relationship Id="rId51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" Type="http://schemas.openxmlformats.org/officeDocument/2006/relationships/image" Target="media/image22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6" Type="http://schemas.openxmlformats.org/officeDocument/2006/relationships/fontTable" Target="fontTable.xml"/><Relationship Id="rId415" Type="http://schemas.openxmlformats.org/officeDocument/2006/relationships/customXml" Target="../customXml/item2.xml"/><Relationship Id="rId414" Type="http://schemas.openxmlformats.org/officeDocument/2006/relationships/customXml" Target="../customXml/item1.xml"/><Relationship Id="rId413" Type="http://schemas.openxmlformats.org/officeDocument/2006/relationships/image" Target="media/image197.wmf"/><Relationship Id="rId412" Type="http://schemas.openxmlformats.org/officeDocument/2006/relationships/oleObject" Target="embeddings/oleObject195.bin"/><Relationship Id="rId411" Type="http://schemas.openxmlformats.org/officeDocument/2006/relationships/image" Target="media/image196.wmf"/><Relationship Id="rId410" Type="http://schemas.openxmlformats.org/officeDocument/2006/relationships/oleObject" Target="embeddings/oleObject194.bin"/><Relationship Id="rId41" Type="http://schemas.openxmlformats.org/officeDocument/2006/relationships/image" Target="media/image18.wmf"/><Relationship Id="rId409" Type="http://schemas.openxmlformats.org/officeDocument/2006/relationships/image" Target="media/image195.wmf"/><Relationship Id="rId408" Type="http://schemas.openxmlformats.org/officeDocument/2006/relationships/oleObject" Target="embeddings/oleObject193.bin"/><Relationship Id="rId407" Type="http://schemas.openxmlformats.org/officeDocument/2006/relationships/image" Target="media/image194.wmf"/><Relationship Id="rId406" Type="http://schemas.openxmlformats.org/officeDocument/2006/relationships/oleObject" Target="embeddings/oleObject192.bin"/><Relationship Id="rId405" Type="http://schemas.openxmlformats.org/officeDocument/2006/relationships/image" Target="media/image193.wmf"/><Relationship Id="rId404" Type="http://schemas.openxmlformats.org/officeDocument/2006/relationships/oleObject" Target="embeddings/oleObject191.bin"/><Relationship Id="rId403" Type="http://schemas.openxmlformats.org/officeDocument/2006/relationships/image" Target="media/image192.wmf"/><Relationship Id="rId402" Type="http://schemas.openxmlformats.org/officeDocument/2006/relationships/oleObject" Target="embeddings/oleObject190.bin"/><Relationship Id="rId401" Type="http://schemas.openxmlformats.org/officeDocument/2006/relationships/image" Target="media/image191.wmf"/><Relationship Id="rId400" Type="http://schemas.openxmlformats.org/officeDocument/2006/relationships/oleObject" Target="embeddings/oleObject189.bin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9" Type="http://schemas.openxmlformats.org/officeDocument/2006/relationships/image" Target="media/image190.wmf"/><Relationship Id="rId398" Type="http://schemas.openxmlformats.org/officeDocument/2006/relationships/oleObject" Target="embeddings/oleObject188.bin"/><Relationship Id="rId397" Type="http://schemas.openxmlformats.org/officeDocument/2006/relationships/image" Target="media/image189.wmf"/><Relationship Id="rId396" Type="http://schemas.openxmlformats.org/officeDocument/2006/relationships/oleObject" Target="embeddings/oleObject187.bin"/><Relationship Id="rId395" Type="http://schemas.openxmlformats.org/officeDocument/2006/relationships/image" Target="media/image188.wmf"/><Relationship Id="rId394" Type="http://schemas.openxmlformats.org/officeDocument/2006/relationships/oleObject" Target="embeddings/oleObject186.bin"/><Relationship Id="rId393" Type="http://schemas.openxmlformats.org/officeDocument/2006/relationships/image" Target="media/image187.wmf"/><Relationship Id="rId392" Type="http://schemas.openxmlformats.org/officeDocument/2006/relationships/oleObject" Target="embeddings/oleObject185.bin"/><Relationship Id="rId391" Type="http://schemas.openxmlformats.org/officeDocument/2006/relationships/image" Target="media/image186.emf"/><Relationship Id="rId390" Type="http://schemas.openxmlformats.org/officeDocument/2006/relationships/image" Target="media/image185.wmf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184.bin"/><Relationship Id="rId388" Type="http://schemas.openxmlformats.org/officeDocument/2006/relationships/image" Target="media/image184.wmf"/><Relationship Id="rId387" Type="http://schemas.openxmlformats.org/officeDocument/2006/relationships/oleObject" Target="embeddings/oleObject183.bin"/><Relationship Id="rId386" Type="http://schemas.openxmlformats.org/officeDocument/2006/relationships/image" Target="media/image183.wmf"/><Relationship Id="rId385" Type="http://schemas.openxmlformats.org/officeDocument/2006/relationships/oleObject" Target="embeddings/oleObject182.bin"/><Relationship Id="rId384" Type="http://schemas.openxmlformats.org/officeDocument/2006/relationships/image" Target="media/image182.wmf"/><Relationship Id="rId383" Type="http://schemas.openxmlformats.org/officeDocument/2006/relationships/oleObject" Target="embeddings/oleObject181.bin"/><Relationship Id="rId382" Type="http://schemas.openxmlformats.org/officeDocument/2006/relationships/image" Target="media/image181.wmf"/><Relationship Id="rId381" Type="http://schemas.openxmlformats.org/officeDocument/2006/relationships/oleObject" Target="embeddings/oleObject180.bin"/><Relationship Id="rId380" Type="http://schemas.openxmlformats.org/officeDocument/2006/relationships/image" Target="media/image180.wmf"/><Relationship Id="rId38" Type="http://schemas.openxmlformats.org/officeDocument/2006/relationships/image" Target="media/image17.wmf"/><Relationship Id="rId379" Type="http://schemas.openxmlformats.org/officeDocument/2006/relationships/oleObject" Target="embeddings/oleObject179.bin"/><Relationship Id="rId378" Type="http://schemas.openxmlformats.org/officeDocument/2006/relationships/image" Target="media/image179.wmf"/><Relationship Id="rId377" Type="http://schemas.openxmlformats.org/officeDocument/2006/relationships/oleObject" Target="embeddings/oleObject178.bin"/><Relationship Id="rId376" Type="http://schemas.openxmlformats.org/officeDocument/2006/relationships/image" Target="media/image178.wmf"/><Relationship Id="rId375" Type="http://schemas.openxmlformats.org/officeDocument/2006/relationships/oleObject" Target="embeddings/oleObject177.bin"/><Relationship Id="rId374" Type="http://schemas.openxmlformats.org/officeDocument/2006/relationships/image" Target="media/image177.wmf"/><Relationship Id="rId373" Type="http://schemas.openxmlformats.org/officeDocument/2006/relationships/oleObject" Target="embeddings/oleObject176.bin"/><Relationship Id="rId372" Type="http://schemas.openxmlformats.org/officeDocument/2006/relationships/image" Target="media/image176.wmf"/><Relationship Id="rId371" Type="http://schemas.openxmlformats.org/officeDocument/2006/relationships/oleObject" Target="embeddings/oleObject175.bin"/><Relationship Id="rId370" Type="http://schemas.openxmlformats.org/officeDocument/2006/relationships/image" Target="media/image175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74.bin"/><Relationship Id="rId368" Type="http://schemas.openxmlformats.org/officeDocument/2006/relationships/image" Target="media/image174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73.wmf"/><Relationship Id="rId365" Type="http://schemas.openxmlformats.org/officeDocument/2006/relationships/oleObject" Target="embeddings/oleObject172.bin"/><Relationship Id="rId364" Type="http://schemas.openxmlformats.org/officeDocument/2006/relationships/image" Target="media/image172.wmf"/><Relationship Id="rId363" Type="http://schemas.openxmlformats.org/officeDocument/2006/relationships/oleObject" Target="embeddings/oleObject171.bin"/><Relationship Id="rId362" Type="http://schemas.openxmlformats.org/officeDocument/2006/relationships/image" Target="media/image171.png"/><Relationship Id="rId361" Type="http://schemas.openxmlformats.org/officeDocument/2006/relationships/image" Target="media/image170.wmf"/><Relationship Id="rId360" Type="http://schemas.openxmlformats.org/officeDocument/2006/relationships/oleObject" Target="embeddings/oleObject170.bin"/><Relationship Id="rId36" Type="http://schemas.openxmlformats.org/officeDocument/2006/relationships/image" Target="media/image16.wmf"/><Relationship Id="rId359" Type="http://schemas.openxmlformats.org/officeDocument/2006/relationships/image" Target="media/image169.wmf"/><Relationship Id="rId358" Type="http://schemas.openxmlformats.org/officeDocument/2006/relationships/oleObject" Target="embeddings/oleObject169.bin"/><Relationship Id="rId357" Type="http://schemas.openxmlformats.org/officeDocument/2006/relationships/image" Target="media/image168.wmf"/><Relationship Id="rId356" Type="http://schemas.openxmlformats.org/officeDocument/2006/relationships/oleObject" Target="embeddings/oleObject168.bin"/><Relationship Id="rId355" Type="http://schemas.openxmlformats.org/officeDocument/2006/relationships/image" Target="media/image167.wmf"/><Relationship Id="rId354" Type="http://schemas.openxmlformats.org/officeDocument/2006/relationships/oleObject" Target="embeddings/oleObject167.bin"/><Relationship Id="rId353" Type="http://schemas.openxmlformats.org/officeDocument/2006/relationships/image" Target="media/image166.wmf"/><Relationship Id="rId352" Type="http://schemas.openxmlformats.org/officeDocument/2006/relationships/oleObject" Target="embeddings/oleObject166.bin"/><Relationship Id="rId351" Type="http://schemas.openxmlformats.org/officeDocument/2006/relationships/oleObject" Target="embeddings/oleObject165.bin"/><Relationship Id="rId350" Type="http://schemas.openxmlformats.org/officeDocument/2006/relationships/oleObject" Target="embeddings/oleObject164.bin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63.bin"/><Relationship Id="rId348" Type="http://schemas.openxmlformats.org/officeDocument/2006/relationships/image" Target="media/image165.wmf"/><Relationship Id="rId347" Type="http://schemas.openxmlformats.org/officeDocument/2006/relationships/oleObject" Target="embeddings/oleObject162.bin"/><Relationship Id="rId346" Type="http://schemas.openxmlformats.org/officeDocument/2006/relationships/image" Target="media/image164.wmf"/><Relationship Id="rId345" Type="http://schemas.openxmlformats.org/officeDocument/2006/relationships/oleObject" Target="embeddings/oleObject161.bin"/><Relationship Id="rId344" Type="http://schemas.microsoft.com/office/2007/relationships/hdphoto" Target="media/hdphoto17.wdp"/><Relationship Id="rId343" Type="http://schemas.openxmlformats.org/officeDocument/2006/relationships/image" Target="media/image163.png"/><Relationship Id="rId342" Type="http://schemas.openxmlformats.org/officeDocument/2006/relationships/image" Target="media/image162.wmf"/><Relationship Id="rId341" Type="http://schemas.openxmlformats.org/officeDocument/2006/relationships/oleObject" Target="embeddings/oleObject160.bin"/><Relationship Id="rId340" Type="http://schemas.openxmlformats.org/officeDocument/2006/relationships/image" Target="media/image161.wmf"/><Relationship Id="rId34" Type="http://schemas.openxmlformats.org/officeDocument/2006/relationships/image" Target="media/image15.wmf"/><Relationship Id="rId339" Type="http://schemas.openxmlformats.org/officeDocument/2006/relationships/oleObject" Target="embeddings/oleObject159.bin"/><Relationship Id="rId338" Type="http://schemas.openxmlformats.org/officeDocument/2006/relationships/oleObject" Target="embeddings/oleObject158.bin"/><Relationship Id="rId337" Type="http://schemas.openxmlformats.org/officeDocument/2006/relationships/image" Target="media/image160.wmf"/><Relationship Id="rId336" Type="http://schemas.openxmlformats.org/officeDocument/2006/relationships/oleObject" Target="embeddings/oleObject157.bin"/><Relationship Id="rId335" Type="http://schemas.openxmlformats.org/officeDocument/2006/relationships/image" Target="media/image159.wmf"/><Relationship Id="rId334" Type="http://schemas.openxmlformats.org/officeDocument/2006/relationships/oleObject" Target="embeddings/oleObject156.bin"/><Relationship Id="rId333" Type="http://schemas.openxmlformats.org/officeDocument/2006/relationships/image" Target="media/image158.wmf"/><Relationship Id="rId332" Type="http://schemas.openxmlformats.org/officeDocument/2006/relationships/oleObject" Target="embeddings/oleObject155.bin"/><Relationship Id="rId331" Type="http://schemas.openxmlformats.org/officeDocument/2006/relationships/image" Target="media/image157.wmf"/><Relationship Id="rId330" Type="http://schemas.openxmlformats.org/officeDocument/2006/relationships/oleObject" Target="embeddings/oleObject154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56.wmf"/><Relationship Id="rId328" Type="http://schemas.openxmlformats.org/officeDocument/2006/relationships/oleObject" Target="embeddings/oleObject153.bin"/><Relationship Id="rId327" Type="http://schemas.openxmlformats.org/officeDocument/2006/relationships/image" Target="media/image155.wmf"/><Relationship Id="rId326" Type="http://schemas.openxmlformats.org/officeDocument/2006/relationships/oleObject" Target="embeddings/oleObject152.bin"/><Relationship Id="rId325" Type="http://schemas.microsoft.com/office/2007/relationships/hdphoto" Target="media/hdphoto16.wdp"/><Relationship Id="rId324" Type="http://schemas.openxmlformats.org/officeDocument/2006/relationships/image" Target="media/image154.png"/><Relationship Id="rId323" Type="http://schemas.microsoft.com/office/2007/relationships/hdphoto" Target="media/hdphoto15.wdp"/><Relationship Id="rId322" Type="http://schemas.openxmlformats.org/officeDocument/2006/relationships/image" Target="media/image153.png"/><Relationship Id="rId321" Type="http://schemas.openxmlformats.org/officeDocument/2006/relationships/image" Target="media/image152.wmf"/><Relationship Id="rId320" Type="http://schemas.openxmlformats.org/officeDocument/2006/relationships/oleObject" Target="embeddings/oleObject151.bin"/><Relationship Id="rId32" Type="http://schemas.openxmlformats.org/officeDocument/2006/relationships/image" Target="media/image14.wmf"/><Relationship Id="rId319" Type="http://schemas.openxmlformats.org/officeDocument/2006/relationships/image" Target="media/image151.wmf"/><Relationship Id="rId318" Type="http://schemas.openxmlformats.org/officeDocument/2006/relationships/oleObject" Target="embeddings/oleObject150.bin"/><Relationship Id="rId317" Type="http://schemas.openxmlformats.org/officeDocument/2006/relationships/image" Target="media/image150.wmf"/><Relationship Id="rId316" Type="http://schemas.openxmlformats.org/officeDocument/2006/relationships/oleObject" Target="embeddings/oleObject149.bin"/><Relationship Id="rId315" Type="http://schemas.openxmlformats.org/officeDocument/2006/relationships/oleObject" Target="embeddings/oleObject148.bin"/><Relationship Id="rId314" Type="http://schemas.openxmlformats.org/officeDocument/2006/relationships/image" Target="media/image149.wmf"/><Relationship Id="rId313" Type="http://schemas.openxmlformats.org/officeDocument/2006/relationships/oleObject" Target="embeddings/oleObject147.bin"/><Relationship Id="rId312" Type="http://schemas.openxmlformats.org/officeDocument/2006/relationships/image" Target="media/image148.wmf"/><Relationship Id="rId311" Type="http://schemas.openxmlformats.org/officeDocument/2006/relationships/oleObject" Target="embeddings/oleObject146.bin"/><Relationship Id="rId310" Type="http://schemas.openxmlformats.org/officeDocument/2006/relationships/oleObject" Target="embeddings/oleObject145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47.wmf"/><Relationship Id="rId308" Type="http://schemas.openxmlformats.org/officeDocument/2006/relationships/oleObject" Target="embeddings/oleObject144.bin"/><Relationship Id="rId307" Type="http://schemas.openxmlformats.org/officeDocument/2006/relationships/image" Target="media/image146.wmf"/><Relationship Id="rId306" Type="http://schemas.openxmlformats.org/officeDocument/2006/relationships/oleObject" Target="embeddings/oleObject143.bin"/><Relationship Id="rId305" Type="http://schemas.openxmlformats.org/officeDocument/2006/relationships/image" Target="media/image145.wmf"/><Relationship Id="rId304" Type="http://schemas.openxmlformats.org/officeDocument/2006/relationships/oleObject" Target="embeddings/oleObject142.bin"/><Relationship Id="rId303" Type="http://schemas.openxmlformats.org/officeDocument/2006/relationships/image" Target="media/image144.wmf"/><Relationship Id="rId302" Type="http://schemas.openxmlformats.org/officeDocument/2006/relationships/oleObject" Target="embeddings/oleObject141.bin"/><Relationship Id="rId301" Type="http://schemas.openxmlformats.org/officeDocument/2006/relationships/image" Target="media/image143.wmf"/><Relationship Id="rId300" Type="http://schemas.openxmlformats.org/officeDocument/2006/relationships/oleObject" Target="embeddings/oleObject140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42.wmf"/><Relationship Id="rId298" Type="http://schemas.openxmlformats.org/officeDocument/2006/relationships/oleObject" Target="embeddings/oleObject139.bin"/><Relationship Id="rId297" Type="http://schemas.microsoft.com/office/2007/relationships/hdphoto" Target="media/hdphoto14.wdp"/><Relationship Id="rId296" Type="http://schemas.openxmlformats.org/officeDocument/2006/relationships/image" Target="media/image141.png"/><Relationship Id="rId295" Type="http://schemas.openxmlformats.org/officeDocument/2006/relationships/image" Target="media/image140.wmf"/><Relationship Id="rId294" Type="http://schemas.openxmlformats.org/officeDocument/2006/relationships/oleObject" Target="embeddings/oleObject138.bin"/><Relationship Id="rId293" Type="http://schemas.openxmlformats.org/officeDocument/2006/relationships/image" Target="media/image139.wmf"/><Relationship Id="rId292" Type="http://schemas.openxmlformats.org/officeDocument/2006/relationships/oleObject" Target="embeddings/oleObject137.bin"/><Relationship Id="rId291" Type="http://schemas.openxmlformats.org/officeDocument/2006/relationships/image" Target="media/image138.wmf"/><Relationship Id="rId290" Type="http://schemas.openxmlformats.org/officeDocument/2006/relationships/oleObject" Target="embeddings/oleObject136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37.wmf"/><Relationship Id="rId288" Type="http://schemas.openxmlformats.org/officeDocument/2006/relationships/oleObject" Target="embeddings/oleObject135.bin"/><Relationship Id="rId287" Type="http://schemas.openxmlformats.org/officeDocument/2006/relationships/image" Target="media/image136.wmf"/><Relationship Id="rId286" Type="http://schemas.openxmlformats.org/officeDocument/2006/relationships/oleObject" Target="embeddings/oleObject134.bin"/><Relationship Id="rId285" Type="http://schemas.openxmlformats.org/officeDocument/2006/relationships/image" Target="media/image135.wmf"/><Relationship Id="rId284" Type="http://schemas.openxmlformats.org/officeDocument/2006/relationships/oleObject" Target="embeddings/oleObject133.bin"/><Relationship Id="rId283" Type="http://schemas.openxmlformats.org/officeDocument/2006/relationships/image" Target="media/image134.wmf"/><Relationship Id="rId282" Type="http://schemas.openxmlformats.org/officeDocument/2006/relationships/oleObject" Target="embeddings/oleObject132.bin"/><Relationship Id="rId281" Type="http://schemas.openxmlformats.org/officeDocument/2006/relationships/image" Target="media/image133.wmf"/><Relationship Id="rId280" Type="http://schemas.openxmlformats.org/officeDocument/2006/relationships/oleObject" Target="embeddings/oleObject131.bin"/><Relationship Id="rId28" Type="http://schemas.openxmlformats.org/officeDocument/2006/relationships/image" Target="media/image12.wmf"/><Relationship Id="rId279" Type="http://schemas.openxmlformats.org/officeDocument/2006/relationships/image" Target="media/image132.wmf"/><Relationship Id="rId278" Type="http://schemas.openxmlformats.org/officeDocument/2006/relationships/oleObject" Target="embeddings/oleObject130.bin"/><Relationship Id="rId277" Type="http://schemas.openxmlformats.org/officeDocument/2006/relationships/oleObject" Target="embeddings/oleObject129.bin"/><Relationship Id="rId276" Type="http://schemas.openxmlformats.org/officeDocument/2006/relationships/image" Target="media/image131.wmf"/><Relationship Id="rId275" Type="http://schemas.openxmlformats.org/officeDocument/2006/relationships/oleObject" Target="embeddings/oleObject128.bin"/><Relationship Id="rId274" Type="http://schemas.openxmlformats.org/officeDocument/2006/relationships/image" Target="media/image130.wmf"/><Relationship Id="rId273" Type="http://schemas.openxmlformats.org/officeDocument/2006/relationships/oleObject" Target="embeddings/oleObject127.bin"/><Relationship Id="rId272" Type="http://schemas.openxmlformats.org/officeDocument/2006/relationships/image" Target="media/image129.wmf"/><Relationship Id="rId271" Type="http://schemas.openxmlformats.org/officeDocument/2006/relationships/oleObject" Target="embeddings/oleObject126.bin"/><Relationship Id="rId270" Type="http://schemas.microsoft.com/office/2007/relationships/hdphoto" Target="media/hdphoto13.wdp"/><Relationship Id="rId27" Type="http://schemas.openxmlformats.org/officeDocument/2006/relationships/oleObject" Target="embeddings/oleObject11.bin"/><Relationship Id="rId269" Type="http://schemas.openxmlformats.org/officeDocument/2006/relationships/image" Target="media/image128.png"/><Relationship Id="rId268" Type="http://schemas.openxmlformats.org/officeDocument/2006/relationships/image" Target="media/image127.wmf"/><Relationship Id="rId267" Type="http://schemas.openxmlformats.org/officeDocument/2006/relationships/oleObject" Target="embeddings/oleObject125.bin"/><Relationship Id="rId266" Type="http://schemas.openxmlformats.org/officeDocument/2006/relationships/image" Target="media/image126.wmf"/><Relationship Id="rId265" Type="http://schemas.openxmlformats.org/officeDocument/2006/relationships/oleObject" Target="embeddings/oleObject124.bin"/><Relationship Id="rId264" Type="http://schemas.openxmlformats.org/officeDocument/2006/relationships/image" Target="media/image125.wmf"/><Relationship Id="rId263" Type="http://schemas.openxmlformats.org/officeDocument/2006/relationships/oleObject" Target="embeddings/oleObject123.bin"/><Relationship Id="rId262" Type="http://schemas.openxmlformats.org/officeDocument/2006/relationships/image" Target="media/image124.wmf"/><Relationship Id="rId261" Type="http://schemas.openxmlformats.org/officeDocument/2006/relationships/oleObject" Target="embeddings/oleObject122.bin"/><Relationship Id="rId260" Type="http://schemas.openxmlformats.org/officeDocument/2006/relationships/image" Target="media/image123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21.bin"/><Relationship Id="rId258" Type="http://schemas.openxmlformats.org/officeDocument/2006/relationships/image" Target="media/image122.wmf"/><Relationship Id="rId257" Type="http://schemas.openxmlformats.org/officeDocument/2006/relationships/oleObject" Target="embeddings/oleObject120.bin"/><Relationship Id="rId256" Type="http://schemas.openxmlformats.org/officeDocument/2006/relationships/image" Target="media/image121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18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6.bin"/><Relationship Id="rId248" Type="http://schemas.openxmlformats.org/officeDocument/2006/relationships/image" Target="media/image117.wmf"/><Relationship Id="rId247" Type="http://schemas.openxmlformats.org/officeDocument/2006/relationships/oleObject" Target="embeddings/oleObject115.bin"/><Relationship Id="rId246" Type="http://schemas.openxmlformats.org/officeDocument/2006/relationships/oleObject" Target="embeddings/oleObject114.bin"/><Relationship Id="rId245" Type="http://schemas.openxmlformats.org/officeDocument/2006/relationships/image" Target="media/image116.wmf"/><Relationship Id="rId244" Type="http://schemas.openxmlformats.org/officeDocument/2006/relationships/oleObject" Target="embeddings/oleObject113.bin"/><Relationship Id="rId243" Type="http://schemas.openxmlformats.org/officeDocument/2006/relationships/oleObject" Target="embeddings/oleObject112.bin"/><Relationship Id="rId242" Type="http://schemas.openxmlformats.org/officeDocument/2006/relationships/image" Target="media/image115.wmf"/><Relationship Id="rId241" Type="http://schemas.openxmlformats.org/officeDocument/2006/relationships/oleObject" Target="embeddings/oleObject111.bin"/><Relationship Id="rId240" Type="http://schemas.openxmlformats.org/officeDocument/2006/relationships/image" Target="media/image114.wmf"/><Relationship Id="rId24" Type="http://schemas.microsoft.com/office/2007/relationships/hdphoto" Target="media/hdphoto1.wdp"/><Relationship Id="rId239" Type="http://schemas.openxmlformats.org/officeDocument/2006/relationships/oleObject" Target="embeddings/oleObject110.bin"/><Relationship Id="rId238" Type="http://schemas.microsoft.com/office/2007/relationships/hdphoto" Target="media/hdphoto12.wdp"/><Relationship Id="rId237" Type="http://schemas.openxmlformats.org/officeDocument/2006/relationships/image" Target="media/image113.png"/><Relationship Id="rId236" Type="http://schemas.openxmlformats.org/officeDocument/2006/relationships/image" Target="media/image112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11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10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09.wmf"/><Relationship Id="rId23" Type="http://schemas.openxmlformats.org/officeDocument/2006/relationships/image" Target="media/image10.png"/><Relationship Id="rId229" Type="http://schemas.openxmlformats.org/officeDocument/2006/relationships/oleObject" Target="embeddings/oleObject106.bin"/><Relationship Id="rId228" Type="http://schemas.openxmlformats.org/officeDocument/2006/relationships/oleObject" Target="embeddings/oleObject105.bin"/><Relationship Id="rId227" Type="http://schemas.openxmlformats.org/officeDocument/2006/relationships/oleObject" Target="embeddings/oleObject104.bin"/><Relationship Id="rId226" Type="http://schemas.openxmlformats.org/officeDocument/2006/relationships/oleObject" Target="embeddings/oleObject103.bin"/><Relationship Id="rId225" Type="http://schemas.openxmlformats.org/officeDocument/2006/relationships/image" Target="media/image108.wmf"/><Relationship Id="rId224" Type="http://schemas.openxmlformats.org/officeDocument/2006/relationships/oleObject" Target="embeddings/oleObject102.bin"/><Relationship Id="rId223" Type="http://schemas.openxmlformats.org/officeDocument/2006/relationships/image" Target="media/image107.wmf"/><Relationship Id="rId222" Type="http://schemas.openxmlformats.org/officeDocument/2006/relationships/oleObject" Target="embeddings/oleObject101.bin"/><Relationship Id="rId221" Type="http://schemas.openxmlformats.org/officeDocument/2006/relationships/image" Target="media/image106.wmf"/><Relationship Id="rId220" Type="http://schemas.openxmlformats.org/officeDocument/2006/relationships/oleObject" Target="embeddings/oleObject100.bin"/><Relationship Id="rId22" Type="http://schemas.openxmlformats.org/officeDocument/2006/relationships/image" Target="media/image9.wmf"/><Relationship Id="rId219" Type="http://schemas.microsoft.com/office/2007/relationships/hdphoto" Target="media/hdphoto11.wdp"/><Relationship Id="rId218" Type="http://schemas.openxmlformats.org/officeDocument/2006/relationships/image" Target="media/image105.png"/><Relationship Id="rId217" Type="http://schemas.openxmlformats.org/officeDocument/2006/relationships/image" Target="media/image104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98.bin"/><Relationship Id="rId213" Type="http://schemas.openxmlformats.org/officeDocument/2006/relationships/image" Target="media/image102.wmf"/><Relationship Id="rId212" Type="http://schemas.openxmlformats.org/officeDocument/2006/relationships/oleObject" Target="embeddings/oleObject97.bin"/><Relationship Id="rId211" Type="http://schemas.openxmlformats.org/officeDocument/2006/relationships/image" Target="media/image101.wmf"/><Relationship Id="rId210" Type="http://schemas.openxmlformats.org/officeDocument/2006/relationships/oleObject" Target="embeddings/oleObject96.bin"/><Relationship Id="rId21" Type="http://schemas.openxmlformats.org/officeDocument/2006/relationships/oleObject" Target="embeddings/oleObject9.bin"/><Relationship Id="rId209" Type="http://schemas.openxmlformats.org/officeDocument/2006/relationships/image" Target="media/image100.wmf"/><Relationship Id="rId208" Type="http://schemas.openxmlformats.org/officeDocument/2006/relationships/oleObject" Target="embeddings/oleObject95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94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93.bin"/><Relationship Id="rId203" Type="http://schemas.microsoft.com/office/2007/relationships/hdphoto" Target="media/hdphoto10.wdp"/><Relationship Id="rId202" Type="http://schemas.openxmlformats.org/officeDocument/2006/relationships/image" Target="media/image97.png"/><Relationship Id="rId201" Type="http://schemas.openxmlformats.org/officeDocument/2006/relationships/oleObject" Target="embeddings/oleObject92.bin"/><Relationship Id="rId200" Type="http://schemas.openxmlformats.org/officeDocument/2006/relationships/image" Target="media/image96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oleObject" Target="embeddings/oleObject90.bin"/><Relationship Id="rId197" Type="http://schemas.openxmlformats.org/officeDocument/2006/relationships/image" Target="media/image95.wmf"/><Relationship Id="rId196" Type="http://schemas.openxmlformats.org/officeDocument/2006/relationships/oleObject" Target="embeddings/oleObject89.bin"/><Relationship Id="rId195" Type="http://schemas.openxmlformats.org/officeDocument/2006/relationships/image" Target="media/image94.wmf"/><Relationship Id="rId194" Type="http://schemas.openxmlformats.org/officeDocument/2006/relationships/oleObject" Target="embeddings/oleObject88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87.bin"/><Relationship Id="rId191" Type="http://schemas.openxmlformats.org/officeDocument/2006/relationships/image" Target="media/image92.wmf"/><Relationship Id="rId190" Type="http://schemas.openxmlformats.org/officeDocument/2006/relationships/oleObject" Target="embeddings/oleObject86.bin"/><Relationship Id="rId19" Type="http://schemas.openxmlformats.org/officeDocument/2006/relationships/oleObject" Target="embeddings/oleObject8.bin"/><Relationship Id="rId189" Type="http://schemas.openxmlformats.org/officeDocument/2006/relationships/image" Target="media/image91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0.wmf"/><Relationship Id="rId186" Type="http://schemas.openxmlformats.org/officeDocument/2006/relationships/oleObject" Target="embeddings/oleObject84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83.bin"/><Relationship Id="rId183" Type="http://schemas.openxmlformats.org/officeDocument/2006/relationships/oleObject" Target="embeddings/oleObject82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1.bin"/><Relationship Id="rId180" Type="http://schemas.openxmlformats.org/officeDocument/2006/relationships/image" Target="media/image87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0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79.bin"/><Relationship Id="rId176" Type="http://schemas.openxmlformats.org/officeDocument/2006/relationships/oleObject" Target="embeddings/oleObject78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77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76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75.bin"/><Relationship Id="rId17" Type="http://schemas.openxmlformats.org/officeDocument/2006/relationships/oleObject" Target="embeddings/oleObject7.bin"/><Relationship Id="rId169" Type="http://schemas.openxmlformats.org/officeDocument/2006/relationships/image" Target="media/image82.wmf"/><Relationship Id="rId168" Type="http://schemas.openxmlformats.org/officeDocument/2006/relationships/oleObject" Target="embeddings/oleObject74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73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72.bin"/><Relationship Id="rId163" Type="http://schemas.openxmlformats.org/officeDocument/2006/relationships/image" Target="media/image79.png"/><Relationship Id="rId162" Type="http://schemas.openxmlformats.org/officeDocument/2006/relationships/image" Target="media/image78.wmf"/><Relationship Id="rId161" Type="http://schemas.openxmlformats.org/officeDocument/2006/relationships/oleObject" Target="embeddings/oleObject71.bin"/><Relationship Id="rId160" Type="http://schemas.openxmlformats.org/officeDocument/2006/relationships/image" Target="media/image77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0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69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68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67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66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65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63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2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1.bin"/><Relationship Id="rId140" Type="http://schemas.openxmlformats.org/officeDocument/2006/relationships/image" Target="media/image67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0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59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56.bin"/><Relationship Id="rId130" Type="http://schemas.microsoft.com/office/2007/relationships/hdphoto" Target="media/hdphoto9.wdp"/><Relationship Id="rId13" Type="http://schemas.openxmlformats.org/officeDocument/2006/relationships/image" Target="media/image5.wmf"/><Relationship Id="rId129" Type="http://schemas.openxmlformats.org/officeDocument/2006/relationships/image" Target="media/image62.png"/><Relationship Id="rId128" Type="http://schemas.openxmlformats.org/officeDocument/2006/relationships/image" Target="media/image61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1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2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6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5.bin"/><Relationship Id="rId106" Type="http://schemas.microsoft.com/office/2007/relationships/hdphoto" Target="media/hdphoto8.wdp"/><Relationship Id="rId105" Type="http://schemas.openxmlformats.org/officeDocument/2006/relationships/image" Target="media/image50.png"/><Relationship Id="rId104" Type="http://schemas.microsoft.com/office/2007/relationships/hdphoto" Target="media/hdphoto7.wdp"/><Relationship Id="rId103" Type="http://schemas.openxmlformats.org/officeDocument/2006/relationships/image" Target="media/image49.png"/><Relationship Id="rId102" Type="http://schemas.microsoft.com/office/2007/relationships/hdphoto" Target="media/hdphoto6.wdp"/><Relationship Id="rId101" Type="http://schemas.openxmlformats.org/officeDocument/2006/relationships/image" Target="media/image48.png"/><Relationship Id="rId100" Type="http://schemas.microsoft.com/office/2007/relationships/hdphoto" Target="media/hdphoto5.wdp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0590BB-2CE3-4DA2-AA6A-4F9C3F52D8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1141</Words>
  <Characters>6510</Characters>
  <Lines>54</Lines>
  <Paragraphs>15</Paragraphs>
  <TotalTime>5</TotalTime>
  <ScaleCrop>false</ScaleCrop>
  <LinksUpToDate>false</LinksUpToDate>
  <CharactersWithSpaces>7636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2020-03-14T09:14:00Z</dcterms:created>
  <dc:creator>琦</dc:creator>
  <cp:lastModifiedBy>Administrator</cp:lastModifiedBy>
  <dcterms:modified xsi:type="dcterms:W3CDTF">2020-03-17T13:09:48Z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