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0339A2">
      <w:pPr>
        <w:pStyle w:val="Heading1"/>
      </w:pPr>
      <w:r>
        <w:drawing>
          <wp:anchor simplePos="0" relativeHeight="251658240" behindDoc="0" locked="0" layoutInCell="1" allowOverlap="1">
            <wp:simplePos x="0" y="0"/>
            <wp:positionH relativeFrom="page">
              <wp:posOffset>10401300</wp:posOffset>
            </wp:positionH>
            <wp:positionV relativeFrom="topMargin">
              <wp:posOffset>11023600</wp:posOffset>
            </wp:positionV>
            <wp:extent cx="266700" cy="330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108434" name=""/>
                    <pic:cNvPicPr>
                      <a:picLocks noChangeAspect="1"/>
                    </pic:cNvPicPr>
                  </pic:nvPicPr>
                  <pic:blipFill>
                    <a:blip xmlns:r="http://schemas.openxmlformats.org/officeDocument/2006/relationships" r:embed="rId4"/>
                    <a:stretch>
                      <a:fillRect/>
                    </a:stretch>
                  </pic:blipFill>
                  <pic:spPr>
                    <a:xfrm>
                      <a:off x="0" y="0"/>
                      <a:ext cx="266700" cy="330200"/>
                    </a:xfrm>
                    <a:prstGeom prst="rect">
                      <a:avLst/>
                    </a:prstGeom>
                  </pic:spPr>
                </pic:pic>
              </a:graphicData>
            </a:graphic>
          </wp:anchor>
        </w:drawing>
      </w:r>
      <w:bookmarkStart w:id="0" w:name="年江苏省南京二十九中中考数学模拟试卷2"/>
      <w:r>
        <w:t>2019</w:t>
      </w:r>
      <w:r>
        <w:t>年江苏省南京二十九中中考数学模拟试卷（</w:t>
      </w:r>
      <w:r>
        <w:t>2</w:t>
      </w:r>
      <w:r>
        <w:t>）</w:t>
      </w:r>
      <w:bookmarkEnd w:id="0"/>
    </w:p>
    <w:p w:rsidR="000339A2">
      <w:r>
        <w:t> </w:t>
      </w:r>
    </w:p>
    <w:p w:rsidR="000339A2">
      <w:pPr>
        <w:pStyle w:val="BodyText"/>
      </w:pPr>
      <w:r>
        <w:t>   </w:t>
      </w:r>
      <w:r>
        <w:t>姓名：</w:t>
      </w:r>
      <w:r>
        <w:rPr>
          <w:u w:val="single"/>
        </w:rPr>
        <w:t>         </w:t>
      </w:r>
      <w:r>
        <w:t>  </w:t>
      </w:r>
      <w:r>
        <w:t>得分：</w:t>
      </w:r>
      <w:r>
        <w:rPr>
          <w:u w:val="single"/>
        </w:rPr>
        <w:t>     </w:t>
      </w:r>
      <w:r>
        <w:t>  </w:t>
      </w:r>
      <w:r>
        <w:t>日期：</w:t>
      </w:r>
      <w:r>
        <w:rPr>
          <w:u w:val="single"/>
        </w:rPr>
        <w:t>         </w:t>
      </w:r>
      <w:r>
        <w:br/>
      </w:r>
      <w:r>
        <w:br/>
      </w:r>
    </w:p>
    <w:p w:rsidR="000339A2">
      <w:pPr>
        <w:pStyle w:val="BodyText"/>
      </w:pPr>
      <w:r>
        <w:t>一、选择题（本大题共</w:t>
      </w:r>
      <w:r>
        <w:t xml:space="preserve"> 10 </w:t>
      </w:r>
      <w:r>
        <w:t>小题，共</w:t>
      </w:r>
      <w:r>
        <w:t xml:space="preserve"> 30 </w:t>
      </w:r>
      <w:r>
        <w:t>分）</w:t>
      </w:r>
    </w:p>
    <w:p w:rsidR="000339A2">
      <w:pPr>
        <w:pStyle w:val="BodyText"/>
      </w:pPr>
      <w:r>
        <w:t>1</w:t>
      </w:r>
      <w:r>
        <w:t>、</w:t>
      </w:r>
      <w:r>
        <w:t>(3</w:t>
      </w:r>
      <w:r>
        <w:t>分</w:t>
      </w:r>
      <w:r>
        <w:t>) -2</w:t>
      </w:r>
      <w:r>
        <w:t>的相反数是（　　）</w:t>
      </w:r>
    </w:p>
    <w:tbl>
      <w:tblPr>
        <w:tblStyle w:val="HostTable-Borderless"/>
        <w:tblW w:w="5000" w:type="pct"/>
        <w:tblLook w:val="0480"/>
      </w:tblPr>
      <w:tblGrid>
        <w:gridCol w:w="2945"/>
        <w:gridCol w:w="2352"/>
        <w:gridCol w:w="2595"/>
        <w:gridCol w:w="2194"/>
      </w:tblGrid>
      <w:tr>
        <w:tblPrEx>
          <w:tblW w:w="5000" w:type="pct"/>
          <w:tblLook w:val="0480"/>
        </w:tblPrEx>
        <w:tc>
          <w:tcPr>
            <w:tcW w:w="0" w:type="auto"/>
          </w:tcPr>
          <w:p w:rsidR="000339A2">
            <w:pPr>
              <w:pStyle w:val="Compact"/>
            </w:pPr>
            <w:r>
              <w:t>A.-2</w:t>
            </w:r>
          </w:p>
        </w:tc>
        <w:tc>
          <w:tcPr>
            <w:tcW w:w="0" w:type="auto"/>
          </w:tcPr>
          <w:p w:rsidR="000339A2">
            <w:pPr>
              <w:pStyle w:val="Compact"/>
            </w:pPr>
            <w:r>
              <w:t>B.2</w:t>
            </w:r>
          </w:p>
        </w:tc>
        <w:tc>
          <w:tcPr>
            <w:tcW w:w="0" w:type="auto"/>
          </w:tcPr>
          <w:p w:rsidR="000339A2">
            <w:pPr>
              <w:pStyle w:val="Compact"/>
            </w:pPr>
            <w:r>
              <w:t>C.-</w:t>
            </w:r>
            <m:oMath>
              <m:f>
                <m:num>
                  <m:r>
                    <m:t>1</m:t>
                  </m:r>
                </m:num>
                <m:den>
                  <m:r>
                    <m:t>2</m:t>
                  </m:r>
                </m:den>
              </m:f>
            </m:oMath>
          </w:p>
        </w:tc>
        <w:tc>
          <w:tcPr>
            <w:tcW w:w="0" w:type="auto"/>
          </w:tcPr>
          <w:p w:rsidR="000339A2">
            <w:pPr>
              <w:pStyle w:val="Compact"/>
            </w:pPr>
            <w:r>
              <w:t>D.</w:t>
            </w:r>
            <m:oMath>
              <m:f>
                <m:num>
                  <m:r>
                    <m:t>1</m:t>
                  </m:r>
                </m:num>
                <m:den>
                  <m:r>
                    <m:t>2</m:t>
                  </m:r>
                </m:den>
              </m:f>
            </m:oMath>
          </w:p>
        </w:tc>
      </w:tr>
    </w:tbl>
    <w:p w:rsidR="000339A2">
      <w:pPr>
        <w:pStyle w:val="BodyText"/>
      </w:pPr>
      <w:r>
        <w:br/>
        <w:t>2</w:t>
      </w:r>
      <w:r>
        <w:t>、</w:t>
      </w:r>
      <w:r>
        <w:t>(3</w:t>
      </w:r>
      <w:r>
        <w:t>分</w:t>
      </w:r>
      <w:r>
        <w:t xml:space="preserve">) </w:t>
      </w:r>
      <w:r>
        <w:t>下列运算正确的是（　　）</w:t>
      </w:r>
    </w:p>
    <w:tbl>
      <w:tblPr>
        <w:tblStyle w:val="HostTable-Borderless"/>
        <w:tblW w:w="5000" w:type="pct"/>
        <w:tblLook w:val="0480"/>
      </w:tblPr>
      <w:tblGrid>
        <w:gridCol w:w="4487"/>
        <w:gridCol w:w="5599"/>
      </w:tblGrid>
      <w:tr>
        <w:tblPrEx>
          <w:tblW w:w="5000" w:type="pct"/>
          <w:tblLook w:val="0480"/>
        </w:tblPrEx>
        <w:tc>
          <w:tcPr>
            <w:tcW w:w="0" w:type="auto"/>
          </w:tcPr>
          <w:p w:rsidR="000339A2">
            <w:pPr>
              <w:pStyle w:val="Compact"/>
            </w:pPr>
            <w:r>
              <w:t>A.2x</w:t>
            </w:r>
            <w:r>
              <w:rPr>
                <w:vertAlign w:val="superscript"/>
              </w:rPr>
              <w:t>2</w:t>
            </w:r>
            <w:r>
              <w:t>+3x</w:t>
            </w:r>
            <w:r>
              <w:rPr>
                <w:vertAlign w:val="superscript"/>
              </w:rPr>
              <w:t>2</w:t>
            </w:r>
            <w:r>
              <w:t>=5x</w:t>
            </w:r>
            <w:r>
              <w:rPr>
                <w:vertAlign w:val="superscript"/>
              </w:rPr>
              <w:t>4</w:t>
            </w:r>
          </w:p>
        </w:tc>
        <w:tc>
          <w:tcPr>
            <w:tcW w:w="0" w:type="auto"/>
          </w:tcPr>
          <w:p w:rsidR="000339A2">
            <w:pPr>
              <w:pStyle w:val="Compact"/>
            </w:pPr>
            <w:r>
              <w:t>B.2x</w:t>
            </w:r>
            <w:r>
              <w:rPr>
                <w:vertAlign w:val="superscript"/>
              </w:rPr>
              <w:t>2</w:t>
            </w:r>
            <w:r>
              <w:t>-3x</w:t>
            </w:r>
            <w:r>
              <w:rPr>
                <w:vertAlign w:val="superscript"/>
              </w:rPr>
              <w:t>2</w:t>
            </w:r>
            <w:r>
              <w:t>=-1</w:t>
            </w:r>
          </w:p>
        </w:tc>
      </w:tr>
      <w:tr>
        <w:tblPrEx>
          <w:tblW w:w="5000" w:type="pct"/>
          <w:tblLook w:val="0480"/>
        </w:tblPrEx>
        <w:tc>
          <w:tcPr>
            <w:tcW w:w="0" w:type="auto"/>
          </w:tcPr>
          <w:p w:rsidR="000339A2">
            <w:pPr>
              <w:pStyle w:val="Compact"/>
            </w:pPr>
            <w:r>
              <w:t>C.2x</w:t>
            </w:r>
            <w:r>
              <w:rPr>
                <w:vertAlign w:val="superscript"/>
              </w:rPr>
              <w:t>2</w:t>
            </w:r>
            <w:r>
              <w:t>•3x</w:t>
            </w:r>
            <w:r>
              <w:rPr>
                <w:vertAlign w:val="superscript"/>
              </w:rPr>
              <w:t>2</w:t>
            </w:r>
            <w:r>
              <w:t>=6x</w:t>
            </w:r>
            <w:r>
              <w:rPr>
                <w:vertAlign w:val="superscript"/>
              </w:rPr>
              <w:t>4</w:t>
            </w:r>
          </w:p>
        </w:tc>
        <w:tc>
          <w:tcPr>
            <w:tcW w:w="0" w:type="auto"/>
          </w:tcPr>
          <w:p w:rsidR="000339A2">
            <w:pPr>
              <w:pStyle w:val="Compact"/>
            </w:pPr>
            <w:r>
              <w:t>D.</w:t>
            </w:r>
            <m:oMath>
              <m:r>
                <m:t>2</m:t>
              </m:r>
              <m:sSup>
                <m:e>
                  <m:r>
                    <m:t>x</m:t>
                  </m:r>
                </m:e>
                <m:sup>
                  <m:r>
                    <m:t>2</m:t>
                  </m:r>
                </m:sup>
              </m:sSup>
              <m:r>
                <m:t>÷3</m:t>
              </m:r>
              <m:sSup>
                <m:e>
                  <m:r>
                    <m:t>x</m:t>
                  </m:r>
                </m:e>
                <m:sup>
                  <m:r>
                    <m:t>2</m:t>
                  </m:r>
                </m:sup>
              </m:sSup>
              <m:r>
                <m:t>=</m:t>
              </m:r>
              <m:f>
                <m:num>
                  <m:r>
                    <m:t>2</m:t>
                  </m:r>
                </m:num>
                <m:den>
                  <m:r>
                    <m:t>3</m:t>
                  </m:r>
                </m:den>
              </m:f>
              <m:sSup>
                <m:e>
                  <m:r>
                    <m:t>x</m:t>
                  </m:r>
                </m:e>
                <m:sup>
                  <m:r>
                    <m:t>2</m:t>
                  </m:r>
                </m:sup>
              </m:sSup>
            </m:oMath>
          </w:p>
        </w:tc>
      </w:tr>
    </w:tbl>
    <w:p w:rsidR="000339A2">
      <w:pPr>
        <w:pStyle w:val="BodyText"/>
      </w:pPr>
      <w:r>
        <w:br/>
        <w:t>3</w:t>
      </w:r>
      <w:r>
        <w:t>、</w:t>
      </w:r>
      <w:r>
        <w:t>(3</w:t>
      </w:r>
      <w:r>
        <w:t>分</w:t>
      </w:r>
      <w:r>
        <w:t xml:space="preserve">) </w:t>
      </w:r>
      <w:r>
        <w:t>下图中</w:t>
      </w:r>
      <w:r>
        <w:t>①</w:t>
      </w:r>
      <w:r>
        <w:t>表示的是组合在一起的模块，在</w:t>
      </w:r>
      <w:r>
        <w:t>②③④⑤</w:t>
      </w:r>
      <w:r>
        <w:t>四个图形中，是这个模块的俯视图的是（　　）</w:t>
      </w:r>
      <w:r>
        <w:br/>
      </w:r>
      <w:r>
        <w:rPr>
          <w:noProof/>
          <w:lang w:eastAsia="zh-CN"/>
        </w:rPr>
        <w:drawing>
          <wp:inline distT="0" distB="0" distL="0" distR="0">
            <wp:extent cx="4966635" cy="991402"/>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782331749" name="Picture" descr="https://api-statics.renxuetang.com/question/47330374/5d0c418ccc055.png"/>
                    <pic:cNvPicPr>
                      <a:picLocks noChangeAspect="1" noChangeArrowheads="1"/>
                    </pic:cNvPicPr>
                  </pic:nvPicPr>
                  <pic:blipFill>
                    <a:blip xmlns:r="http://schemas.openxmlformats.org/officeDocument/2006/relationships" r:embed="rId5" cstate="print"/>
                    <a:stretch>
                      <a:fillRect/>
                    </a:stretch>
                  </pic:blipFill>
                  <pic:spPr bwMode="auto">
                    <a:xfrm>
                      <a:off x="0" y="0"/>
                      <a:ext cx="4966635" cy="991402"/>
                    </a:xfrm>
                    <a:prstGeom prst="rect">
                      <a:avLst/>
                    </a:prstGeom>
                    <a:noFill/>
                    <a:ln w="9525">
                      <a:noFill/>
                      <a:headEnd/>
                      <a:tailEnd/>
                    </a:ln>
                  </pic:spPr>
                </pic:pic>
              </a:graphicData>
            </a:graphic>
          </wp:inline>
        </w:drawing>
      </w:r>
    </w:p>
    <w:tbl>
      <w:tblPr>
        <w:tblStyle w:val="HostTable-Borderless"/>
        <w:tblW w:w="5000" w:type="pct"/>
        <w:tblLook w:val="0480"/>
      </w:tblPr>
      <w:tblGrid>
        <w:gridCol w:w="2529"/>
        <w:gridCol w:w="2519"/>
        <w:gridCol w:w="2457"/>
        <w:gridCol w:w="2581"/>
      </w:tblGrid>
      <w:tr>
        <w:tblPrEx>
          <w:tblW w:w="5000" w:type="pct"/>
          <w:tblLook w:val="0480"/>
        </w:tblPrEx>
        <w:tc>
          <w:tcPr>
            <w:tcW w:w="0" w:type="auto"/>
          </w:tcPr>
          <w:p w:rsidR="000339A2">
            <w:pPr>
              <w:pStyle w:val="Compact"/>
            </w:pPr>
            <w:r>
              <w:t>A.②</w:t>
            </w:r>
          </w:p>
        </w:tc>
        <w:tc>
          <w:tcPr>
            <w:tcW w:w="0" w:type="auto"/>
          </w:tcPr>
          <w:p w:rsidR="000339A2">
            <w:pPr>
              <w:pStyle w:val="Compact"/>
            </w:pPr>
            <w:r>
              <w:t>B.③</w:t>
            </w:r>
          </w:p>
        </w:tc>
        <w:tc>
          <w:tcPr>
            <w:tcW w:w="0" w:type="auto"/>
          </w:tcPr>
          <w:p w:rsidR="000339A2">
            <w:pPr>
              <w:pStyle w:val="Compact"/>
            </w:pPr>
            <w:r>
              <w:t>C.④</w:t>
            </w:r>
          </w:p>
        </w:tc>
        <w:tc>
          <w:tcPr>
            <w:tcW w:w="0" w:type="auto"/>
          </w:tcPr>
          <w:p w:rsidR="000339A2">
            <w:pPr>
              <w:pStyle w:val="Compact"/>
            </w:pPr>
            <w:r>
              <w:t>D.⑤</w:t>
            </w:r>
          </w:p>
        </w:tc>
      </w:tr>
    </w:tbl>
    <w:p w:rsidR="000339A2">
      <w:pPr>
        <w:pStyle w:val="BodyText"/>
      </w:pPr>
      <w:r>
        <w:br/>
        <w:t>4</w:t>
      </w:r>
      <w:r>
        <w:t>、</w:t>
      </w:r>
      <w:r>
        <w:t>(3</w:t>
      </w:r>
      <w:r>
        <w:t>分</w:t>
      </w:r>
      <w:r>
        <w:t xml:space="preserve">) </w:t>
      </w:r>
      <w:r>
        <w:t>某校在学军活动中，一学生连续打靶</w:t>
      </w:r>
      <w:r>
        <w:t>5</w:t>
      </w:r>
      <w:r>
        <w:t>次，命中的环数如下：</w:t>
      </w:r>
      <w:r>
        <w:t>0</w:t>
      </w:r>
      <w:r>
        <w:t>，</w:t>
      </w:r>
      <w:r>
        <w:t>2</w:t>
      </w:r>
      <w:r>
        <w:t>，</w:t>
      </w:r>
      <w:r>
        <w:t>5</w:t>
      </w:r>
      <w:r>
        <w:t>，</w:t>
      </w:r>
      <w:r>
        <w:t>2</w:t>
      </w:r>
      <w:r>
        <w:t>，</w:t>
      </w:r>
      <w:r>
        <w:t>7</w:t>
      </w:r>
      <w:r>
        <w:t>这组数据的中位数与众数分别是（单位：环）（　　）</w:t>
      </w:r>
    </w:p>
    <w:tbl>
      <w:tblPr>
        <w:tblStyle w:val="HostTable-Borderless"/>
        <w:tblW w:w="5000" w:type="pct"/>
        <w:tblLook w:val="0480"/>
      </w:tblPr>
      <w:tblGrid>
        <w:gridCol w:w="2529"/>
        <w:gridCol w:w="2519"/>
        <w:gridCol w:w="2476"/>
        <w:gridCol w:w="2562"/>
      </w:tblGrid>
      <w:tr>
        <w:tblPrEx>
          <w:tblW w:w="5000" w:type="pct"/>
          <w:tblLook w:val="0480"/>
        </w:tblPrEx>
        <w:tc>
          <w:tcPr>
            <w:tcW w:w="0" w:type="auto"/>
          </w:tcPr>
          <w:p w:rsidR="000339A2">
            <w:pPr>
              <w:pStyle w:val="Compact"/>
            </w:pPr>
            <w:r>
              <w:t>A.2</w:t>
            </w:r>
            <w:r>
              <w:t>，</w:t>
            </w:r>
            <w:r>
              <w:t>2</w:t>
            </w:r>
          </w:p>
        </w:tc>
        <w:tc>
          <w:tcPr>
            <w:tcW w:w="0" w:type="auto"/>
          </w:tcPr>
          <w:p w:rsidR="000339A2">
            <w:pPr>
              <w:pStyle w:val="Compact"/>
            </w:pPr>
            <w:r>
              <w:t>B.5</w:t>
            </w:r>
            <w:r>
              <w:t>，</w:t>
            </w:r>
            <w:r>
              <w:t>2</w:t>
            </w:r>
          </w:p>
        </w:tc>
        <w:tc>
          <w:tcPr>
            <w:tcW w:w="0" w:type="auto"/>
          </w:tcPr>
          <w:p w:rsidR="000339A2">
            <w:pPr>
              <w:pStyle w:val="Compact"/>
            </w:pPr>
            <w:r>
              <w:t>C.5</w:t>
            </w:r>
            <w:r>
              <w:t>，</w:t>
            </w:r>
            <w:r>
              <w:t>7</w:t>
            </w:r>
          </w:p>
        </w:tc>
        <w:tc>
          <w:tcPr>
            <w:tcW w:w="0" w:type="auto"/>
          </w:tcPr>
          <w:p w:rsidR="000339A2">
            <w:pPr>
              <w:pStyle w:val="Compact"/>
            </w:pPr>
            <w:r>
              <w:t>D.2</w:t>
            </w:r>
            <w:r>
              <w:t>，</w:t>
            </w:r>
            <w:r>
              <w:t>7</w:t>
            </w:r>
          </w:p>
        </w:tc>
      </w:tr>
    </w:tbl>
    <w:p w:rsidR="000339A2">
      <w:pPr>
        <w:pStyle w:val="BodyText"/>
      </w:pPr>
      <w:r>
        <w:br/>
        <w:t>5</w:t>
      </w:r>
      <w:r>
        <w:t>、</w:t>
      </w:r>
      <w:r>
        <w:t>(3</w:t>
      </w:r>
      <w:r>
        <w:t>分</w:t>
      </w:r>
      <w:r>
        <w:t xml:space="preserve">) </w:t>
      </w:r>
      <w:r>
        <w:t>下列图形中，不是中心对称图形的是（　　）</w:t>
      </w:r>
    </w:p>
    <w:tbl>
      <w:tblPr>
        <w:tblStyle w:val="HostTable-Borderless"/>
        <w:tblW w:w="5000" w:type="pct"/>
        <w:tblLook w:val="0480"/>
      </w:tblPr>
      <w:tblGrid>
        <w:gridCol w:w="3157"/>
        <w:gridCol w:w="2528"/>
        <w:gridCol w:w="2254"/>
        <w:gridCol w:w="2147"/>
      </w:tblGrid>
      <w:tr>
        <w:tblPrEx>
          <w:tblW w:w="5000" w:type="pct"/>
          <w:tblLook w:val="0480"/>
        </w:tblPrEx>
        <w:tc>
          <w:tcPr>
            <w:tcW w:w="0" w:type="auto"/>
          </w:tcPr>
          <w:p w:rsidR="000339A2">
            <w:pPr>
              <w:pStyle w:val="Compact"/>
            </w:pPr>
            <w:r>
              <w:t>A.</w:t>
            </w:r>
            <w:r>
              <w:rPr>
                <w:noProof/>
                <w:lang w:eastAsia="zh-CN"/>
              </w:rPr>
              <w:drawing>
                <wp:inline distT="0" distB="0" distL="0" distR="0">
                  <wp:extent cx="847023" cy="635267"/>
                  <wp:effectExtent l="0" t="0" r="0" b="0"/>
                  <wp:docPr id="1011253937" name="Picture"/>
                  <wp:cNvGraphicFramePr/>
                  <a:graphic xmlns:a="http://schemas.openxmlformats.org/drawingml/2006/main">
                    <a:graphicData uri="http://schemas.openxmlformats.org/drawingml/2006/picture">
                      <pic:pic xmlns:pic="http://schemas.openxmlformats.org/drawingml/2006/picture">
                        <pic:nvPicPr>
                          <pic:cNvPr id="942304848" name="Picture" descr="https://api-statics.renxuetang.com/question/26883208/5d29e0962017c.png"/>
                          <pic:cNvPicPr>
                            <a:picLocks noChangeAspect="1" noChangeArrowheads="1"/>
                          </pic:cNvPicPr>
                        </pic:nvPicPr>
                        <pic:blipFill>
                          <a:blip xmlns:r="http://schemas.openxmlformats.org/officeDocument/2006/relationships" r:embed="rId6" cstate="print"/>
                          <a:stretch>
                            <a:fillRect/>
                          </a:stretch>
                        </pic:blipFill>
                        <pic:spPr bwMode="auto">
                          <a:xfrm>
                            <a:off x="0" y="0"/>
                            <a:ext cx="847023" cy="635267"/>
                          </a:xfrm>
                          <a:prstGeom prst="rect">
                            <a:avLst/>
                          </a:prstGeom>
                          <a:noFill/>
                          <a:ln w="9525">
                            <a:noFill/>
                            <a:headEnd/>
                            <a:tailEnd/>
                          </a:ln>
                        </pic:spPr>
                      </pic:pic>
                    </a:graphicData>
                  </a:graphic>
                </wp:inline>
              </w:drawing>
            </w:r>
          </w:p>
        </w:tc>
        <w:tc>
          <w:tcPr>
            <w:tcW w:w="0" w:type="auto"/>
          </w:tcPr>
          <w:p w:rsidR="000339A2">
            <w:pPr>
              <w:pStyle w:val="Compact"/>
            </w:pPr>
            <w:r>
              <w:t>B.</w:t>
            </w:r>
            <w:r>
              <w:rPr>
                <w:noProof/>
                <w:lang w:eastAsia="zh-CN"/>
              </w:rPr>
              <w:drawing>
                <wp:inline distT="0" distB="0" distL="0" distR="0">
                  <wp:extent cx="654517" cy="875898"/>
                  <wp:effectExtent l="0" t="0" r="0" b="0"/>
                  <wp:docPr id="1897900493" name="Picture"/>
                  <wp:cNvGraphicFramePr/>
                  <a:graphic xmlns:a="http://schemas.openxmlformats.org/drawingml/2006/main">
                    <a:graphicData uri="http://schemas.openxmlformats.org/drawingml/2006/picture">
                      <pic:pic xmlns:pic="http://schemas.openxmlformats.org/drawingml/2006/picture">
                        <pic:nvPicPr>
                          <pic:cNvPr id="456625790" name="Picture" descr="https://api-statics.renxuetang.com/question/46596980/5d29e0979bfe7.png"/>
                          <pic:cNvPicPr>
                            <a:picLocks noChangeAspect="1" noChangeArrowheads="1"/>
                          </pic:cNvPicPr>
                        </pic:nvPicPr>
                        <pic:blipFill>
                          <a:blip xmlns:r="http://schemas.openxmlformats.org/officeDocument/2006/relationships" r:embed="rId7" cstate="print"/>
                          <a:stretch>
                            <a:fillRect/>
                          </a:stretch>
                        </pic:blipFill>
                        <pic:spPr bwMode="auto">
                          <a:xfrm>
                            <a:off x="0" y="0"/>
                            <a:ext cx="654517" cy="875898"/>
                          </a:xfrm>
                          <a:prstGeom prst="rect">
                            <a:avLst/>
                          </a:prstGeom>
                          <a:noFill/>
                          <a:ln w="9525">
                            <a:noFill/>
                            <a:headEnd/>
                            <a:tailEnd/>
                          </a:ln>
                        </pic:spPr>
                      </pic:pic>
                    </a:graphicData>
                  </a:graphic>
                </wp:inline>
              </w:drawing>
            </w:r>
          </w:p>
        </w:tc>
        <w:tc>
          <w:tcPr>
            <w:tcW w:w="0" w:type="auto"/>
          </w:tcPr>
          <w:p w:rsidR="000339A2">
            <w:pPr>
              <w:pStyle w:val="Compact"/>
            </w:pPr>
            <w:r>
              <w:t>C.</w:t>
            </w:r>
            <w:r>
              <w:rPr>
                <w:noProof/>
                <w:lang w:eastAsia="zh-CN"/>
              </w:rPr>
              <w:drawing>
                <wp:inline distT="0" distB="0" distL="0" distR="0">
                  <wp:extent cx="577515" cy="577515"/>
                  <wp:effectExtent l="0" t="0" r="0" b="0"/>
                  <wp:docPr id="414489369" name="Picture"/>
                  <wp:cNvGraphicFramePr/>
                  <a:graphic xmlns:a="http://schemas.openxmlformats.org/drawingml/2006/main">
                    <a:graphicData uri="http://schemas.openxmlformats.org/drawingml/2006/picture">
                      <pic:pic xmlns:pic="http://schemas.openxmlformats.org/drawingml/2006/picture">
                        <pic:nvPicPr>
                          <pic:cNvPr id="918815986" name="Picture" descr="https://api-statics.renxuetang.com/question/72336915/5d29e098de42e.png"/>
                          <pic:cNvPicPr>
                            <a:picLocks noChangeAspect="1" noChangeArrowheads="1"/>
                          </pic:cNvPicPr>
                        </pic:nvPicPr>
                        <pic:blipFill>
                          <a:blip xmlns:r="http://schemas.openxmlformats.org/officeDocument/2006/relationships" r:embed="rId8" cstate="print"/>
                          <a:stretch>
                            <a:fillRect/>
                          </a:stretch>
                        </pic:blipFill>
                        <pic:spPr bwMode="auto">
                          <a:xfrm>
                            <a:off x="0" y="0"/>
                            <a:ext cx="577515" cy="577515"/>
                          </a:xfrm>
                          <a:prstGeom prst="rect">
                            <a:avLst/>
                          </a:prstGeom>
                          <a:noFill/>
                          <a:ln w="9525">
                            <a:noFill/>
                            <a:headEnd/>
                            <a:tailEnd/>
                          </a:ln>
                        </pic:spPr>
                      </pic:pic>
                    </a:graphicData>
                  </a:graphic>
                </wp:inline>
              </w:drawing>
            </w:r>
          </w:p>
        </w:tc>
        <w:tc>
          <w:tcPr>
            <w:tcW w:w="0" w:type="auto"/>
          </w:tcPr>
          <w:p w:rsidR="000339A2">
            <w:pPr>
              <w:pStyle w:val="Compact"/>
            </w:pPr>
            <w:r>
              <w:t>D.</w:t>
            </w:r>
            <w:r>
              <w:rPr>
                <w:noProof/>
                <w:lang w:eastAsia="zh-CN"/>
              </w:rPr>
              <w:drawing>
                <wp:inline distT="0" distB="0" distL="0" distR="0">
                  <wp:extent cx="529389" cy="616016"/>
                  <wp:effectExtent l="0" t="0" r="0" b="0"/>
                  <wp:docPr id="346656315" name="Picture"/>
                  <wp:cNvGraphicFramePr/>
                  <a:graphic xmlns:a="http://schemas.openxmlformats.org/drawingml/2006/main">
                    <a:graphicData uri="http://schemas.openxmlformats.org/drawingml/2006/picture">
                      <pic:pic xmlns:pic="http://schemas.openxmlformats.org/drawingml/2006/picture">
                        <pic:nvPicPr>
                          <pic:cNvPr id="434526155" name="Picture" descr="https://api-statics.renxuetang.com/question/74625303/5d29e0990794d.png"/>
                          <pic:cNvPicPr>
                            <a:picLocks noChangeAspect="1" noChangeArrowheads="1"/>
                          </pic:cNvPicPr>
                        </pic:nvPicPr>
                        <pic:blipFill>
                          <a:blip xmlns:r="http://schemas.openxmlformats.org/officeDocument/2006/relationships" r:embed="rId9" cstate="print"/>
                          <a:stretch>
                            <a:fillRect/>
                          </a:stretch>
                        </pic:blipFill>
                        <pic:spPr bwMode="auto">
                          <a:xfrm>
                            <a:off x="0" y="0"/>
                            <a:ext cx="529389" cy="616016"/>
                          </a:xfrm>
                          <a:prstGeom prst="rect">
                            <a:avLst/>
                          </a:prstGeom>
                          <a:noFill/>
                          <a:ln w="9525">
                            <a:noFill/>
                            <a:headEnd/>
                            <a:tailEnd/>
                          </a:ln>
                        </pic:spPr>
                      </pic:pic>
                    </a:graphicData>
                  </a:graphic>
                </wp:inline>
              </w:drawing>
            </w:r>
          </w:p>
        </w:tc>
      </w:tr>
    </w:tbl>
    <w:p w:rsidR="000339A2">
      <w:pPr>
        <w:pStyle w:val="BodyText"/>
      </w:pPr>
      <w:r>
        <w:br/>
        <w:t>6</w:t>
      </w:r>
      <w:r>
        <w:t>、</w:t>
      </w:r>
      <w:r>
        <w:t>(3</w:t>
      </w:r>
      <w:r>
        <w:t>分</w:t>
      </w:r>
      <w:r>
        <w:t xml:space="preserve">) </w:t>
      </w:r>
      <w:r>
        <w:t>下列命题中，正确的是（　　）</w:t>
      </w:r>
    </w:p>
    <w:tbl>
      <w:tblPr>
        <w:tblStyle w:val="HostTable-Borderless"/>
        <w:tblW w:w="5000" w:type="pct"/>
        <w:tblLook w:val="0480"/>
      </w:tblPr>
      <w:tblGrid>
        <w:gridCol w:w="4506"/>
        <w:gridCol w:w="5580"/>
      </w:tblGrid>
      <w:tr>
        <w:tblPrEx>
          <w:tblW w:w="5000" w:type="pct"/>
          <w:tblLook w:val="0480"/>
        </w:tblPrEx>
        <w:tc>
          <w:tcPr>
            <w:tcW w:w="0" w:type="auto"/>
          </w:tcPr>
          <w:p w:rsidR="000339A2">
            <w:pPr>
              <w:pStyle w:val="Compact"/>
            </w:pPr>
            <w:r>
              <w:t>A.</w:t>
            </w:r>
            <w:r>
              <w:t>同位角相等</w:t>
            </w:r>
          </w:p>
        </w:tc>
        <w:tc>
          <w:tcPr>
            <w:tcW w:w="0" w:type="auto"/>
          </w:tcPr>
          <w:p w:rsidR="000339A2">
            <w:pPr>
              <w:pStyle w:val="Compact"/>
            </w:pPr>
            <w:r>
              <w:t>B.</w:t>
            </w:r>
            <w:r>
              <w:t>平行四边形的对角线互相垂直平分</w:t>
            </w:r>
          </w:p>
        </w:tc>
      </w:tr>
      <w:tr>
        <w:tblPrEx>
          <w:tblW w:w="5000" w:type="pct"/>
          <w:tblLook w:val="0480"/>
        </w:tblPrEx>
        <w:tc>
          <w:tcPr>
            <w:tcW w:w="0" w:type="auto"/>
          </w:tcPr>
          <w:p w:rsidR="000339A2">
            <w:pPr>
              <w:pStyle w:val="Compact"/>
            </w:pPr>
            <w:r>
              <w:t>C.</w:t>
            </w:r>
            <w:r>
              <w:t>等腰梯形的对角线互相垂直</w:t>
            </w:r>
          </w:p>
        </w:tc>
        <w:tc>
          <w:tcPr>
            <w:tcW w:w="0" w:type="auto"/>
          </w:tcPr>
          <w:p w:rsidR="000339A2">
            <w:pPr>
              <w:pStyle w:val="Compact"/>
            </w:pPr>
            <w:r>
              <w:t>D.</w:t>
            </w:r>
            <w:r>
              <w:t>矩形的对角线互相平分且相等</w:t>
            </w:r>
          </w:p>
        </w:tc>
      </w:tr>
    </w:tbl>
    <w:p w:rsidR="000339A2">
      <w:pPr>
        <w:pStyle w:val="BodyText"/>
      </w:pPr>
      <w:r>
        <w:br/>
        <w:t>7</w:t>
      </w:r>
      <w:r>
        <w:t>、</w:t>
      </w:r>
      <w:r>
        <w:t>(3</w:t>
      </w:r>
      <w:r>
        <w:t>分</w:t>
      </w:r>
      <w:r>
        <w:t xml:space="preserve">) </w:t>
      </w:r>
      <w:r>
        <w:t>若</w:t>
      </w:r>
      <w:r>
        <w:t>“</w:t>
      </w:r>
      <w:r>
        <w:t>！</w:t>
      </w:r>
      <w:r>
        <w:t>”</w:t>
      </w:r>
      <w:r>
        <w:t>是一种数学运算符号，并且</w:t>
      </w:r>
      <w:r>
        <w:t>1</w:t>
      </w:r>
      <w:r>
        <w:t>！</w:t>
      </w:r>
      <w:r>
        <w:t>=1</w:t>
      </w:r>
      <w:r>
        <w:t>，</w:t>
      </w:r>
      <w:r>
        <w:t>2</w:t>
      </w:r>
      <w:r>
        <w:t>！</w:t>
      </w:r>
      <w:r>
        <w:t>=2×1=2</w:t>
      </w:r>
      <w:r>
        <w:t>，</w:t>
      </w:r>
      <w:r>
        <w:t>3</w:t>
      </w:r>
      <w:r>
        <w:t>！</w:t>
      </w:r>
      <w:r>
        <w:t>=3×2×1=6</w:t>
      </w:r>
      <w:r>
        <w:t>，</w:t>
      </w:r>
      <w:r>
        <w:t>4</w:t>
      </w:r>
      <w:r>
        <w:t>！</w:t>
      </w:r>
      <w:r>
        <w:t>=4×3×2×1</w:t>
      </w:r>
      <w:r>
        <w:t>，</w:t>
      </w:r>
      <w:r>
        <w:t>…</w:t>
      </w:r>
      <w:r>
        <w:t>，则</w:t>
      </w:r>
      <w:r>
        <w:t>7×6</w:t>
      </w:r>
      <w:r>
        <w:t>！的值为（　　）</w:t>
      </w:r>
    </w:p>
    <w:tbl>
      <w:tblPr>
        <w:tblStyle w:val="HostTable-Borderless"/>
        <w:tblW w:w="5000" w:type="pct"/>
        <w:tblLook w:val="0480"/>
      </w:tblPr>
      <w:tblGrid>
        <w:gridCol w:w="2494"/>
        <w:gridCol w:w="1408"/>
        <w:gridCol w:w="3050"/>
        <w:gridCol w:w="3134"/>
      </w:tblGrid>
      <w:tr>
        <w:tblPrEx>
          <w:tblW w:w="5000" w:type="pct"/>
          <w:tblLook w:val="0480"/>
        </w:tblPrEx>
        <w:tc>
          <w:tcPr>
            <w:tcW w:w="0" w:type="auto"/>
          </w:tcPr>
          <w:p w:rsidR="000339A2">
            <w:pPr>
              <w:pStyle w:val="Compact"/>
            </w:pPr>
            <w:r>
              <w:t>A.42</w:t>
            </w:r>
            <w:r>
              <w:t>！</w:t>
            </w:r>
          </w:p>
        </w:tc>
        <w:tc>
          <w:tcPr>
            <w:tcW w:w="0" w:type="auto"/>
          </w:tcPr>
          <w:p w:rsidR="000339A2">
            <w:pPr>
              <w:pStyle w:val="Compact"/>
            </w:pPr>
            <w:r>
              <w:t>B.7!</w:t>
            </w:r>
          </w:p>
        </w:tc>
        <w:tc>
          <w:tcPr>
            <w:tcW w:w="0" w:type="auto"/>
          </w:tcPr>
          <w:p w:rsidR="000339A2">
            <w:pPr>
              <w:pStyle w:val="Compact"/>
            </w:pPr>
            <w:r>
              <w:t>C.6×7</w:t>
            </w:r>
            <w:r>
              <w:t>！</w:t>
            </w:r>
          </w:p>
        </w:tc>
        <w:tc>
          <w:tcPr>
            <w:tcW w:w="0" w:type="auto"/>
          </w:tcPr>
          <w:p w:rsidR="000339A2">
            <w:pPr>
              <w:pStyle w:val="Compact"/>
            </w:pPr>
            <w:r>
              <w:t>D.6×7</w:t>
            </w:r>
            <w:r>
              <w:t>！</w:t>
            </w:r>
          </w:p>
        </w:tc>
      </w:tr>
    </w:tbl>
    <w:p w:rsidR="000339A2">
      <w:pPr>
        <w:pStyle w:val="BodyText"/>
      </w:pPr>
      <w:r>
        <w:br/>
        <w:t>8</w:t>
      </w:r>
      <w:r>
        <w:t>、</w:t>
      </w:r>
      <w:r>
        <w:t>(3</w:t>
      </w:r>
      <w:r>
        <w:t>分</w:t>
      </w:r>
      <w:r>
        <w:t xml:space="preserve">) </w:t>
      </w:r>
      <w:r>
        <w:t>如图，若</w:t>
      </w:r>
      <w:r>
        <w:t>A</w:t>
      </w:r>
      <w:r>
        <w:t>、</w:t>
      </w:r>
      <w:r>
        <w:t>B</w:t>
      </w:r>
      <w:r>
        <w:t>、</w:t>
      </w:r>
      <w:r>
        <w:t>C</w:t>
      </w:r>
      <w:r>
        <w:t>、</w:t>
      </w:r>
      <w:r>
        <w:t>P</w:t>
      </w:r>
      <w:r>
        <w:t>、</w:t>
      </w:r>
      <w:r>
        <w:t>Q</w:t>
      </w:r>
      <w:r>
        <w:t>、甲、乙、丙、丁都是方格纸中的格点，为使</w:t>
      </w:r>
      <w:r>
        <w:t>ABC∽△PQR</w:t>
      </w:r>
      <w:r>
        <w:t>，则点</w:t>
      </w:r>
      <w:r>
        <w:t>R</w:t>
      </w:r>
      <w:r>
        <w:t>应是甲、乙、丙、丁四点中的（　　）</w:t>
      </w:r>
      <w:r>
        <w:br/>
      </w:r>
      <w:r>
        <w:rPr>
          <w:noProof/>
          <w:lang w:eastAsia="zh-CN"/>
        </w:rPr>
        <w:drawing>
          <wp:inline distT="0" distB="0" distL="0" distR="0">
            <wp:extent cx="1780673" cy="1530416"/>
            <wp:effectExtent l="0" t="0" r="0" b="0"/>
            <wp:docPr id="335831662" name="Picture"/>
            <wp:cNvGraphicFramePr/>
            <a:graphic xmlns:a="http://schemas.openxmlformats.org/drawingml/2006/main">
              <a:graphicData uri="http://schemas.openxmlformats.org/drawingml/2006/picture">
                <pic:pic xmlns:pic="http://schemas.openxmlformats.org/drawingml/2006/picture">
                  <pic:nvPicPr>
                    <pic:cNvPr id="2145823708" name="Picture" descr="https://api-statics.renxuetang.com/question/37280162/5d0c418f1d5a2.png"/>
                    <pic:cNvPicPr>
                      <a:picLocks noChangeAspect="1" noChangeArrowheads="1"/>
                    </pic:cNvPicPr>
                  </pic:nvPicPr>
                  <pic:blipFill>
                    <a:blip xmlns:r="http://schemas.openxmlformats.org/officeDocument/2006/relationships" r:embed="rId10" cstate="print"/>
                    <a:stretch>
                      <a:fillRect/>
                    </a:stretch>
                  </pic:blipFill>
                  <pic:spPr bwMode="auto">
                    <a:xfrm>
                      <a:off x="0" y="0"/>
                      <a:ext cx="1780673" cy="1530416"/>
                    </a:xfrm>
                    <a:prstGeom prst="rect">
                      <a:avLst/>
                    </a:prstGeom>
                    <a:noFill/>
                    <a:ln w="9525">
                      <a:noFill/>
                      <a:headEnd/>
                      <a:tailEnd/>
                    </a:ln>
                  </pic:spPr>
                </pic:pic>
              </a:graphicData>
            </a:graphic>
          </wp:inline>
        </w:drawing>
      </w:r>
    </w:p>
    <w:tbl>
      <w:tblPr>
        <w:tblStyle w:val="HostTable-Borderless"/>
        <w:tblW w:w="5000" w:type="pct"/>
        <w:tblLook w:val="0480"/>
      </w:tblPr>
      <w:tblGrid>
        <w:gridCol w:w="2532"/>
        <w:gridCol w:w="2514"/>
        <w:gridCol w:w="2451"/>
        <w:gridCol w:w="2589"/>
      </w:tblGrid>
      <w:tr>
        <w:tblPrEx>
          <w:tblW w:w="5000" w:type="pct"/>
          <w:tblLook w:val="0480"/>
        </w:tblPrEx>
        <w:tc>
          <w:tcPr>
            <w:tcW w:w="0" w:type="auto"/>
          </w:tcPr>
          <w:p w:rsidR="000339A2">
            <w:pPr>
              <w:pStyle w:val="Compact"/>
            </w:pPr>
            <w:r>
              <w:t>A.</w:t>
            </w:r>
            <w:r>
              <w:t>甲</w:t>
            </w:r>
          </w:p>
        </w:tc>
        <w:tc>
          <w:tcPr>
            <w:tcW w:w="0" w:type="auto"/>
          </w:tcPr>
          <w:p w:rsidR="000339A2">
            <w:pPr>
              <w:pStyle w:val="Compact"/>
            </w:pPr>
            <w:r>
              <w:t>B.</w:t>
            </w:r>
            <w:r>
              <w:t>乙</w:t>
            </w:r>
          </w:p>
        </w:tc>
        <w:tc>
          <w:tcPr>
            <w:tcW w:w="0" w:type="auto"/>
          </w:tcPr>
          <w:p w:rsidR="000339A2">
            <w:pPr>
              <w:pStyle w:val="Compact"/>
            </w:pPr>
            <w:r>
              <w:t>C.</w:t>
            </w:r>
            <w:r>
              <w:t>丙</w:t>
            </w:r>
          </w:p>
        </w:tc>
        <w:tc>
          <w:tcPr>
            <w:tcW w:w="0" w:type="auto"/>
          </w:tcPr>
          <w:p w:rsidR="000339A2">
            <w:pPr>
              <w:pStyle w:val="Compact"/>
            </w:pPr>
            <w:r>
              <w:t>D.</w:t>
            </w:r>
            <w:r>
              <w:t>丁</w:t>
            </w:r>
          </w:p>
        </w:tc>
      </w:tr>
    </w:tbl>
    <w:p w:rsidR="000339A2">
      <w:pPr>
        <w:pStyle w:val="BodyText"/>
      </w:pPr>
      <w:r>
        <w:br/>
        <w:t>9</w:t>
      </w:r>
      <w:r>
        <w:t>、</w:t>
      </w:r>
      <w:r>
        <w:t>(3</w:t>
      </w:r>
      <w:r>
        <w:t>分</w:t>
      </w:r>
      <w:r>
        <w:t xml:space="preserve">) </w:t>
      </w:r>
      <w:r>
        <w:t>如图所示的函数图象的关系式可能是（　　）</w:t>
      </w:r>
      <w:r>
        <w:br/>
      </w:r>
      <w:r>
        <w:rPr>
          <w:noProof/>
          <w:lang w:eastAsia="zh-CN"/>
        </w:rPr>
        <w:drawing>
          <wp:inline distT="0" distB="0" distL="0" distR="0">
            <wp:extent cx="1597793" cy="1020277"/>
            <wp:effectExtent l="0" t="0" r="0" b="0"/>
            <wp:docPr id="407317840" name="Picture"/>
            <wp:cNvGraphicFramePr/>
            <a:graphic xmlns:a="http://schemas.openxmlformats.org/drawingml/2006/main">
              <a:graphicData uri="http://schemas.openxmlformats.org/drawingml/2006/picture">
                <pic:pic xmlns:pic="http://schemas.openxmlformats.org/drawingml/2006/picture">
                  <pic:nvPicPr>
                    <pic:cNvPr id="369321142" name="Picture" descr="https://api-statics.renxuetang.com/question/50008704/5d0c418f8e20d.png"/>
                    <pic:cNvPicPr>
                      <a:picLocks noChangeAspect="1" noChangeArrowheads="1"/>
                    </pic:cNvPicPr>
                  </pic:nvPicPr>
                  <pic:blipFill>
                    <a:blip xmlns:r="http://schemas.openxmlformats.org/officeDocument/2006/relationships" r:embed="rId11" cstate="print"/>
                    <a:stretch>
                      <a:fillRect/>
                    </a:stretch>
                  </pic:blipFill>
                  <pic:spPr bwMode="auto">
                    <a:xfrm>
                      <a:off x="0" y="0"/>
                      <a:ext cx="1597793" cy="1020277"/>
                    </a:xfrm>
                    <a:prstGeom prst="rect">
                      <a:avLst/>
                    </a:prstGeom>
                    <a:noFill/>
                    <a:ln w="9525">
                      <a:noFill/>
                      <a:headEnd/>
                      <a:tailEnd/>
                    </a:ln>
                  </pic:spPr>
                </pic:pic>
              </a:graphicData>
            </a:graphic>
          </wp:inline>
        </w:drawing>
      </w:r>
    </w:p>
    <w:tbl>
      <w:tblPr>
        <w:tblStyle w:val="HostTable-Borderless"/>
        <w:tblW w:w="5000" w:type="pct"/>
        <w:tblLook w:val="0480"/>
      </w:tblPr>
      <w:tblGrid>
        <w:gridCol w:w="2361"/>
        <w:gridCol w:w="2310"/>
        <w:gridCol w:w="2648"/>
        <w:gridCol w:w="2767"/>
      </w:tblGrid>
      <w:tr>
        <w:tblPrEx>
          <w:tblW w:w="5000" w:type="pct"/>
          <w:tblLook w:val="0480"/>
        </w:tblPrEx>
        <w:tc>
          <w:tcPr>
            <w:tcW w:w="0" w:type="auto"/>
          </w:tcPr>
          <w:p w:rsidR="000339A2">
            <w:pPr>
              <w:pStyle w:val="Compact"/>
            </w:pPr>
            <w:r>
              <w:t>A.</w:t>
            </w:r>
            <w:r>
              <w:t>y=x</w:t>
            </w:r>
          </w:p>
        </w:tc>
        <w:tc>
          <w:tcPr>
            <w:tcW w:w="0" w:type="auto"/>
          </w:tcPr>
          <w:p w:rsidR="000339A2">
            <w:pPr>
              <w:pStyle w:val="Compact"/>
            </w:pPr>
            <w:r>
              <w:t>B.y=</w:t>
            </w:r>
            <m:oMath>
              <m:f>
                <m:num>
                  <m:r>
                    <m:t>1</m:t>
                  </m:r>
                </m:num>
                <m:den>
                  <m:r>
                    <m:t>x</m:t>
                  </m:r>
                </m:den>
              </m:f>
            </m:oMath>
          </w:p>
        </w:tc>
        <w:tc>
          <w:tcPr>
            <w:tcW w:w="0" w:type="auto"/>
          </w:tcPr>
          <w:p w:rsidR="000339A2">
            <w:pPr>
              <w:pStyle w:val="Compact"/>
            </w:pPr>
            <w:r>
              <w:t>C.y=x</w:t>
            </w:r>
            <w:r>
              <w:rPr>
                <w:vertAlign w:val="superscript"/>
              </w:rPr>
              <w:t>2</w:t>
            </w:r>
          </w:p>
        </w:tc>
        <w:tc>
          <w:tcPr>
            <w:tcW w:w="0" w:type="auto"/>
          </w:tcPr>
          <w:p w:rsidR="000339A2">
            <w:pPr>
              <w:pStyle w:val="Compact"/>
            </w:pPr>
            <w:r>
              <w:t>D.y=</w:t>
            </w:r>
            <m:oMath>
              <m:f>
                <m:num>
                  <m:r>
                    <m:t>1</m:t>
                  </m:r>
                </m:num>
                <m:den>
                  <m:r>
                    <m:t>|x|</m:t>
                  </m:r>
                </m:den>
              </m:f>
            </m:oMath>
          </w:p>
        </w:tc>
      </w:tr>
    </w:tbl>
    <w:p w:rsidR="000339A2">
      <w:pPr>
        <w:pStyle w:val="BodyText"/>
      </w:pPr>
      <w:r>
        <w:br/>
        <w:t>10</w:t>
      </w:r>
      <w:r>
        <w:t>、</w:t>
      </w:r>
      <w:r>
        <w:t>(3</w:t>
      </w:r>
      <w:r>
        <w:t>分</w:t>
      </w:r>
      <w:r>
        <w:t xml:space="preserve">) </w:t>
      </w:r>
      <w:r>
        <w:t>小明手上有二根细棒，其长度分别为</w:t>
      </w:r>
      <w:r>
        <w:t>6cm</w:t>
      </w:r>
      <w:r>
        <w:t>，</w:t>
      </w:r>
      <w:r>
        <w:t>8cm</w:t>
      </w:r>
      <w:r>
        <w:t>，再给出</w:t>
      </w:r>
      <w:r>
        <w:t>4</w:t>
      </w:r>
      <w:r>
        <w:t>根，长度分别为</w:t>
      </w:r>
      <w:r>
        <w:t>2cm</w:t>
      </w:r>
      <w:r>
        <w:t>，</w:t>
      </w:r>
      <w:r>
        <w:t>4cm</w:t>
      </w:r>
      <w:r>
        <w:t>，</w:t>
      </w:r>
      <w:r>
        <w:t>10cm</w:t>
      </w:r>
      <w:r>
        <w:t>，</w:t>
      </w:r>
      <w:r>
        <w:t>12cm</w:t>
      </w:r>
      <w:r>
        <w:t>，试问小明从给出的</w:t>
      </w:r>
      <w:r>
        <w:t>4</w:t>
      </w:r>
      <w:r>
        <w:t>根细棒中任取一根，能与小明现有的细棒首尾顺次连接搭成一个直角三角形的概率为（　　）</w:t>
      </w:r>
    </w:p>
    <w:tbl>
      <w:tblPr>
        <w:tblStyle w:val="HostTable-Borderless"/>
        <w:tblW w:w="5000" w:type="pct"/>
        <w:tblLook w:val="0480"/>
      </w:tblPr>
      <w:tblGrid>
        <w:gridCol w:w="2541"/>
        <w:gridCol w:w="2515"/>
        <w:gridCol w:w="2413"/>
        <w:gridCol w:w="2617"/>
      </w:tblGrid>
      <w:tr>
        <w:tblPrEx>
          <w:tblW w:w="5000" w:type="pct"/>
          <w:tblLook w:val="0480"/>
        </w:tblPrEx>
        <w:tc>
          <w:tcPr>
            <w:tcW w:w="0" w:type="auto"/>
          </w:tcPr>
          <w:p w:rsidR="000339A2">
            <w:pPr>
              <w:pStyle w:val="Compact"/>
            </w:pPr>
            <w:r>
              <w:t>A.</w:t>
            </w:r>
            <m:oMath>
              <m:f>
                <m:num>
                  <m:r>
                    <m:t>1</m:t>
                  </m:r>
                </m:num>
                <m:den>
                  <m:r>
                    <m:t>2</m:t>
                  </m:r>
                </m:den>
              </m:f>
            </m:oMath>
          </w:p>
        </w:tc>
        <w:tc>
          <w:tcPr>
            <w:tcW w:w="0" w:type="auto"/>
          </w:tcPr>
          <w:p w:rsidR="000339A2">
            <w:pPr>
              <w:pStyle w:val="Compact"/>
            </w:pPr>
            <w:r>
              <w:t>B.</w:t>
            </w:r>
            <m:oMath>
              <m:f>
                <m:num>
                  <m:r>
                    <m:t>1</m:t>
                  </m:r>
                </m:num>
                <m:den>
                  <m:r>
                    <m:t>3</m:t>
                  </m:r>
                </m:den>
              </m:f>
            </m:oMath>
          </w:p>
        </w:tc>
        <w:tc>
          <w:tcPr>
            <w:tcW w:w="0" w:type="auto"/>
          </w:tcPr>
          <w:p w:rsidR="000339A2">
            <w:pPr>
              <w:pStyle w:val="Compact"/>
            </w:pPr>
            <w:r>
              <w:t>C.</w:t>
            </w:r>
            <m:oMath>
              <m:f>
                <m:num>
                  <m:r>
                    <m:t>1</m:t>
                  </m:r>
                </m:num>
                <m:den>
                  <m:r>
                    <m:t>4</m:t>
                  </m:r>
                </m:den>
              </m:f>
            </m:oMath>
          </w:p>
        </w:tc>
        <w:tc>
          <w:tcPr>
            <w:tcW w:w="0" w:type="auto"/>
          </w:tcPr>
          <w:p w:rsidR="000339A2">
            <w:pPr>
              <w:pStyle w:val="Compact"/>
            </w:pPr>
            <w:r>
              <w:t>D.</w:t>
            </w:r>
            <m:oMath>
              <m:f>
                <m:num>
                  <m:r>
                    <m:t>1</m:t>
                  </m:r>
                </m:num>
                <m:den>
                  <m:r>
                    <m:t>6</m:t>
                  </m:r>
                </m:den>
              </m:f>
            </m:oMath>
          </w:p>
        </w:tc>
      </w:tr>
    </w:tbl>
    <w:p w:rsidR="000339A2">
      <w:pPr>
        <w:pStyle w:val="BodyText"/>
      </w:pPr>
      <w:r>
        <w:br/>
      </w:r>
    </w:p>
    <w:p w:rsidR="000339A2">
      <w:pPr>
        <w:pStyle w:val="BodyText"/>
      </w:pPr>
      <w:r>
        <w:t>二、填空题（本大题共</w:t>
      </w:r>
      <w:r>
        <w:t xml:space="preserve"> 6 </w:t>
      </w:r>
      <w:r>
        <w:t>小题，共</w:t>
      </w:r>
      <w:r>
        <w:t xml:space="preserve"> 18 </w:t>
      </w:r>
      <w:r>
        <w:t>分）</w:t>
      </w:r>
    </w:p>
    <w:p w:rsidR="000339A2">
      <w:pPr>
        <w:pStyle w:val="BodyText"/>
      </w:pPr>
      <w:r>
        <w:t>11</w:t>
      </w:r>
      <w:r>
        <w:t>、</w:t>
      </w:r>
      <w:r>
        <w:t>(3</w:t>
      </w:r>
      <w:r>
        <w:t>分</w:t>
      </w:r>
      <w:r>
        <w:t xml:space="preserve">) </w:t>
      </w:r>
      <w:r>
        <w:t>计算：</w:t>
      </w:r>
      <w:r>
        <w:t>a</w:t>
      </w:r>
      <w:r>
        <w:rPr>
          <w:vertAlign w:val="superscript"/>
        </w:rPr>
        <w:t>3</w:t>
      </w:r>
      <w:r>
        <w:t>•a</w:t>
      </w:r>
      <w:r>
        <w:rPr>
          <w:vertAlign w:val="superscript"/>
        </w:rPr>
        <w:t>-3</w:t>
      </w:r>
      <w:r>
        <w:t>=______</w:t>
      </w:r>
      <w:r>
        <w:t>．</w:t>
      </w:r>
      <w:r>
        <w:br/>
        <w:t>12</w:t>
      </w:r>
      <w:r>
        <w:t>、</w:t>
      </w:r>
      <w:r>
        <w:t>(3</w:t>
      </w:r>
      <w:r>
        <w:t>分</w:t>
      </w:r>
      <w:r>
        <w:t xml:space="preserve">) </w:t>
      </w:r>
      <w:r>
        <w:t>若实数</w:t>
      </w:r>
      <w:r>
        <w:t>x</w:t>
      </w:r>
      <w:r>
        <w:t>，</w:t>
      </w:r>
      <w:r>
        <w:t>y</w:t>
      </w:r>
      <w:r>
        <w:t>满足条件</w:t>
      </w:r>
      <w:r>
        <w:t>2x+y=3</w:t>
      </w:r>
      <w:r>
        <w:t>，试写出一个</w:t>
      </w:r>
      <w:r>
        <w:t>x</w:t>
      </w:r>
      <w:r>
        <w:t>和一个</w:t>
      </w:r>
      <w:r>
        <w:t>y</w:t>
      </w:r>
      <w:r>
        <w:t>使它们满足这个条件，此时</w:t>
      </w:r>
      <w:r>
        <w:t>x=______</w:t>
      </w:r>
      <w:r>
        <w:t>；</w:t>
      </w:r>
      <w:r>
        <w:t>y=______</w:t>
      </w:r>
      <w:r>
        <w:t>．</w:t>
      </w:r>
      <w:r>
        <w:br/>
        <w:t>13</w:t>
      </w:r>
      <w:r>
        <w:t>、</w:t>
      </w:r>
      <w:r>
        <w:t>(3</w:t>
      </w:r>
      <w:r>
        <w:t>分</w:t>
      </w:r>
      <w:r>
        <w:t xml:space="preserve">) </w:t>
      </w:r>
      <w:r>
        <w:t>在直角</w:t>
      </w:r>
      <w:r>
        <w:t>△ABC</w:t>
      </w:r>
      <w:r>
        <w:t>中，</w:t>
      </w:r>
      <w:r>
        <w:t>∠C=90°</w:t>
      </w:r>
      <w:r>
        <w:t>，若</w:t>
      </w:r>
      <w:r>
        <w:t>AB=5</w:t>
      </w:r>
      <w:r>
        <w:t>，</w:t>
      </w:r>
      <w:r>
        <w:t>AC=4</w:t>
      </w:r>
      <w:r>
        <w:t>，则</w:t>
      </w:r>
      <w:r>
        <w:t>cos∠B</w:t>
      </w:r>
      <w:r>
        <w:t>的值是</w:t>
      </w:r>
      <w:r>
        <w:t>______</w:t>
      </w:r>
      <w:r>
        <w:t>．</w:t>
      </w:r>
      <w:r>
        <w:br/>
      </w:r>
      <w:r>
        <w:t>14</w:t>
      </w:r>
      <w:r>
        <w:t>、</w:t>
      </w:r>
      <w:r>
        <w:t>(3</w:t>
      </w:r>
      <w:r>
        <w:t>分</w:t>
      </w:r>
      <w:r>
        <w:t xml:space="preserve">) </w:t>
      </w:r>
      <w:r>
        <w:t>已知公式：</w:t>
      </w:r>
      <w:r>
        <w:t>ax</w:t>
      </w:r>
      <w:r>
        <w:rPr>
          <w:vertAlign w:val="superscript"/>
        </w:rPr>
        <w:t>2</w:t>
      </w:r>
      <w:r>
        <w:t>+bx+c=a</w:t>
      </w:r>
      <w:r>
        <w:t>（</w:t>
      </w:r>
      <w:r>
        <w:t>x-x</w:t>
      </w:r>
      <w:r>
        <w:rPr>
          <w:vertAlign w:val="subscript"/>
        </w:rPr>
        <w:t>1</w:t>
      </w:r>
      <w:r>
        <w:t>）（</w:t>
      </w:r>
      <w:r>
        <w:t>x-x</w:t>
      </w:r>
      <w:r>
        <w:rPr>
          <w:vertAlign w:val="subscript"/>
        </w:rPr>
        <w:t>2</w:t>
      </w:r>
      <w:r>
        <w:t>）可用来进行因式分解，其中</w:t>
      </w:r>
      <w:r>
        <w:t>x</w:t>
      </w:r>
      <w:r>
        <w:rPr>
          <w:vertAlign w:val="subscript"/>
        </w:rPr>
        <w:t>1</w:t>
      </w:r>
      <w:r>
        <w:t>，</w:t>
      </w:r>
      <w:r>
        <w:t>x</w:t>
      </w:r>
      <w:r>
        <w:rPr>
          <w:vertAlign w:val="subscript"/>
        </w:rPr>
        <w:t>2</w:t>
      </w:r>
      <w:r>
        <w:t>是方程</w:t>
      </w:r>
      <w:r>
        <w:t>ax</w:t>
      </w:r>
      <w:r>
        <w:rPr>
          <w:vertAlign w:val="superscript"/>
        </w:rPr>
        <w:t>2</w:t>
      </w:r>
      <w:r>
        <w:t>+bx+c=0</w:t>
      </w:r>
      <w:r>
        <w:t>的两根，试分解因式：</w:t>
      </w:r>
      <w:r>
        <w:t>2x</w:t>
      </w:r>
      <w:r>
        <w:rPr>
          <w:vertAlign w:val="superscript"/>
        </w:rPr>
        <w:t>2</w:t>
      </w:r>
      <w:r>
        <w:t>-x-1=______</w:t>
      </w:r>
      <w:r>
        <w:t>．</w:t>
      </w:r>
      <w:r>
        <w:br/>
        <w:t>15</w:t>
      </w:r>
      <w:r>
        <w:t>、</w:t>
      </w:r>
      <w:r>
        <w:t>(3</w:t>
      </w:r>
      <w:r>
        <w:t>分</w:t>
      </w:r>
      <w:r>
        <w:t xml:space="preserve">) </w:t>
      </w:r>
      <w:r>
        <w:t>从</w:t>
      </w:r>
      <w:r>
        <w:t>50</w:t>
      </w:r>
      <w:r>
        <w:t>张分别写上</w:t>
      </w:r>
      <w:r>
        <w:t>1</w:t>
      </w:r>
      <w:r>
        <w:t>～</w:t>
      </w:r>
      <w:r>
        <w:t>50</w:t>
      </w:r>
      <w:r>
        <w:t>的数字卡中，随意抽取一张是</w:t>
      </w:r>
      <w:r>
        <w:t>8</w:t>
      </w:r>
      <w:r>
        <w:t>的倍数的概率为</w:t>
      </w:r>
      <w:r>
        <w:t>______</w:t>
      </w:r>
      <w:r>
        <w:t>．</w:t>
      </w:r>
      <w:r>
        <w:br/>
        <w:t>16</w:t>
      </w:r>
      <w:r>
        <w:t>、</w:t>
      </w:r>
      <w:r>
        <w:t>(3</w:t>
      </w:r>
      <w:r>
        <w:t>分</w:t>
      </w:r>
      <w:r>
        <w:t xml:space="preserve">) </w:t>
      </w:r>
      <w:r>
        <w:t>小军的期末总评成绩由平时、期中、期末成绩按权重比</w:t>
      </w:r>
      <w:r>
        <w:t>1</w:t>
      </w:r>
      <w:r>
        <w:t>：</w:t>
      </w:r>
      <w:r>
        <w:t>1</w:t>
      </w:r>
      <w:r>
        <w:t>：</w:t>
      </w:r>
      <w:r>
        <w:t>8 </w:t>
      </w:r>
      <w:r>
        <w:t>组成，现小军平时考试得</w:t>
      </w:r>
      <w:r>
        <w:t>90</w:t>
      </w:r>
      <w:r>
        <w:t>分，期中考试得</w:t>
      </w:r>
      <w:r>
        <w:t>60</w:t>
      </w:r>
      <w:r>
        <w:t>分，要使他的总评成绩不低于</w:t>
      </w:r>
      <w:r>
        <w:t>79</w:t>
      </w:r>
      <w:r>
        <w:t>分，那么小军的期末考试成绩</w:t>
      </w:r>
      <w:r>
        <w:t>x</w:t>
      </w:r>
      <w:r>
        <w:t>满足的条件是</w:t>
      </w:r>
      <w:r>
        <w:t>______</w:t>
      </w:r>
      <w:r>
        <w:t>．</w:t>
      </w:r>
      <w:r>
        <w:br/>
      </w:r>
    </w:p>
    <w:p w:rsidR="000339A2">
      <w:pPr>
        <w:pStyle w:val="BodyText"/>
      </w:pPr>
      <w:r>
        <w:t>三、计算题（本大题共</w:t>
      </w:r>
      <w:r>
        <w:t xml:space="preserve"> 1 </w:t>
      </w:r>
      <w:r>
        <w:t>小题，共</w:t>
      </w:r>
      <w:r>
        <w:t xml:space="preserve"> 8 </w:t>
      </w:r>
      <w:r>
        <w:t>分）</w:t>
      </w:r>
    </w:p>
    <w:p w:rsidR="000339A2">
      <w:pPr>
        <w:pStyle w:val="BodyText"/>
      </w:pPr>
      <w:r>
        <w:t>17</w:t>
      </w:r>
      <w:r>
        <w:t>、</w:t>
      </w:r>
      <w:r>
        <w:t>(8</w:t>
      </w:r>
      <w:r>
        <w:t>分</w:t>
      </w:r>
      <w:r>
        <w:t xml:space="preserve">) </w:t>
      </w:r>
      <w:r>
        <w:t>解方程：</w:t>
      </w:r>
      <m:oMath>
        <m:f>
          <m:num>
            <m:r>
              <m:t>x+1</m:t>
            </m:r>
          </m:num>
          <m:den>
            <m:r>
              <m:t>x-2</m:t>
            </m:r>
          </m:den>
        </m:f>
        <m:r>
          <m:t>+</m:t>
        </m:r>
        <m:f>
          <m:num>
            <m:r>
              <m:t>1</m:t>
            </m:r>
          </m:num>
          <m:den>
            <m:r>
              <m:t>x+1</m:t>
            </m:r>
          </m:den>
        </m:f>
        <m:r>
          <m:t>=1</m:t>
        </m:r>
      </m:oMath>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四、解答题（本大题共</w:t>
      </w:r>
      <w:r>
        <w:t xml:space="preserve"> 8 </w:t>
      </w:r>
      <w:r>
        <w:t>小题，共</w:t>
      </w:r>
      <w:r>
        <w:t xml:space="preserve"> 94 </w:t>
      </w:r>
      <w:r>
        <w:t>分）</w:t>
      </w:r>
    </w:p>
    <w:p w:rsidR="000339A2">
      <w:pPr>
        <w:pStyle w:val="BodyText"/>
      </w:pPr>
      <w:r>
        <w:t>18</w:t>
      </w:r>
      <w:r>
        <w:t>、</w:t>
      </w:r>
      <w:r>
        <w:t>(9</w:t>
      </w:r>
      <w:r>
        <w:t>分</w:t>
      </w:r>
      <w:r>
        <w:t xml:space="preserve">) </w:t>
      </w:r>
      <w:r>
        <w:t>解不等式组</w:t>
      </w:r>
      <m:oMath>
        <m:d>
          <m:dPr>
            <m:begChr m:val="{"/>
            <m:endChr m:val=""/>
          </m:dPr>
          <m:e>
            <m:m>
              <m:mPr>
                <m:plcHide/>
                <m:mcs>
                  <m:mc>
                    <m:mcPr>
                      <m:count m:val="1"/>
                      <m:mcJc m:val="center"/>
                    </m:mcPr>
                  </m:mc>
                </m:mcs>
              </m:mPr>
              <m:mr>
                <m:e>
                  <m:r>
                    <m:t>1-x</m:t>
                  </m:r>
                  <m:r>
                    <m:t>＞</m:t>
                  </m:r>
                  <m:r>
                    <m:t>0</m:t>
                  </m:r>
                </m:e>
              </m:mr>
              <m:mr>
                <m:e>
                  <m:f>
                    <m:num>
                      <m:r>
                        <m:t>x+5</m:t>
                      </m:r>
                    </m:num>
                    <m:den>
                      <m:r>
                        <m:t>2</m:t>
                      </m:r>
                    </m:den>
                  </m:f>
                  <m:r>
                    <m:t>＞</m:t>
                  </m:r>
                  <m:r>
                    <m:t>1</m:t>
                  </m:r>
                </m:e>
              </m:mr>
            </m:m>
          </m:e>
        </m:d>
      </m:oMath>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19</w:t>
      </w:r>
      <w:r>
        <w:t>、</w:t>
      </w:r>
      <w:r>
        <w:t>(9</w:t>
      </w:r>
      <w:r>
        <w:t>分</w:t>
      </w:r>
      <w:r>
        <w:t xml:space="preserve">) </w:t>
      </w:r>
      <w:r>
        <w:t>计算：</w:t>
      </w:r>
      <m:oMath>
        <m:f>
          <m:num>
            <m:sSup>
              <m:e>
                <m:r>
                  <m:t>x</m:t>
                </m:r>
              </m:e>
              <m:sup>
                <m:r>
                  <m:t>2</m:t>
                </m:r>
              </m:sup>
            </m:sSup>
            <m:r>
              <m:t>+2x+1</m:t>
            </m:r>
          </m:num>
          <m:den>
            <m:sSup>
              <m:e>
                <m:r>
                  <m:t>x</m:t>
                </m:r>
              </m:e>
              <m:sup>
                <m:r>
                  <m:t>2</m:t>
                </m:r>
              </m:sup>
            </m:sSup>
            <m:r>
              <m:t>-1</m:t>
            </m:r>
          </m:den>
        </m:f>
        <m:r>
          <m:t>÷</m:t>
        </m:r>
        <m:f>
          <m:num>
            <m:r>
              <m:t>x+1</m:t>
            </m:r>
          </m:num>
          <m:den>
            <m:sSup>
              <m:e>
                <m:r>
                  <m:t>x</m:t>
                </m:r>
              </m:e>
              <m:sup>
                <m:r>
                  <m:t>2</m:t>
                </m:r>
              </m:sup>
            </m:sSup>
            <m:r>
              <m:t>-x</m:t>
            </m:r>
          </m:den>
        </m:f>
      </m:oMath>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20</w:t>
      </w:r>
      <w:r>
        <w:t>、</w:t>
      </w:r>
      <w:r>
        <w:t>(10</w:t>
      </w:r>
      <w:r>
        <w:t>分</w:t>
      </w:r>
      <w:r>
        <w:t xml:space="preserve">) </w:t>
      </w:r>
      <w:r>
        <w:t>某校初三（</w:t>
      </w:r>
      <w:r>
        <w:t>1</w:t>
      </w:r>
      <w:r>
        <w:t>）班、（</w:t>
      </w:r>
      <w:r>
        <w:t>2</w:t>
      </w:r>
      <w:r>
        <w:t>）班各有</w:t>
      </w:r>
      <w:r>
        <w:t>49</w:t>
      </w:r>
      <w:r>
        <w:t>名学生，两班在一次数学测验中的成绩统计如下表：</w:t>
      </w:r>
      <w:r>
        <w:br/>
      </w:r>
    </w:p>
    <w:tbl>
      <w:tblPr>
        <w:tblStyle w:val="Table"/>
        <w:tblW w:w="0" w:type="pct"/>
        <w:tblLook w:val="0480"/>
      </w:tblPr>
      <w:tblGrid>
        <w:gridCol w:w="696"/>
        <w:gridCol w:w="936"/>
        <w:gridCol w:w="696"/>
        <w:gridCol w:w="936"/>
        <w:gridCol w:w="936"/>
      </w:tblGrid>
      <w:tr>
        <w:tblPrEx>
          <w:tblW w:w="0" w:type="pct"/>
          <w:tblLook w:val="0480"/>
        </w:tblPrEx>
        <w:tc>
          <w:tcPr>
            <w:tcW w:w="0" w:type="auto"/>
          </w:tcPr>
          <w:p w:rsidR="000339A2">
            <w:pPr>
              <w:pStyle w:val="Compact"/>
            </w:pPr>
            <w:r>
              <w:t>班级</w:t>
            </w:r>
          </w:p>
        </w:tc>
        <w:tc>
          <w:tcPr>
            <w:tcW w:w="0" w:type="auto"/>
          </w:tcPr>
          <w:p w:rsidR="000339A2">
            <w:pPr>
              <w:pStyle w:val="Compact"/>
            </w:pPr>
            <w:r>
              <w:t>平均分</w:t>
            </w:r>
          </w:p>
        </w:tc>
        <w:tc>
          <w:tcPr>
            <w:tcW w:w="0" w:type="auto"/>
          </w:tcPr>
          <w:p w:rsidR="000339A2">
            <w:pPr>
              <w:pStyle w:val="Compact"/>
            </w:pPr>
            <w:r>
              <w:t>众数</w:t>
            </w:r>
          </w:p>
        </w:tc>
        <w:tc>
          <w:tcPr>
            <w:tcW w:w="0" w:type="auto"/>
          </w:tcPr>
          <w:p w:rsidR="000339A2">
            <w:pPr>
              <w:pStyle w:val="Compact"/>
            </w:pPr>
            <w:r>
              <w:t>中位数</w:t>
            </w:r>
          </w:p>
        </w:tc>
        <w:tc>
          <w:tcPr>
            <w:tcW w:w="0" w:type="auto"/>
          </w:tcPr>
          <w:p w:rsidR="000339A2">
            <w:pPr>
              <w:pStyle w:val="Compact"/>
            </w:pPr>
            <w:r>
              <w:t>标准差</w:t>
            </w:r>
          </w:p>
        </w:tc>
      </w:tr>
      <w:tr>
        <w:tblPrEx>
          <w:tblW w:w="0" w:type="pct"/>
          <w:tblLook w:val="0480"/>
        </w:tblPrEx>
        <w:tc>
          <w:tcPr>
            <w:tcW w:w="0" w:type="auto"/>
          </w:tcPr>
          <w:p w:rsidR="000339A2">
            <w:pPr>
              <w:pStyle w:val="Compact"/>
            </w:pPr>
            <w:r>
              <w:t>一班</w:t>
            </w:r>
          </w:p>
        </w:tc>
        <w:tc>
          <w:tcPr>
            <w:tcW w:w="0" w:type="auto"/>
          </w:tcPr>
          <w:p w:rsidR="000339A2">
            <w:pPr>
              <w:pStyle w:val="Compact"/>
            </w:pPr>
            <w:r>
              <w:t>79</w:t>
            </w:r>
          </w:p>
        </w:tc>
        <w:tc>
          <w:tcPr>
            <w:tcW w:w="0" w:type="auto"/>
          </w:tcPr>
          <w:p w:rsidR="000339A2">
            <w:pPr>
              <w:pStyle w:val="Compact"/>
            </w:pPr>
            <w:r>
              <w:t>70</w:t>
            </w:r>
          </w:p>
        </w:tc>
        <w:tc>
          <w:tcPr>
            <w:tcW w:w="0" w:type="auto"/>
          </w:tcPr>
          <w:p w:rsidR="000339A2">
            <w:pPr>
              <w:pStyle w:val="Compact"/>
            </w:pPr>
            <w:r>
              <w:t>87</w:t>
            </w:r>
          </w:p>
        </w:tc>
        <w:tc>
          <w:tcPr>
            <w:tcW w:w="0" w:type="auto"/>
          </w:tcPr>
          <w:p w:rsidR="000339A2">
            <w:pPr>
              <w:pStyle w:val="Compact"/>
            </w:pPr>
            <w:r>
              <w:t>19.8</w:t>
            </w:r>
          </w:p>
        </w:tc>
      </w:tr>
      <w:tr>
        <w:tblPrEx>
          <w:tblW w:w="0" w:type="pct"/>
          <w:tblLook w:val="0480"/>
        </w:tblPrEx>
        <w:tc>
          <w:tcPr>
            <w:tcW w:w="0" w:type="auto"/>
          </w:tcPr>
          <w:p w:rsidR="000339A2">
            <w:pPr>
              <w:pStyle w:val="Compact"/>
            </w:pPr>
            <w:r>
              <w:t>二班</w:t>
            </w:r>
          </w:p>
        </w:tc>
        <w:tc>
          <w:tcPr>
            <w:tcW w:w="0" w:type="auto"/>
          </w:tcPr>
          <w:p w:rsidR="000339A2">
            <w:pPr>
              <w:pStyle w:val="Compact"/>
            </w:pPr>
            <w:r>
              <w:t>79</w:t>
            </w:r>
          </w:p>
        </w:tc>
        <w:tc>
          <w:tcPr>
            <w:tcW w:w="0" w:type="auto"/>
          </w:tcPr>
          <w:p w:rsidR="000339A2">
            <w:pPr>
              <w:pStyle w:val="Compact"/>
            </w:pPr>
            <w:r>
              <w:t>70</w:t>
            </w:r>
          </w:p>
        </w:tc>
        <w:tc>
          <w:tcPr>
            <w:tcW w:w="0" w:type="auto"/>
          </w:tcPr>
          <w:p w:rsidR="000339A2">
            <w:pPr>
              <w:pStyle w:val="Compact"/>
            </w:pPr>
            <w:r>
              <w:t>79</w:t>
            </w:r>
          </w:p>
        </w:tc>
        <w:tc>
          <w:tcPr>
            <w:tcW w:w="0" w:type="auto"/>
          </w:tcPr>
          <w:p w:rsidR="000339A2">
            <w:pPr>
              <w:pStyle w:val="Compact"/>
            </w:pPr>
            <w:r>
              <w:t>5.2</w:t>
            </w:r>
          </w:p>
        </w:tc>
      </w:tr>
    </w:tbl>
    <w:p w:rsidR="000339A2">
      <w:pPr>
        <w:pStyle w:val="BodyText"/>
      </w:pPr>
      <w:r>
        <w:t>（</w:t>
      </w:r>
      <w:r>
        <w:t>1</w:t>
      </w:r>
      <w:r>
        <w:t>）请你对下面的一段话给予简要分析：初三（</w:t>
      </w:r>
      <w:r>
        <w:t>1</w:t>
      </w:r>
      <w:r>
        <w:t>）班的小刚回家对妈妈说：</w:t>
      </w:r>
      <w:r>
        <w:t>“</w:t>
      </w:r>
      <w:r>
        <w:t>昨天的数学测验，全班平均</w:t>
      </w:r>
      <w:r>
        <w:t>79</w:t>
      </w:r>
      <w:r>
        <w:t>分，得</w:t>
      </w:r>
      <w:r>
        <w:t>70</w:t>
      </w:r>
      <w:r>
        <w:t>分的人最多，我得了</w:t>
      </w:r>
      <w:r>
        <w:t>85</w:t>
      </w:r>
      <w:r>
        <w:t>分，在班里可算上游了！</w:t>
      </w:r>
      <w:r>
        <w:t>”</w:t>
      </w:r>
      <w:r>
        <w:br/>
      </w:r>
      <w:r>
        <w:t>（</w:t>
      </w:r>
      <w:r>
        <w:t>2</w:t>
      </w:r>
      <w:r>
        <w:t>）请你根据表中数据，对这两个班的测验情况进行简要分析，并提出教学建议．</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21</w:t>
      </w:r>
      <w:r>
        <w:t>、</w:t>
      </w:r>
      <w:r>
        <w:t>(12</w:t>
      </w:r>
      <w:r>
        <w:t>分</w:t>
      </w:r>
      <w:r>
        <w:t xml:space="preserve">) </w:t>
      </w:r>
      <w:r>
        <w:t>如图，图</w:t>
      </w:r>
      <w:r>
        <w:t>1</w:t>
      </w:r>
      <w:r>
        <w:t>、图</w:t>
      </w:r>
      <w:r>
        <w:t>2</w:t>
      </w:r>
      <w:r>
        <w:t>、图</w:t>
      </w:r>
      <w:r>
        <w:t>3</w:t>
      </w:r>
      <w:r>
        <w:t>、</w:t>
      </w:r>
      <w:r>
        <w:t>…</w:t>
      </w:r>
      <w:r>
        <w:t>、图</w:t>
      </w:r>
      <w:r>
        <w:t>n</w:t>
      </w:r>
      <w:r>
        <w:t>分别是</w:t>
      </w:r>
      <w:r>
        <w:t>⊙O</w:t>
      </w:r>
      <w:r>
        <w:t>的内接正三角形</w:t>
      </w:r>
      <w:r>
        <w:t>ABC</w:t>
      </w:r>
      <w:r>
        <w:t>，正四边形</w:t>
      </w:r>
      <w:r>
        <w:t>ABCD</w:t>
      </w:r>
      <w:r>
        <w:t>、正五边形</w:t>
      </w:r>
      <w:r>
        <w:t>ABCDE</w:t>
      </w:r>
      <w:r>
        <w:t>、</w:t>
      </w:r>
      <w:r>
        <w:t>…</w:t>
      </w:r>
      <w:r>
        <w:t>、正</w:t>
      </w:r>
      <w:r>
        <w:t>n</w:t>
      </w:r>
      <w:r>
        <w:t>边形</w:t>
      </w:r>
      <w:r>
        <w:t>ABCD…</w:t>
      </w:r>
      <w:r>
        <w:t>，点</w:t>
      </w:r>
      <w:r>
        <w:t>M</w:t>
      </w:r>
      <w:r>
        <w:t>、</w:t>
      </w:r>
      <w:r>
        <w:t>N</w:t>
      </w:r>
      <w:r>
        <w:t>分别从点</w:t>
      </w:r>
      <w:r>
        <w:t>B</w:t>
      </w:r>
      <w:r>
        <w:t>、</w:t>
      </w:r>
      <w:r>
        <w:t>C</w:t>
      </w:r>
      <w:r>
        <w:t>开始以相同的速度在</w:t>
      </w:r>
      <w:r>
        <w:t>⊙O</w:t>
      </w:r>
      <w:r>
        <w:t>上逆时针运动．</w:t>
      </w:r>
      <w:r>
        <w:br/>
      </w:r>
      <w:r>
        <w:t>（</w:t>
      </w:r>
      <w:r>
        <w:t>1</w:t>
      </w:r>
      <w:r>
        <w:t>）求图</w:t>
      </w:r>
      <w:r>
        <w:t>1</w:t>
      </w:r>
      <w:r>
        <w:t>中</w:t>
      </w:r>
      <w:r>
        <w:t>∠APN</w:t>
      </w:r>
      <w:r>
        <w:t>的度数是</w:t>
      </w:r>
      <w:r>
        <w:t>______</w:t>
      </w:r>
      <w:r>
        <w:t>；图</w:t>
      </w:r>
      <w:r>
        <w:t>2</w:t>
      </w:r>
      <w:r>
        <w:t>中，</w:t>
      </w:r>
      <w:r>
        <w:t>∠APN</w:t>
      </w:r>
      <w:r>
        <w:t>的度数是</w:t>
      </w:r>
      <w:r>
        <w:t>______</w:t>
      </w:r>
      <w:r>
        <w:t>，图</w:t>
      </w:r>
      <w:r>
        <w:t>3</w:t>
      </w:r>
      <w:r>
        <w:t>中</w:t>
      </w:r>
      <w:r>
        <w:t>∠APN</w:t>
      </w:r>
      <w:r>
        <w:t>的度数是</w:t>
      </w:r>
      <w:r>
        <w:t>______</w:t>
      </w:r>
      <w:r>
        <w:t>．</w:t>
      </w:r>
      <w:r>
        <w:br/>
      </w:r>
      <w:r>
        <w:t>（</w:t>
      </w:r>
      <w:r>
        <w:t>2</w:t>
      </w:r>
      <w:r>
        <w:t>）试探索</w:t>
      </w:r>
      <w:r>
        <w:t>∠APN</w:t>
      </w:r>
      <w:r>
        <w:t>的度数与正多边形边数</w:t>
      </w:r>
      <w:r>
        <w:t>n</w:t>
      </w:r>
      <w:r>
        <w:t>的关系（直接写答案）</w:t>
      </w:r>
      <w:r>
        <w:t>______</w:t>
      </w:r>
      <w:r>
        <w:t>．</w:t>
      </w:r>
      <w:r>
        <w:rPr>
          <w:noProof/>
          <w:lang w:eastAsia="zh-CN"/>
        </w:rPr>
        <w:drawing>
          <wp:inline distT="0" distB="0" distL="0" distR="0">
            <wp:extent cx="2396690" cy="1366787"/>
            <wp:effectExtent l="0" t="0" r="0" b="0"/>
            <wp:docPr id="1897241926" name="Picture"/>
            <wp:cNvGraphicFramePr/>
            <a:graphic xmlns:a="http://schemas.openxmlformats.org/drawingml/2006/main">
              <a:graphicData uri="http://schemas.openxmlformats.org/drawingml/2006/picture">
                <pic:pic xmlns:pic="http://schemas.openxmlformats.org/drawingml/2006/picture">
                  <pic:nvPicPr>
                    <pic:cNvPr id="1670688007" name="Picture" descr="https://api-statics.renxuetang.com/question/53171189/5d442a2d16129.png"/>
                    <pic:cNvPicPr>
                      <a:picLocks noChangeAspect="1" noChangeArrowheads="1"/>
                    </pic:cNvPicPr>
                  </pic:nvPicPr>
                  <pic:blipFill>
                    <a:blip xmlns:r="http://schemas.openxmlformats.org/officeDocument/2006/relationships" r:embed="rId12" cstate="print"/>
                    <a:stretch>
                      <a:fillRect/>
                    </a:stretch>
                  </pic:blipFill>
                  <pic:spPr bwMode="auto">
                    <a:xfrm>
                      <a:off x="0" y="0"/>
                      <a:ext cx="2396690" cy="1366787"/>
                    </a:xfrm>
                    <a:prstGeom prst="rect">
                      <a:avLst/>
                    </a:prstGeom>
                    <a:noFill/>
                    <a:ln w="9525">
                      <a:noFill/>
                      <a:headEnd/>
                      <a:tailEnd/>
                    </a:ln>
                  </pic:spPr>
                </pic:pic>
              </a:graphicData>
            </a:graphic>
          </wp:inline>
        </w:drawing>
      </w:r>
      <w:r>
        <w:rPr>
          <w:noProof/>
          <w:lang w:eastAsia="zh-CN"/>
        </w:rPr>
        <w:drawing>
          <wp:inline distT="0" distB="0" distL="0" distR="0">
            <wp:extent cx="2377440" cy="1357162"/>
            <wp:effectExtent l="0" t="0" r="0" b="0"/>
            <wp:docPr id="304304443" name="Picture"/>
            <wp:cNvGraphicFramePr/>
            <a:graphic xmlns:a="http://schemas.openxmlformats.org/drawingml/2006/main">
              <a:graphicData uri="http://schemas.openxmlformats.org/drawingml/2006/picture">
                <pic:pic xmlns:pic="http://schemas.openxmlformats.org/drawingml/2006/picture">
                  <pic:nvPicPr>
                    <pic:cNvPr id="948965188" name="Picture" descr="https://api-statics.renxuetang.com/question/90320228/5d442a2d41d31.png"/>
                    <pic:cNvPicPr>
                      <a:picLocks noChangeAspect="1" noChangeArrowheads="1"/>
                    </pic:cNvPicPr>
                  </pic:nvPicPr>
                  <pic:blipFill>
                    <a:blip xmlns:r="http://schemas.openxmlformats.org/officeDocument/2006/relationships" r:embed="rId13" cstate="print"/>
                    <a:stretch>
                      <a:fillRect/>
                    </a:stretch>
                  </pic:blipFill>
                  <pic:spPr bwMode="auto">
                    <a:xfrm>
                      <a:off x="0" y="0"/>
                      <a:ext cx="2377440" cy="1357162"/>
                    </a:xfrm>
                    <a:prstGeom prst="rect">
                      <a:avLst/>
                    </a:prstGeom>
                    <a:noFill/>
                    <a:ln w="9525">
                      <a:noFill/>
                      <a:headEnd/>
                      <a:tailEnd/>
                    </a:ln>
                  </pic:spPr>
                </pic:pic>
              </a:graphicData>
            </a:graphic>
          </wp:inline>
        </w:drawing>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22</w:t>
      </w:r>
      <w:r>
        <w:t>、</w:t>
      </w:r>
      <w:r>
        <w:t>(12</w:t>
      </w:r>
      <w:r>
        <w:t>分</w:t>
      </w:r>
      <w:r>
        <w:t xml:space="preserve">) </w:t>
      </w:r>
      <w:r>
        <w:t>一对普通骰子，如果掷两骰子正面的点数和为</w:t>
      </w:r>
      <w:r>
        <w:t>2</w:t>
      </w:r>
      <w:r>
        <w:t>，</w:t>
      </w:r>
      <w:r>
        <w:t>11</w:t>
      </w:r>
      <w:r>
        <w:t>，</w:t>
      </w:r>
      <w:r>
        <w:t>12</w:t>
      </w:r>
      <w:r>
        <w:t>，那么甲赢；如果两骰子正面的点数</w:t>
      </w:r>
      <w:r>
        <w:t>和为</w:t>
      </w:r>
      <w:r>
        <w:t>7</w:t>
      </w:r>
      <w:r>
        <w:t>，那么乙赢；如果两骰子正面的点数和为其它数，那么甲乙都不赢．继续下去，直到有一个人赢为止．</w:t>
      </w:r>
      <w:r>
        <w:br/>
      </w:r>
      <w:r>
        <w:t>（</w:t>
      </w:r>
      <w:r>
        <w:t>1</w:t>
      </w:r>
      <w:r>
        <w:t>）你认为游戏是否公平，并解释原因；</w:t>
      </w:r>
      <w:r>
        <w:br/>
      </w:r>
      <w:r>
        <w:t>（</w:t>
      </w:r>
      <w:r>
        <w:t>2</w:t>
      </w:r>
      <w:r>
        <w:t>）如果你认为游戏公平，那么请你设计一个不公平的游戏；如果你认为游戏不公平，那么请你设计一个公平的游戏．</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23</w:t>
      </w:r>
      <w:r>
        <w:t>、</w:t>
      </w:r>
      <w:r>
        <w:t>(12</w:t>
      </w:r>
      <w:r>
        <w:t>分</w:t>
      </w:r>
      <w:r>
        <w:t xml:space="preserve">) </w:t>
      </w:r>
      <w:r>
        <w:t>下面的方格纸中，画出了一个</w:t>
      </w:r>
      <w:r>
        <w:t>“</w:t>
      </w:r>
      <w:r>
        <w:t>小老鼠</w:t>
      </w:r>
      <w:r>
        <w:t>”</w:t>
      </w:r>
      <w:r>
        <w:t>的图案，已知每个小正方形的边长为</w:t>
      </w:r>
      <w:r>
        <w:t>1</w:t>
      </w:r>
      <w:r>
        <w:br/>
      </w:r>
      <w:r>
        <w:t>（</w:t>
      </w:r>
      <w:r>
        <w:t>1</w:t>
      </w:r>
      <w:r>
        <w:t>）在上面的方格纸中作出</w:t>
      </w:r>
      <w:r>
        <w:t>“</w:t>
      </w:r>
      <w:r>
        <w:t>小老鼠</w:t>
      </w:r>
      <w:r>
        <w:t>”</w:t>
      </w:r>
      <w:r>
        <w:t>关于直线</w:t>
      </w:r>
      <w:r>
        <w:t>DE</w:t>
      </w:r>
      <w:r>
        <w:t>对称的图案（只画图，不写作法）．</w:t>
      </w:r>
      <w:r>
        <w:br/>
      </w:r>
      <w:r>
        <w:t>（</w:t>
      </w:r>
      <w:r>
        <w:t>2</w:t>
      </w:r>
      <w:r>
        <w:t>）以</w:t>
      </w:r>
      <w:r>
        <w:t>G</w:t>
      </w:r>
      <w:r>
        <w:t>为原点，</w:t>
      </w:r>
      <w:r>
        <w:t>GE</w:t>
      </w:r>
      <w:r>
        <w:t>所在直线为</w:t>
      </w:r>
      <w:r>
        <w:t>x</w:t>
      </w:r>
      <w:r>
        <w:t>轴，</w:t>
      </w:r>
      <w:r>
        <w:t>GH</w:t>
      </w:r>
      <w:r>
        <w:t>所在直线为</w:t>
      </w:r>
      <w:r>
        <w:t>y</w:t>
      </w:r>
      <w:r>
        <w:t>轴，小正方形的边长为单位长度建立直角坐标系，问：是否存在以点</w:t>
      </w:r>
      <w:r>
        <w:t>Q</w:t>
      </w:r>
      <w:r>
        <w:t>为顶点，且过点</w:t>
      </w:r>
      <w:r>
        <w:t>H</w:t>
      </w:r>
      <w:r>
        <w:t>和</w:t>
      </w:r>
      <w:r>
        <w:t>E</w:t>
      </w:r>
      <w:r>
        <w:t>的抛物线，并通过计算说明理由？</w:t>
      </w:r>
      <w:r>
        <w:br/>
      </w:r>
      <w:r>
        <w:rPr>
          <w:noProof/>
          <w:lang w:eastAsia="zh-CN"/>
        </w:rPr>
        <w:drawing>
          <wp:inline distT="0" distB="0" distL="0" distR="0">
            <wp:extent cx="3234088" cy="1251284"/>
            <wp:effectExtent l="0" t="0" r="0" b="0"/>
            <wp:docPr id="1270470202" name="Picture"/>
            <wp:cNvGraphicFramePr/>
            <a:graphic xmlns:a="http://schemas.openxmlformats.org/drawingml/2006/main">
              <a:graphicData uri="http://schemas.openxmlformats.org/drawingml/2006/picture">
                <pic:pic xmlns:pic="http://schemas.openxmlformats.org/drawingml/2006/picture">
                  <pic:nvPicPr>
                    <pic:cNvPr id="479128520" name="Picture" descr="https://api-statics.renxuetang.com/question/42524493/5d0c419272ea0.png"/>
                    <pic:cNvPicPr>
                      <a:picLocks noChangeAspect="1" noChangeArrowheads="1"/>
                    </pic:cNvPicPr>
                  </pic:nvPicPr>
                  <pic:blipFill>
                    <a:blip xmlns:r="http://schemas.openxmlformats.org/officeDocument/2006/relationships" r:embed="rId14" cstate="print"/>
                    <a:stretch>
                      <a:fillRect/>
                    </a:stretch>
                  </pic:blipFill>
                  <pic:spPr bwMode="auto">
                    <a:xfrm>
                      <a:off x="0" y="0"/>
                      <a:ext cx="3234088" cy="1251284"/>
                    </a:xfrm>
                    <a:prstGeom prst="rect">
                      <a:avLst/>
                    </a:prstGeom>
                    <a:noFill/>
                    <a:ln w="9525">
                      <a:noFill/>
                      <a:headEnd/>
                      <a:tailEnd/>
                    </a:ln>
                  </pic:spPr>
                </pic:pic>
              </a:graphicData>
            </a:graphic>
          </wp:inline>
        </w:drawing>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24</w:t>
      </w:r>
      <w:r>
        <w:t>、</w:t>
      </w:r>
      <w:r>
        <w:t>(15</w:t>
      </w:r>
      <w:r>
        <w:t>分</w:t>
      </w:r>
      <w:r>
        <w:t xml:space="preserve">) </w:t>
      </w:r>
      <w:r>
        <w:t>抛物线</w:t>
      </w:r>
      <w:r>
        <w:t>y=ax</w:t>
      </w:r>
      <w:r>
        <w:rPr>
          <w:vertAlign w:val="superscript"/>
        </w:rPr>
        <w:t>2</w:t>
      </w:r>
      <w:r>
        <w:t>+bx+c</w:t>
      </w:r>
      <w:r>
        <w:t>（</w:t>
      </w:r>
      <w:r>
        <w:t>a≠0</w:t>
      </w:r>
      <w:r>
        <w:t>）过点</w:t>
      </w:r>
      <w:r>
        <w:t>A</w:t>
      </w:r>
      <w:r>
        <w:t>（</w:t>
      </w:r>
      <w:r>
        <w:t>1</w:t>
      </w:r>
      <w:r>
        <w:t>，</w:t>
      </w:r>
      <w:r>
        <w:t>-3</w:t>
      </w:r>
      <w:r>
        <w:t>），</w:t>
      </w:r>
      <w:r>
        <w:t>B</w:t>
      </w:r>
      <w:r>
        <w:t>（</w:t>
      </w:r>
      <w:r>
        <w:t>3</w:t>
      </w:r>
      <w:r>
        <w:t>，</w:t>
      </w:r>
      <w:r>
        <w:t>-3</w:t>
      </w:r>
      <w:r>
        <w:t>），</w:t>
      </w:r>
      <w:r>
        <w:t>C</w:t>
      </w:r>
      <w:r>
        <w:t>（</w:t>
      </w:r>
      <w:r>
        <w:t>-1</w:t>
      </w:r>
      <w:r>
        <w:t>，</w:t>
      </w:r>
      <w:r>
        <w:t>5</w:t>
      </w:r>
      <w:r>
        <w:t>），顶点为</w:t>
      </w:r>
      <w:r>
        <w:t>M</w:t>
      </w:r>
      <w:r>
        <w:t>点．</w:t>
      </w:r>
      <w:r>
        <w:br/>
      </w:r>
      <w:r>
        <w:t>（</w:t>
      </w:r>
      <w:r>
        <w:t>1</w:t>
      </w:r>
      <w:r>
        <w:t>）求该抛物线的解析式；</w:t>
      </w:r>
      <w:r>
        <w:br/>
      </w:r>
      <w:r>
        <w:t>（</w:t>
      </w:r>
      <w:r>
        <w:t>2</w:t>
      </w:r>
      <w:r>
        <w:t>）试判断抛物线上是否存在一点</w:t>
      </w:r>
      <w:r>
        <w:t>P</w:t>
      </w:r>
      <w:r>
        <w:t>，使</w:t>
      </w:r>
      <w:r>
        <w:t>∠POM=90</w:t>
      </w:r>
      <w:r>
        <w:t>度？若不存在，说明理由；若存在，求出</w:t>
      </w:r>
      <w:r>
        <w:t>P</w:t>
      </w:r>
      <w:r>
        <w:t>点的坐标；</w:t>
      </w:r>
      <w:r>
        <w:br/>
      </w:r>
      <w:r>
        <w:t>（</w:t>
      </w:r>
      <w:r>
        <w:t>3</w:t>
      </w:r>
      <w:r>
        <w:t>）试判断抛物线上是否存在一点</w:t>
      </w:r>
      <w:r>
        <w:t>K</w:t>
      </w:r>
      <w:r>
        <w:t>，使</w:t>
      </w:r>
      <w:r>
        <w:t>∠OMK=90°</w:t>
      </w:r>
      <w:r>
        <w:t>？说明理由．</w:t>
      </w:r>
      <w:r>
        <w:br/>
      </w:r>
      <w:r>
        <w:rPr>
          <w:noProof/>
          <w:lang w:eastAsia="zh-CN"/>
        </w:rPr>
        <w:drawing>
          <wp:inline distT="0" distB="0" distL="0" distR="0">
            <wp:extent cx="1597793" cy="1559292"/>
            <wp:effectExtent l="0" t="0" r="0" b="0"/>
            <wp:docPr id="776080101" name="Picture"/>
            <wp:cNvGraphicFramePr/>
            <a:graphic xmlns:a="http://schemas.openxmlformats.org/drawingml/2006/main">
              <a:graphicData uri="http://schemas.openxmlformats.org/drawingml/2006/picture">
                <pic:pic xmlns:pic="http://schemas.openxmlformats.org/drawingml/2006/picture">
                  <pic:nvPicPr>
                    <pic:cNvPr id="1410611049" name="Picture" descr="https://api-statics.renxuetang.com/question/87811879/5d430c7e6fafd.png"/>
                    <pic:cNvPicPr>
                      <a:picLocks noChangeAspect="1" noChangeArrowheads="1"/>
                    </pic:cNvPicPr>
                  </pic:nvPicPr>
                  <pic:blipFill>
                    <a:blip xmlns:r="http://schemas.openxmlformats.org/officeDocument/2006/relationships" r:embed="rId15" cstate="print"/>
                    <a:stretch>
                      <a:fillRect/>
                    </a:stretch>
                  </pic:blipFill>
                  <pic:spPr bwMode="auto">
                    <a:xfrm>
                      <a:off x="0" y="0"/>
                      <a:ext cx="1597793" cy="1559292"/>
                    </a:xfrm>
                    <a:prstGeom prst="rect">
                      <a:avLst/>
                    </a:prstGeom>
                    <a:noFill/>
                    <a:ln w="9525">
                      <a:noFill/>
                      <a:headEnd/>
                      <a:tailEnd/>
                    </a:ln>
                  </pic:spPr>
                </pic:pic>
              </a:graphicData>
            </a:graphic>
          </wp:inline>
        </w:drawing>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 </w:t>
      </w:r>
    </w:p>
    <w:p w:rsidR="000339A2">
      <w:pPr>
        <w:pStyle w:val="BodyText"/>
      </w:pPr>
      <w:r>
        <w:t>25</w:t>
      </w:r>
      <w:r>
        <w:t>、</w:t>
      </w:r>
      <w:r>
        <w:t>(15</w:t>
      </w:r>
      <w:r>
        <w:t>分</w:t>
      </w:r>
      <w:r>
        <w:t xml:space="preserve">) </w:t>
      </w:r>
      <w:r>
        <w:t>如图，在正方形</w:t>
      </w:r>
      <w:r>
        <w:t>ABCD</w:t>
      </w:r>
      <w:r>
        <w:t>中，</w:t>
      </w:r>
      <w:r>
        <w:t>AB=a</w:t>
      </w:r>
      <w:r>
        <w:t>，</w:t>
      </w:r>
      <w:r>
        <w:t>E</w:t>
      </w:r>
      <w:r>
        <w:t>是</w:t>
      </w:r>
      <w:r>
        <w:t>AD</w:t>
      </w:r>
      <w:r>
        <w:t>边上的一点（点</w:t>
      </w:r>
      <w:r>
        <w:t>E</w:t>
      </w:r>
      <w:r>
        <w:t>与点</w:t>
      </w:r>
      <w:r>
        <w:t>A</w:t>
      </w:r>
      <w:r>
        <w:t>和点</w:t>
      </w:r>
      <w:r>
        <w:t>D</w:t>
      </w:r>
      <w:r>
        <w:t>不重合），</w:t>
      </w:r>
      <w:r>
        <w:t>BE</w:t>
      </w:r>
      <w:r>
        <w:t>的垂直平分线交</w:t>
      </w:r>
      <w:r>
        <w:t>AB</w:t>
      </w:r>
      <w:r>
        <w:t>于点</w:t>
      </w:r>
      <w:r>
        <w:t>M</w:t>
      </w:r>
      <w:r>
        <w:t>，交</w:t>
      </w:r>
      <w:r>
        <w:t>DC</w:t>
      </w:r>
      <w:r>
        <w:t>于点</w:t>
      </w:r>
      <w:r>
        <w:t>N</w:t>
      </w:r>
      <w:r>
        <w:t>．</w:t>
      </w:r>
      <w:r>
        <w:br/>
      </w:r>
      <w:r>
        <w:t>（</w:t>
      </w:r>
      <w:r>
        <w:t>1</w:t>
      </w:r>
      <w:r>
        <w:t>）证明：</w:t>
      </w:r>
      <w:r>
        <w:t>MN=BE</w:t>
      </w:r>
      <w:r>
        <w:t>．</w:t>
      </w:r>
      <w:r>
        <w:br/>
      </w:r>
      <w:r>
        <w:t>（</w:t>
      </w:r>
      <w:r>
        <w:t>2</w:t>
      </w:r>
      <w:r>
        <w:t>）设</w:t>
      </w:r>
      <w:r>
        <w:t>AE=x</w:t>
      </w:r>
      <w:r>
        <w:t>，四边形</w:t>
      </w:r>
      <w:r>
        <w:t>ADNM</w:t>
      </w:r>
      <w:r>
        <w:t>的面积为</w:t>
      </w:r>
      <w:r>
        <w:t>S</w:t>
      </w:r>
      <w:r>
        <w:t>，写出</w:t>
      </w:r>
      <w:r>
        <w:t>S</w:t>
      </w:r>
      <w:r>
        <w:t>关于</w:t>
      </w:r>
      <w:r>
        <w:t>x</w:t>
      </w:r>
      <w:r>
        <w:t>的函数关系式．</w:t>
      </w:r>
      <w:r>
        <w:br/>
      </w:r>
      <w:r>
        <w:t>（</w:t>
      </w:r>
      <w:r>
        <w:t>3</w:t>
      </w:r>
      <w:r>
        <w:t>）当</w:t>
      </w:r>
      <w:r>
        <w:t>AE</w:t>
      </w:r>
      <w:r>
        <w:t>为何值时，四边形</w:t>
      </w:r>
      <w:r>
        <w:t>ADNM</w:t>
      </w:r>
      <w:r>
        <w:t>的面积最大？最大值是多少？</w:t>
      </w:r>
      <w:r>
        <w:br/>
      </w:r>
      <w:r>
        <w:rPr>
          <w:noProof/>
          <w:lang w:eastAsia="zh-CN"/>
        </w:rPr>
        <w:drawing>
          <wp:inline distT="0" distB="0" distL="0" distR="0">
            <wp:extent cx="1222408" cy="1203157"/>
            <wp:effectExtent l="0" t="0" r="0" b="0"/>
            <wp:docPr id="2041152898" name="Picture"/>
            <wp:cNvGraphicFramePr/>
            <a:graphic xmlns:a="http://schemas.openxmlformats.org/drawingml/2006/main">
              <a:graphicData uri="http://schemas.openxmlformats.org/drawingml/2006/picture">
                <pic:pic xmlns:pic="http://schemas.openxmlformats.org/drawingml/2006/picture">
                  <pic:nvPicPr>
                    <pic:cNvPr id="573550069" name="Picture" descr="https://api-statics.renxuetang.com/question/33039430/5d430b87bdf04.png"/>
                    <pic:cNvPicPr>
                      <a:picLocks noChangeAspect="1" noChangeArrowheads="1"/>
                    </pic:cNvPicPr>
                  </pic:nvPicPr>
                  <pic:blipFill>
                    <a:blip xmlns:r="http://schemas.openxmlformats.org/officeDocument/2006/relationships" r:embed="rId16" cstate="print"/>
                    <a:stretch>
                      <a:fillRect/>
                    </a:stretch>
                  </pic:blipFill>
                  <pic:spPr bwMode="auto">
                    <a:xfrm>
                      <a:off x="0" y="0"/>
                      <a:ext cx="1222408" cy="1203157"/>
                    </a:xfrm>
                    <a:prstGeom prst="rect">
                      <a:avLst/>
                    </a:prstGeom>
                    <a:noFill/>
                    <a:ln w="9525">
                      <a:noFill/>
                      <a:headEnd/>
                      <a:tailEnd/>
                    </a:ln>
                  </pic:spPr>
                </pic:pic>
              </a:graphicData>
            </a:graphic>
          </wp:inline>
        </w:drawing>
      </w:r>
    </w:p>
    <w:p w:rsidR="000339A2">
      <w:pPr>
        <w:pStyle w:val="BodyText"/>
      </w:pPr>
      <w:r>
        <w:t> </w:t>
      </w:r>
    </w:p>
    <w:p w:rsidR="000339A2">
      <w:pPr>
        <w:pStyle w:val="BodyText"/>
      </w:pPr>
      <w:r>
        <w:t> </w:t>
      </w:r>
    </w:p>
    <w:p w:rsidR="00B719A0" w:rsidP="00B719A0">
      <w:pPr>
        <w:pStyle w:val="Heading1"/>
        <w:rPr>
          <w:rFonts w:hint="eastAsia"/>
        </w:rPr>
      </w:pPr>
      <w:r>
        <w:t> </w:t>
      </w:r>
      <w:r>
        <w:t>2019</w:t>
      </w:r>
      <w:r>
        <w:t>年江苏省南京二十九中中考数学模拟试卷（</w:t>
      </w:r>
      <w:r>
        <w:t>2</w:t>
      </w:r>
      <w:r>
        <w:t>）</w:t>
      </w:r>
    </w:p>
    <w:p w:rsidR="00B719A0" w:rsidP="00B719A0">
      <w:pPr>
        <w:rPr>
          <w:rFonts w:hint="eastAsia"/>
        </w:rPr>
      </w:pPr>
      <w:r>
        <w:t> </w:t>
      </w:r>
    </w:p>
    <w:p w:rsidR="00B719A0" w:rsidP="00B719A0">
      <w:pPr>
        <w:pStyle w:val="BodyText"/>
        <w:rPr>
          <w:rFonts w:hint="eastAsia"/>
        </w:rPr>
      </w:pPr>
      <w:r>
        <w:t>【</w:t>
      </w:r>
      <w:r>
        <w:t xml:space="preserve"> </w:t>
      </w:r>
      <w:r>
        <w:t>第</w:t>
      </w:r>
      <w:r>
        <w:t xml:space="preserve"> 1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B</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-2</w:t>
      </w:r>
      <w:r>
        <w:t>的相反数是：</w:t>
      </w:r>
      <w:r>
        <w:t>-</w:t>
      </w:r>
      <w:r>
        <w:t>（</w:t>
      </w:r>
      <w:r>
        <w:t>-2</w:t>
      </w:r>
      <w:r>
        <w:t>）</w:t>
      </w:r>
      <w:r>
        <w:t>=2</w:t>
      </w:r>
      <w:r>
        <w:t>，</w:t>
      </w:r>
      <w:r>
        <w:br/>
      </w:r>
      <w:r>
        <w:t>故选：</w:t>
      </w:r>
      <w:r>
        <w:t>B</w:t>
      </w:r>
      <w:r>
        <w:t>．</w:t>
      </w:r>
      <w:r>
        <w:br/>
      </w:r>
      <w:r>
        <w:t>根据一个数的相反数就是在这个数前面添上</w:t>
      </w:r>
      <w:r>
        <w:t>“-”</w:t>
      </w:r>
      <w:r>
        <w:t>号，求解即可．</w:t>
      </w:r>
      <w:r>
        <w:br/>
      </w:r>
      <w:r>
        <w:t>本题考查了相反数的意义，一个数的相反数就是在这个数前面添上</w:t>
      </w:r>
      <w:r>
        <w:t>“-”</w:t>
      </w:r>
      <w:r>
        <w:t>号：一个正数的相反数是负数，一个负数的相反数是正数，</w:t>
      </w:r>
      <w:r>
        <w:t>0</w:t>
      </w:r>
      <w:r>
        <w:t>的相反数是</w:t>
      </w:r>
      <w:r>
        <w:t>0</w:t>
      </w:r>
      <w:r>
        <w:t>．不要把相反数的意义与倒数的意义混淆．</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2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C</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A</w:t>
      </w:r>
      <w:r>
        <w:t>、</w:t>
      </w:r>
      <w:r>
        <w:t>2x</w:t>
      </w:r>
      <w:r>
        <w:rPr>
          <w:vertAlign w:val="superscript"/>
        </w:rPr>
        <w:t>2</w:t>
      </w:r>
      <w:r>
        <w:t>+3x</w:t>
      </w:r>
      <w:r>
        <w:rPr>
          <w:vertAlign w:val="superscript"/>
        </w:rPr>
        <w:t>2</w:t>
      </w:r>
      <w:r>
        <w:t>=5x</w:t>
      </w:r>
      <w:r>
        <w:rPr>
          <w:vertAlign w:val="superscript"/>
        </w:rPr>
        <w:t>2</w:t>
      </w:r>
      <w:r>
        <w:t>，故本选项错误；</w:t>
      </w:r>
      <w:r>
        <w:br/>
        <w:t>B</w:t>
      </w:r>
      <w:r>
        <w:t>、</w:t>
      </w:r>
      <w:r>
        <w:t>2x</w:t>
      </w:r>
      <w:r>
        <w:rPr>
          <w:vertAlign w:val="superscript"/>
        </w:rPr>
        <w:t>2</w:t>
      </w:r>
      <w:r>
        <w:t>-3x</w:t>
      </w:r>
      <w:r>
        <w:rPr>
          <w:vertAlign w:val="superscript"/>
        </w:rPr>
        <w:t>2</w:t>
      </w:r>
      <w:r>
        <w:t>=-x</w:t>
      </w:r>
      <w:r>
        <w:rPr>
          <w:vertAlign w:val="superscript"/>
        </w:rPr>
        <w:t>2</w:t>
      </w:r>
      <w:r>
        <w:t>，故本选项错误；</w:t>
      </w:r>
      <w:r>
        <w:br/>
        <w:t>C</w:t>
      </w:r>
      <w:r>
        <w:t>、</w:t>
      </w:r>
      <w:r>
        <w:t>2x</w:t>
      </w:r>
      <w:r>
        <w:rPr>
          <w:vertAlign w:val="superscript"/>
        </w:rPr>
        <w:t>2</w:t>
      </w:r>
      <w:r>
        <w:t>•3x</w:t>
      </w:r>
      <w:r>
        <w:rPr>
          <w:vertAlign w:val="superscript"/>
        </w:rPr>
        <w:t>2</w:t>
      </w:r>
      <w:r>
        <w:t>=6x</w:t>
      </w:r>
      <w:r>
        <w:rPr>
          <w:vertAlign w:val="superscript"/>
        </w:rPr>
        <w:t>4</w:t>
      </w:r>
      <w:r>
        <w:t>，故本选项正确；</w:t>
      </w:r>
      <w:r>
        <w:br/>
        <w:t>D</w:t>
      </w:r>
      <w:r>
        <w:t>、</w:t>
      </w:r>
      <w:r>
        <w:t>2x</w:t>
      </w:r>
      <w:r>
        <w:rPr>
          <w:vertAlign w:val="superscript"/>
        </w:rPr>
        <w:t>2</w:t>
      </w:r>
      <w:r>
        <w:t>÷3x</w:t>
      </w:r>
      <w:r>
        <w:rPr>
          <w:vertAlign w:val="superscript"/>
        </w:rPr>
        <w:t>2</w:t>
      </w:r>
      <w:r>
        <w:t>=</w:t>
      </w:r>
      <m:oMath>
        <m:f>
          <m:num>
            <m:r>
              <m:t>2</m:t>
            </m:r>
          </m:num>
          <m:den>
            <m:r>
              <m:t>3</m:t>
            </m:r>
          </m:den>
        </m:f>
      </m:oMath>
      <w:r>
        <w:t>，故本选项错误．</w:t>
      </w:r>
      <w:r>
        <w:br/>
      </w:r>
      <w:r>
        <w:rPr>
          <w:vertAlign w:val="superscript"/>
        </w:rPr>
        <w:t>故选</w:t>
      </w:r>
      <w:r>
        <w:rPr>
          <w:vertAlign w:val="superscript"/>
        </w:rPr>
        <w:t>C</w:t>
      </w:r>
      <w:r>
        <w:t>．</w:t>
      </w:r>
      <w:r>
        <w:br/>
      </w:r>
      <w:r>
        <w:t>根据合并同类项法则，单项式的乘法运算法则，单项式的除法运算法则，对各选项分析判断后利用排除法求解．</w:t>
      </w:r>
      <w:r>
        <w:br/>
      </w:r>
      <w:r>
        <w:t>本题考查了整式的除法，单项式的乘法，合并同类项法则，是基础题，熟记运算法则是解题的关键．</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3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A</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①</w:t>
      </w:r>
      <w:r>
        <w:t>是有长方体上面放一个圆锥，从上面看可得到矩形里面一个圆，圆里面有一点，所以是</w:t>
      </w:r>
      <w:r>
        <w:t>②</w:t>
      </w:r>
      <w:r>
        <w:t>，故选</w:t>
      </w:r>
      <w:r>
        <w:t>A</w:t>
      </w:r>
      <w:r>
        <w:t>．</w:t>
      </w:r>
      <w:r>
        <w:br/>
      </w:r>
      <w:r>
        <w:t>找到从上面看所得到的图形即可．</w:t>
      </w:r>
      <w:r>
        <w:br/>
      </w:r>
      <w:r>
        <w:t>本题考查了三视图的知识，俯视图是从物体的上面看得到的视图．</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4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A</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解：这组数从小到大排列为：</w:t>
      </w:r>
      <w:r>
        <w:t>0</w:t>
      </w:r>
      <w:r>
        <w:t>，</w:t>
      </w:r>
      <w:r>
        <w:t>2</w:t>
      </w:r>
      <w:r>
        <w:t>，</w:t>
      </w:r>
      <w:r>
        <w:t>2</w:t>
      </w:r>
      <w:r>
        <w:t>，</w:t>
      </w:r>
      <w:r>
        <w:t>5</w:t>
      </w:r>
      <w:r>
        <w:t>，</w:t>
      </w:r>
      <w:r>
        <w:t>7</w:t>
      </w:r>
      <w:r>
        <w:t>，所以中位数是</w:t>
      </w:r>
      <w:r>
        <w:t>2</w:t>
      </w:r>
      <w:r>
        <w:t>，</w:t>
      </w:r>
      <w:r>
        <w:br/>
      </w:r>
      <w:r>
        <w:t>因为</w:t>
      </w:r>
      <w:r>
        <w:t>2</w:t>
      </w:r>
      <w:r>
        <w:t>出现次数最多，故众数是</w:t>
      </w:r>
      <w:r>
        <w:t>2</w:t>
      </w:r>
      <w:r>
        <w:t>，</w:t>
      </w:r>
      <w:r>
        <w:br/>
      </w:r>
      <w:r>
        <w:t>故选：</w:t>
      </w:r>
      <w:r>
        <w:t>A</w:t>
      </w:r>
      <w:r>
        <w:t>．</w:t>
      </w:r>
      <w:r>
        <w:br/>
      </w:r>
      <w:r>
        <w:t>根据中位数与众数的意义来解答．</w:t>
      </w:r>
      <w:r>
        <w:br/>
      </w:r>
      <w:r>
        <w:t>本题考查中位数与众数的意义．按照大小顺序排列后中间一个或两个数字的平均是中位数，出现次数最多的数字是众数．</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5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C</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A</w:t>
      </w:r>
      <w:r>
        <w:t>、是中心对称图形，不符合题意；</w:t>
      </w:r>
      <w:r>
        <w:br/>
        <w:t>B</w:t>
      </w:r>
      <w:r>
        <w:t>、是中心对称图形，不符合题意；</w:t>
      </w:r>
      <w:r>
        <w:br/>
        <w:t>C</w:t>
      </w:r>
      <w:r>
        <w:t>、不是中心对称图形，符合题意；</w:t>
      </w:r>
      <w:r>
        <w:br/>
        <w:t>D</w:t>
      </w:r>
      <w:r>
        <w:t>、是中心对称图形，不符合题意；</w:t>
      </w:r>
      <w:r>
        <w:br/>
      </w:r>
      <w:r>
        <w:t>故选：</w:t>
      </w:r>
      <w:r>
        <w:t>C</w:t>
      </w:r>
      <w:r>
        <w:t>．</w:t>
      </w:r>
      <w:r>
        <w:br/>
      </w:r>
      <w:r>
        <w:t>根据中心对称的概念，结合选项所给的图形进行判断即可．</w:t>
      </w:r>
      <w:r>
        <w:br/>
      </w:r>
      <w:r>
        <w:t>此题考查了中心对称的定义，解答本题的关键是熟练掌握中心对称图形的特点．</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6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D</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A</w:t>
      </w:r>
      <w:r>
        <w:t>、错误，应为两直线平行同位角相等；</w:t>
      </w:r>
      <w:r>
        <w:br/>
        <w:t>B</w:t>
      </w:r>
      <w:r>
        <w:t>、错误，应为平行四边形的对角线互相平分；</w:t>
      </w:r>
      <w:r>
        <w:br/>
        <w:t>C</w:t>
      </w:r>
      <w:r>
        <w:t>、错误，应为等腰梯形的对角线相等；</w:t>
      </w:r>
      <w:r>
        <w:br/>
        <w:t>D</w:t>
      </w:r>
      <w:r>
        <w:t>、正确．</w:t>
      </w:r>
      <w:r>
        <w:br/>
      </w:r>
      <w:r>
        <w:t>故选：</w:t>
      </w:r>
      <w:r>
        <w:t>D</w:t>
      </w:r>
      <w:r>
        <w:t>．</w:t>
      </w:r>
      <w:r>
        <w:br/>
      </w:r>
      <w:r>
        <w:t>根据三线八角、平行四边形、等腰梯形、矩形的性质进行逐一判断，可知只有</w:t>
      </w:r>
      <w:r>
        <w:t>D</w:t>
      </w:r>
      <w:r>
        <w:t>是正确的．</w:t>
      </w:r>
      <w:r>
        <w:br/>
      </w:r>
      <w:r>
        <w:t>根据三线八角、平行四边形、等腰梯形、矩形的性质分析判断．</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7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B</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解：根据题中的新定义得：原式</w:t>
      </w:r>
      <w:r>
        <w:t>=7×6×5×4×3×2×1=7</w:t>
      </w:r>
      <w:r>
        <w:t>！，</w:t>
      </w:r>
      <w:r>
        <w:br/>
      </w:r>
      <w:r>
        <w:t>故选：</w:t>
      </w:r>
      <w:r>
        <w:t>B</w:t>
      </w:r>
      <w:r>
        <w:t>．</w:t>
      </w:r>
      <w:r>
        <w:br/>
      </w:r>
      <w:r>
        <w:t>原式利用题中的新定义化简即可得到结果．</w:t>
      </w:r>
      <w:r>
        <w:br/>
      </w:r>
      <w:r>
        <w:t>此题考查了有理数的混合运算，弄清题中的新定义是解本题的关键．</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8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C</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解：根据题意，</w:t>
      </w:r>
      <w:r>
        <w:t>△ABC</w:t>
      </w:r>
      <w:r>
        <w:t>的三边之比为</w:t>
      </w:r>
      <m:oMath>
        <m:rad>
          <m:radPr>
            <m:degHide/>
          </m:radPr>
          <m:deg/>
          <m:e>
            <m:r>
              <m:t>2</m:t>
            </m:r>
          </m:e>
        </m:rad>
      </m:oMath>
      <w:r>
        <w:t>：</w:t>
      </w:r>
      <m:oMath>
        <m:rad>
          <m:radPr>
            <m:degHide/>
          </m:radPr>
          <m:deg/>
          <m:e>
            <m:r>
              <m:t>5</m:t>
            </m:r>
          </m:e>
        </m:rad>
      </m:oMath>
      <w:r>
        <w:t>：</w:t>
      </w:r>
      <m:oMath>
        <m:rad>
          <m:radPr>
            <m:degHide/>
          </m:radPr>
          <m:deg/>
          <m:e>
            <m:r>
              <m:t>5</m:t>
            </m:r>
          </m:e>
        </m:rad>
      </m:oMath>
      <w:r>
        <w:t>，</w:t>
      </w:r>
      <w:r>
        <w:br/>
      </w:r>
      <w:r>
        <w:t>要使</w:t>
      </w:r>
      <w:r>
        <w:t>△ABC∽△PQR</w:t>
      </w:r>
      <w:r>
        <w:t>，则</w:t>
      </w:r>
      <w:r>
        <w:t>△PQR</w:t>
      </w:r>
      <w:r>
        <w:t>的三边之比也应为</w:t>
      </w:r>
      <m:oMath>
        <m:rad>
          <m:radPr>
            <m:degHide/>
          </m:radPr>
          <m:deg/>
          <m:e>
            <m:r>
              <m:t>2</m:t>
            </m:r>
          </m:e>
        </m:rad>
      </m:oMath>
      <w:r>
        <w:t>：</w:t>
      </w:r>
      <m:oMath>
        <m:rad>
          <m:radPr>
            <m:degHide/>
          </m:radPr>
          <m:deg/>
          <m:e>
            <m:r>
              <m:t>5</m:t>
            </m:r>
          </m:e>
        </m:rad>
      </m:oMath>
      <w:r>
        <w:t>：</w:t>
      </w:r>
      <m:oMath>
        <m:rad>
          <m:radPr>
            <m:degHide/>
          </m:radPr>
          <m:deg/>
          <m:e>
            <m:r>
              <m:t>5</m:t>
            </m:r>
          </m:e>
        </m:rad>
      </m:oMath>
      <w:r>
        <w:t>，经计算只有丙点合适，故选</w:t>
      </w:r>
      <w:r>
        <w:t>C</w:t>
      </w:r>
      <w:r>
        <w:t>．</w:t>
      </w:r>
      <w:r>
        <w:br/>
      </w:r>
      <w:r>
        <w:t>令每个小正方形的边长为</w:t>
      </w:r>
      <w:r>
        <w:t>1</w:t>
      </w:r>
      <w:r>
        <w:t>，分别求出两个三角形的边长，从而根据相似三角形的对应边成比例即可找到点</w:t>
      </w:r>
      <w:r>
        <w:t>R</w:t>
      </w:r>
      <w:r>
        <w:t>对应的位置．</w:t>
      </w:r>
      <w:r>
        <w:br/>
      </w:r>
      <w:r>
        <w:t>考查相似三角形的判定定理：</w:t>
      </w:r>
      <w:r>
        <w:br/>
      </w:r>
      <w:r>
        <w:t>（</w:t>
      </w:r>
      <w:r>
        <w:t>1</w:t>
      </w:r>
      <w:r>
        <w:t>）两角对应相等的两个三角形相似．</w:t>
      </w:r>
      <w:r>
        <w:br/>
      </w:r>
      <w:r>
        <w:t>（</w:t>
      </w:r>
      <w:r>
        <w:t>2</w:t>
      </w:r>
      <w:r>
        <w:t>）两边对应成比例且夹角相等的两个三角形相似．</w:t>
      </w:r>
      <w:r>
        <w:br/>
      </w:r>
      <w:r>
        <w:t>（</w:t>
      </w:r>
      <w:r>
        <w:t>3</w:t>
      </w:r>
      <w:r>
        <w:t>）三边对应成比例的两个三角形相似．</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9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D</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解：从图象的形状看，是双曲线，排除</w:t>
      </w:r>
      <w:r>
        <w:t>A</w:t>
      </w:r>
      <w:r>
        <w:t>与</w:t>
      </w:r>
      <w:r>
        <w:t>C</w:t>
      </w:r>
      <w:r>
        <w:t>；</w:t>
      </w:r>
      <w:r>
        <w:br/>
      </w:r>
      <w:r>
        <w:t>又因为无论</w:t>
      </w:r>
      <w:r>
        <w:t>x</w:t>
      </w:r>
      <w:r>
        <w:t>＞</w:t>
      </w:r>
      <w:r>
        <w:t>0</w:t>
      </w:r>
      <w:r>
        <w:t>，还是</w:t>
      </w:r>
      <w:r>
        <w:t>x</w:t>
      </w:r>
      <w:r>
        <w:t>＜</w:t>
      </w:r>
      <w:r>
        <w:t>0</w:t>
      </w:r>
      <w:r>
        <w:t>，</w:t>
      </w:r>
      <w:r>
        <w:t>y</w:t>
      </w:r>
      <w:r>
        <w:t>的值均大于</w:t>
      </w:r>
      <w:r>
        <w:t>0</w:t>
      </w:r>
      <w:r>
        <w:t>，排除</w:t>
      </w:r>
      <w:r>
        <w:t>B</w:t>
      </w:r>
      <w:r>
        <w:t>．</w:t>
      </w:r>
      <w:r>
        <w:br/>
      </w:r>
      <w:r>
        <w:t>所以符合此条件的只有</w:t>
      </w:r>
      <w:r>
        <w:t>y=</w:t>
      </w:r>
      <m:oMath>
        <m:f>
          <m:num>
            <m:r>
              <m:t>1</m:t>
            </m:r>
          </m:num>
          <m:den>
            <m:r>
              <m:t>|x|</m:t>
            </m:r>
          </m:den>
        </m:f>
      </m:oMath>
      <w:r>
        <w:t>．</w:t>
      </w:r>
      <w:r>
        <w:br/>
      </w:r>
      <w:r>
        <w:t>故选：</w:t>
      </w:r>
      <w:r>
        <w:t>D</w:t>
      </w:r>
      <w:r>
        <w:t>．</w:t>
      </w:r>
      <w:r>
        <w:br/>
      </w:r>
      <w:r>
        <w:t>首先从图象的形状看，是什么函数，然后从自变量</w:t>
      </w:r>
      <w:r>
        <w:t>x</w:t>
      </w:r>
      <w:r>
        <w:t>及函数值</w:t>
      </w:r>
      <w:r>
        <w:t>y</w:t>
      </w:r>
      <w:r>
        <w:t>的取值范围或者根据图象所在的象限确定函数可能的关系式．</w:t>
      </w:r>
      <w:r>
        <w:br/>
      </w:r>
      <w:r>
        <w:t>此题的本质还是反比例函数的性质，反比例函数</w:t>
      </w:r>
      <w:r>
        <w:t>y=</w:t>
      </w:r>
      <m:oMath>
        <m:f>
          <m:num>
            <m:r>
              <m:t>k</m:t>
            </m:r>
          </m:num>
          <m:den>
            <m:r>
              <m:t>x</m:t>
            </m:r>
          </m:den>
        </m:f>
      </m:oMath>
      <w:r>
        <w:t>的图象是双曲线，当</w:t>
      </w:r>
      <w:r>
        <w:t>k</w:t>
      </w:r>
      <w:r>
        <w:t>＞</w:t>
      </w:r>
      <w:r>
        <w:t>0</w:t>
      </w:r>
      <w:r>
        <w:t>时，它的两个分支分别位于第一、三象限；当</w:t>
      </w:r>
      <w:r>
        <w:t>k</w:t>
      </w:r>
      <w:r>
        <w:t>＜</w:t>
      </w:r>
      <w:r>
        <w:t>0</w:t>
      </w:r>
      <w:r>
        <w:t>时，它的两个分支分别位于第二、四象限．</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10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C</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解：从给出的</w:t>
      </w:r>
      <w:r>
        <w:t>4</w:t>
      </w:r>
      <w:r>
        <w:t>根细棒中任取一根有</w:t>
      </w:r>
      <w:r>
        <w:t>4</w:t>
      </w:r>
      <w:r>
        <w:t>种等可能结果，其中能与小明现有的细棒首尾顺次连接搭成一个直角三角形的只有</w:t>
      </w:r>
      <w:r>
        <w:t>10cm</w:t>
      </w:r>
      <w:r>
        <w:t>这</w:t>
      </w:r>
      <w:r>
        <w:t>1</w:t>
      </w:r>
      <w:r>
        <w:t>根，</w:t>
      </w:r>
      <w:r>
        <w:br/>
        <w:t>∴</w:t>
      </w:r>
      <w:r>
        <w:t>能与小明现有的细棒首尾顺次连接搭成一个直角三角形的概率为</w:t>
      </w:r>
      <m:oMath>
        <m:f>
          <m:num>
            <m:r>
              <m:t>1</m:t>
            </m:r>
          </m:num>
          <m:den>
            <m:r>
              <m:t>4</m:t>
            </m:r>
          </m:den>
        </m:f>
      </m:oMath>
      <w:r>
        <w:t>，</w:t>
      </w:r>
      <w:r>
        <w:br/>
      </w:r>
      <w:r>
        <w:t>故选：</w:t>
      </w:r>
      <w:r>
        <w:t>C</w:t>
      </w:r>
      <w:r>
        <w:t>．</w:t>
      </w:r>
      <w:r>
        <w:br/>
      </w:r>
      <w:r>
        <w:t>利用列举法得到所有四种可能的结果数，再根据勾股定理逆定理系得到能够组成直角三角形的结果数，然后根据概率公式求解．</w:t>
      </w:r>
      <w:r>
        <w:br/>
      </w:r>
      <w:r>
        <w:t>本题考查了列表法或树状图法：通过列表法或树状图法展示所有等可能的结果求出</w:t>
      </w:r>
      <w:r>
        <w:t>n</w:t>
      </w:r>
      <w:r>
        <w:t>，再从中选出符合事件</w:t>
      </w:r>
      <w:r>
        <w:t>A</w:t>
      </w:r>
      <w:r>
        <w:t>或</w:t>
      </w:r>
      <w:r>
        <w:t>B</w:t>
      </w:r>
      <w:r>
        <w:t>的结果数目</w:t>
      </w:r>
      <w:r>
        <w:t>m</w:t>
      </w:r>
      <w:r>
        <w:t>，然后根据概率公式求出事件</w:t>
      </w:r>
      <w:r>
        <w:t>A</w:t>
      </w:r>
      <w:r>
        <w:t>或</w:t>
      </w:r>
      <w:r>
        <w:t>B</w:t>
      </w:r>
      <w:r>
        <w:t>的概率．也考查了勾股定理逆定理的关系．</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11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1</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a</w:t>
      </w:r>
      <w:r>
        <w:rPr>
          <w:vertAlign w:val="superscript"/>
        </w:rPr>
        <w:t>3</w:t>
      </w:r>
      <w:r>
        <w:t>•a</w:t>
      </w:r>
      <w:r>
        <w:rPr>
          <w:vertAlign w:val="superscript"/>
        </w:rPr>
        <w:t>-3</w:t>
      </w:r>
      <w:r>
        <w:t>═a</w:t>
      </w:r>
      <w:r>
        <w:rPr>
          <w:vertAlign w:val="superscript"/>
        </w:rPr>
        <w:t>3-3</w:t>
      </w:r>
      <w:r>
        <w:t>=a</w:t>
      </w:r>
      <w:r>
        <w:rPr>
          <w:vertAlign w:val="superscript"/>
        </w:rPr>
        <w:t>0</w:t>
      </w:r>
      <w:r>
        <w:t>=1</w:t>
      </w:r>
      <w:r>
        <w:t>，</w:t>
      </w:r>
      <w:r>
        <w:br/>
      </w:r>
      <w:r>
        <w:t>故答案为：</w:t>
      </w:r>
      <w:r>
        <w:t>1</w:t>
      </w:r>
      <w:r>
        <w:br/>
      </w:r>
      <w:r>
        <w:t>根据同底数幂的乘法解答即可．</w:t>
      </w:r>
      <w:r>
        <w:br/>
      </w:r>
      <w:r>
        <w:t>此题考查同底数幂的乘法，关键是根据同底数幂的乘法法则计算．</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12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1   1  </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2x+y=3</w:t>
      </w:r>
      <w:r>
        <w:t>，</w:t>
      </w:r>
      <w:r>
        <w:br/>
      </w:r>
      <w:r>
        <w:t>当</w:t>
      </w:r>
      <w:r>
        <w:t>x=1</w:t>
      </w:r>
      <w:r>
        <w:t>时，</w:t>
      </w:r>
      <w:r>
        <w:t>y=1</w:t>
      </w:r>
      <w:r>
        <w:t>，</w:t>
      </w:r>
      <w:r>
        <w:br/>
      </w:r>
      <w:r>
        <w:t>故答案为：</w:t>
      </w:r>
      <w:r>
        <w:t>1</w:t>
      </w:r>
      <w:r>
        <w:t>，</w:t>
      </w:r>
      <w:r>
        <w:t>1</w:t>
      </w:r>
      <w:r>
        <w:t>．</w:t>
      </w:r>
      <w:r>
        <w:br/>
      </w:r>
      <w:r>
        <w:t>只要写出一对数使方程左右两边相等即可，此题是一道开放型的题目，答案不唯一．</w:t>
      </w:r>
      <w:r>
        <w:br/>
      </w:r>
      <w:r>
        <w:t>本题考查了二元一次方程和二元一次方程的解，能熟记二元一次方程解的定义是解此题的关键．</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13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m:oMathPara>
        <m:oMath>
          <m:f>
            <m:num>
              <m:r>
                <m:t>3</m:t>
              </m:r>
            </m:num>
            <m:den>
              <m:r>
                <m:t>5</m:t>
              </m:r>
            </m:den>
          </m:f>
        </m:oMath>
      </m:oMathPara>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解：在</w:t>
      </w:r>
      <w:r>
        <w:t>Rt△ABC</w:t>
      </w:r>
      <w:r>
        <w:t>中，</w:t>
      </w:r>
      <w:r>
        <w:t>∠C=90°</w:t>
      </w:r>
      <w:r>
        <w:t>，</w:t>
      </w:r>
      <w:r>
        <w:br/>
      </w:r>
      <w:r>
        <w:t>而</w:t>
      </w:r>
      <w:r>
        <w:t>AB=5</w:t>
      </w:r>
      <w:r>
        <w:t>，</w:t>
      </w:r>
      <w:r>
        <w:t>AC=4</w:t>
      </w:r>
      <w:r>
        <w:t>，</w:t>
      </w:r>
      <w:r>
        <w:br/>
        <w:t>∴BC=</w:t>
      </w:r>
      <m:oMath>
        <m:rad>
          <m:radPr>
            <m:degHide/>
          </m:radPr>
          <m:deg/>
          <m:e>
            <m:sSup>
              <m:e>
                <m:r>
                  <m:t>5</m:t>
                </m:r>
              </m:e>
              <m:sup>
                <m:r>
                  <m:t>2</m:t>
                </m:r>
              </m:sup>
            </m:sSup>
            <m:r>
              <m:t>-</m:t>
            </m:r>
            <m:sSup>
              <m:e>
                <m:r>
                  <m:t>4</m:t>
                </m:r>
              </m:e>
              <m:sup>
                <m:r>
                  <m:t>2</m:t>
                </m:r>
              </m:sup>
            </m:sSup>
          </m:e>
        </m:rad>
      </m:oMath>
      <w:r>
        <w:t>=3</w:t>
      </w:r>
      <w:r>
        <w:br/>
      </w:r>
      <w:r>
        <w:t>而</w:t>
      </w:r>
      <w:r>
        <w:t>cos∠B=</w:t>
      </w:r>
      <m:oMath>
        <m:f>
          <m:num>
            <m:r>
              <m:t>BC</m:t>
            </m:r>
          </m:num>
          <m:den>
            <m:r>
              <m:t>AB</m:t>
            </m:r>
          </m:den>
        </m:f>
      </m:oMath>
      <w:r>
        <w:t>=</w:t>
      </w:r>
      <m:oMath>
        <m:f>
          <m:num>
            <m:r>
              <m:t>3</m:t>
            </m:r>
          </m:num>
          <m:den>
            <m:r>
              <m:t>5</m:t>
            </m:r>
          </m:den>
        </m:f>
      </m:oMath>
      <w:r>
        <w:br/>
      </w:r>
      <w:r>
        <w:t>故答案为</w:t>
      </w:r>
      <m:oMath>
        <m:f>
          <m:num>
            <m:r>
              <m:t>3</m:t>
            </m:r>
          </m:num>
          <m:den>
            <m:r>
              <m:t>5</m:t>
            </m:r>
          </m:den>
        </m:f>
      </m:oMath>
      <w:r>
        <w:t>．</w:t>
      </w:r>
      <w:r>
        <w:br/>
      </w:r>
      <w:r>
        <w:t>根据勾股定理可以求出</w:t>
      </w:r>
      <w:r>
        <w:t>BC=3</w:t>
      </w:r>
      <w:r>
        <w:t>，再根据余弦定义即可求出</w:t>
      </w:r>
      <w:r>
        <w:t>cos∠B</w:t>
      </w:r>
      <w:r>
        <w:t>的值．</w:t>
      </w:r>
      <w:r>
        <w:br/>
      </w:r>
      <w:r>
        <w:t>本题考查的是三角函数中的余弦函数，会根据函数的定义求对应函数值是解题的关键．</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14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w:t>
      </w:r>
      <w:r>
        <w:t>2x+1</w:t>
      </w:r>
      <w:r>
        <w:t>）（</w:t>
      </w:r>
      <w:r>
        <w:t>x-1</w:t>
      </w:r>
      <w:r>
        <w:t>）</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w:t>
      </w:r>
      <w:r>
        <w:t>解方程</w:t>
      </w:r>
      <w:r>
        <w:t>2x</w:t>
      </w:r>
      <w:r>
        <w:rPr>
          <w:vertAlign w:val="superscript"/>
        </w:rPr>
        <w:t>2</w:t>
      </w:r>
      <w:r>
        <w:t>-x-1=0</w:t>
      </w:r>
      <w:r>
        <w:t>得：</w:t>
      </w:r>
      <w:r>
        <w:t>x</w:t>
      </w:r>
      <w:r>
        <w:rPr>
          <w:vertAlign w:val="subscript"/>
        </w:rPr>
        <w:t>1</w:t>
      </w:r>
      <w:r>
        <w:t>=-</w:t>
      </w:r>
      <m:oMath>
        <m:f>
          <m:num>
            <m:r>
              <m:t>1</m:t>
            </m:r>
          </m:num>
          <m:den>
            <m:r>
              <m:t>2</m:t>
            </m:r>
          </m:den>
        </m:f>
      </m:oMath>
      <w:r>
        <w:t>，</w:t>
      </w:r>
      <w:r>
        <w:t>x</w:t>
      </w:r>
      <w:r>
        <w:rPr>
          <w:vertAlign w:val="subscript"/>
        </w:rPr>
        <w:t>2</w:t>
      </w:r>
      <w:r>
        <w:t>=1</w:t>
      </w:r>
      <w:r>
        <w:t>，</w:t>
      </w:r>
      <w:r>
        <w:br/>
        <w:t>∴2x</w:t>
      </w:r>
      <w:r>
        <w:rPr>
          <w:vertAlign w:val="superscript"/>
        </w:rPr>
        <w:t>2</w:t>
      </w:r>
      <w:r>
        <w:t>-x-1=2</w:t>
      </w:r>
      <w:r>
        <w:t>（</w:t>
      </w:r>
      <w:r>
        <w:t>x+</w:t>
      </w:r>
      <m:oMath>
        <m:f>
          <m:num>
            <m:r>
              <m:t>1</m:t>
            </m:r>
          </m:num>
          <m:den>
            <m:r>
              <m:t>2</m:t>
            </m:r>
          </m:den>
        </m:f>
      </m:oMath>
      <w:r>
        <w:t>）（</w:t>
      </w:r>
      <w:r>
        <w:t>x-1</w:t>
      </w:r>
      <w:r>
        <w:t>）</w:t>
      </w:r>
      <w:r>
        <w:t>=</w:t>
      </w:r>
      <w:r>
        <w:t>（</w:t>
      </w:r>
      <w:r>
        <w:t>2x+1</w:t>
      </w:r>
      <w:r>
        <w:t>）（</w:t>
      </w:r>
      <w:r>
        <w:t>x-1</w:t>
      </w:r>
      <w:r>
        <w:t>），</w:t>
      </w:r>
      <w:r>
        <w:br/>
      </w:r>
      <w:r>
        <w:t>故答案为：（</w:t>
      </w:r>
      <w:r>
        <w:t>2x+1</w:t>
      </w:r>
      <w:r>
        <w:t>）（</w:t>
      </w:r>
      <w:r>
        <w:t>x-1</w:t>
      </w:r>
      <w:r>
        <w:t>）．</w:t>
      </w:r>
      <w:r>
        <w:br/>
      </w:r>
      <w:r>
        <w:t>先求出方程</w:t>
      </w:r>
      <w:r>
        <w:t>2x</w:t>
      </w:r>
      <w:r>
        <w:rPr>
          <w:vertAlign w:val="superscript"/>
        </w:rPr>
        <w:t>2</w:t>
      </w:r>
      <w:r>
        <w:t>-x-1=0</w:t>
      </w:r>
      <w:r>
        <w:t>的解，再得出答案即可．</w:t>
      </w:r>
      <w:r>
        <w:br/>
      </w:r>
      <w:r>
        <w:t>本题考查了解一元二次方程和分解因式，能求出方程</w:t>
      </w:r>
      <w:r>
        <w:t>2x</w:t>
      </w:r>
      <w:r>
        <w:rPr>
          <w:vertAlign w:val="superscript"/>
        </w:rPr>
        <w:t>2</w:t>
      </w:r>
      <w:r>
        <w:t>-x-1=0</w:t>
      </w:r>
      <w:r>
        <w:t>的解是解此题的关键．</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15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m:oMathPara>
        <m:oMath>
          <m:f>
            <m:num>
              <m:r>
                <m:t>3</m:t>
              </m:r>
            </m:num>
            <m:den>
              <m:r>
                <m:t>25</m:t>
              </m:r>
            </m:den>
          </m:f>
        </m:oMath>
      </m:oMathPara>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解：随意抽取一张共有</w:t>
      </w:r>
      <w:r>
        <w:t>50</w:t>
      </w:r>
      <w:r>
        <w:t>种等可能结果，符合要求的结果是</w:t>
      </w:r>
      <w:r>
        <w:t>8</w:t>
      </w:r>
      <w:r>
        <w:t>，</w:t>
      </w:r>
      <w:r>
        <w:t>16</w:t>
      </w:r>
      <w:r>
        <w:t>，</w:t>
      </w:r>
      <w:r>
        <w:t>24</w:t>
      </w:r>
      <w:r>
        <w:t>，</w:t>
      </w:r>
      <w:r>
        <w:t>32</w:t>
      </w:r>
      <w:r>
        <w:t>，</w:t>
      </w:r>
      <w:r>
        <w:t>40</w:t>
      </w:r>
      <w:r>
        <w:t>，</w:t>
      </w:r>
      <w:r>
        <w:t>48</w:t>
      </w:r>
      <w:r>
        <w:t>共</w:t>
      </w:r>
      <w:r>
        <w:t>6</w:t>
      </w:r>
      <w:r>
        <w:t>种，</w:t>
      </w:r>
      <w:r>
        <w:br/>
      </w:r>
      <w:r>
        <w:t>故随意抽取一张是</w:t>
      </w:r>
      <w:r>
        <w:t>8</w:t>
      </w:r>
      <w:r>
        <w:t>的倍数的概率为</w:t>
      </w:r>
      <m:oMath>
        <m:f>
          <m:num>
            <m:r>
              <m:t>6</m:t>
            </m:r>
          </m:num>
          <m:den>
            <m:r>
              <m:t>50</m:t>
            </m:r>
          </m:den>
        </m:f>
        <m:r>
          <m:t>=</m:t>
        </m:r>
        <m:f>
          <m:num>
            <m:r>
              <m:t>3</m:t>
            </m:r>
          </m:num>
          <m:den>
            <m:r>
              <m:t>25</m:t>
            </m:r>
          </m:den>
        </m:f>
      </m:oMath>
      <w:r>
        <w:t>，</w:t>
      </w:r>
      <w:r>
        <w:br/>
      </w:r>
      <w:r>
        <w:t>故答案为：</w:t>
      </w:r>
      <m:oMath>
        <m:f>
          <m:num>
            <m:r>
              <m:t>3</m:t>
            </m:r>
          </m:num>
          <m:den>
            <m:r>
              <m:t>20</m:t>
            </m:r>
          </m:den>
        </m:f>
      </m:oMath>
      <w:r>
        <w:t>．</w:t>
      </w:r>
      <w:r>
        <w:br/>
      </w:r>
      <w:r>
        <w:t>共有</w:t>
      </w:r>
      <w:r>
        <w:t>50</w:t>
      </w:r>
      <w:r>
        <w:t>种等可能结果，符合要求的结果有</w:t>
      </w:r>
      <w:r>
        <w:t>6</w:t>
      </w:r>
      <w:r>
        <w:t>种，根据公式计算即可．</w:t>
      </w:r>
      <w:r>
        <w:br/>
      </w:r>
      <w:r>
        <w:t>本题考查简单事件的概率．确定总等可能结果和符合要求结果是解答关键．</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16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80</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w:t>
      </w:r>
      <w:r>
        <w:t>平时、期中、期末成绩按权重比</w:t>
      </w:r>
      <w:r>
        <w:t>1</w:t>
      </w:r>
      <w:r>
        <w:t>：</w:t>
      </w:r>
      <w:r>
        <w:t>1</w:t>
      </w:r>
      <w:r>
        <w:t>：</w:t>
      </w:r>
      <w:r>
        <w:t>8</w:t>
      </w:r>
      <w:r>
        <w:t>，平时考试得</w:t>
      </w:r>
      <w:r>
        <w:t>90</w:t>
      </w:r>
      <w:r>
        <w:t>分，期中考试得</w:t>
      </w:r>
      <w:r>
        <w:t>60</w:t>
      </w:r>
      <w:r>
        <w:t>分，</w:t>
      </w:r>
      <w:r>
        <w:br/>
        <w:t>∴</w:t>
      </w:r>
      <m:oMath>
        <m:f>
          <m:num>
            <m:r>
              <m:t>1</m:t>
            </m:r>
          </m:num>
          <m:den>
            <m:r>
              <m:t>10</m:t>
            </m:r>
          </m:den>
        </m:f>
      </m:oMath>
      <w:r>
        <w:t>×90</w:t>
      </w:r>
      <m:oMath>
        <m:r>
          <m:t>+</m:t>
        </m:r>
        <m:f>
          <m:num>
            <m:r>
              <m:t>1</m:t>
            </m:r>
          </m:num>
          <m:den>
            <m:r>
              <m:t>10</m:t>
            </m:r>
          </m:den>
        </m:f>
      </m:oMath>
      <w:r>
        <w:t>×60</w:t>
      </w:r>
      <m:oMath>
        <m:r>
          <m:t>+</m:t>
        </m:r>
        <m:f>
          <m:num>
            <m:r>
              <m:t>8</m:t>
            </m:r>
          </m:num>
          <m:den>
            <m:r>
              <m:t>10</m:t>
            </m:r>
          </m:den>
        </m:f>
      </m:oMath>
      <w:r>
        <w:t>x≥79</w:t>
      </w:r>
      <w:r>
        <w:t>，</w:t>
      </w:r>
      <w:r>
        <w:br/>
      </w:r>
      <w:r>
        <w:t>解得：</w:t>
      </w:r>
      <w:r>
        <w:t>x≥80</w:t>
      </w:r>
      <w:r>
        <w:t>，</w:t>
      </w:r>
      <w:r>
        <w:br/>
        <w:t>∴</w:t>
      </w:r>
      <w:r>
        <w:t>小军的期末考试成绩</w:t>
      </w:r>
      <w:r>
        <w:t>x</w:t>
      </w:r>
      <w:r>
        <w:t>满足的条件是最低是</w:t>
      </w:r>
      <w:r>
        <w:t>80</w:t>
      </w:r>
      <w:r>
        <w:t>；</w:t>
      </w:r>
      <w:r>
        <w:br/>
      </w:r>
      <w:r>
        <w:t>故答案为：</w:t>
      </w:r>
      <w:r>
        <w:t>80</w:t>
      </w:r>
      <w:r>
        <w:t>．</w:t>
      </w:r>
      <w:r>
        <w:br/>
      </w:r>
      <w:r>
        <w:t>根据平时、期中、期末成绩按权重比</w:t>
      </w:r>
      <w:r>
        <w:t>1</w:t>
      </w:r>
      <w:r>
        <w:t>：</w:t>
      </w:r>
      <w:r>
        <w:t>1</w:t>
      </w:r>
      <w:r>
        <w:t>：</w:t>
      </w:r>
      <w:r>
        <w:t>8</w:t>
      </w:r>
      <w:r>
        <w:t>，平时考试得</w:t>
      </w:r>
      <w:r>
        <w:t>90</w:t>
      </w:r>
      <w:r>
        <w:t>分，期中考试得</w:t>
      </w:r>
      <w:r>
        <w:t>60</w:t>
      </w:r>
      <w:r>
        <w:t>分，列出不等式，求出</w:t>
      </w:r>
      <w:r>
        <w:t>x</w:t>
      </w:r>
      <w:r>
        <w:t>的值即可．</w:t>
      </w:r>
      <w:r>
        <w:br/>
      </w:r>
      <w:r>
        <w:t>此题考查了亿元一次不等式的应用，解题的关键是读懂题意，找出之间的数量关系，列出不等式．</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17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解：去分母，</w:t>
      </w:r>
      <w:r>
        <w:br/>
      </w:r>
      <w:r>
        <w:t>得：（</w:t>
      </w:r>
      <w:r>
        <w:t>x+1</w:t>
      </w:r>
      <w:r>
        <w:t>）</w:t>
      </w:r>
      <w:r>
        <w:rPr>
          <w:vertAlign w:val="superscript"/>
        </w:rPr>
        <w:t>2</w:t>
      </w:r>
      <w:r>
        <w:t>+x-2=</w:t>
      </w:r>
      <w:r>
        <w:t>（</w:t>
      </w:r>
      <w:r>
        <w:t>x-2</w:t>
      </w:r>
      <w:r>
        <w:t>）（</w:t>
      </w:r>
      <w:r>
        <w:t>x+1</w:t>
      </w:r>
      <w:r>
        <w:t>）</w:t>
      </w:r>
      <w:r>
        <w:br/>
      </w:r>
      <w:r>
        <w:t>整理得：</w:t>
      </w:r>
      <w:r>
        <w:t>4x=-1</w:t>
      </w:r>
      <w:r>
        <w:t>，</w:t>
      </w:r>
      <w:r>
        <w:t>x=-</w:t>
      </w:r>
      <m:oMath>
        <m:f>
          <m:num>
            <m:r>
              <m:t>1</m:t>
            </m:r>
          </m:num>
          <m:den>
            <m:r>
              <m:t>4</m:t>
            </m:r>
          </m:den>
        </m:f>
      </m:oMath>
      <w:r>
        <w:t>．</w:t>
      </w:r>
      <w:r>
        <w:br/>
      </w:r>
      <w:r>
        <w:t>经检验</w:t>
      </w:r>
      <w:r>
        <w:t>x=-</w:t>
      </w:r>
      <m:oMath>
        <m:f>
          <m:num>
            <m:r>
              <m:t>1</m:t>
            </m:r>
          </m:num>
          <m:den>
            <m:r>
              <m:t>4</m:t>
            </m:r>
          </m:den>
        </m:f>
      </m:oMath>
      <w:r>
        <w:t>是原方程的解．</w:t>
      </w:r>
      <w:r>
        <w:br/>
      </w:r>
      <w:r>
        <w:t>所以原方程的解为</w:t>
      </w:r>
      <w:r>
        <w:t>x=-</w:t>
      </w:r>
      <m:oMath>
        <m:f>
          <m:num>
            <m:r>
              <m:t>1</m:t>
            </m:r>
          </m:num>
          <m:den>
            <m:r>
              <m:t>4</m:t>
            </m:r>
          </m:den>
        </m:f>
      </m:oMath>
      <w:r>
        <w:t>．</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观察可得方程最简公分母为（</w:t>
      </w:r>
      <w:r>
        <w:t>x-2</w:t>
      </w:r>
      <w:r>
        <w:t>）（</w:t>
      </w:r>
      <w:r>
        <w:t>x+1</w:t>
      </w:r>
      <w:r>
        <w:t>），方程两边乘最简公分母，可以把分式方程转化为整式方程求解．</w:t>
      </w:r>
      <w:r>
        <w:br/>
      </w:r>
      <w:r>
        <w:t>（</w:t>
      </w:r>
      <w:r>
        <w:t>1</w:t>
      </w:r>
      <w:r>
        <w:t>）解分式方程的基本思想是</w:t>
      </w:r>
      <w:r>
        <w:t>“</w:t>
      </w:r>
      <w:r>
        <w:t>转化思想</w:t>
      </w:r>
      <w:r>
        <w:t>”</w:t>
      </w:r>
      <w:r>
        <w:t>，把分式方程转化为整式方程求解．</w:t>
      </w:r>
      <w:r>
        <w:br/>
      </w:r>
      <w:r>
        <w:t>（</w:t>
      </w:r>
      <w:r>
        <w:t>2</w:t>
      </w:r>
      <w:r>
        <w:t>）解分式方程一定注意要验根．</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18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解：</w:t>
      </w:r>
      <m:oMath>
        <m:d>
          <m:dPr>
            <m:begChr m:val="{"/>
            <m:endChr m:val=""/>
          </m:dPr>
          <m:e>
            <m:m>
              <m:mPr>
                <m:plcHide/>
                <m:mcs>
                  <m:mc>
                    <m:mcPr>
                      <m:count m:val="1"/>
                      <m:mcJc m:val="center"/>
                    </m:mcPr>
                  </m:mc>
                </m:mcs>
              </m:mPr>
              <m:mr>
                <m:e>
                  <m:r>
                    <m:t>1-x</m:t>
                  </m:r>
                  <m:r>
                    <m:t>＞</m:t>
                  </m:r>
                  <m:r>
                    <m:t>0①</m:t>
                  </m:r>
                </m:e>
              </m:mr>
              <m:mr>
                <m:e>
                  <m:f>
                    <m:num>
                      <m:r>
                        <m:t>x+5</m:t>
                      </m:r>
                    </m:num>
                    <m:den>
                      <m:r>
                        <m:t>2</m:t>
                      </m:r>
                    </m:den>
                  </m:f>
                  <m:r>
                    <m:t>＞</m:t>
                  </m:r>
                  <m:r>
                    <m:t>1②</m:t>
                  </m:r>
                </m:e>
              </m:mr>
            </m:m>
          </m:e>
        </m:d>
      </m:oMath>
      <w:r>
        <w:t>，</w:t>
      </w:r>
      <w:r>
        <w:br/>
      </w:r>
      <w:r>
        <w:t>解不等式</w:t>
      </w:r>
      <w:r>
        <w:t>①</w:t>
      </w:r>
      <w:r>
        <w:t>得到：</w:t>
      </w:r>
      <w:r>
        <w:t>x</w:t>
      </w:r>
      <w:r>
        <w:t>＜</w:t>
      </w:r>
      <w:r>
        <w:t>1</w:t>
      </w:r>
      <w:r>
        <w:t>；</w:t>
      </w:r>
      <w:r>
        <w:br/>
      </w:r>
      <w:r>
        <w:t>解不等式</w:t>
      </w:r>
      <w:r>
        <w:t>②</w:t>
      </w:r>
      <w:r>
        <w:t>得到：</w:t>
      </w:r>
      <w:r>
        <w:t>x</w:t>
      </w:r>
      <w:r>
        <w:t>＞</w:t>
      </w:r>
      <w:r>
        <w:t>-3</w:t>
      </w:r>
      <w:r>
        <w:t>；</w:t>
      </w:r>
      <w:r>
        <w:br/>
      </w:r>
      <w:r>
        <w:t>所以，不等式组的解集是</w:t>
      </w:r>
      <w:r>
        <w:t>-3</w:t>
      </w:r>
      <w:r>
        <w:t>＜</w:t>
      </w:r>
      <w:r>
        <w:t>x</w:t>
      </w:r>
      <w:r>
        <w:t>＜</w:t>
      </w:r>
      <w:r>
        <w:t>1</w:t>
      </w:r>
      <w:r>
        <w:t>．</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分别解出两不等式的解集，再求其公共解．</w:t>
      </w:r>
      <w:r>
        <w:br/>
      </w:r>
      <w:r>
        <w:t>本题考查了解一元一次不等式组，求不等式组的解集应遵循以下原则：同大取较大，同小取较小，小大大小中间找，大大小小解不了．</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19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解：原式</w:t>
      </w:r>
      <w:r>
        <w:t>=</w:t>
      </w:r>
      <m:oMath>
        <m:f>
          <m:num>
            <m:r>
              <m:t>(x+1</m:t>
            </m:r>
            <m:sSup>
              <m:e>
                <m:r>
                  <m:t>)</m:t>
                </m:r>
              </m:e>
              <m:sup>
                <m:r>
                  <m:t>2</m:t>
                </m:r>
              </m:sup>
            </m:sSup>
          </m:num>
          <m:den>
            <m:r>
              <m:t>(x+1)(x-1)</m:t>
            </m:r>
          </m:den>
        </m:f>
      </m:oMath>
      <w:r>
        <w:t>×</w:t>
      </w:r>
      <m:oMath>
        <m:f>
          <m:num>
            <m:r>
              <m:t>x(x-1)</m:t>
            </m:r>
          </m:num>
          <m:den>
            <m:r>
              <m:t>x+1</m:t>
            </m:r>
          </m:den>
        </m:f>
      </m:oMath>
      <w:r>
        <w:br/>
        <w:t>=x</w:t>
      </w:r>
      <w:r>
        <w:t>．</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直接将分式的分子与分母分别分解因式进而得出答案．</w:t>
      </w:r>
      <w:r>
        <w:br/>
      </w:r>
      <w:r>
        <w:t>此题主要考查了分式的乘除，正确分解因式是解题关键．</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20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解：（</w:t>
      </w:r>
      <w:r>
        <w:t>1</w:t>
      </w:r>
      <w:r>
        <w:t>）由中位数可知，</w:t>
      </w:r>
      <w:r>
        <w:t>85</w:t>
      </w:r>
      <w:r>
        <w:t>分排在第</w:t>
      </w:r>
      <w:r>
        <w:t>25</w:t>
      </w:r>
      <w:r>
        <w:t>位之后，从位次上讲不能说</w:t>
      </w:r>
      <w:r>
        <w:t>85</w:t>
      </w:r>
      <w:r>
        <w:t>分是上游；但也不能单纯以位次来判断学习的好坏，小刚得了</w:t>
      </w:r>
      <w:r>
        <w:t>85</w:t>
      </w:r>
      <w:r>
        <w:t>分，说明他对这段的学习内容掌握较好，从掌握学</w:t>
      </w:r>
      <w:r>
        <w:t>习内容上讲也可以说属于上游；</w:t>
      </w:r>
      <w:r>
        <w:br/>
      </w:r>
      <w:r>
        <w:br/>
      </w:r>
      <w:r>
        <w:t>（</w:t>
      </w:r>
      <w:r>
        <w:t>2</w:t>
      </w:r>
      <w:r>
        <w:t>）初三（</w:t>
      </w:r>
      <w:r>
        <w:t>1</w:t>
      </w:r>
      <w:r>
        <w:t>）班成绩中位数为</w:t>
      </w:r>
      <w:r>
        <w:t>87</w:t>
      </w:r>
      <w:r>
        <w:t>，说明高于</w:t>
      </w:r>
      <w:r>
        <w:t>87</w:t>
      </w:r>
      <w:r>
        <w:t>分的人数占一半以上，而平均分为</w:t>
      </w:r>
      <w:r>
        <w:t>79</w:t>
      </w:r>
      <w:r>
        <w:t>分，标准差又很大，说明低分也多，两极分化严重，建议加强对学习有困难者的帮助；</w:t>
      </w:r>
      <w:r>
        <w:br/>
      </w:r>
      <w:r>
        <w:t>初三（</w:t>
      </w:r>
      <w:r>
        <w:t>2</w:t>
      </w:r>
      <w:r>
        <w:t>）班的中位数和平均分均为</w:t>
      </w:r>
      <w:r>
        <w:t>79</w:t>
      </w:r>
      <w:r>
        <w:t>分，标准差又很小，说明学生之间差别较小，学习很差的学生少，但学习优秀的学生也很少，建议采取措施提高优秀率．</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w:t>
      </w:r>
      <w:r>
        <w:t>1</w:t>
      </w:r>
      <w:r>
        <w:t>）根据小明的分数以及全班的平均分以及全班分数的众数可以看出小刚的成绩应该算是上游，但是根据图表我们可看出，全班的成绩的中位数是</w:t>
      </w:r>
      <w:r>
        <w:t>87</w:t>
      </w:r>
      <w:r>
        <w:t>，也就是说第</w:t>
      </w:r>
      <w:r>
        <w:t>25</w:t>
      </w:r>
      <w:r>
        <w:t>名同学得分为</w:t>
      </w:r>
      <w:r>
        <w:t>87</w:t>
      </w:r>
      <w:r>
        <w:t>分，小刚的名次在</w:t>
      </w:r>
      <w:r>
        <w:t>25</w:t>
      </w:r>
      <w:r>
        <w:t>名以后，从这点上看算不上是上游．但是不能单用名次来衡量学生的好坏；</w:t>
      </w:r>
      <w:r>
        <w:br/>
      </w:r>
      <w:r>
        <w:t>（</w:t>
      </w:r>
      <w:r>
        <w:t>2</w:t>
      </w:r>
      <w:r>
        <w:t>）由于两班的平均数和众数都一样，因此可以就中位数和标准差来进行讨论．两班的平均分都一样，但是（</w:t>
      </w:r>
      <w:r>
        <w:t>1</w:t>
      </w:r>
      <w:r>
        <w:t>）班的中位数和标准差都较高，因此（</w:t>
      </w:r>
      <w:r>
        <w:t>1</w:t>
      </w:r>
      <w:r>
        <w:t>）班的两极分化的情况比较严重，而（</w:t>
      </w:r>
      <w:r>
        <w:t>2</w:t>
      </w:r>
      <w:r>
        <w:t>）班正好相反，虽然成绩差的学生比（</w:t>
      </w:r>
      <w:r>
        <w:t>1</w:t>
      </w:r>
      <w:r>
        <w:t>）的少，但是优秀的学生也少，可就这两点情况提出建议．</w:t>
      </w:r>
      <w:r>
        <w:br/>
      </w:r>
      <w:r>
        <w:t>本题结合实际情况考查了对平均数，中位数，众数以及标准差的灵活应用．</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21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60°   90°   108°  </w:t>
      </w:r>
      <m:oMath>
        <m:f>
          <m:num>
            <m:d>
              <m:e>
                <m:r>
                  <m:t>n-2</m:t>
                </m:r>
              </m:e>
            </m:d>
            <m:r>
              <m:t>⋅</m:t>
            </m:r>
            <m:sSup>
              <m:e>
                <m:r>
                  <m:t>180</m:t>
                </m:r>
              </m:e>
              <m:sup>
                <m:sSup>
                  <m:e>
                    <m:r>
                      <m:t>​</m:t>
                    </m:r>
                  </m:e>
                  <m:sup>
                    <m:r>
                      <m:t>∘</m:t>
                    </m:r>
                  </m:sup>
                </m:sSup>
              </m:sup>
            </m:sSup>
          </m:num>
          <m:den>
            <m:r>
              <m:t>n</m:t>
            </m:r>
          </m:den>
        </m:f>
      </m:oMath>
      <w:r>
        <w:t xml:space="preserve">  </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解：（</w:t>
      </w:r>
      <w:r>
        <w:t>1</w:t>
      </w:r>
      <w:r>
        <w:t>）图</w:t>
      </w:r>
      <w:r>
        <w:t>1</w:t>
      </w:r>
      <w:r>
        <w:t>：</w:t>
      </w:r>
      <w:r>
        <w:t>∵</w:t>
      </w:r>
      <w:r>
        <w:t>点</w:t>
      </w:r>
      <w:r>
        <w:t>M</w:t>
      </w:r>
      <w:r>
        <w:t>、</w:t>
      </w:r>
      <w:r>
        <w:t>N</w:t>
      </w:r>
      <w:r>
        <w:t>分别从点</w:t>
      </w:r>
      <w:r>
        <w:t>B</w:t>
      </w:r>
      <w:r>
        <w:t>、</w:t>
      </w:r>
      <w:r>
        <w:t>C</w:t>
      </w:r>
      <w:r>
        <w:t>开始以相同的速度在</w:t>
      </w:r>
      <w:r>
        <w:t>⊙O</w:t>
      </w:r>
      <w:r>
        <w:t>上逆时针运动，</w:t>
      </w:r>
      <w:r>
        <w:br/>
        <w:t>∴∠BAM=∠CBN</w:t>
      </w:r>
      <w:r>
        <w:t>，</w:t>
      </w:r>
      <w:r>
        <w:br/>
      </w:r>
      <w:r>
        <w:t>又</w:t>
      </w:r>
      <w:r>
        <w:t>∵∠APN=∠BPM</w:t>
      </w:r>
      <w:r>
        <w:t>，</w:t>
      </w:r>
      <w:r>
        <w:br/>
        <w:t>∴∠APN=∠BPM=∠ABN+∠BAM=∠ABN+∠CBN=∠ABC=60°</w:t>
      </w:r>
      <w:r>
        <w:t>；</w:t>
      </w:r>
      <w:r>
        <w:br/>
      </w:r>
      <w:r>
        <w:t>同理可得：在图</w:t>
      </w:r>
      <w:r>
        <w:t>2</w:t>
      </w:r>
      <w:r>
        <w:t>中，</w:t>
      </w:r>
      <w:r>
        <w:t>∠APN=90°</w:t>
      </w:r>
      <w:r>
        <w:t>；在图</w:t>
      </w:r>
      <w:r>
        <w:t>3</w:t>
      </w:r>
      <w:r>
        <w:t>中，</w:t>
      </w:r>
      <w:r>
        <w:t>∠APN=108°</w:t>
      </w:r>
      <w:r>
        <w:t>．</w:t>
      </w:r>
      <w:r>
        <w:br/>
      </w:r>
      <w:r>
        <w:br/>
      </w:r>
      <w:r>
        <w:t>（</w:t>
      </w:r>
      <w:r>
        <w:t>2</w:t>
      </w:r>
      <w:r>
        <w:t>）由（</w:t>
      </w:r>
      <w:r>
        <w:t>1</w:t>
      </w:r>
      <w:r>
        <w:t>）可知，</w:t>
      </w:r>
      <w:r>
        <w:t>∠APN=</w:t>
      </w:r>
      <w:r>
        <w:t>所在多边形的内角度数，故在图</w:t>
      </w:r>
      <w:r>
        <w:t>n</w:t>
      </w:r>
      <w:r>
        <w:t>中，</w:t>
      </w:r>
      <m:oMath>
        <m:f>
          <m:num>
            <m:r>
              <m:t>(n-2)180</m:t>
            </m:r>
            <m:sSup>
              <m:e>
                <m:r>
                  <m:t>​</m:t>
                </m:r>
              </m:e>
              <m:sup>
                <m:r>
                  <m:t>∘</m:t>
                </m:r>
              </m:sup>
            </m:sSup>
          </m:num>
          <m:den>
            <m:r>
              <m:t>n</m:t>
            </m:r>
          </m:den>
        </m:f>
      </m:oMath>
      <w:r>
        <w:t>．</w:t>
      </w:r>
      <w:r>
        <w:br/>
      </w:r>
      <w:r>
        <w:t>根据对顶角相等和三角形内角和外角的关系解答即可．</w:t>
      </w:r>
      <w:r>
        <w:br/>
      </w:r>
      <w:r>
        <w:t>此题是一道规律探索题，体现了探索发现的一般规律：通过计算得出特殊多边形中的角</w:t>
      </w:r>
      <w:r>
        <w:t>∠APN</w:t>
      </w:r>
      <w:r>
        <w:t>的度数，然后得出</w:t>
      </w:r>
      <w:r>
        <w:t>n</w:t>
      </w:r>
      <w:r>
        <w:t>边形的</w:t>
      </w:r>
      <w:r>
        <w:t>∠APN</w:t>
      </w:r>
      <w:r>
        <w:t>的度数．</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22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解：（</w:t>
      </w:r>
      <w:r>
        <w:t>1</w:t>
      </w:r>
      <w:r>
        <w:t>）不公平，理由为：</w:t>
      </w:r>
      <w:r>
        <w:br/>
      </w:r>
      <w:r>
        <w:t>两骰子正面的点数和共会出现</w:t>
      </w:r>
      <w:r>
        <w:t>36</w:t>
      </w:r>
      <w:r>
        <w:t>种情况，出现两骰子正面点数和为</w:t>
      </w:r>
      <w:r>
        <w:t>2</w:t>
      </w:r>
      <w:r>
        <w:t>，</w:t>
      </w:r>
      <w:r>
        <w:t>11</w:t>
      </w:r>
      <w:r>
        <w:t>，</w:t>
      </w:r>
      <w:r>
        <w:t>12</w:t>
      </w:r>
      <w:r>
        <w:t>共有四种可能，</w:t>
      </w:r>
      <w:r>
        <w:t>则出现和为</w:t>
      </w:r>
      <w:r>
        <w:t>2</w:t>
      </w:r>
      <w:r>
        <w:t>，</w:t>
      </w:r>
      <w:r>
        <w:t>11</w:t>
      </w:r>
      <w:r>
        <w:t>，</w:t>
      </w:r>
      <w:r>
        <w:t>12</w:t>
      </w:r>
      <w:r>
        <w:t>的机会为</w:t>
      </w:r>
      <m:oMath>
        <m:f>
          <m:num>
            <m:r>
              <m:t>1</m:t>
            </m:r>
          </m:num>
          <m:den>
            <m:r>
              <m:t>9</m:t>
            </m:r>
          </m:den>
        </m:f>
      </m:oMath>
      <w:r>
        <w:t>；出现和为</w:t>
      </w:r>
      <w:r>
        <w:t>7</w:t>
      </w:r>
      <w:r>
        <w:t>的有</w:t>
      </w:r>
      <w:r>
        <w:t>6</w:t>
      </w:r>
      <w:r>
        <w:t>种可能，即出现和为</w:t>
      </w:r>
      <w:r>
        <w:t>7</w:t>
      </w:r>
      <w:r>
        <w:t>的机会为</w:t>
      </w:r>
      <m:oMath>
        <m:f>
          <m:num>
            <m:r>
              <m:t>1</m:t>
            </m:r>
          </m:num>
          <m:den>
            <m:r>
              <m:t>6</m:t>
            </m:r>
          </m:den>
        </m:f>
      </m:oMath>
      <w:r>
        <w:t>，出现的机会不相等，故游戏不公平．</w:t>
      </w:r>
      <w:r>
        <w:br/>
      </w:r>
      <w:r>
        <w:br/>
      </w:r>
      <w:r>
        <w:t>（</w:t>
      </w:r>
      <w:r>
        <w:t>2</w:t>
      </w:r>
      <w:r>
        <w:t>）游戏规则：一对骰子，如果掷两骰子正面点数和为</w:t>
      </w:r>
      <w:r>
        <w:t>2</w:t>
      </w:r>
      <w:r>
        <w:t>，</w:t>
      </w:r>
      <w:r>
        <w:t>11</w:t>
      </w:r>
      <w:r>
        <w:t>，</w:t>
      </w:r>
      <w:r>
        <w:t>12</w:t>
      </w:r>
      <w:r>
        <w:t>，那么甲赢；如果两骰子正面的点数和为</w:t>
      </w:r>
      <w:r>
        <w:t>5</w:t>
      </w:r>
      <w:r>
        <w:t>，那么乙赢．</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游戏是否公平，关键要看是否游戏双方赢的机会是否相等，即判断双方取胜的概率是否相等，或转化为在总情况明确的情况下，判断双方取胜所包含的情况数目是否相等．</w:t>
      </w:r>
      <w:r>
        <w:br/>
      </w:r>
      <w:r>
        <w:t>本题考查的是游戏公平性的判断．判断游戏公平性就要计算每个事件的概率，概率相等就公平，否则就不公平．用到的知识点为：概率</w:t>
      </w:r>
      <w:r>
        <w:t>=</w:t>
      </w:r>
      <w:r>
        <w:t>所求情况数与总情况数之比．</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23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解：（</w:t>
      </w:r>
      <w:r>
        <w:t>1</w:t>
      </w:r>
      <w:r>
        <w:t>）</w:t>
      </w:r>
      <w:r>
        <w:t>“</w:t>
      </w:r>
      <w:r>
        <w:t>小老鼠</w:t>
      </w:r>
      <w:r>
        <w:t>”</w:t>
      </w:r>
      <w:r>
        <w:t>关于直线</w:t>
      </w:r>
      <w:r>
        <w:t>DE</w:t>
      </w:r>
      <w:r>
        <w:t>对称的图案如图所示：</w:t>
      </w:r>
      <w:r>
        <w:br/>
      </w:r>
      <w:r>
        <w:rPr>
          <w:noProof/>
          <w:lang w:eastAsia="zh-CN"/>
        </w:rPr>
        <w:drawing>
          <wp:inline distT="0" distB="0" distL="0" distR="0">
            <wp:extent cx="3234088" cy="148229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1369555113" name="Picture" descr="https://api-statics.renxuetang.com/question/65577253/5d0c4193de0c0.png"/>
                    <pic:cNvPicPr>
                      <a:picLocks noChangeAspect="1" noChangeArrowheads="1"/>
                    </pic:cNvPicPr>
                  </pic:nvPicPr>
                  <pic:blipFill>
                    <a:blip xmlns:r="http://schemas.openxmlformats.org/officeDocument/2006/relationships" r:embed="rId17" cstate="print"/>
                    <a:stretch>
                      <a:fillRect/>
                    </a:stretch>
                  </pic:blipFill>
                  <pic:spPr bwMode="auto">
                    <a:xfrm>
                      <a:off x="0" y="0"/>
                      <a:ext cx="3234088" cy="1482290"/>
                    </a:xfrm>
                    <a:prstGeom prst="rect">
                      <a:avLst/>
                    </a:prstGeom>
                    <a:noFill/>
                    <a:ln w="9525">
                      <a:noFill/>
                      <a:headEnd/>
                      <a:tailEnd/>
                    </a:ln>
                  </pic:spPr>
                </pic:pic>
              </a:graphicData>
            </a:graphic>
          </wp:inline>
        </w:drawing>
      </w:r>
      <w:r>
        <w:br/>
      </w:r>
      <w:r>
        <w:br/>
      </w:r>
      <w:r>
        <w:t>（</w:t>
      </w:r>
      <w:r>
        <w:t>2</w:t>
      </w:r>
      <w:r>
        <w:t>）建立坐标系后：</w:t>
      </w:r>
      <w:r>
        <w:t>H</w:t>
      </w:r>
      <w:r>
        <w:t>（</w:t>
      </w:r>
      <w:r>
        <w:t>0</w:t>
      </w:r>
      <w:r>
        <w:t>，</w:t>
      </w:r>
      <w:r>
        <w:t>2</w:t>
      </w:r>
      <w:r>
        <w:t>），</w:t>
      </w:r>
      <w:r>
        <w:t>Q</w:t>
      </w:r>
      <w:r>
        <w:t>（</w:t>
      </w:r>
      <w:r>
        <w:t>2</w:t>
      </w:r>
      <w:r>
        <w:t>，</w:t>
      </w:r>
      <w:r>
        <w:t>3</w:t>
      </w:r>
      <w:r>
        <w:t>），</w:t>
      </w:r>
      <w:r>
        <w:t>E</w:t>
      </w:r>
      <w:r>
        <w:t>（</w:t>
      </w:r>
      <w:r>
        <w:t>5</w:t>
      </w:r>
      <w:r>
        <w:t>，</w:t>
      </w:r>
      <w:r>
        <w:t>0</w:t>
      </w:r>
      <w:r>
        <w:t>）</w:t>
      </w:r>
      <w:r>
        <w:br/>
      </w:r>
      <w:r>
        <w:t>假设存在这样的抛物线：</w:t>
      </w:r>
      <w:r>
        <w:br/>
      </w:r>
      <w:r>
        <w:t>设函数式为：</w:t>
      </w:r>
      <w:r>
        <w:t>y=a</w:t>
      </w:r>
      <w:r>
        <w:t>（</w:t>
      </w:r>
      <w:r>
        <w:t>x-2</w:t>
      </w:r>
      <w:r>
        <w:t>）</w:t>
      </w:r>
      <w:r>
        <w:rPr>
          <w:vertAlign w:val="superscript"/>
        </w:rPr>
        <w:t>2</w:t>
      </w:r>
      <w:r>
        <w:t>+3</w:t>
      </w:r>
      <w:r>
        <w:t>，</w:t>
      </w:r>
      <w:r>
        <w:br/>
      </w:r>
      <w:r>
        <w:t>因为</w:t>
      </w:r>
      <w:r>
        <w:t>H</w:t>
      </w:r>
      <w:r>
        <w:t>在抛物线上，所以把</w:t>
      </w:r>
      <w:r>
        <w:t>x=0</w:t>
      </w:r>
      <w:r>
        <w:t>，</w:t>
      </w:r>
      <w:r>
        <w:t>y=2</w:t>
      </w:r>
      <w:r>
        <w:t>代入抛物线</w:t>
      </w:r>
      <w:r>
        <w:t>2=4a+3</w:t>
      </w:r>
      <w:r>
        <w:t>，</w:t>
      </w:r>
      <w:r>
        <w:br/>
        <w:t>∴a=-</w:t>
      </w:r>
      <m:oMath>
        <m:f>
          <m:num>
            <m:r>
              <m:t>1</m:t>
            </m:r>
          </m:num>
          <m:den>
            <m:r>
              <m:t>4</m:t>
            </m:r>
          </m:den>
        </m:f>
      </m:oMath>
      <w:r>
        <w:t>，</w:t>
      </w:r>
      <w:r>
        <w:br/>
      </w:r>
      <w:r>
        <w:t>所以函数表达式是：</w:t>
      </w:r>
      <w:r>
        <w:t>y=-</w:t>
      </w:r>
      <m:oMath>
        <m:f>
          <m:num>
            <m:r>
              <m:t>1</m:t>
            </m:r>
          </m:num>
          <m:den>
            <m:r>
              <m:t>4</m:t>
            </m:r>
          </m:den>
        </m:f>
      </m:oMath>
      <w:r>
        <w:t>（</w:t>
      </w:r>
      <w:r>
        <w:t>x-2</w:t>
      </w:r>
      <w:r>
        <w:t>）</w:t>
      </w:r>
      <w:r>
        <w:rPr>
          <w:vertAlign w:val="superscript"/>
        </w:rPr>
        <w:t>2</w:t>
      </w:r>
      <w:r>
        <w:t>+3</w:t>
      </w:r>
      <w:r>
        <w:t>，</w:t>
      </w:r>
      <w:r>
        <w:br/>
      </w:r>
      <w:r>
        <w:t>若点</w:t>
      </w:r>
      <w:r>
        <w:t>E</w:t>
      </w:r>
      <w:r>
        <w:t>在抛物线上，则</w:t>
      </w:r>
      <w:r>
        <w:t>x=5</w:t>
      </w:r>
      <w:r>
        <w:t>时，</w:t>
      </w:r>
      <w:r>
        <w:t>y=0</w:t>
      </w:r>
      <w:r>
        <w:t>；</w:t>
      </w:r>
      <w:r>
        <w:br/>
      </w:r>
      <w:r>
        <w:t>把</w:t>
      </w:r>
      <w:r>
        <w:t>x=5</w:t>
      </w:r>
      <w:r>
        <w:t>，代入抛物线有：</w:t>
      </w:r>
      <w:r>
        <w:t>y=-</w:t>
      </w:r>
      <m:oMath>
        <m:f>
          <m:num>
            <m:r>
              <m:t>1</m:t>
            </m:r>
          </m:num>
          <m:den>
            <m:r>
              <m:t>4</m:t>
            </m:r>
          </m:den>
        </m:f>
      </m:oMath>
      <w:r>
        <w:t>（</w:t>
      </w:r>
      <w:r>
        <w:t>5-2</w:t>
      </w:r>
      <w:r>
        <w:t>）</w:t>
      </w:r>
      <w:r>
        <w:rPr>
          <w:vertAlign w:val="superscript"/>
        </w:rPr>
        <w:t>2</w:t>
      </w:r>
      <w:r>
        <w:t>+3=</w:t>
      </w:r>
      <m:oMath>
        <m:f>
          <m:num>
            <m:r>
              <m:t>3</m:t>
            </m:r>
          </m:num>
          <m:den>
            <m:r>
              <m:t>4</m:t>
            </m:r>
          </m:den>
        </m:f>
      </m:oMath>
      <w:r>
        <w:t>≠0</w:t>
      </w:r>
      <w:r>
        <w:t>，</w:t>
      </w:r>
      <w:r>
        <w:br/>
      </w:r>
      <w:r>
        <w:t>所以点</w:t>
      </w:r>
      <w:r>
        <w:t>E</w:t>
      </w:r>
      <w:r>
        <w:t>不在抛物线上，</w:t>
      </w:r>
      <w:r>
        <w:br/>
      </w:r>
      <w:r>
        <w:t>所以不存在以点</w:t>
      </w:r>
      <w:r>
        <w:t>Q</w:t>
      </w:r>
      <w:r>
        <w:t>为顶点，同时又经过点</w:t>
      </w:r>
      <w:r>
        <w:t>H</w:t>
      </w:r>
      <w:r>
        <w:t>和点</w:t>
      </w:r>
      <w:r>
        <w:t>E</w:t>
      </w:r>
      <w:r>
        <w:t>的抛物线．</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w:t>
      </w:r>
      <w:r>
        <w:t>1</w:t>
      </w:r>
      <w:r>
        <w:t>）利用轴对称的性质作出对称图形即可．</w:t>
      </w:r>
      <w:r>
        <w:br/>
      </w:r>
      <w:r>
        <w:t>（</w:t>
      </w:r>
      <w:r>
        <w:t>2</w:t>
      </w:r>
      <w:r>
        <w:t>）求出过点</w:t>
      </w:r>
      <w:r>
        <w:t>Q</w:t>
      </w:r>
      <w:r>
        <w:t>，</w:t>
      </w:r>
      <w:r>
        <w:t>H</w:t>
      </w:r>
      <w:r>
        <w:t>的抛物线的解析式，再判断点</w:t>
      </w:r>
      <w:r>
        <w:t>E</w:t>
      </w:r>
      <w:r>
        <w:t>是否在抛物线上即可．</w:t>
      </w:r>
      <w:r>
        <w:br/>
      </w:r>
      <w:r>
        <w:t>本题考查利用轴对称设计图案，二次函数的性质等知识，解题的关键是熟练掌握基本知识，属于中考常考题型．</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24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t>解：（</w:t>
      </w:r>
      <w:r>
        <w:t>1</w:t>
      </w:r>
      <w:r>
        <w:t>）根据题意，得</w:t>
      </w:r>
      <w:r>
        <w:br/>
      </w:r>
      <m:oMath>
        <m:d>
          <m:dPr>
            <m:begChr m:val="{"/>
            <m:endChr m:val=""/>
          </m:dPr>
          <m:e>
            <m:m>
              <m:mPr>
                <m:plcHide/>
                <m:mcs>
                  <m:mc>
                    <m:mcPr>
                      <m:count m:val="1"/>
                      <m:mcJc m:val="center"/>
                    </m:mcPr>
                  </m:mc>
                </m:mcs>
              </m:mPr>
              <m:mr>
                <m:e>
                  <m:r>
                    <m:t>-3=a+b+c</m:t>
                  </m:r>
                </m:e>
              </m:mr>
              <m:mr>
                <m:e>
                  <m:r>
                    <m:t>-3=9a+3b+c</m:t>
                  </m:r>
                </m:e>
              </m:mr>
              <m:mr>
                <m:e>
                  <m:r>
                    <m:t>5=a-b+c</m:t>
                  </m:r>
                </m:e>
              </m:mr>
            </m:m>
          </m:e>
        </m:d>
      </m:oMath>
      <w:r>
        <w:t>，</w:t>
      </w:r>
      <w:r>
        <w:br/>
      </w:r>
      <w:r>
        <w:t>解得</w:t>
      </w:r>
      <m:oMath>
        <m:d>
          <m:dPr>
            <m:begChr m:val="{"/>
            <m:endChr m:val=""/>
          </m:dPr>
          <m:e>
            <m:m>
              <m:mPr>
                <m:plcHide/>
                <m:mcs>
                  <m:mc>
                    <m:mcPr>
                      <m:count m:val="1"/>
                      <m:mcJc m:val="center"/>
                    </m:mcPr>
                  </m:mc>
                </m:mcs>
              </m:mPr>
              <m:mr>
                <m:e>
                  <m:r>
                    <m:t>a=1</m:t>
                  </m:r>
                </m:e>
              </m:mr>
              <m:mr>
                <m:e>
                  <m:r>
                    <m:t>b=-4</m:t>
                  </m:r>
                </m:e>
              </m:mr>
              <m:mr>
                <m:e>
                  <m:r>
                    <m:t>c=0</m:t>
                  </m:r>
                </m:e>
              </m:mr>
            </m:m>
          </m:e>
        </m:d>
      </m:oMath>
      <w:r>
        <w:t>；</w:t>
      </w:r>
      <w:r>
        <w:br/>
        <w:t>∴</w:t>
      </w:r>
      <w:r>
        <w:t>抛物线的解析式为</w:t>
      </w:r>
      <w:r>
        <w:t>y=x</w:t>
      </w:r>
      <w:r>
        <w:rPr>
          <w:vertAlign w:val="superscript"/>
        </w:rPr>
        <w:t>2</w:t>
      </w:r>
      <w:r>
        <w:t>-4x</w:t>
      </w:r>
      <w:r>
        <w:t>．</w:t>
      </w:r>
      <w:r>
        <w:rPr>
          <w:noProof/>
          <w:lang w:eastAsia="zh-CN"/>
        </w:rPr>
        <w:drawing>
          <wp:inline distT="0" distB="0" distL="0" distR="0">
            <wp:extent cx="1366787" cy="1886551"/>
            <wp:effectExtent l="0" t="0" r="0" b="0"/>
            <wp:docPr id="443753392" name="Picture"/>
            <wp:cNvGraphicFramePr/>
            <a:graphic xmlns:a="http://schemas.openxmlformats.org/drawingml/2006/main">
              <a:graphicData uri="http://schemas.openxmlformats.org/drawingml/2006/picture">
                <pic:pic xmlns:pic="http://schemas.openxmlformats.org/drawingml/2006/picture">
                  <pic:nvPicPr>
                    <pic:cNvPr id="947733855" name="Picture" descr="https://api-statics.renxuetang.com/question/93326694/5d430c7ed4cf0.png"/>
                    <pic:cNvPicPr>
                      <a:picLocks noChangeAspect="1" noChangeArrowheads="1"/>
                    </pic:cNvPicPr>
                  </pic:nvPicPr>
                  <pic:blipFill>
                    <a:blip xmlns:r="http://schemas.openxmlformats.org/officeDocument/2006/relationships" r:embed="rId18" cstate="print"/>
                    <a:stretch>
                      <a:fillRect/>
                    </a:stretch>
                  </pic:blipFill>
                  <pic:spPr bwMode="auto">
                    <a:xfrm>
                      <a:off x="0" y="0"/>
                      <a:ext cx="1366787" cy="1886551"/>
                    </a:xfrm>
                    <a:prstGeom prst="rect">
                      <a:avLst/>
                    </a:prstGeom>
                    <a:noFill/>
                    <a:ln w="9525">
                      <a:noFill/>
                      <a:headEnd/>
                      <a:tailEnd/>
                    </a:ln>
                  </pic:spPr>
                </pic:pic>
              </a:graphicData>
            </a:graphic>
          </wp:inline>
        </w:drawing>
      </w:r>
      <w:r>
        <w:br/>
      </w:r>
      <w:r>
        <w:br/>
      </w:r>
      <w:r>
        <w:t>（</w:t>
      </w:r>
      <w:r>
        <w:t>2</w:t>
      </w:r>
      <w:r>
        <w:t>）抛物线上存在一点</w:t>
      </w:r>
      <w:r>
        <w:t>P</w:t>
      </w:r>
      <w:r>
        <w:t>，使</w:t>
      </w:r>
      <w:r>
        <w:t>∠POM=90˚</w:t>
      </w:r>
      <w:r>
        <w:t>．</w:t>
      </w:r>
      <w:r>
        <w:br/>
        <w:t>x=-</w:t>
      </w:r>
      <m:oMath>
        <m:f>
          <m:num>
            <m:r>
              <m:t>b</m:t>
            </m:r>
          </m:num>
          <m:den>
            <m:r>
              <m:t>2a</m:t>
            </m:r>
          </m:den>
        </m:f>
      </m:oMath>
      <w:r>
        <w:t>=-</w:t>
      </w:r>
      <m:oMath>
        <m:f>
          <m:num>
            <m:r>
              <m:t>-4</m:t>
            </m:r>
          </m:num>
          <m:den>
            <m:r>
              <m:t>2</m:t>
            </m:r>
          </m:den>
        </m:f>
      </m:oMath>
      <w:r>
        <w:t>=2</w:t>
      </w:r>
      <w:r>
        <w:t>，</w:t>
      </w:r>
      <w:r>
        <w:t>y=</w:t>
      </w:r>
      <m:oMath>
        <m:f>
          <m:num>
            <m:r>
              <m:t>4ac-</m:t>
            </m:r>
            <m:sSup>
              <m:e>
                <m:r>
                  <m:t>b</m:t>
                </m:r>
              </m:e>
              <m:sup>
                <m:r>
                  <m:t>2</m:t>
                </m:r>
              </m:sup>
            </m:sSup>
          </m:num>
          <m:den>
            <m:r>
              <m:t>4a</m:t>
            </m:r>
          </m:den>
        </m:f>
      </m:oMath>
      <w:r>
        <w:t>=-4</w:t>
      </w:r>
      <w:r>
        <w:t>．</w:t>
      </w:r>
      <w:r>
        <w:br/>
        <w:t>∴</w:t>
      </w:r>
      <w:r>
        <w:t>顶点</w:t>
      </w:r>
      <w:r>
        <w:t>M</w:t>
      </w:r>
      <w:r>
        <w:t>的坐标为（</w:t>
      </w:r>
      <w:r>
        <w:t>2</w:t>
      </w:r>
      <w:r>
        <w:t>，</w:t>
      </w:r>
      <w:r>
        <w:t>-4</w:t>
      </w:r>
      <w:r>
        <w:t>）．</w:t>
      </w:r>
      <w:r>
        <w:br/>
      </w:r>
      <w:r>
        <w:t>设抛物线上存在一点</w:t>
      </w:r>
      <w:r>
        <w:t>P</w:t>
      </w:r>
      <w:r>
        <w:t>，满足</w:t>
      </w:r>
      <w:r>
        <w:t>OP⊥OM</w:t>
      </w:r>
      <w:r>
        <w:t>，其坐标为（</w:t>
      </w:r>
      <w:r>
        <w:t>a</w:t>
      </w:r>
      <w:r>
        <w:t>，</w:t>
      </w:r>
      <w:r>
        <w:t>a</w:t>
      </w:r>
      <w:r>
        <w:rPr>
          <w:vertAlign w:val="superscript"/>
        </w:rPr>
        <w:t>2</w:t>
      </w:r>
      <w:r>
        <w:t>-4a</w:t>
      </w:r>
      <w:r>
        <w:t>）．</w:t>
      </w:r>
      <w:r>
        <w:br/>
      </w:r>
      <w:r>
        <w:t>过</w:t>
      </w:r>
      <w:r>
        <w:t>P</w:t>
      </w:r>
      <w:r>
        <w:t>点作</w:t>
      </w:r>
      <w:r>
        <w:t>PE⊥y</w:t>
      </w:r>
      <w:r>
        <w:t>轴，垂足为</w:t>
      </w:r>
      <w:r>
        <w:t>E</w:t>
      </w:r>
      <w:r>
        <w:t>；过</w:t>
      </w:r>
      <w:r>
        <w:t>M</w:t>
      </w:r>
      <w:r>
        <w:t>点作</w:t>
      </w:r>
      <w:r>
        <w:t>MF⊥y</w:t>
      </w:r>
      <w:r>
        <w:t>轴，垂足为</w:t>
      </w:r>
      <w:r>
        <w:t>F</w:t>
      </w:r>
      <w:r>
        <w:t>．</w:t>
      </w:r>
      <w:r>
        <w:br/>
      </w:r>
      <w:r>
        <w:t>则</w:t>
      </w:r>
      <w:r>
        <w:t>∠POE+∠MOF=90˚</w:t>
      </w:r>
      <w:r>
        <w:t>，</w:t>
      </w:r>
      <w:r>
        <w:t>∠POE+∠EPO=90˚</w:t>
      </w:r>
      <w:r>
        <w:t>．</w:t>
      </w:r>
      <w:r>
        <w:br/>
        <w:t>∴∠EPO=∠FOM</w:t>
      </w:r>
      <w:r>
        <w:t>．</w:t>
      </w:r>
      <w:r>
        <w:br/>
        <w:t>∵∠OEP=∠MFO=90˚</w:t>
      </w:r>
      <w:r>
        <w:t>，</w:t>
      </w:r>
      <w:r>
        <w:br/>
        <w:t>∴Rt△OEP∽Rt△MFO</w:t>
      </w:r>
      <w:r>
        <w:t>．</w:t>
      </w:r>
      <w:r>
        <w:br/>
        <w:t>∴OE</w:t>
      </w:r>
      <w:r>
        <w:t>：</w:t>
      </w:r>
      <w:r>
        <w:t>MF=EP</w:t>
      </w:r>
      <w:r>
        <w:t>：</w:t>
      </w:r>
      <w:r>
        <w:t>OF</w:t>
      </w:r>
      <w:r>
        <w:t>．</w:t>
      </w:r>
      <w:r>
        <w:br/>
      </w:r>
      <w:r>
        <w:t>即（</w:t>
      </w:r>
      <w:r>
        <w:t>a</w:t>
      </w:r>
      <w:r>
        <w:rPr>
          <w:vertAlign w:val="superscript"/>
        </w:rPr>
        <w:t>2</w:t>
      </w:r>
      <w:r>
        <w:t>-4a</w:t>
      </w:r>
      <w:r>
        <w:t>）：</w:t>
      </w:r>
      <w:r>
        <w:t>2=a</w:t>
      </w:r>
      <w:r>
        <w:t>：</w:t>
      </w:r>
      <w:r>
        <w:t>4</w:t>
      </w:r>
      <w:r>
        <w:t>．（</w:t>
      </w:r>
      <w:r>
        <w:t>7</w:t>
      </w:r>
      <w:r>
        <w:t>分）</w:t>
      </w:r>
      <w:r>
        <w:br/>
      </w:r>
      <w:r>
        <w:t>解，得</w:t>
      </w:r>
      <w:r>
        <w:t>a</w:t>
      </w:r>
      <w:r>
        <w:rPr>
          <w:vertAlign w:val="subscript"/>
        </w:rPr>
        <w:t>1</w:t>
      </w:r>
      <w:r>
        <w:t>=0</w:t>
      </w:r>
      <w:r>
        <w:t>（舍去），</w:t>
      </w:r>
      <w:r>
        <w:t>a</w:t>
      </w:r>
      <w:r>
        <w:rPr>
          <w:vertAlign w:val="subscript"/>
        </w:rPr>
        <w:t>2</w:t>
      </w:r>
      <w:r>
        <w:t>=</w:t>
      </w:r>
      <m:oMath>
        <m:f>
          <m:num>
            <m:r>
              <m:t>9</m:t>
            </m:r>
          </m:num>
          <m:den>
            <m:r>
              <m:t>2</m:t>
            </m:r>
          </m:den>
        </m:f>
      </m:oMath>
      <w:r>
        <w:t>．</w:t>
      </w:r>
      <w:r>
        <w:br/>
        <w:t>∴P</w:t>
      </w:r>
      <w:r>
        <w:t>点的坐标为（</w:t>
      </w:r>
      <m:oMath>
        <m:f>
          <m:num>
            <m:r>
              <m:t>9</m:t>
            </m:r>
          </m:num>
          <m:den>
            <m:r>
              <m:t>2</m:t>
            </m:r>
          </m:den>
        </m:f>
      </m:oMath>
      <w:r>
        <w:t>，</w:t>
      </w:r>
      <m:oMath>
        <m:f>
          <m:num>
            <m:r>
              <m:t>9</m:t>
            </m:r>
          </m:num>
          <m:den>
            <m:r>
              <m:t>4</m:t>
            </m:r>
          </m:den>
        </m:f>
      </m:oMath>
      <w:r>
        <w:t>）．</w:t>
      </w:r>
      <w:r>
        <w:br/>
      </w:r>
      <w:r>
        <w:br/>
      </w:r>
      <w:r>
        <w:t>（</w:t>
      </w:r>
      <w:r>
        <w:t>3</w:t>
      </w:r>
      <w:r>
        <w:t>）过顶点</w:t>
      </w:r>
      <w:r>
        <w:t>M</w:t>
      </w:r>
      <w:r>
        <w:t>作</w:t>
      </w:r>
      <w:r>
        <w:t>MN⊥OM</w:t>
      </w:r>
      <w:r>
        <w:t>，交</w:t>
      </w:r>
      <w:r>
        <w:t>y</w:t>
      </w:r>
      <w:r>
        <w:t>轴于点</w:t>
      </w:r>
      <w:r>
        <w:t>N</w:t>
      </w:r>
      <w:r>
        <w:t>．则</w:t>
      </w:r>
      <w:r>
        <w:t>∠FMN+∠OMF=90˚</w:t>
      </w:r>
      <w:r>
        <w:t>．</w:t>
      </w:r>
      <w:r>
        <w:br/>
        <w:t>∵∠MOF+∠OMF=90˚</w:t>
      </w:r>
      <w:r>
        <w:t>，</w:t>
      </w:r>
      <w:r>
        <w:br/>
        <w:t>∴∠MOF=∠FMN</w:t>
      </w:r>
      <w:r>
        <w:t>．</w:t>
      </w:r>
      <w:r>
        <w:br/>
      </w:r>
      <w:r>
        <w:t>又</w:t>
      </w:r>
      <w:r>
        <w:t>∵∠OFM=∠MFN=90˚</w:t>
      </w:r>
      <w:r>
        <w:t>，</w:t>
      </w:r>
      <w:r>
        <w:br/>
        <w:t>∴△OFM∽△MFN</w:t>
      </w:r>
      <w:r>
        <w:t>．</w:t>
      </w:r>
      <w:r>
        <w:br/>
        <w:t>∴OF</w:t>
      </w:r>
      <w:r>
        <w:t>：</w:t>
      </w:r>
      <w:r>
        <w:t>MF=MF</w:t>
      </w:r>
      <w:r>
        <w:t>：</w:t>
      </w:r>
      <w:r>
        <w:t>FN</w:t>
      </w:r>
      <w:r>
        <w:t>．</w:t>
      </w:r>
      <w:r>
        <w:br/>
      </w:r>
      <w:r>
        <w:t>即</w:t>
      </w:r>
      <w:r>
        <w:t>4</w:t>
      </w:r>
      <w:r>
        <w:t>：</w:t>
      </w:r>
      <w:r>
        <w:t>2=2</w:t>
      </w:r>
      <w:r>
        <w:t>：</w:t>
      </w:r>
      <w:r>
        <w:t>FN</w:t>
      </w:r>
      <w:r>
        <w:t>．</w:t>
      </w:r>
      <w:r>
        <w:br/>
        <w:t>∴FN=1</w:t>
      </w:r>
      <w:r>
        <w:t>．</w:t>
      </w:r>
      <w:r>
        <w:br/>
        <w:t>∴</w:t>
      </w:r>
      <w:r>
        <w:t>点</w:t>
      </w:r>
      <w:r>
        <w:t>N</w:t>
      </w:r>
      <w:r>
        <w:t>的坐标为（</w:t>
      </w:r>
      <w:r>
        <w:t>0</w:t>
      </w:r>
      <w:r>
        <w:t>，</w:t>
      </w:r>
      <w:r>
        <w:t>-5</w:t>
      </w:r>
      <w:r>
        <w:t>）．</w:t>
      </w:r>
      <w:r>
        <w:br/>
      </w:r>
      <w:r>
        <w:t>设过点</w:t>
      </w:r>
      <w:r>
        <w:t>M</w:t>
      </w:r>
      <w:r>
        <w:t>，</w:t>
      </w:r>
      <w:r>
        <w:t>N</w:t>
      </w:r>
      <w:r>
        <w:t>的直线的解析式为</w:t>
      </w:r>
      <w:r>
        <w:t>y=kx+b</w:t>
      </w:r>
      <w:r>
        <w:t>．</w:t>
      </w:r>
      <w:r>
        <w:br/>
      </w:r>
      <m:oMathPara>
        <m:oMath>
          <m:d>
            <m:dPr>
              <m:begChr m:val="{"/>
              <m:endChr m:val=""/>
            </m:dPr>
            <m:e>
              <m:m>
                <m:mPr>
                  <m:plcHide/>
                  <m:mcs>
                    <m:mc>
                      <m:mcPr>
                        <m:count m:val="1"/>
                        <m:mcJc m:val="left"/>
                      </m:mcPr>
                    </m:mc>
                  </m:mcs>
                </m:mPr>
                <m:mr>
                  <m:e>
                    <m:r>
                      <m:t>-4=2k+b</m:t>
                    </m:r>
                  </m:e>
                </m:mr>
                <m:mr>
                  <m:e>
                    <m:r>
                      <m:t>-5=b</m:t>
                    </m:r>
                  </m:e>
                </m:mr>
              </m:m>
            </m:e>
          </m:d>
        </m:oMath>
      </m:oMathPara>
      <w:r>
        <w:br/>
      </w:r>
      <w:r>
        <w:t>解得</w:t>
      </w:r>
      <m:oMath>
        <m:d>
          <m:dPr>
            <m:begChr m:val="{"/>
            <m:endChr m:val=""/>
          </m:dPr>
          <m:e>
            <m:m>
              <m:mPr>
                <m:plcHide/>
                <m:mcs>
                  <m:mc>
                    <m:mcPr>
                      <m:count m:val="1"/>
                      <m:mcJc m:val="center"/>
                    </m:mcPr>
                  </m:mc>
                </m:mcs>
              </m:mPr>
              <m:mr>
                <m:e>
                  <m:r>
                    <m:t>k=</m:t>
                  </m:r>
                  <m:f>
                    <m:num>
                      <m:r>
                        <m:t>1</m:t>
                      </m:r>
                    </m:num>
                    <m:den>
                      <m:r>
                        <m:t>2</m:t>
                      </m:r>
                    </m:den>
                  </m:f>
                </m:e>
              </m:mr>
              <m:mr>
                <m:e>
                  <m:r>
                    <m:t>b=-5</m:t>
                  </m:r>
                </m:e>
              </m:mr>
            </m:m>
          </m:e>
        </m:d>
      </m:oMath>
      <w:r>
        <w:br/>
      </w:r>
      <w:r>
        <w:t>直线的解析式为</w:t>
      </w:r>
      <w:r>
        <w:t>y=</w:t>
      </w:r>
      <m:oMath>
        <m:f>
          <m:num>
            <m:r>
              <m:t>1</m:t>
            </m:r>
          </m:num>
          <m:den>
            <m:r>
              <m:t>2</m:t>
            </m:r>
          </m:den>
        </m:f>
      </m:oMath>
      <w:r>
        <w:t>x-5</w:t>
      </w:r>
      <w:r>
        <w:t>．</w:t>
      </w:r>
      <w:r>
        <w:br/>
        <w:t>∴</w:t>
      </w:r>
      <m:oMath>
        <m:d>
          <m:dPr>
            <m:begChr m:val="{"/>
            <m:endChr m:val=""/>
          </m:dPr>
          <m:e>
            <m:m>
              <m:mPr>
                <m:plcHide/>
                <m:mcs>
                  <m:mc>
                    <m:mcPr>
                      <m:count m:val="1"/>
                      <m:mcJc m:val="center"/>
                    </m:mcPr>
                  </m:mc>
                </m:mcs>
              </m:mPr>
              <m:mr>
                <m:e>
                  <m:r>
                    <m:t>y=</m:t>
                  </m:r>
                  <m:f>
                    <m:num>
                      <m:r>
                        <m:t>1</m:t>
                      </m:r>
                    </m:num>
                    <m:den>
                      <m:r>
                        <m:t>2</m:t>
                      </m:r>
                    </m:den>
                  </m:f>
                  <m:r>
                    <m:t>x-5</m:t>
                  </m:r>
                  <m:r>
                    <m:t>，</m:t>
                  </m:r>
                  <m:r>
                    <m:t>①</m:t>
                  </m:r>
                </m:e>
              </m:mr>
              <m:mr>
                <m:e>
                  <m:r>
                    <m:t>y=</m:t>
                  </m:r>
                  <m:sSup>
                    <m:e>
                      <m:r>
                        <m:t>x</m:t>
                      </m:r>
                    </m:e>
                    <m:sup>
                      <m:r>
                        <m:t>2</m:t>
                      </m:r>
                    </m:sup>
                  </m:sSup>
                  <m:r>
                    <m:t>-4x</m:t>
                  </m:r>
                  <m:r>
                    <m:t>．</m:t>
                  </m:r>
                  <m:r>
                    <m:t>②</m:t>
                  </m:r>
                </m:e>
              </m:mr>
            </m:m>
          </m:e>
        </m:d>
      </m:oMath>
      <w:r>
        <w:br/>
      </w:r>
      <w:r>
        <w:t>把</w:t>
      </w:r>
      <w:r>
        <w:t>①</w:t>
      </w:r>
      <w:r>
        <w:t>代入</w:t>
      </w:r>
      <w:r>
        <w:t>②</w:t>
      </w:r>
      <w:r>
        <w:t>，</w:t>
      </w:r>
      <w:r>
        <w:br/>
      </w:r>
      <w:r>
        <w:t>得</w:t>
      </w:r>
      <w:r>
        <w:t>x</w:t>
      </w:r>
      <w:r>
        <w:rPr>
          <w:vertAlign w:val="superscript"/>
        </w:rPr>
        <w:t>2</w:t>
      </w:r>
      <w:r>
        <w:t>-</w:t>
      </w:r>
      <m:oMath>
        <m:f>
          <m:num>
            <m:r>
              <m:t>9</m:t>
            </m:r>
          </m:num>
          <m:den>
            <m:r>
              <m:t>2</m:t>
            </m:r>
          </m:den>
        </m:f>
      </m:oMath>
      <w:r>
        <w:t>x+5=0</w:t>
      </w:r>
      <w:r>
        <w:t>．</w:t>
      </w:r>
      <m:oMath>
        <m:r>
          <m:t>Δ</m:t>
        </m:r>
      </m:oMath>
      <w:r>
        <w:t>=</w:t>
      </w:r>
      <w:r>
        <w:t>（</w:t>
      </w:r>
      <w:r>
        <w:t>-</w:t>
      </w:r>
      <m:oMath>
        <m:f>
          <m:num>
            <m:r>
              <m:t>9</m:t>
            </m:r>
          </m:num>
          <m:den>
            <m:r>
              <m:t>2</m:t>
            </m:r>
          </m:den>
        </m:f>
      </m:oMath>
      <w:r>
        <w:t>）</w:t>
      </w:r>
      <w:r>
        <w:rPr>
          <w:vertAlign w:val="superscript"/>
        </w:rPr>
        <w:t>2</w:t>
      </w:r>
      <w:r>
        <w:t>-4×5=</w:t>
      </w:r>
      <m:oMath>
        <m:f>
          <m:num>
            <m:r>
              <m:t>81</m:t>
            </m:r>
          </m:num>
          <m:den>
            <m:r>
              <m:t>4</m:t>
            </m:r>
          </m:den>
        </m:f>
      </m:oMath>
      <w:r>
        <w:t>-20=</w:t>
      </w:r>
      <m:oMath>
        <m:f>
          <m:num>
            <m:r>
              <m:t>1</m:t>
            </m:r>
          </m:num>
          <m:den>
            <m:r>
              <m:t>4</m:t>
            </m:r>
          </m:den>
        </m:f>
      </m:oMath>
      <w:r>
        <w:t>＞</w:t>
      </w:r>
      <w:r>
        <w:t>0</w:t>
      </w:r>
      <w:r>
        <w:t>．</w:t>
      </w:r>
      <w:r>
        <w:br/>
        <w:t>∴</w:t>
      </w:r>
      <w:r>
        <w:t>直线</w:t>
      </w:r>
      <w:r>
        <w:t>MN</w:t>
      </w:r>
      <w:r>
        <w:t>与抛物线有两个交点（其中一点为顶点</w:t>
      </w:r>
      <w:r>
        <w:t>M</w:t>
      </w:r>
      <w:r>
        <w:t>）．</w:t>
      </w:r>
      <w:r>
        <w:br/>
        <w:t>∴</w:t>
      </w:r>
      <w:r>
        <w:t>抛物线上必存在一点</w:t>
      </w:r>
      <w:r>
        <w:t>K</w:t>
      </w:r>
      <w:r>
        <w:t>，使</w:t>
      </w:r>
      <w:r>
        <w:t>∠OMK=90°</w:t>
      </w:r>
      <w:r>
        <w:t>．</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w:t>
      </w:r>
      <w:r>
        <w:t>1</w:t>
      </w:r>
      <w:r>
        <w:t>）已知了抛物线上</w:t>
      </w:r>
      <w:r>
        <w:t>A</w:t>
      </w:r>
      <w:r>
        <w:t>、</w:t>
      </w:r>
      <w:r>
        <w:t>B</w:t>
      </w:r>
      <w:r>
        <w:t>、</w:t>
      </w:r>
      <w:r>
        <w:t>C</w:t>
      </w:r>
      <w:r>
        <w:t>三点的坐标，可将三点坐标代入抛物线中，通过联立方程组求出抛物线的解析式．</w:t>
      </w:r>
      <w:r>
        <w:br/>
      </w:r>
      <w:r>
        <w:t>（</w:t>
      </w:r>
      <w:r>
        <w:t>2</w:t>
      </w:r>
      <w:r>
        <w:t>）本题可通过构建相似三角形来求解，过</w:t>
      </w:r>
      <w:r>
        <w:t>P</w:t>
      </w:r>
      <w:r>
        <w:t>作</w:t>
      </w:r>
      <w:r>
        <w:t>PE⊥y</w:t>
      </w:r>
      <w:r>
        <w:t>轴于</w:t>
      </w:r>
      <w:r>
        <w:t>E</w:t>
      </w:r>
      <w:r>
        <w:t>，过</w:t>
      </w:r>
      <w:r>
        <w:t>M</w:t>
      </w:r>
      <w:r>
        <w:t>作</w:t>
      </w:r>
      <w:r>
        <w:t>MF⊥y</w:t>
      </w:r>
      <w:r>
        <w:t>轴于</w:t>
      </w:r>
      <w:r>
        <w:t>F</w:t>
      </w:r>
      <w:r>
        <w:t>，如果</w:t>
      </w:r>
      <w:r>
        <w:t>∠POM=90°</w:t>
      </w:r>
      <w:r>
        <w:t>，那么</w:t>
      </w:r>
      <w:r>
        <w:t>△PEO∽△OFM</w:t>
      </w:r>
      <w:r>
        <w:t>，那么</w:t>
      </w:r>
      <w:r>
        <w:t>PE</w:t>
      </w:r>
      <w:r>
        <w:t>：</w:t>
      </w:r>
      <w:r>
        <w:t>OF=OE</w:t>
      </w:r>
      <w:r>
        <w:t>：</w:t>
      </w:r>
      <w:r>
        <w:t>BF</w:t>
      </w:r>
      <w:r>
        <w:t>，可根据抛物线的解析式求出</w:t>
      </w:r>
      <w:r>
        <w:t>M</w:t>
      </w:r>
      <w:r>
        <w:t>点的坐标，设出</w:t>
      </w:r>
      <w:r>
        <w:t>P</w:t>
      </w:r>
      <w:r>
        <w:t>点的坐标，然后根据得出的比例关系式即可求出</w:t>
      </w:r>
      <w:r>
        <w:t>P</w:t>
      </w:r>
      <w:r>
        <w:t>点的坐标．</w:t>
      </w:r>
      <w:r>
        <w:br/>
      </w:r>
      <w:r>
        <w:t>（</w:t>
      </w:r>
      <w:r>
        <w:t>3</w:t>
      </w:r>
      <w:r>
        <w:t>）可过</w:t>
      </w:r>
      <w:r>
        <w:t>M</w:t>
      </w:r>
      <w:r>
        <w:t>作</w:t>
      </w:r>
      <w:r>
        <w:t>OM</w:t>
      </w:r>
      <w:r>
        <w:t>的垂线，设其与</w:t>
      </w:r>
      <w:r>
        <w:t>y</w:t>
      </w:r>
      <w:r>
        <w:t>轴的交点为</w:t>
      </w:r>
      <w:r>
        <w:t>N</w:t>
      </w:r>
      <w:r>
        <w:t>，如果直线</w:t>
      </w:r>
      <w:r>
        <w:t>MN</w:t>
      </w:r>
      <w:r>
        <w:t>与抛物线的交点除了</w:t>
      </w:r>
      <w:r>
        <w:t>M</w:t>
      </w:r>
      <w:r>
        <w:t>外还有另外一个，那么此点必为</w:t>
      </w:r>
      <w:r>
        <w:t>K</w:t>
      </w:r>
      <w:r>
        <w:t>点，因此关键是求出直线</w:t>
      </w:r>
      <w:r>
        <w:t>MN</w:t>
      </w:r>
      <w:r>
        <w:t>的解析式，然后联立抛物线的解析式，看两函数的交点个数即可．</w:t>
      </w:r>
      <w:r>
        <w:br/>
      </w:r>
      <w:r>
        <w:t>本题主要考查二次函数解析式的确定、三角形相似、函数图象交点等知识及综合应用知识、解决问题的能力，同时注意解题时辅助线的运用．</w:t>
      </w:r>
    </w:p>
    <w:p w:rsidR="00B719A0" w:rsidP="00B719A0">
      <w:pPr>
        <w:pStyle w:val="BodyText"/>
        <w:rPr>
          <w:rFonts w:hint="eastAsia"/>
        </w:rPr>
      </w:pPr>
      <w:r>
        <w:br/>
      </w:r>
    </w:p>
    <w:p w:rsidR="00B719A0" w:rsidP="00B719A0">
      <w:pPr>
        <w:pStyle w:val="BodyText"/>
        <w:rPr>
          <w:rFonts w:hint="eastAsia"/>
        </w:rPr>
      </w:pPr>
      <w:r>
        <w:t>【</w:t>
      </w:r>
      <w:r>
        <w:t xml:space="preserve"> </w:t>
      </w:r>
      <w:r>
        <w:t>第</w:t>
      </w:r>
      <w:r>
        <w:t xml:space="preserve"> 25 </w:t>
      </w:r>
      <w:r>
        <w:t>题</w:t>
      </w:r>
      <w:r>
        <w:t xml:space="preserve"> </w:t>
      </w:r>
      <w:r>
        <w:t>】</w:t>
      </w:r>
    </w:p>
    <w:p w:rsidR="00B719A0" w:rsidP="00B719A0">
      <w:pPr>
        <w:pStyle w:val="BodyText"/>
        <w:rPr>
          <w:rFonts w:hint="eastAsia"/>
        </w:rPr>
      </w:pPr>
      <w:r>
        <w:t>【</w:t>
      </w:r>
      <w:r>
        <w:t xml:space="preserve"> </w:t>
      </w:r>
      <w:r>
        <w:t>答</w:t>
      </w:r>
      <w:r>
        <w:t xml:space="preserve"> </w:t>
      </w:r>
      <w:r>
        <w:t>案</w:t>
      </w:r>
      <w:r>
        <w:t xml:space="preserve"> </w:t>
      </w:r>
      <w:r>
        <w:t>】</w:t>
      </w:r>
    </w:p>
    <w:p w:rsidR="00B719A0" w:rsidP="00B719A0">
      <w:pPr>
        <w:pStyle w:val="BodyText"/>
        <w:rPr>
          <w:rFonts w:hint="eastAsia"/>
        </w:rPr>
      </w:pPr>
      <w:r>
        <w:rPr>
          <w:noProof/>
          <w:lang w:eastAsia="zh-CN"/>
        </w:rPr>
        <w:drawing>
          <wp:inline distT="0" distB="0" distL="0" distR="0">
            <wp:extent cx="1222408" cy="1328286"/>
            <wp:effectExtent l="0" t="0" r="0" b="0"/>
            <wp:docPr id="498220571" name="Picture"/>
            <wp:cNvGraphicFramePr/>
            <a:graphic xmlns:a="http://schemas.openxmlformats.org/drawingml/2006/main">
              <a:graphicData uri="http://schemas.openxmlformats.org/drawingml/2006/picture">
                <pic:pic xmlns:pic="http://schemas.openxmlformats.org/drawingml/2006/picture">
                  <pic:nvPicPr>
                    <pic:cNvPr id="1497252243" name="Picture" descr="https://api-statics.renxuetang.com/question/53833665/5d430b882b81b.png"/>
                    <pic:cNvPicPr>
                      <a:picLocks noChangeAspect="1" noChangeArrowheads="1"/>
                    </pic:cNvPicPr>
                  </pic:nvPicPr>
                  <pic:blipFill>
                    <a:blip xmlns:r="http://schemas.openxmlformats.org/officeDocument/2006/relationships" r:embed="rId19" cstate="print"/>
                    <a:stretch>
                      <a:fillRect/>
                    </a:stretch>
                  </pic:blipFill>
                  <pic:spPr bwMode="auto">
                    <a:xfrm>
                      <a:off x="0" y="0"/>
                      <a:ext cx="1222408" cy="1328286"/>
                    </a:xfrm>
                    <a:prstGeom prst="rect">
                      <a:avLst/>
                    </a:prstGeom>
                    <a:noFill/>
                    <a:ln w="9525">
                      <a:noFill/>
                      <a:headEnd/>
                      <a:tailEnd/>
                    </a:ln>
                  </pic:spPr>
                </pic:pic>
              </a:graphicData>
            </a:graphic>
          </wp:inline>
        </w:drawing>
      </w:r>
      <w:r>
        <w:t>（</w:t>
      </w:r>
      <w:r>
        <w:t>1</w:t>
      </w:r>
      <w:r>
        <w:t>）证明：如图</w:t>
      </w:r>
      <w:r>
        <w:t>1</w:t>
      </w:r>
      <w:r>
        <w:t>，过</w:t>
      </w:r>
      <w:r>
        <w:t>N</w:t>
      </w:r>
      <w:r>
        <w:t>作</w:t>
      </w:r>
      <w:r>
        <w:t>AB</w:t>
      </w:r>
      <w:r>
        <w:t>的垂线交</w:t>
      </w:r>
      <w:r>
        <w:t>AB</w:t>
      </w:r>
      <w:r>
        <w:t>于</w:t>
      </w:r>
      <w:r>
        <w:t>F</w:t>
      </w:r>
      <w:r>
        <w:t>，</w:t>
      </w:r>
      <w:r>
        <w:br/>
        <w:t>∴∠MFN=90°</w:t>
      </w:r>
      <w:r>
        <w:t>，</w:t>
      </w:r>
      <w:r>
        <w:br/>
        <w:t>∵</w:t>
      </w:r>
      <w:r>
        <w:t>四边形</w:t>
      </w:r>
      <w:r>
        <w:t>ABCD</w:t>
      </w:r>
      <w:r>
        <w:t>是正方形，</w:t>
      </w:r>
      <w:r>
        <w:br/>
        <w:t>∴AB=AD</w:t>
      </w:r>
      <w:r>
        <w:t>，</w:t>
      </w:r>
      <w:r>
        <w:t>∠A=90°</w:t>
      </w:r>
      <w:r>
        <w:t>，</w:t>
      </w:r>
      <w:r>
        <w:t>AB∥CD</w:t>
      </w:r>
      <w:r>
        <w:t>，</w:t>
      </w:r>
      <w:r>
        <w:br/>
      </w:r>
      <w:r>
        <w:t>∴AD=FN=AB</w:t>
      </w:r>
      <w:r>
        <w:t>，</w:t>
      </w:r>
      <w:r>
        <w:br/>
        <w:t>∵∠A=∠MFN=∠AEB+∠ABE=90°</w:t>
      </w:r>
      <w:r>
        <w:t>，</w:t>
      </w:r>
      <w:r>
        <w:br/>
        <w:t>∵MN</w:t>
      </w:r>
      <w:r>
        <w:t>是</w:t>
      </w:r>
      <w:r>
        <w:t>BE</w:t>
      </w:r>
      <w:r>
        <w:t>的垂直平分线，</w:t>
      </w:r>
      <w:r>
        <w:br/>
        <w:t>∴∠MKB=∠ABE+∠BMK=90°</w:t>
      </w:r>
      <w:r>
        <w:t>，</w:t>
      </w:r>
      <w:r>
        <w:br/>
        <w:t>∴∠AEB=∠BMK</w:t>
      </w:r>
      <w:r>
        <w:t>，</w:t>
      </w:r>
      <w:r>
        <w:br/>
      </w:r>
      <w:r>
        <w:t>在</w:t>
      </w:r>
      <w:r>
        <w:t>△EBA</w:t>
      </w:r>
      <w:r>
        <w:t>与</w:t>
      </w:r>
      <w:r>
        <w:t>△MNF</w:t>
      </w:r>
      <w:r>
        <w:t>中，</w:t>
      </w:r>
      <w:r>
        <w:br/>
      </w:r>
      <m:oMath>
        <m:d>
          <m:dPr>
            <m:begChr m:val="{"/>
            <m:endChr m:val=""/>
          </m:dPr>
          <m:e>
            <m:m>
              <m:mPr>
                <m:plcHide/>
                <m:mcs>
                  <m:mc>
                    <m:mcPr>
                      <m:count m:val="1"/>
                      <m:mcJc m:val="center"/>
                    </m:mcPr>
                  </m:mc>
                </m:mcs>
              </m:mPr>
              <m:mr>
                <m:e>
                  <m:r>
                    <m:t>∠A=∠MFN</m:t>
                  </m:r>
                </m:e>
              </m:mr>
              <m:mr>
                <m:e>
                  <m:r>
                    <m:t>∠AEB=∠FMN</m:t>
                  </m:r>
                </m:e>
              </m:mr>
              <m:mr>
                <m:e>
                  <m:r>
                    <m:t>AB=FN</m:t>
                  </m:r>
                </m:e>
              </m:mr>
            </m:m>
          </m:e>
        </m:d>
      </m:oMath>
      <w:r>
        <w:t>，</w:t>
      </w:r>
      <w:r>
        <w:br/>
        <w:t>∴△EBA≌△MNF</w:t>
      </w:r>
      <w:r>
        <w:t>（</w:t>
      </w:r>
      <w:r>
        <w:t>AAS</w:t>
      </w:r>
      <w:r>
        <w:t>），</w:t>
      </w:r>
      <w:r>
        <w:br/>
        <w:t>∴MN=BE</w:t>
      </w:r>
      <w:r>
        <w:t>；</w:t>
      </w:r>
      <w:r>
        <w:br/>
      </w:r>
      <w:r>
        <w:br/>
      </w:r>
      <w:r>
        <w:t>（</w:t>
      </w:r>
      <w:r>
        <w:t>2</w:t>
      </w:r>
      <w:r>
        <w:t>）解：</w:t>
      </w:r>
      <w:r>
        <w:t>∵∠A=∠BKM</w:t>
      </w:r>
      <w:r>
        <w:t>，</w:t>
      </w:r>
      <w:r>
        <w:t>∠ABE=∠KBM</w:t>
      </w:r>
      <w:r>
        <w:t>，</w:t>
      </w:r>
      <w:r>
        <w:br/>
        <w:t>∴△ABE∽△KBM</w:t>
      </w:r>
      <w:r>
        <w:t>，</w:t>
      </w:r>
      <w:r>
        <w:br/>
        <w:t>∴</w:t>
      </w:r>
      <m:oMath>
        <m:f>
          <m:num>
            <m:r>
              <m:t>MB</m:t>
            </m:r>
          </m:num>
          <m:den>
            <m:r>
              <m:t>BE</m:t>
            </m:r>
          </m:den>
        </m:f>
        <m:r>
          <m:t>=</m:t>
        </m:r>
        <m:f>
          <m:num>
            <m:r>
              <m:t>BK</m:t>
            </m:r>
          </m:num>
          <m:den>
            <m:r>
              <m:t>AB</m:t>
            </m:r>
          </m:den>
        </m:f>
      </m:oMath>
      <w:r>
        <w:t>，</w:t>
      </w:r>
      <w:r>
        <w:br/>
        <w:t>∴</w:t>
      </w:r>
      <m:oMath>
        <m:f>
          <m:num>
            <m:r>
              <m:t>MB</m:t>
            </m:r>
          </m:num>
          <m:den>
            <m:rad>
              <m:radPr>
                <m:degHide/>
              </m:radPr>
              <m:deg/>
              <m:e>
                <m:sSup>
                  <m:e>
                    <m:r>
                      <m:t>a</m:t>
                    </m:r>
                  </m:e>
                  <m:sup>
                    <m:r>
                      <m:t>2</m:t>
                    </m:r>
                  </m:sup>
                </m:sSup>
                <m:r>
                  <m:t>+</m:t>
                </m:r>
                <m:sSup>
                  <m:e>
                    <m:r>
                      <m:t>x</m:t>
                    </m:r>
                  </m:e>
                  <m:sup>
                    <m:r>
                      <m:t>2</m:t>
                    </m:r>
                  </m:sup>
                </m:sSup>
              </m:e>
            </m:rad>
          </m:den>
        </m:f>
      </m:oMath>
      <w:r>
        <w:t>=</w:t>
      </w:r>
      <m:oMath>
        <m:f>
          <m:num>
            <m:f>
              <m:num>
                <m:rad>
                  <m:radPr>
                    <m:degHide/>
                  </m:radPr>
                  <m:deg/>
                  <m:e>
                    <m:sSup>
                      <m:e>
                        <m:r>
                          <m:t>a</m:t>
                        </m:r>
                      </m:e>
                      <m:sup>
                        <m:r>
                          <m:t>2</m:t>
                        </m:r>
                      </m:sup>
                    </m:sSup>
                    <m:r>
                      <m:t>+</m:t>
                    </m:r>
                    <m:sSup>
                      <m:e>
                        <m:r>
                          <m:t>x</m:t>
                        </m:r>
                      </m:e>
                      <m:sup>
                        <m:r>
                          <m:t>2</m:t>
                        </m:r>
                      </m:sup>
                    </m:sSup>
                  </m:e>
                </m:rad>
              </m:num>
              <m:den>
                <m:r>
                  <m:t>2</m:t>
                </m:r>
              </m:den>
            </m:f>
          </m:num>
          <m:den>
            <m:r>
              <m:t>a</m:t>
            </m:r>
          </m:den>
        </m:f>
      </m:oMath>
      <w:r>
        <w:t>，</w:t>
      </w:r>
      <w:r>
        <w:t>MB=</w:t>
      </w:r>
      <m:oMath>
        <m:f>
          <m:num>
            <m:sSup>
              <m:e>
                <m:r>
                  <m:t>a</m:t>
                </m:r>
              </m:e>
              <m:sup>
                <m:r>
                  <m:t>2</m:t>
                </m:r>
              </m:sup>
            </m:sSup>
            <m:r>
              <m:t>+</m:t>
            </m:r>
            <m:sSup>
              <m:e>
                <m:r>
                  <m:t>x</m:t>
                </m:r>
              </m:e>
              <m:sup>
                <m:r>
                  <m:t>2</m:t>
                </m:r>
              </m:sup>
            </m:sSup>
          </m:num>
          <m:den>
            <m:r>
              <m:t>2a</m:t>
            </m:r>
          </m:den>
        </m:f>
      </m:oMath>
      <w:r>
        <w:t>，</w:t>
      </w:r>
      <w:r>
        <w:br/>
        <w:t>∴AM=a-</w:t>
      </w:r>
      <m:oMath>
        <m:f>
          <m:num>
            <m:sSup>
              <m:e>
                <m:r>
                  <m:t>a</m:t>
                </m:r>
              </m:e>
              <m:sup>
                <m:r>
                  <m:t>2</m:t>
                </m:r>
              </m:sup>
            </m:sSup>
            <m:r>
              <m:t>+</m:t>
            </m:r>
            <m:sSup>
              <m:e>
                <m:r>
                  <m:t>x</m:t>
                </m:r>
              </m:e>
              <m:sup>
                <m:r>
                  <m:t>2</m:t>
                </m:r>
              </m:sup>
            </m:sSup>
          </m:num>
          <m:den>
            <m:r>
              <m:t>2a</m:t>
            </m:r>
          </m:den>
        </m:f>
      </m:oMath>
      <w:r>
        <w:t>=</w:t>
      </w:r>
      <m:oMath>
        <m:f>
          <m:num>
            <m:sSup>
              <m:e>
                <m:r>
                  <m:t>a</m:t>
                </m:r>
              </m:e>
              <m:sup>
                <m:r>
                  <m:t>2</m:t>
                </m:r>
              </m:sup>
            </m:sSup>
            <m:r>
              <m:t>-</m:t>
            </m:r>
            <m:sSup>
              <m:e>
                <m:r>
                  <m:t>x</m:t>
                </m:r>
              </m:e>
              <m:sup>
                <m:r>
                  <m:t>2</m:t>
                </m:r>
              </m:sup>
            </m:sSup>
          </m:num>
          <m:den>
            <m:r>
              <m:t>2a</m:t>
            </m:r>
          </m:den>
        </m:f>
      </m:oMath>
      <w:r>
        <w:t>，</w:t>
      </w:r>
      <w:r>
        <w:t>DN=AF=AM+FM=AM+AE=</w:t>
      </w:r>
      <m:oMath>
        <m:f>
          <m:num>
            <m:sSup>
              <m:e>
                <m:r>
                  <m:t>a</m:t>
                </m:r>
              </m:e>
              <m:sup>
                <m:r>
                  <m:t>2</m:t>
                </m:r>
              </m:sup>
            </m:sSup>
            <m:r>
              <m:t>-</m:t>
            </m:r>
            <m:sSup>
              <m:e>
                <m:r>
                  <m:t>x</m:t>
                </m:r>
              </m:e>
              <m:sup>
                <m:r>
                  <m:t>2</m:t>
                </m:r>
              </m:sup>
            </m:sSup>
          </m:num>
          <m:den>
            <m:r>
              <m:t>2a</m:t>
            </m:r>
          </m:den>
        </m:f>
      </m:oMath>
      <w:r>
        <w:t>+x=</w:t>
      </w:r>
      <m:oMath>
        <m:f>
          <m:num>
            <m:sSup>
              <m:e>
                <m:r>
                  <m:t>a</m:t>
                </m:r>
              </m:e>
              <m:sup>
                <m:r>
                  <m:t>2</m:t>
                </m:r>
              </m:sup>
            </m:sSup>
            <m:r>
              <m:t>-</m:t>
            </m:r>
            <m:sSup>
              <m:e>
                <m:r>
                  <m:t>x</m:t>
                </m:r>
              </m:e>
              <m:sup>
                <m:r>
                  <m:t>2</m:t>
                </m:r>
              </m:sup>
            </m:sSup>
            <m:r>
              <m:t>+2ax</m:t>
            </m:r>
          </m:num>
          <m:den>
            <m:r>
              <m:t>2a</m:t>
            </m:r>
          </m:den>
        </m:f>
      </m:oMath>
      <w:r>
        <w:t>，</w:t>
      </w:r>
      <w:r>
        <w:br/>
        <w:t>∴S</w:t>
      </w:r>
      <w:r>
        <w:rPr>
          <w:vertAlign w:val="subscript"/>
        </w:rPr>
        <w:t>梯形</w:t>
      </w:r>
      <w:r>
        <w:rPr>
          <w:vertAlign w:val="subscript"/>
        </w:rPr>
        <w:t>ADNM</w:t>
      </w:r>
      <w:r>
        <w:t>=</w:t>
      </w:r>
      <m:oMath>
        <m:f>
          <m:num>
            <m:r>
              <m:t>1</m:t>
            </m:r>
          </m:num>
          <m:den>
            <m:r>
              <m:t>2</m:t>
            </m:r>
          </m:den>
        </m:f>
        <m:r>
          <m:t>AD⋅</m:t>
        </m:r>
        <m:d>
          <m:e>
            <m:r>
              <m:t>AM+DN</m:t>
            </m:r>
          </m:e>
        </m:d>
      </m:oMath>
      <w:r>
        <w:t>=</w:t>
      </w:r>
      <m:oMath>
        <m:f>
          <m:num>
            <m:r>
              <m:t>1</m:t>
            </m:r>
          </m:num>
          <m:den>
            <m:r>
              <m:t>2</m:t>
            </m:r>
          </m:den>
        </m:f>
        <m:r>
          <m:t>⋅a⋅</m:t>
        </m:r>
        <m:d>
          <m:e>
            <m:f>
              <m:num>
                <m:sSup>
                  <m:e>
                    <m:r>
                      <m:t>a</m:t>
                    </m:r>
                  </m:e>
                  <m:sup>
                    <m:r>
                      <m:t>2</m:t>
                    </m:r>
                  </m:sup>
                </m:sSup>
                <m:r>
                  <m:t>-</m:t>
                </m:r>
                <m:sSup>
                  <m:e>
                    <m:r>
                      <m:t>x</m:t>
                    </m:r>
                  </m:e>
                  <m:sup>
                    <m:r>
                      <m:t>2</m:t>
                    </m:r>
                  </m:sup>
                </m:sSup>
              </m:num>
              <m:den>
                <m:r>
                  <m:t>2a</m:t>
                </m:r>
              </m:den>
            </m:f>
            <m:r>
              <m:t>+</m:t>
            </m:r>
            <m:f>
              <m:num>
                <m:sSup>
                  <m:e>
                    <m:r>
                      <m:t>a</m:t>
                    </m:r>
                  </m:e>
                  <m:sup>
                    <m:r>
                      <m:t>2</m:t>
                    </m:r>
                  </m:sup>
                </m:sSup>
                <m:r>
                  <m:t>-</m:t>
                </m:r>
                <m:sSup>
                  <m:e>
                    <m:r>
                      <m:t>x</m:t>
                    </m:r>
                  </m:e>
                  <m:sup>
                    <m:r>
                      <m:t>2</m:t>
                    </m:r>
                  </m:sup>
                </m:sSup>
                <m:r>
                  <m:t>+2ax</m:t>
                </m:r>
              </m:num>
              <m:den>
                <m:r>
                  <m:t>2a</m:t>
                </m:r>
              </m:den>
            </m:f>
          </m:e>
        </m:d>
      </m:oMath>
      <w:r>
        <w:t>=-</w:t>
      </w:r>
      <m:oMath>
        <m:f>
          <m:num>
            <m:r>
              <m:t>1</m:t>
            </m:r>
          </m:num>
          <m:den>
            <m:r>
              <m:t>2</m:t>
            </m:r>
          </m:den>
        </m:f>
        <m:sSup>
          <m:e>
            <m:r>
              <m:t>x</m:t>
            </m:r>
          </m:e>
          <m:sup>
            <m:r>
              <m:t>2</m:t>
            </m:r>
          </m:sup>
        </m:sSup>
        <m:r>
          <m:t>+</m:t>
        </m:r>
        <m:f>
          <m:num>
            <m:r>
              <m:t>ax</m:t>
            </m:r>
          </m:num>
          <m:den>
            <m:r>
              <m:t>2</m:t>
            </m:r>
          </m:den>
        </m:f>
        <m:r>
          <m:t>+</m:t>
        </m:r>
        <m:f>
          <m:num>
            <m:sSup>
              <m:e>
                <m:r>
                  <m:t>a</m:t>
                </m:r>
              </m:e>
              <m:sup>
                <m:r>
                  <m:t>2</m:t>
                </m:r>
              </m:sup>
            </m:sSup>
          </m:num>
          <m:den>
            <m:r>
              <m:t>2</m:t>
            </m:r>
          </m:den>
        </m:f>
      </m:oMath>
      <w:r>
        <w:t>；</w:t>
      </w:r>
      <w:r>
        <w:br/>
      </w:r>
      <w:r>
        <w:br/>
      </w:r>
      <w:r>
        <w:t>（</w:t>
      </w:r>
      <w:r>
        <w:t>3</w:t>
      </w:r>
      <w:r>
        <w:t>）解：</w:t>
      </w:r>
      <w:r>
        <w:t>S=-</w:t>
      </w:r>
      <m:oMath>
        <m:f>
          <m:num>
            <m:r>
              <m:t>1</m:t>
            </m:r>
          </m:num>
          <m:den>
            <m:r>
              <m:t>2</m:t>
            </m:r>
          </m:den>
        </m:f>
        <m:sSup>
          <m:e>
            <m:r>
              <m:t>x</m:t>
            </m:r>
          </m:e>
          <m:sup>
            <m:r>
              <m:t>2</m:t>
            </m:r>
          </m:sup>
        </m:sSup>
        <m:r>
          <m:t>+</m:t>
        </m:r>
        <m:f>
          <m:num>
            <m:r>
              <m:t>ax</m:t>
            </m:r>
          </m:num>
          <m:den>
            <m:r>
              <m:t>2</m:t>
            </m:r>
          </m:den>
        </m:f>
        <m:r>
          <m:t>+</m:t>
        </m:r>
        <m:f>
          <m:num>
            <m:sSup>
              <m:e>
                <m:r>
                  <m:t>a</m:t>
                </m:r>
              </m:e>
              <m:sup>
                <m:r>
                  <m:t>2</m:t>
                </m:r>
              </m:sup>
            </m:sSup>
          </m:num>
          <m:den>
            <m:r>
              <m:t>2</m:t>
            </m:r>
          </m:den>
        </m:f>
      </m:oMath>
      <w:r>
        <w:t>=-</w:t>
      </w:r>
      <m:oMath>
        <m:f>
          <m:num>
            <m:r>
              <m:t>1</m:t>
            </m:r>
          </m:num>
          <m:den>
            <m:r>
              <m:t>2</m:t>
            </m:r>
          </m:den>
        </m:f>
      </m:oMath>
      <w:r>
        <w:t>（</w:t>
      </w:r>
      <w:r>
        <w:t>x</w:t>
      </w:r>
      <w:r>
        <w:rPr>
          <w:vertAlign w:val="superscript"/>
        </w:rPr>
        <w:t>2</w:t>
      </w:r>
      <w:r>
        <w:t>-ax+</w:t>
      </w:r>
      <m:oMath>
        <m:f>
          <m:num>
            <m:sSup>
              <m:e>
                <m:r>
                  <m:t>a</m:t>
                </m:r>
              </m:e>
              <m:sup>
                <m:r>
                  <m:t>2</m:t>
                </m:r>
              </m:sup>
            </m:sSup>
          </m:num>
          <m:den>
            <m:r>
              <m:t>4</m:t>
            </m:r>
          </m:den>
        </m:f>
      </m:oMath>
      <w:r>
        <w:t>-</w:t>
      </w:r>
      <m:oMath>
        <m:f>
          <m:num>
            <m:sSup>
              <m:e>
                <m:r>
                  <m:t>a</m:t>
                </m:r>
              </m:e>
              <m:sup>
                <m:r>
                  <m:t>2</m:t>
                </m:r>
              </m:sup>
            </m:sSup>
          </m:num>
          <m:den>
            <m:r>
              <m:t>4</m:t>
            </m:r>
          </m:den>
        </m:f>
      </m:oMath>
      <w:r>
        <w:t>）</w:t>
      </w:r>
      <w:r>
        <w:t>+</w:t>
      </w:r>
      <m:oMath>
        <m:f>
          <m:num>
            <m:sSup>
              <m:e>
                <m:r>
                  <m:t>a</m:t>
                </m:r>
              </m:e>
              <m:sup>
                <m:r>
                  <m:t>2</m:t>
                </m:r>
              </m:sup>
            </m:sSup>
          </m:num>
          <m:den>
            <m:r>
              <m:t>2</m:t>
            </m:r>
          </m:den>
        </m:f>
      </m:oMath>
      <w:r>
        <w:t>=-</w:t>
      </w:r>
      <m:oMath>
        <m:f>
          <m:num>
            <m:r>
              <m:t>1</m:t>
            </m:r>
          </m:num>
          <m:den>
            <m:r>
              <m:t>2</m:t>
            </m:r>
          </m:den>
        </m:f>
        <m:r>
          <m:t>(x-</m:t>
        </m:r>
        <m:f>
          <m:num>
            <m:r>
              <m:t>a</m:t>
            </m:r>
          </m:num>
          <m:den>
            <m:r>
              <m:t>2</m:t>
            </m:r>
          </m:den>
        </m:f>
        <m:sSup>
          <m:e>
            <m:r>
              <m:t>)</m:t>
            </m:r>
          </m:e>
          <m:sup>
            <m:r>
              <m:t>2</m:t>
            </m:r>
          </m:sup>
        </m:sSup>
      </m:oMath>
      <w:r>
        <w:t>+</w:t>
      </w:r>
      <m:oMath>
        <m:f>
          <m:num>
            <m:r>
              <m:t>5</m:t>
            </m:r>
            <m:sSup>
              <m:e>
                <m:r>
                  <m:t>a</m:t>
                </m:r>
              </m:e>
              <m:sup>
                <m:r>
                  <m:t>2</m:t>
                </m:r>
              </m:sup>
            </m:sSup>
          </m:num>
          <m:den>
            <m:r>
              <m:t>8</m:t>
            </m:r>
          </m:den>
        </m:f>
      </m:oMath>
      <w:r>
        <w:t>；</w:t>
      </w:r>
      <w:r>
        <w:br/>
      </w:r>
      <w:r>
        <w:t>当</w:t>
      </w:r>
      <w:r>
        <w:t>x=</w:t>
      </w:r>
      <m:oMath>
        <m:f>
          <m:num>
            <m:r>
              <m:t>a</m:t>
            </m:r>
          </m:num>
          <m:den>
            <m:r>
              <m:t>2</m:t>
            </m:r>
          </m:den>
        </m:f>
      </m:oMath>
      <w:r>
        <w:t>，即</w:t>
      </w:r>
      <w:r>
        <w:t>AE=</w:t>
      </w:r>
      <m:oMath>
        <m:f>
          <m:num>
            <m:r>
              <m:t>a</m:t>
            </m:r>
          </m:num>
          <m:den>
            <m:r>
              <m:t>2</m:t>
            </m:r>
          </m:den>
        </m:f>
      </m:oMath>
      <w:r>
        <w:t>时，</w:t>
      </w:r>
      <w:r>
        <w:t>S</w:t>
      </w:r>
      <w:r>
        <w:t>有最大值是</w:t>
      </w:r>
      <m:oMath>
        <m:f>
          <m:num>
            <m:r>
              <m:t>5</m:t>
            </m:r>
            <m:sSup>
              <m:e>
                <m:r>
                  <m:t>a</m:t>
                </m:r>
              </m:e>
              <m:sup>
                <m:r>
                  <m:t>2</m:t>
                </m:r>
              </m:sup>
            </m:sSup>
          </m:num>
          <m:den>
            <m:r>
              <m:t>8</m:t>
            </m:r>
          </m:den>
        </m:f>
      </m:oMath>
      <w:r>
        <w:t>．</w:t>
      </w:r>
    </w:p>
    <w:p w:rsidR="00B719A0" w:rsidP="00B719A0">
      <w:pPr>
        <w:pStyle w:val="BodyText"/>
        <w:rPr>
          <w:rFonts w:hint="eastAsia"/>
        </w:rPr>
      </w:pPr>
      <w:r>
        <w:t>【</w:t>
      </w:r>
      <w:r>
        <w:t xml:space="preserve"> </w:t>
      </w:r>
      <w:r>
        <w:t>解析</w:t>
      </w:r>
      <w:r>
        <w:t xml:space="preserve"> </w:t>
      </w:r>
      <w:r>
        <w:t>】</w:t>
      </w:r>
    </w:p>
    <w:p w:rsidR="00B719A0" w:rsidP="00B719A0">
      <w:pPr>
        <w:pStyle w:val="BodyText"/>
        <w:rPr>
          <w:rFonts w:hint="eastAsia"/>
        </w:rPr>
      </w:pPr>
      <w:r>
        <w:t>（</w:t>
      </w:r>
      <w:r>
        <w:t>1</w:t>
      </w:r>
      <w:r>
        <w:t>）如图</w:t>
      </w:r>
      <w:r>
        <w:t>1</w:t>
      </w:r>
      <w:r>
        <w:t>，作辅助线</w:t>
      </w:r>
      <w:r>
        <w:t>FN</w:t>
      </w:r>
      <w:r>
        <w:t>，证明</w:t>
      </w:r>
      <w:r>
        <w:t>△EBA≌△MNF</w:t>
      </w:r>
      <w:r>
        <w:t>，根据三角形全等的性质可得结论；</w:t>
      </w:r>
      <w:r>
        <w:br/>
      </w:r>
      <w:r>
        <w:t>（</w:t>
      </w:r>
      <w:r>
        <w:t>2</w:t>
      </w:r>
      <w:r>
        <w:t>）证明</w:t>
      </w:r>
      <w:r>
        <w:t>△ABE∽△KBM</w:t>
      </w:r>
      <w:r>
        <w:t>，列比例式分别表示</w:t>
      </w:r>
      <w:r>
        <w:t>AM</w:t>
      </w:r>
      <w:r>
        <w:t>、</w:t>
      </w:r>
      <w:r>
        <w:t>DN</w:t>
      </w:r>
      <w:r>
        <w:t>的长，根据梯形面积公式可得结论；</w:t>
      </w:r>
      <w:r>
        <w:br/>
      </w:r>
      <w:r>
        <w:t>（</w:t>
      </w:r>
      <w:r>
        <w:t>3</w:t>
      </w:r>
      <w:r>
        <w:t>）将（</w:t>
      </w:r>
      <w:r>
        <w:t>2</w:t>
      </w:r>
      <w:r>
        <w:t>）中的解析式配方后可得结论．</w:t>
      </w:r>
      <w:r>
        <w:br/>
      </w:r>
      <w:r>
        <w:t>此题是四边形的综合题，涉及面较广，涉及到正方形的性质，线段垂直平分线的性质，三角形相似和全等的性质和判定及勾股定理的运用等知识，在解答此题时过</w:t>
      </w:r>
      <w:r>
        <w:t>N</w:t>
      </w:r>
      <w:r>
        <w:t>点作</w:t>
      </w:r>
      <w:r>
        <w:t>AB</w:t>
      </w:r>
      <w:r>
        <w:t>的垂线，构建三角形全等再求解．</w:t>
      </w:r>
    </w:p>
    <w:p w:rsidR="00B719A0" w:rsidP="00B719A0">
      <w:pPr>
        <w:pStyle w:val="BodyText"/>
        <w:rPr>
          <w:rFonts w:hint="eastAsia"/>
        </w:rPr>
      </w:pPr>
      <w:r>
        <w:br/>
      </w:r>
    </w:p>
    <w:p w:rsidR="000339A2">
      <w:pPr>
        <w:pStyle w:val="BodyText"/>
      </w:pPr>
    </w:p>
    <w:p w:rsidR="000339A2">
      <w:pPr>
        <w:pStyle w:val="BodyText"/>
      </w:pPr>
      <w:r>
        <w:t> </w:t>
      </w:r>
    </w:p>
    <w:p w:rsidR="000339A2">
      <w:pPr>
        <w:pStyle w:val="BodyText"/>
      </w:pPr>
      <w:r>
        <w:t> </w:t>
      </w:r>
    </w:p>
    <w:sectPr w:rsidSect="00C158DC">
      <w:headerReference w:type="default" r:id="rId20"/>
      <w:footerReference w:type="even" r:id="rId21"/>
      <w:footerReference w:type="default" r:id="rId22"/>
      <w:headerReference w:type="first" r:id="rId23"/>
      <w:footerReference w:type="first" r:id="rId24"/>
      <w:pgSz w:w="12240" w:h="15840" w:code="1"/>
      <w:pgMar w:top="873" w:right="1077" w:bottom="873" w:left="1077" w:header="720" w:footer="720" w:gutter="0"/>
      <w:pgNumType w:fmt="numberInDash" w:start="1"/>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Rockwell">
    <w:altName w:val="Nyala"/>
    <w:charset w:val="00"/>
    <w:family w:val="auto"/>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New Roman (正文 CS 字体)">
    <w:altName w:val="Times New Roman"/>
    <w:charset w:val="00"/>
    <w:family w:val="auto"/>
    <w:pitch w:val="variable"/>
    <w:sig w:usb0="00000000" w:usb1="C0007841" w:usb2="00000009" w:usb3="00000000" w:csb0="000001FF" w:csb1="00000000"/>
  </w:font>
  <w:font w:name="Times New Roman (标题 CS)">
    <w:altName w:val="Times New Roman"/>
    <w:charset w:val="00"/>
    <w:family w:val="auto"/>
    <w:pitch w:val="variable"/>
    <w:sig w:usb0="00000000"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ndale Mono">
    <w:charset w:val="00"/>
    <w:family w:val="auto"/>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428006605"/>
      <w:docPartObj>
        <w:docPartGallery w:val="Page Numbers (Bottom of Page)"/>
        <w:docPartUnique/>
      </w:docPartObj>
    </w:sdtPr>
    <w:sdtContent>
      <w:p w:rsidR="008D316A" w:rsidP="00F216A7">
        <w:pPr>
          <w:pStyle w:val="Footer"/>
          <w:framePr w:wrap="none" w:vAnchor="text" w:hAnchor="margin" w:xAlign="center" w:y="1"/>
          <w:rPr>
            <w:rStyle w:val="PageNumber"/>
          </w:rPr>
        </w:pPr>
        <w:r>
          <w:rPr>
            <w:rStyle w:val="PageNumber"/>
          </w:rPr>
          <w:fldChar w:fldCharType="begin"/>
        </w:r>
        <w:r w:rsidR="004D1061">
          <w:rPr>
            <w:rStyle w:val="PageNumber"/>
          </w:rPr>
          <w:instrText xml:space="preserve"> PAGE </w:instrText>
        </w:r>
        <w:r>
          <w:rPr>
            <w:rStyle w:val="PageNumber"/>
          </w:rPr>
          <w:fldChar w:fldCharType="separate"/>
        </w:r>
        <w:r>
          <w:rPr>
            <w:rStyle w:val="PageNumber"/>
          </w:rPr>
          <w:fldChar w:fldCharType="end"/>
        </w:r>
      </w:p>
    </w:sdtContent>
  </w:sdt>
  <w:p w:rsidR="008D31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808312865"/>
      <w:docPartObj>
        <w:docPartGallery w:val="Page Numbers (Bottom of Page)"/>
        <w:docPartUnique/>
      </w:docPartObj>
    </w:sdtPr>
    <w:sdtContent>
      <w:p w:rsidR="008D316A" w:rsidP="00F216A7">
        <w:pPr>
          <w:pStyle w:val="Footer"/>
          <w:framePr w:wrap="none" w:vAnchor="text" w:hAnchor="margin" w:xAlign="center" w:y="1"/>
          <w:rPr>
            <w:rStyle w:val="PageNumber"/>
          </w:rPr>
        </w:pPr>
        <w:r>
          <w:rPr>
            <w:rStyle w:val="PageNumber"/>
          </w:rPr>
          <w:fldChar w:fldCharType="begin"/>
        </w:r>
        <w:r w:rsidR="004D1061">
          <w:rPr>
            <w:rStyle w:val="PageNumber"/>
          </w:rPr>
          <w:instrText xml:space="preserve"> PAGE </w:instrText>
        </w:r>
        <w:r>
          <w:rPr>
            <w:rStyle w:val="PageNumber"/>
          </w:rPr>
          <w:fldChar w:fldCharType="separate"/>
        </w:r>
        <w:r w:rsidR="00B719A0">
          <w:rPr>
            <w:rStyle w:val="PageNumber"/>
            <w:noProof/>
          </w:rPr>
          <w:t>- 17 -</w:t>
        </w:r>
        <w:r>
          <w:rPr>
            <w:rStyle w:val="PageNumber"/>
          </w:rPr>
          <w:fldChar w:fldCharType="end"/>
        </w:r>
      </w:p>
    </w:sdtContent>
  </w:sdt>
  <w:p w:rsidR="003B35F9" w:rsidP="008D31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352876988"/>
      <w:docPartObj>
        <w:docPartGallery w:val="Page Numbers (Bottom of Page)"/>
        <w:docPartUnique/>
      </w:docPartObj>
    </w:sdtPr>
    <w:sdtContent>
      <w:p w:rsidR="003B35F9" w:rsidP="00F216A7">
        <w:pPr>
          <w:pStyle w:val="Footer"/>
          <w:framePr w:wrap="none" w:vAnchor="text" w:hAnchor="margin" w:xAlign="center" w:y="1"/>
          <w:rPr>
            <w:rStyle w:val="PageNumber"/>
          </w:rPr>
        </w:pPr>
        <w:r>
          <w:rPr>
            <w:rStyle w:val="PageNumber"/>
          </w:rPr>
          <w:fldChar w:fldCharType="begin"/>
        </w:r>
        <w:r w:rsidR="004D1061">
          <w:rPr>
            <w:rStyle w:val="PageNumber"/>
          </w:rPr>
          <w:instrText xml:space="preserve"> PAGE </w:instrText>
        </w:r>
        <w:r>
          <w:rPr>
            <w:rStyle w:val="PageNumber"/>
          </w:rPr>
          <w:fldChar w:fldCharType="separate"/>
        </w:r>
        <w:r w:rsidR="004D1061">
          <w:rPr>
            <w:rStyle w:val="PageNumber"/>
            <w:noProof/>
          </w:rPr>
          <w:t>- 1 -</w:t>
        </w:r>
        <w:r>
          <w:rPr>
            <w:rStyle w:val="PageNumber"/>
          </w:rPr>
          <w:fldChar w:fldCharType="end"/>
        </w:r>
      </w:p>
    </w:sdtContent>
  </w:sdt>
  <w:p w:rsidR="003B35F9" w:rsidP="003B35F9">
    <w:pPr>
      <w:pStyle w:val="Footer"/>
      <w:tabs>
        <w:tab w:val="left" w:pos="1950"/>
        <w:tab w:val="clear" w:pos="4680"/>
        <w:tab w:val="clear" w:pos="9360"/>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6C" w:rsidRPr="001F3B6C" w:rsidP="00053240">
    <w:pPr>
      <w:pStyle w:val="Header"/>
      <w:ind w:left="1440" w:hanging="1440" w:hangingChars="600"/>
      <w:jc w:val="left"/>
      <w:rPr>
        <w:rFonts w:ascii="仿宋" w:eastAsia="仿宋" w:hAnsi="仿宋"/>
        <w:color w:val="595959" w:themeColor="text1" w:themeTint="A6"/>
        <w:lang w:eastAsia="zh-CN"/>
      </w:rPr>
    </w:pPr>
    <w:r>
      <w:rPr>
        <w:rFonts w:hint="eastAsia"/>
        <w:lang w:eastAsia="zh-CN"/>
      </w:rPr>
      <w:t xml:space="preserve"> </w:t>
    </w:r>
    <w:r>
      <w:rPr>
        <w:lang w:eastAsia="zh-CN"/>
      </w:rPr>
      <w:t xml:space="preserve"> </w:t>
    </w:r>
    <w:r>
      <w:rPr>
        <w:lang w:eastAsia="zh-CN"/>
      </w:rPr>
      <w:t xml:space="preserve">  </w:t>
    </w:r>
    <w:r>
      <w:rPr>
        <w:lang w:eastAsia="zh-CN"/>
      </w:rPr>
      <w:t xml:space="preserve">                  </w:t>
    </w:r>
    <w:r>
      <w:rPr>
        <w:lang w:eastAsia="zh-CN"/>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041" w:rsidRPr="00AF2542" w:rsidP="00AF2542">
    <w:pPr>
      <w:pStyle w:val="Header"/>
      <w:jc w:val="left"/>
      <w:rPr>
        <w:lang w:eastAsia="zh-CN"/>
      </w:rPr>
    </w:pPr>
    <w:r>
      <w:rPr>
        <w:rFonts w:hint="eastAsia"/>
        <w:lang w:eastAsia="zh-CN"/>
      </w:rPr>
      <w:t>任学堂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E2643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B28BA0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3CAA9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3AE2F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EC1DA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DDCAB8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EBE6F3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75442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82932E"/>
    <w:lvl w:ilvl="0">
      <w:start w:val="1"/>
      <w:numFmt w:val="decimal"/>
      <w:pStyle w:val="ListNumber"/>
      <w:lvlText w:val="%1."/>
      <w:lvlJc w:val="left"/>
      <w:pPr>
        <w:tabs>
          <w:tab w:val="num" w:pos="360"/>
        </w:tabs>
        <w:ind w:left="360" w:hanging="360"/>
      </w:pPr>
    </w:lvl>
  </w:abstractNum>
  <w:abstractNum w:abstractNumId="9">
    <w:nsid w:val="FFFFFF89"/>
    <w:multiLevelType w:val="singleLevel"/>
    <w:tmpl w:val="6F7EC7C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C1AE401"/>
    <w:multiLevelType w:val="multilevel"/>
    <w:tmpl w:val="DA4E6948"/>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bullet"/>
      <w:lvlText w:val=" "/>
      <w:lvlJc w:val="left"/>
      <w:pPr>
        <w:tabs>
          <w:tab w:val="num" w:pos="5040"/>
        </w:tabs>
        <w:ind w:left="5520" w:hanging="480"/>
      </w:pPr>
    </w:lvl>
    <w:lvl w:ilvl="8">
      <w:start w:val="0"/>
      <w:numFmt w:val="bullet"/>
      <w:lvlText w:val=" "/>
      <w:lvlJc w:val="left"/>
      <w:pPr>
        <w:tabs>
          <w:tab w:val="num" w:pos="5760"/>
        </w:tabs>
        <w:ind w:left="6240" w:hanging="480"/>
      </w:pPr>
    </w:lvl>
  </w:abstractNum>
  <w:abstractNum w:abstractNumId="11">
    <w:nsid w:val="38A561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4C54A71"/>
    <w:multiLevelType w:val="multilevel"/>
    <w:tmpl w:val="15ACE3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C3D6BC3"/>
    <w:multiLevelType w:val="multilevel"/>
    <w:tmpl w:val="870C78B2"/>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6E131A25"/>
    <w:multiLevelType w:val="multilevel"/>
    <w:tmpl w:val="870C78B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4"/>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0004"/>
  <w:doNotTrackMoves/>
  <w:defaultTabStop w:val="720"/>
  <w:drawingGridHorizontalSpacing w:val="360"/>
  <w:drawingGridVerticalSpacing w:val="360"/>
  <w:displayHorizontalDrawingGridEvery w:val="0"/>
  <w:displayVerticalDrawingGridEvery w:val="0"/>
  <w:characterSpacingControl w:val="doNotCompress"/>
  <w:compat>
    <w:useFELayout/>
  </w:compat>
  <w:rsids>
    <w:rsidRoot w:val="000339A2"/>
    <w:rsid w:val="000339A2"/>
    <w:rsid w:val="00053240"/>
    <w:rsid w:val="001F3B6C"/>
    <w:rsid w:val="003B35F9"/>
    <w:rsid w:val="004D1061"/>
    <w:rsid w:val="005C4041"/>
    <w:rsid w:val="008D316A"/>
    <w:rsid w:val="00AF2542"/>
    <w:rsid w:val="00B719A0"/>
    <w:rsid w:val="00F216A7"/>
  </w:rsids>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157"/>
    <w:pPr>
      <w:spacing w:before="120" w:after="120"/>
    </w:pPr>
    <w:rPr>
      <w:rFonts w:ascii="Cambria Math" w:hAnsi="Cambria Math" w:cs="Times New Roman (正文 CS 字体)"/>
      <w:sz w:val="24"/>
    </w:rPr>
  </w:style>
  <w:style w:type="paragraph" w:styleId="Heading1">
    <w:name w:val="heading 1"/>
    <w:basedOn w:val="Normal"/>
    <w:next w:val="Normal"/>
    <w:link w:val="1Char"/>
    <w:qFormat/>
    <w:rsid w:val="00724B1F"/>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Char2"/>
    <w:unhideWhenUsed/>
    <w:qFormat/>
    <w:rsid w:val="00D9070B"/>
    <w:pPr>
      <w:keepNext/>
      <w:keepLines/>
      <w:numPr>
        <w:ilvl w:val="1"/>
        <w:numId w:val="1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Char1"/>
    <w:unhideWhenUsed/>
    <w:qFormat/>
    <w:rsid w:val="00D9070B"/>
    <w:pPr>
      <w:keepNext/>
      <w:keepLines/>
      <w:numPr>
        <w:ilvl w:val="2"/>
        <w:numId w:val="1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Char"/>
    <w:semiHidden/>
    <w:unhideWhenUsed/>
    <w:qFormat/>
    <w:rsid w:val="00D9070B"/>
    <w:pPr>
      <w:keepNext/>
      <w:keepLines/>
      <w:numPr>
        <w:ilvl w:val="3"/>
        <w:numId w:val="1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Char"/>
    <w:semiHidden/>
    <w:unhideWhenUsed/>
    <w:qFormat/>
    <w:rsid w:val="00D9070B"/>
    <w:pPr>
      <w:keepNext/>
      <w:keepLines/>
      <w:numPr>
        <w:ilvl w:val="4"/>
        <w:numId w:val="1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Char"/>
    <w:semiHidden/>
    <w:unhideWhenUsed/>
    <w:qFormat/>
    <w:rsid w:val="00D9070B"/>
    <w:pPr>
      <w:keepNext/>
      <w:keepLines/>
      <w:numPr>
        <w:ilvl w:val="5"/>
        <w:numId w:val="1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Char"/>
    <w:semiHidden/>
    <w:unhideWhenUsed/>
    <w:qFormat/>
    <w:rsid w:val="00D9070B"/>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8Char"/>
    <w:semiHidden/>
    <w:unhideWhenUsed/>
    <w:qFormat/>
    <w:rsid w:val="00D9070B"/>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9Char"/>
    <w:semiHidden/>
    <w:unhideWhenUsed/>
    <w:qFormat/>
    <w:rsid w:val="00D9070B"/>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5C4041"/>
    <w:pPr>
      <w:tabs>
        <w:tab w:val="center" w:pos="4680"/>
        <w:tab w:val="right" w:pos="9360"/>
      </w:tabs>
      <w:spacing w:before="40" w:after="200"/>
      <w:jc w:val="right"/>
    </w:pPr>
    <w:rPr>
      <w:color w:val="000000" w:themeColor="text1"/>
      <w:szCs w:val="24"/>
    </w:rPr>
  </w:style>
  <w:style w:type="character" w:customStyle="1" w:styleId="Char">
    <w:name w:val="页眉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Char0"/>
    <w:rsid w:val="00347488"/>
    <w:rPr>
      <w:szCs w:val="20"/>
    </w:rPr>
  </w:style>
  <w:style w:type="character" w:customStyle="1" w:styleId="Char0">
    <w:name w:val="正文文本 Char"/>
    <w:basedOn w:val="DefaultParagraphFont"/>
    <w:link w:val="BodyText"/>
    <w:rsid w:val="00347488"/>
    <w:rPr>
      <w:rFonts w:ascii="宋体" w:hAnsi="宋体" w:cs="Times New Roman (正文 CS 字体)"/>
      <w:sz w:val="24"/>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Char1"/>
    <w:rsid w:val="005C4041"/>
    <w:pPr>
      <w:spacing w:after="720"/>
    </w:pPr>
    <w:rPr>
      <w:color w:val="404040" w:themeColor="text1" w:themeTint="BF"/>
    </w:rPr>
  </w:style>
  <w:style w:type="character" w:customStyle="1" w:styleId="Char1">
    <w:name w:val="签名 Char"/>
    <w:basedOn w:val="DefaultParagraphFont"/>
    <w:link w:val="Signature"/>
    <w:rsid w:val="005C4041"/>
    <w:rPr>
      <w:color w:val="404040" w:themeColor="text1" w:themeTint="BF"/>
      <w:sz w:val="18"/>
    </w:rPr>
  </w:style>
  <w:style w:type="paragraph" w:styleId="BalloonText">
    <w:name w:val="Balloon Text"/>
    <w:basedOn w:val="Normal"/>
    <w:link w:val="Char2"/>
    <w:semiHidden/>
    <w:unhideWhenUsed/>
    <w:rsid w:val="005C4041"/>
    <w:rPr>
      <w:rFonts w:ascii="Tahoma" w:hAnsi="Tahoma" w:cs="Tahoma"/>
      <w:sz w:val="16"/>
      <w:szCs w:val="16"/>
    </w:rPr>
  </w:style>
  <w:style w:type="character" w:customStyle="1" w:styleId="Char2">
    <w:name w:val="批注框文本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2Char"/>
    <w:semiHidden/>
    <w:unhideWhenUsed/>
    <w:rsid w:val="005C4041"/>
    <w:pPr>
      <w:ind w:left="360"/>
    </w:pPr>
  </w:style>
  <w:style w:type="paragraph" w:styleId="BodyText3">
    <w:name w:val="Body Text 3"/>
    <w:basedOn w:val="Normal"/>
    <w:link w:val="3Char"/>
    <w:semiHidden/>
    <w:unhideWhenUsed/>
    <w:rsid w:val="005C4041"/>
    <w:rPr>
      <w:sz w:val="16"/>
      <w:szCs w:val="16"/>
    </w:rPr>
  </w:style>
  <w:style w:type="character" w:customStyle="1" w:styleId="3Char">
    <w:name w:val="正文文本 3 Char"/>
    <w:basedOn w:val="DefaultParagraphFont"/>
    <w:link w:val="BodyText3"/>
    <w:semiHidden/>
    <w:rsid w:val="005C4041"/>
    <w:rPr>
      <w:sz w:val="16"/>
      <w:szCs w:val="16"/>
    </w:rPr>
  </w:style>
  <w:style w:type="paragraph" w:styleId="BodyTextFirstIndent">
    <w:name w:val="Body Text First Indent"/>
    <w:basedOn w:val="BodyText"/>
    <w:link w:val="Char3"/>
    <w:semiHidden/>
    <w:unhideWhenUsed/>
    <w:rsid w:val="005C4041"/>
    <w:pPr>
      <w:ind w:firstLine="360"/>
    </w:pPr>
    <w:rPr>
      <w:szCs w:val="22"/>
    </w:rPr>
  </w:style>
  <w:style w:type="character" w:customStyle="1" w:styleId="Char3">
    <w:name w:val="正文首行缩进 Char"/>
    <w:basedOn w:val="Char0"/>
    <w:link w:val="BodyTextFirstIndent"/>
    <w:semiHidden/>
    <w:rsid w:val="005C4041"/>
    <w:rPr>
      <w:rFonts w:ascii="宋体" w:hAnsi="宋体" w:cs="Times New Roman (正文 CS 字体)"/>
      <w:color w:val="404040" w:themeColor="text1" w:themeTint="BF"/>
      <w:sz w:val="18"/>
      <w:szCs w:val="20"/>
    </w:rPr>
  </w:style>
  <w:style w:type="character" w:customStyle="1" w:styleId="2Char">
    <w:name w:val="正文文本 2 Char"/>
    <w:basedOn w:val="DefaultParagraphFont"/>
    <w:link w:val="BodyText2"/>
    <w:semiHidden/>
    <w:rsid w:val="005C4041"/>
    <w:rPr>
      <w:sz w:val="18"/>
    </w:rPr>
  </w:style>
  <w:style w:type="paragraph" w:styleId="BodyTextFirstIndent2">
    <w:name w:val="Body Text First Indent 2"/>
    <w:basedOn w:val="BodyText2"/>
    <w:link w:val="2Char0"/>
    <w:semiHidden/>
    <w:unhideWhenUsed/>
    <w:rsid w:val="005C4041"/>
    <w:pPr>
      <w:spacing w:after="0"/>
      <w:ind w:firstLine="360"/>
    </w:pPr>
  </w:style>
  <w:style w:type="character" w:customStyle="1" w:styleId="2Char0">
    <w:name w:val="正文首行缩进 2 Char"/>
    <w:basedOn w:val="2Char"/>
    <w:link w:val="BodyTextFirstIndent2"/>
    <w:semiHidden/>
    <w:rsid w:val="005C4041"/>
    <w:rPr>
      <w:sz w:val="18"/>
    </w:rPr>
  </w:style>
  <w:style w:type="paragraph" w:styleId="BodyTextIndent2">
    <w:name w:val="Body Text Indent 2"/>
    <w:basedOn w:val="Normal"/>
    <w:link w:val="2Char1"/>
    <w:semiHidden/>
    <w:unhideWhenUsed/>
    <w:rsid w:val="005C4041"/>
    <w:pPr>
      <w:spacing w:line="480" w:lineRule="auto"/>
      <w:ind w:left="360"/>
    </w:pPr>
  </w:style>
  <w:style w:type="character" w:customStyle="1" w:styleId="2Char1">
    <w:name w:val="正文文本缩进 2 Char"/>
    <w:basedOn w:val="DefaultParagraphFont"/>
    <w:link w:val="BodyTextIndent2"/>
    <w:semiHidden/>
    <w:rsid w:val="005C4041"/>
    <w:rPr>
      <w:sz w:val="18"/>
    </w:rPr>
  </w:style>
  <w:style w:type="paragraph" w:styleId="BodyTextIndent3">
    <w:name w:val="Body Text Indent 3"/>
    <w:basedOn w:val="Normal"/>
    <w:link w:val="3Char0"/>
    <w:semiHidden/>
    <w:unhideWhenUsed/>
    <w:rsid w:val="005C4041"/>
    <w:pPr>
      <w:ind w:left="360"/>
    </w:pPr>
    <w:rPr>
      <w:sz w:val="16"/>
      <w:szCs w:val="16"/>
    </w:rPr>
  </w:style>
  <w:style w:type="character" w:customStyle="1" w:styleId="3Char0">
    <w:name w:val="正文文本缩进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har4"/>
    <w:semiHidden/>
    <w:unhideWhenUsed/>
    <w:rsid w:val="005C4041"/>
    <w:pPr>
      <w:ind w:left="4320"/>
    </w:pPr>
  </w:style>
  <w:style w:type="character" w:customStyle="1" w:styleId="Char4">
    <w:name w:val="结束语 Char"/>
    <w:basedOn w:val="DefaultParagraphFont"/>
    <w:link w:val="Closing"/>
    <w:semiHidden/>
    <w:rsid w:val="005C4041"/>
    <w:rPr>
      <w:sz w:val="18"/>
    </w:rPr>
  </w:style>
  <w:style w:type="paragraph" w:styleId="CommentText">
    <w:name w:val="annotation text"/>
    <w:basedOn w:val="Normal"/>
    <w:link w:val="Char5"/>
    <w:semiHidden/>
    <w:unhideWhenUsed/>
    <w:rsid w:val="005C4041"/>
    <w:rPr>
      <w:sz w:val="20"/>
      <w:szCs w:val="20"/>
    </w:rPr>
  </w:style>
  <w:style w:type="character" w:customStyle="1" w:styleId="Char5">
    <w:name w:val="批注文字 Char"/>
    <w:basedOn w:val="DefaultParagraphFont"/>
    <w:link w:val="CommentText"/>
    <w:semiHidden/>
    <w:rsid w:val="005C4041"/>
    <w:rPr>
      <w:sz w:val="20"/>
      <w:szCs w:val="20"/>
    </w:rPr>
  </w:style>
  <w:style w:type="paragraph" w:styleId="CommentSubject">
    <w:name w:val="annotation subject"/>
    <w:basedOn w:val="CommentText"/>
    <w:next w:val="CommentText"/>
    <w:link w:val="Char6"/>
    <w:semiHidden/>
    <w:unhideWhenUsed/>
    <w:rsid w:val="005C4041"/>
    <w:rPr>
      <w:b/>
      <w:bCs/>
    </w:rPr>
  </w:style>
  <w:style w:type="character" w:customStyle="1" w:styleId="Char6">
    <w:name w:val="批注主题 Char"/>
    <w:basedOn w:val="Char5"/>
    <w:link w:val="CommentSubject"/>
    <w:semiHidden/>
    <w:rsid w:val="005C4041"/>
    <w:rPr>
      <w:b/>
      <w:bCs/>
      <w:sz w:val="20"/>
      <w:szCs w:val="20"/>
    </w:rPr>
  </w:style>
  <w:style w:type="paragraph" w:styleId="Date">
    <w:name w:val="Date"/>
    <w:basedOn w:val="Normal"/>
    <w:next w:val="Normal"/>
    <w:link w:val="Char7"/>
    <w:semiHidden/>
    <w:unhideWhenUsed/>
    <w:rsid w:val="005C4041"/>
  </w:style>
  <w:style w:type="character" w:customStyle="1" w:styleId="Char7">
    <w:name w:val="日期 Char"/>
    <w:basedOn w:val="DefaultParagraphFont"/>
    <w:link w:val="Date"/>
    <w:semiHidden/>
    <w:rsid w:val="005C4041"/>
    <w:rPr>
      <w:sz w:val="18"/>
    </w:rPr>
  </w:style>
  <w:style w:type="paragraph" w:styleId="DocumentMap">
    <w:name w:val="Document Map"/>
    <w:basedOn w:val="Normal"/>
    <w:link w:val="Char8"/>
    <w:semiHidden/>
    <w:unhideWhenUsed/>
    <w:rsid w:val="005C4041"/>
    <w:rPr>
      <w:rFonts w:ascii="Tahoma" w:hAnsi="Tahoma" w:cs="Tahoma"/>
      <w:sz w:val="16"/>
      <w:szCs w:val="16"/>
    </w:rPr>
  </w:style>
  <w:style w:type="character" w:customStyle="1" w:styleId="Char8">
    <w:name w:val="文档结构图 Char"/>
    <w:basedOn w:val="DefaultParagraphFont"/>
    <w:link w:val="DocumentMap"/>
    <w:semiHidden/>
    <w:rsid w:val="005C4041"/>
    <w:rPr>
      <w:rFonts w:ascii="Tahoma" w:hAnsi="Tahoma" w:cs="Tahoma"/>
      <w:sz w:val="16"/>
      <w:szCs w:val="16"/>
    </w:rPr>
  </w:style>
  <w:style w:type="paragraph" w:styleId="E-mailSignature">
    <w:name w:val="E-mail Signature"/>
    <w:basedOn w:val="Normal"/>
    <w:link w:val="Char9"/>
    <w:semiHidden/>
    <w:unhideWhenUsed/>
    <w:rsid w:val="005C4041"/>
  </w:style>
  <w:style w:type="character" w:customStyle="1" w:styleId="Char9">
    <w:name w:val="电子邮件签名 Char"/>
    <w:basedOn w:val="DefaultParagraphFont"/>
    <w:link w:val="E-mailSignature"/>
    <w:semiHidden/>
    <w:rsid w:val="005C4041"/>
    <w:rPr>
      <w:sz w:val="18"/>
    </w:rPr>
  </w:style>
  <w:style w:type="paragraph" w:styleId="EndnoteText">
    <w:name w:val="endnote text"/>
    <w:basedOn w:val="Normal"/>
    <w:link w:val="Char10"/>
    <w:semiHidden/>
    <w:unhideWhenUsed/>
    <w:rsid w:val="005C4041"/>
    <w:rPr>
      <w:sz w:val="20"/>
      <w:szCs w:val="20"/>
    </w:rPr>
  </w:style>
  <w:style w:type="character" w:customStyle="1" w:styleId="Char10">
    <w:name w:val="尾注文本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Char11"/>
    <w:unhideWhenUsed/>
    <w:rsid w:val="005C4041"/>
    <w:pPr>
      <w:tabs>
        <w:tab w:val="center" w:pos="4680"/>
        <w:tab w:val="right" w:pos="9360"/>
      </w:tabs>
    </w:pPr>
  </w:style>
  <w:style w:type="character" w:customStyle="1" w:styleId="Char11">
    <w:name w:val="页脚 Char"/>
    <w:basedOn w:val="DefaultParagraphFont"/>
    <w:link w:val="Footer"/>
    <w:rsid w:val="005C4041"/>
    <w:rPr>
      <w:sz w:val="18"/>
    </w:rPr>
  </w:style>
  <w:style w:type="paragraph" w:styleId="FootnoteText">
    <w:name w:val="footnote text"/>
    <w:basedOn w:val="Normal"/>
    <w:link w:val="Char12"/>
    <w:unhideWhenUsed/>
    <w:rsid w:val="005C4041"/>
    <w:rPr>
      <w:sz w:val="20"/>
      <w:szCs w:val="20"/>
    </w:rPr>
  </w:style>
  <w:style w:type="character" w:customStyle="1" w:styleId="Char12">
    <w:name w:val="脚注文本 Char"/>
    <w:basedOn w:val="DefaultParagraphFont"/>
    <w:link w:val="FootnoteText"/>
    <w:rsid w:val="005C4041"/>
    <w:rPr>
      <w:sz w:val="20"/>
      <w:szCs w:val="20"/>
    </w:rPr>
  </w:style>
  <w:style w:type="character" w:customStyle="1" w:styleId="1Char">
    <w:name w:val="标题 1 Char"/>
    <w:basedOn w:val="DefaultParagraphFont"/>
    <w:link w:val="Heading1"/>
    <w:rsid w:val="00724B1F"/>
    <w:rPr>
      <w:rFonts w:ascii="宋体" w:eastAsia="宋体" w:hAnsi="宋体" w:cs="Times New Roman (标题 CS)"/>
      <w:b/>
      <w:bCs/>
      <w:color w:val="000000" w:themeColor="text1"/>
      <w:sz w:val="32"/>
      <w:szCs w:val="28"/>
    </w:rPr>
  </w:style>
  <w:style w:type="character" w:customStyle="1" w:styleId="2Char2">
    <w:name w:val="标题 2 Char"/>
    <w:basedOn w:val="DefaultParagraphFont"/>
    <w:link w:val="Heading2"/>
    <w:rsid w:val="00D9070B"/>
    <w:rPr>
      <w:rFonts w:asciiTheme="majorHAnsi" w:eastAsiaTheme="majorEastAsia" w:hAnsiTheme="majorHAnsi" w:cstheme="majorBidi"/>
      <w:b/>
      <w:bCs/>
      <w:color w:val="663366" w:themeColor="accent1"/>
      <w:sz w:val="26"/>
      <w:szCs w:val="26"/>
    </w:rPr>
  </w:style>
  <w:style w:type="character" w:customStyle="1" w:styleId="3Char1">
    <w:name w:val="标题 3 Char"/>
    <w:basedOn w:val="DefaultParagraphFont"/>
    <w:link w:val="Heading3"/>
    <w:rsid w:val="00D9070B"/>
    <w:rPr>
      <w:rFonts w:asciiTheme="majorHAnsi" w:eastAsiaTheme="majorEastAsia" w:hAnsiTheme="majorHAnsi" w:cstheme="majorBidi"/>
      <w:b/>
      <w:bCs/>
      <w:color w:val="663366" w:themeColor="accent1"/>
      <w:sz w:val="18"/>
    </w:rPr>
  </w:style>
  <w:style w:type="character" w:customStyle="1" w:styleId="4Char">
    <w:name w:val="标题 4 Char"/>
    <w:basedOn w:val="DefaultParagraphFont"/>
    <w:link w:val="Heading4"/>
    <w:semiHidden/>
    <w:rsid w:val="00D9070B"/>
    <w:rPr>
      <w:rFonts w:asciiTheme="majorHAnsi" w:eastAsiaTheme="majorEastAsia" w:hAnsiTheme="majorHAnsi" w:cstheme="majorBidi"/>
      <w:b/>
      <w:bCs/>
      <w:i/>
      <w:iCs/>
      <w:color w:val="663366" w:themeColor="accent1"/>
      <w:sz w:val="18"/>
    </w:rPr>
  </w:style>
  <w:style w:type="character" w:customStyle="1" w:styleId="5Char">
    <w:name w:val="标题 5 Char"/>
    <w:basedOn w:val="DefaultParagraphFont"/>
    <w:link w:val="Heading5"/>
    <w:semiHidden/>
    <w:rsid w:val="00D9070B"/>
    <w:rPr>
      <w:rFonts w:asciiTheme="majorHAnsi" w:eastAsiaTheme="majorEastAsia" w:hAnsiTheme="majorHAnsi" w:cstheme="majorBidi"/>
      <w:color w:val="321932" w:themeColor="accent1" w:themeShade="7F"/>
      <w:sz w:val="18"/>
    </w:rPr>
  </w:style>
  <w:style w:type="character" w:customStyle="1" w:styleId="6Char">
    <w:name w:val="标题 6 Char"/>
    <w:basedOn w:val="DefaultParagraphFont"/>
    <w:link w:val="Heading6"/>
    <w:semiHidden/>
    <w:rsid w:val="00D9070B"/>
    <w:rPr>
      <w:rFonts w:asciiTheme="majorHAnsi" w:eastAsiaTheme="majorEastAsia" w:hAnsiTheme="majorHAnsi" w:cstheme="majorBidi"/>
      <w:i/>
      <w:iCs/>
      <w:color w:val="321932" w:themeColor="accent1" w:themeShade="7F"/>
      <w:sz w:val="18"/>
    </w:rPr>
  </w:style>
  <w:style w:type="character" w:customStyle="1" w:styleId="7Char">
    <w:name w:val="标题 7 Char"/>
    <w:basedOn w:val="DefaultParagraphFont"/>
    <w:link w:val="Heading7"/>
    <w:semiHidden/>
    <w:rsid w:val="00D9070B"/>
    <w:rPr>
      <w:rFonts w:asciiTheme="majorHAnsi" w:eastAsiaTheme="majorEastAsia" w:hAnsiTheme="majorHAnsi" w:cstheme="majorBidi"/>
      <w:i/>
      <w:iCs/>
      <w:color w:val="404040" w:themeColor="text1" w:themeTint="BF"/>
      <w:sz w:val="18"/>
    </w:rPr>
  </w:style>
  <w:style w:type="character" w:customStyle="1" w:styleId="8Char">
    <w:name w:val="标题 8 Char"/>
    <w:basedOn w:val="DefaultParagraphFont"/>
    <w:link w:val="Heading8"/>
    <w:semiHidden/>
    <w:rsid w:val="00D9070B"/>
    <w:rPr>
      <w:rFonts w:asciiTheme="majorHAnsi" w:eastAsiaTheme="majorEastAsia" w:hAnsiTheme="majorHAnsi" w:cstheme="majorBidi"/>
      <w:color w:val="404040" w:themeColor="text1" w:themeTint="BF"/>
      <w:sz w:val="20"/>
      <w:szCs w:val="20"/>
    </w:rPr>
  </w:style>
  <w:style w:type="character" w:customStyle="1" w:styleId="9Char">
    <w:name w:val="标题 9 Char"/>
    <w:basedOn w:val="DefaultParagraphFont"/>
    <w:link w:val="Heading9"/>
    <w:semiHidden/>
    <w:rsid w:val="00D9070B"/>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Char"/>
    <w:semiHidden/>
    <w:unhideWhenUsed/>
    <w:rsid w:val="005C4041"/>
    <w:rPr>
      <w:i/>
      <w:iCs/>
    </w:rPr>
  </w:style>
  <w:style w:type="character" w:customStyle="1" w:styleId="HTMLChar">
    <w:name w:val="HTML 地址 Char"/>
    <w:basedOn w:val="DefaultParagraphFont"/>
    <w:link w:val="HTMLAddress"/>
    <w:semiHidden/>
    <w:rsid w:val="005C4041"/>
    <w:rPr>
      <w:i/>
      <w:iCs/>
      <w:sz w:val="18"/>
    </w:rPr>
  </w:style>
  <w:style w:type="paragraph" w:styleId="HTMLPreformatted">
    <w:name w:val="HTML Preformatted"/>
    <w:basedOn w:val="Normal"/>
    <w:link w:val="HTMLChar0"/>
    <w:semiHidden/>
    <w:unhideWhenUsed/>
    <w:rsid w:val="005C4041"/>
    <w:rPr>
      <w:rFonts w:ascii="Consolas" w:hAnsi="Consolas"/>
      <w:sz w:val="20"/>
      <w:szCs w:val="20"/>
    </w:rPr>
  </w:style>
  <w:style w:type="character" w:customStyle="1" w:styleId="HTMLChar0">
    <w:name w:val="HTML 预设格式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Char13"/>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Char13">
    <w:name w:val="明显引用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ind w:left="360"/>
      <w:contextualSpacing/>
    </w:pPr>
  </w:style>
  <w:style w:type="paragraph" w:styleId="ListContinue2">
    <w:name w:val="List Continue 2"/>
    <w:basedOn w:val="Normal"/>
    <w:semiHidden/>
    <w:unhideWhenUsed/>
    <w:rsid w:val="005C4041"/>
    <w:pPr>
      <w:ind w:left="720"/>
      <w:contextualSpacing/>
    </w:pPr>
  </w:style>
  <w:style w:type="paragraph" w:styleId="ListContinue3">
    <w:name w:val="List Continue 3"/>
    <w:basedOn w:val="Normal"/>
    <w:semiHidden/>
    <w:unhideWhenUsed/>
    <w:rsid w:val="005C4041"/>
    <w:pPr>
      <w:ind w:left="1080"/>
      <w:contextualSpacing/>
    </w:pPr>
  </w:style>
  <w:style w:type="paragraph" w:styleId="ListContinue4">
    <w:name w:val="List Continue 4"/>
    <w:basedOn w:val="Normal"/>
    <w:semiHidden/>
    <w:unhideWhenUsed/>
    <w:rsid w:val="005C4041"/>
    <w:pPr>
      <w:ind w:left="1440"/>
      <w:contextualSpacing/>
    </w:pPr>
  </w:style>
  <w:style w:type="paragraph" w:styleId="ListContinue5">
    <w:name w:val="List Continue 5"/>
    <w:basedOn w:val="Normal"/>
    <w:semiHidden/>
    <w:unhideWhenUsed/>
    <w:rsid w:val="005C4041"/>
    <w:pPr>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
    <w:name w:val="macro"/>
    <w:link w:val="Char14"/>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Char14">
    <w:name w:val="宏文本 Char"/>
    <w:basedOn w:val="DefaultParagraphFont"/>
    <w:link w:val="Macro"/>
    <w:semiHidden/>
    <w:rsid w:val="005C4041"/>
    <w:rPr>
      <w:rFonts w:ascii="Consolas" w:hAnsi="Consolas"/>
      <w:sz w:val="20"/>
      <w:szCs w:val="20"/>
    </w:rPr>
  </w:style>
  <w:style w:type="paragraph" w:styleId="MessageHeader">
    <w:name w:val="Message Header"/>
    <w:basedOn w:val="Normal"/>
    <w:link w:val="Char15"/>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Char15">
    <w:name w:val="信息标题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Cs w:val="24"/>
    </w:rPr>
  </w:style>
  <w:style w:type="paragraph" w:styleId="NormalIndent">
    <w:name w:val="Normal Indent"/>
    <w:basedOn w:val="Normal"/>
    <w:semiHidden/>
    <w:unhideWhenUsed/>
    <w:rsid w:val="005C4041"/>
    <w:pPr>
      <w:ind w:left="720"/>
    </w:pPr>
  </w:style>
  <w:style w:type="paragraph" w:customStyle="1" w:styleId="1">
    <w:name w:val="注释标题1"/>
    <w:basedOn w:val="Normal"/>
    <w:next w:val="Normal"/>
    <w:link w:val="a"/>
    <w:semiHidden/>
    <w:unhideWhenUsed/>
    <w:rsid w:val="005C4041"/>
  </w:style>
  <w:style w:type="character" w:customStyle="1" w:styleId="a">
    <w:name w:val="注释标题字符"/>
    <w:basedOn w:val="DefaultParagraphFont"/>
    <w:link w:val="1"/>
    <w:semiHidden/>
    <w:rsid w:val="005C4041"/>
    <w:rPr>
      <w:sz w:val="18"/>
    </w:rPr>
  </w:style>
  <w:style w:type="paragraph" w:styleId="PlainText">
    <w:name w:val="Plain Text"/>
    <w:basedOn w:val="Normal"/>
    <w:link w:val="Char16"/>
    <w:semiHidden/>
    <w:unhideWhenUsed/>
    <w:rsid w:val="005C4041"/>
    <w:rPr>
      <w:rFonts w:ascii="Consolas" w:hAnsi="Consolas"/>
      <w:szCs w:val="21"/>
    </w:rPr>
  </w:style>
  <w:style w:type="character" w:customStyle="1" w:styleId="Char16">
    <w:name w:val="纯文本 Char"/>
    <w:basedOn w:val="DefaultParagraphFont"/>
    <w:link w:val="PlainText"/>
    <w:semiHidden/>
    <w:rsid w:val="005C4041"/>
    <w:rPr>
      <w:rFonts w:ascii="Consolas" w:hAnsi="Consolas"/>
      <w:sz w:val="21"/>
      <w:szCs w:val="21"/>
    </w:rPr>
  </w:style>
  <w:style w:type="paragraph" w:styleId="Quote">
    <w:name w:val="Quote"/>
    <w:basedOn w:val="Normal"/>
    <w:next w:val="Normal"/>
    <w:link w:val="Char17"/>
    <w:qFormat/>
    <w:rsid w:val="005C4041"/>
    <w:rPr>
      <w:i/>
      <w:iCs/>
      <w:color w:val="000000" w:themeColor="text1"/>
    </w:rPr>
  </w:style>
  <w:style w:type="character" w:customStyle="1" w:styleId="Char17">
    <w:name w:val="引用 Char"/>
    <w:basedOn w:val="DefaultParagraphFont"/>
    <w:link w:val="Quote"/>
    <w:rsid w:val="005C4041"/>
    <w:rPr>
      <w:i/>
      <w:iCs/>
      <w:color w:val="000000" w:themeColor="text1"/>
      <w:sz w:val="18"/>
    </w:rPr>
  </w:style>
  <w:style w:type="paragraph" w:styleId="Salutation">
    <w:name w:val="Salutation"/>
    <w:basedOn w:val="Normal"/>
    <w:next w:val="Normal"/>
    <w:link w:val="Char18"/>
    <w:semiHidden/>
    <w:unhideWhenUsed/>
    <w:rsid w:val="005C4041"/>
  </w:style>
  <w:style w:type="character" w:customStyle="1" w:styleId="Char18">
    <w:name w:val="称呼 Char"/>
    <w:basedOn w:val="DefaultParagraphFont"/>
    <w:link w:val="Salutation"/>
    <w:semiHidden/>
    <w:rsid w:val="005C4041"/>
    <w:rPr>
      <w:sz w:val="18"/>
    </w:rPr>
  </w:style>
  <w:style w:type="paragraph" w:styleId="Subtitle">
    <w:name w:val="Subtitle"/>
    <w:basedOn w:val="Normal"/>
    <w:next w:val="Normal"/>
    <w:link w:val="Char19"/>
    <w:qFormat/>
    <w:rsid w:val="005C4041"/>
    <w:pPr>
      <w:numPr>
        <w:ilvl w:val="1"/>
      </w:numPr>
    </w:pPr>
    <w:rPr>
      <w:rFonts w:asciiTheme="majorHAnsi" w:eastAsiaTheme="majorEastAsia" w:hAnsiTheme="majorHAnsi" w:cstheme="majorBidi"/>
      <w:i/>
      <w:iCs/>
      <w:color w:val="663366" w:themeColor="accent1"/>
      <w:spacing w:val="15"/>
      <w:szCs w:val="24"/>
    </w:rPr>
  </w:style>
  <w:style w:type="character" w:customStyle="1" w:styleId="Char19">
    <w:name w:val="副标题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Char20"/>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Char20">
    <w:name w:val="标题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rPr>
      <w:rFonts w:asciiTheme="majorHAnsi" w:eastAsiaTheme="majorEastAsia" w:hAnsiTheme="majorHAnsi" w:cstheme="majorBidi"/>
      <w:b/>
      <w:bCs/>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 w:type="paragraph" w:customStyle="1" w:styleId="SourceCode">
    <w:name w:val="Source Code"/>
    <w:basedOn w:val="Normal"/>
    <w:rsid w:val="00D856DE"/>
    <w:pPr>
      <w:wordWrap w:val="0"/>
    </w:pPr>
    <w:rPr>
      <w:rFonts w:ascii="Andale Mono" w:hAnsi="Andale Mono"/>
    </w:rPr>
  </w:style>
  <w:style w:type="character" w:customStyle="1" w:styleId="KeywordTok">
    <w:name w:val="KeywordTok"/>
    <w:rsid w:val="000339A2"/>
    <w:rPr>
      <w:b/>
      <w:color w:val="007020"/>
    </w:rPr>
  </w:style>
  <w:style w:type="character" w:customStyle="1" w:styleId="DataTypeTok">
    <w:name w:val="DataTypeTok"/>
    <w:rsid w:val="000339A2"/>
    <w:rPr>
      <w:color w:val="902000"/>
    </w:rPr>
  </w:style>
  <w:style w:type="character" w:customStyle="1" w:styleId="DecValTok">
    <w:name w:val="DecValTok"/>
    <w:rsid w:val="000339A2"/>
    <w:rPr>
      <w:color w:val="40A070"/>
    </w:rPr>
  </w:style>
  <w:style w:type="character" w:customStyle="1" w:styleId="BaseNTok">
    <w:name w:val="BaseNTok"/>
    <w:rsid w:val="000339A2"/>
    <w:rPr>
      <w:color w:val="40A070"/>
    </w:rPr>
  </w:style>
  <w:style w:type="character" w:customStyle="1" w:styleId="FloatTok">
    <w:name w:val="FloatTok"/>
    <w:rsid w:val="000339A2"/>
    <w:rPr>
      <w:color w:val="40A070"/>
    </w:rPr>
  </w:style>
  <w:style w:type="character" w:customStyle="1" w:styleId="CharTok">
    <w:name w:val="CharTok"/>
    <w:rsid w:val="000339A2"/>
    <w:rPr>
      <w:color w:val="4070A0"/>
    </w:rPr>
  </w:style>
  <w:style w:type="character" w:customStyle="1" w:styleId="StringTok">
    <w:name w:val="StringTok"/>
    <w:rsid w:val="000339A2"/>
    <w:rPr>
      <w:color w:val="4070A0"/>
    </w:rPr>
  </w:style>
  <w:style w:type="character" w:customStyle="1" w:styleId="CommentTok">
    <w:name w:val="CommentTok"/>
    <w:rsid w:val="000339A2"/>
    <w:rPr>
      <w:i/>
      <w:color w:val="60A0B0"/>
    </w:rPr>
  </w:style>
  <w:style w:type="character" w:customStyle="1" w:styleId="OtherTok">
    <w:name w:val="OtherTok"/>
    <w:rsid w:val="000339A2"/>
    <w:rPr>
      <w:color w:val="007020"/>
    </w:rPr>
  </w:style>
  <w:style w:type="character" w:customStyle="1" w:styleId="AlertTok">
    <w:name w:val="AlertTok"/>
    <w:rsid w:val="000339A2"/>
    <w:rPr>
      <w:b/>
      <w:color w:val="FF0000"/>
    </w:rPr>
  </w:style>
  <w:style w:type="character" w:customStyle="1" w:styleId="FunctionTok">
    <w:name w:val="FunctionTok"/>
    <w:rsid w:val="000339A2"/>
    <w:rPr>
      <w:color w:val="06287E"/>
    </w:rPr>
  </w:style>
  <w:style w:type="character" w:customStyle="1" w:styleId="RegionMarkerTok">
    <w:name w:val="RegionMarkerTok"/>
    <w:rsid w:val="000339A2"/>
  </w:style>
  <w:style w:type="character" w:customStyle="1" w:styleId="ErrorTok">
    <w:name w:val="ErrorTok"/>
    <w:rsid w:val="000339A2"/>
    <w:rPr>
      <w:b/>
      <w:color w:val="FF0000"/>
    </w:rPr>
  </w:style>
  <w:style w:type="character" w:customStyle="1" w:styleId="NormalTok">
    <w:name w:val="NormalTok"/>
    <w:rsid w:val="000339A2"/>
  </w:style>
  <w:style w:type="character" w:styleId="PageNumber">
    <w:name w:val="page number"/>
    <w:basedOn w:val="DefaultParagraphFont"/>
    <w:uiPriority w:val="99"/>
    <w:semiHidden/>
    <w:unhideWhenUsed/>
    <w:rsid w:val="003B35F9"/>
  </w:style>
  <w:style w:type="character" w:customStyle="1" w:styleId="ConstantTok">
    <w:name w:val="ConstantTok"/>
    <w:rsid w:val="000339A2"/>
    <w:rPr>
      <w:color w:val="880000"/>
    </w:rPr>
  </w:style>
  <w:style w:type="character" w:customStyle="1" w:styleId="SpecialCharTok">
    <w:name w:val="SpecialCharTok"/>
    <w:rsid w:val="000339A2"/>
    <w:rPr>
      <w:color w:val="4070A0"/>
    </w:rPr>
  </w:style>
  <w:style w:type="character" w:customStyle="1" w:styleId="VerbatimStringTok">
    <w:name w:val="VerbatimStringTok"/>
    <w:rsid w:val="000339A2"/>
    <w:rPr>
      <w:color w:val="4070A0"/>
    </w:rPr>
  </w:style>
  <w:style w:type="character" w:customStyle="1" w:styleId="SpecialStringTok">
    <w:name w:val="SpecialStringTok"/>
    <w:rsid w:val="000339A2"/>
    <w:rPr>
      <w:color w:val="BB6688"/>
    </w:rPr>
  </w:style>
  <w:style w:type="character" w:customStyle="1" w:styleId="ImportTok">
    <w:name w:val="ImportTok"/>
    <w:rsid w:val="000339A2"/>
  </w:style>
  <w:style w:type="character" w:customStyle="1" w:styleId="DocumentationTok">
    <w:name w:val="DocumentationTok"/>
    <w:rsid w:val="000339A2"/>
    <w:rPr>
      <w:i/>
      <w:color w:val="BA2121"/>
    </w:rPr>
  </w:style>
  <w:style w:type="character" w:customStyle="1" w:styleId="AnnotationTok">
    <w:name w:val="AnnotationTok"/>
    <w:rsid w:val="000339A2"/>
    <w:rPr>
      <w:b/>
      <w:i/>
      <w:color w:val="60A0B0"/>
    </w:rPr>
  </w:style>
  <w:style w:type="character" w:customStyle="1" w:styleId="CommentVarTok">
    <w:name w:val="CommentVarTok"/>
    <w:rsid w:val="000339A2"/>
    <w:rPr>
      <w:b/>
      <w:i/>
      <w:color w:val="60A0B0"/>
    </w:rPr>
  </w:style>
  <w:style w:type="character" w:customStyle="1" w:styleId="VariableTok">
    <w:name w:val="VariableTok"/>
    <w:rsid w:val="000339A2"/>
    <w:rPr>
      <w:color w:val="19177C"/>
    </w:rPr>
  </w:style>
  <w:style w:type="character" w:customStyle="1" w:styleId="ControlFlowTok">
    <w:name w:val="ControlFlowTok"/>
    <w:rsid w:val="000339A2"/>
    <w:rPr>
      <w:b/>
      <w:color w:val="007020"/>
    </w:rPr>
  </w:style>
  <w:style w:type="character" w:customStyle="1" w:styleId="OperatorTok">
    <w:name w:val="OperatorTok"/>
    <w:rsid w:val="000339A2"/>
    <w:rPr>
      <w:color w:val="666666"/>
    </w:rPr>
  </w:style>
  <w:style w:type="character" w:customStyle="1" w:styleId="BuiltInTok">
    <w:name w:val="BuiltInTok"/>
    <w:rsid w:val="000339A2"/>
  </w:style>
  <w:style w:type="character" w:customStyle="1" w:styleId="ExtensionTok">
    <w:name w:val="ExtensionTok"/>
    <w:rsid w:val="000339A2"/>
  </w:style>
  <w:style w:type="character" w:customStyle="1" w:styleId="PreprocessorTok">
    <w:name w:val="PreprocessorTok"/>
    <w:rsid w:val="000339A2"/>
    <w:rPr>
      <w:color w:val="BC7A00"/>
    </w:rPr>
  </w:style>
  <w:style w:type="character" w:customStyle="1" w:styleId="AttributeTok">
    <w:name w:val="AttributeTok"/>
    <w:rsid w:val="000339A2"/>
    <w:rPr>
      <w:color w:val="7D9029"/>
    </w:rPr>
  </w:style>
  <w:style w:type="character" w:customStyle="1" w:styleId="InformationTok">
    <w:name w:val="InformationTok"/>
    <w:rsid w:val="000339A2"/>
    <w:rPr>
      <w:b/>
      <w:i/>
      <w:color w:val="60A0B0"/>
    </w:rPr>
  </w:style>
  <w:style w:type="character" w:customStyle="1" w:styleId="WarningTok">
    <w:name w:val="WarningTok"/>
    <w:rsid w:val="000339A2"/>
    <w:rPr>
      <w:b/>
      <w:i/>
      <w:color w:val="60A0B0"/>
    </w:rPr>
  </w:style>
  <w:style w:type="character" w:styleId="Hyperlink">
    <w:name w:val="Hyperlink"/>
    <w:basedOn w:val="DefaultParagraphFont"/>
    <w:uiPriority w:val="99"/>
    <w:unhideWhenUsed/>
    <w:rsid w:val="001F3B6C"/>
    <w:rPr>
      <w:color w:val="BC5FBC" w:themeColor="hyperlink"/>
      <w:u w:val="single"/>
    </w:rPr>
  </w:style>
  <w:style w:type="character" w:customStyle="1" w:styleId="UnresolvedMention">
    <w:name w:val="Unresolved Mention"/>
    <w:basedOn w:val="DefaultParagraphFont"/>
    <w:uiPriority w:val="99"/>
    <w:semiHidden/>
    <w:unhideWhenUsed/>
    <w:rsid w:val="001F3B6C"/>
    <w:rPr>
      <w:color w:val="808080"/>
      <w:shd w:val="clear" w:color="auto" w:fill="E6E6E6"/>
    </w:rPr>
  </w:style>
  <w:style w:type="character" w:styleId="FollowedHyperlink">
    <w:name w:val="FollowedHyperlink"/>
    <w:basedOn w:val="DefaultParagraphFont"/>
    <w:uiPriority w:val="99"/>
    <w:semiHidden/>
    <w:unhideWhenUsed/>
    <w:rsid w:val="001F3B6C"/>
    <w:rPr>
      <w:color w:val="9775A7" w:themeColor="followedHyperlink"/>
      <w:u w:val="single"/>
    </w:rPr>
  </w:style>
  <w:style w:type="table" w:styleId="TableGrid">
    <w:name w:val="Table Grid"/>
    <w:basedOn w:val="HostTable-Borderless"/>
    <w:uiPriority w:val="59"/>
    <w:rsid w:val="00576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Compact">
    <w:name w:val="Compact"/>
    <w:basedOn w:val="BodyText"/>
    <w:qFormat/>
    <w:rsid w:val="00D53F49"/>
    <w:pPr>
      <w:spacing w:before="36" w:after="36"/>
    </w:pPr>
    <w:rPr>
      <w:szCs w:val="24"/>
    </w:rPr>
  </w:style>
  <w:style w:type="table" w:customStyle="1" w:styleId="Table">
    <w:name w:val="Table"/>
    <w:basedOn w:val="TableTheme"/>
    <w:unhideWhenUsed/>
    <w:qFormat/>
    <w:rsid w:val="006020AB"/>
    <w:pPr>
      <w:spacing w:after="200"/>
    </w:pPr>
    <w:rPr>
      <w:rFonts w:cs="Times New Roman (正文 CS 字体)"/>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uiPriority w:val="99"/>
    <w:semiHidden/>
    <w:unhideWhenUsed/>
    <w:rsid w:val="006020AB"/>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header" Target="header2.xml" /><Relationship Id="rId24" Type="http://schemas.openxmlformats.org/officeDocument/2006/relationships/footer" Target="footer3.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17</Pages>
  <Words>1502</Words>
  <Characters>8567</Characters>
  <Application>Microsoft Office Word</Application>
  <DocSecurity>0</DocSecurity>
  <Lines>71</Lines>
  <Paragraphs>20</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cp:revision>
  <dcterms:created xsi:type="dcterms:W3CDTF">2020-03-07T09:48:00Z</dcterms:created>
  <dcterms:modified xsi:type="dcterms:W3CDTF">2020-03-14T05:52:00Z</dcterms:modified>
</cp:coreProperties>
</file>