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F72F13">
      <w:pPr>
        <w:pStyle w:val="Heading1"/>
        <w:spacing w:line="465" w:lineRule="exact"/>
        <w:ind w:right="1091"/>
        <w:jc w:val="center"/>
        <w:rPr>
          <w:b w:val="0"/>
          <w:bCs w:val="0"/>
        </w:rPr>
      </w:pPr>
      <w:r>
        <w:rPr>
          <w:rFonts w:ascii="Times New Roman" w:eastAsia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12547600</wp:posOffset>
            </wp:positionV>
            <wp:extent cx="431800" cy="4826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1996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>2019</w:t>
      </w:r>
      <w:r>
        <w:t>—</w:t>
      </w:r>
      <w:r>
        <w:rPr>
          <w:rFonts w:ascii="Times New Roman" w:eastAsia="Times New Roman" w:hAnsi="Times New Roman" w:cs="Times New Roman"/>
        </w:rPr>
        <w:t>2020</w:t>
      </w:r>
      <w:r>
        <w:rPr>
          <w:rFonts w:ascii="Times New Roman" w:eastAsia="Times New Roman" w:hAnsi="Times New Roman" w:cs="Times New Roman"/>
          <w:spacing w:val="-55"/>
        </w:rPr>
        <w:t xml:space="preserve"> </w:t>
      </w:r>
      <w:r>
        <w:rPr>
          <w:spacing w:val="1"/>
        </w:rPr>
        <w:t>学年第一学期期末教学质量监测</w:t>
      </w:r>
    </w:p>
    <w:p w:rsidR="00F72F13">
      <w:pPr>
        <w:spacing w:before="45"/>
        <w:ind w:left="993" w:right="1091"/>
        <w:jc w:val="center"/>
        <w:rPr>
          <w:rFonts w:ascii="宋体" w:eastAsia="宋体" w:hAnsi="宋体" w:cs="宋体"/>
          <w:sz w:val="36"/>
          <w:szCs w:val="36"/>
        </w:rPr>
      </w:pPr>
      <w:r>
        <w:rPr>
          <w:rFonts w:ascii="宋体" w:eastAsia="宋体" w:hAnsi="宋体" w:cs="宋体"/>
          <w:b/>
          <w:bCs/>
          <w:spacing w:val="1"/>
          <w:sz w:val="36"/>
          <w:szCs w:val="36"/>
        </w:rPr>
        <w:t>九年级道德与法治</w:t>
      </w:r>
    </w:p>
    <w:p w:rsidR="00F72F13">
      <w:pPr>
        <w:pStyle w:val="BodyText"/>
        <w:spacing w:before="283" w:line="262" w:lineRule="exact"/>
        <w:ind w:left="996" w:right="1091"/>
        <w:jc w:val="center"/>
      </w:pPr>
      <w:r>
        <w:t>本试卷分第</w:t>
      </w:r>
      <w:r>
        <w:t>Ⅰ</w:t>
      </w:r>
      <w:r>
        <w:t>卷（选择题）和第</w:t>
      </w:r>
      <w:r>
        <w:t>Ⅱ</w:t>
      </w:r>
      <w:r>
        <w:t>卷（非选择题）两部分，总分为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100 </w:t>
      </w:r>
      <w:r>
        <w:t>分。</w:t>
      </w:r>
    </w:p>
    <w:p w:rsidR="00F72F13">
      <w:pPr>
        <w:spacing w:line="337" w:lineRule="exact"/>
        <w:ind w:left="114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注意事项：</w:t>
      </w:r>
    </w:p>
    <w:p w:rsidR="00F72F13">
      <w:pPr>
        <w:pStyle w:val="BodyText"/>
        <w:spacing w:before="1"/>
        <w:rPr>
          <w:rFonts w:cs="宋体"/>
        </w:rPr>
      </w:pP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rFonts w:cs="宋体"/>
          <w:spacing w:val="-3"/>
        </w:rPr>
        <w:t>．第</w:t>
      </w:r>
      <w:r>
        <w:rPr>
          <w:rFonts w:cs="宋体"/>
          <w:spacing w:val="-3"/>
        </w:rPr>
        <w:t>Ⅰ</w:t>
      </w:r>
      <w:r>
        <w:rPr>
          <w:rFonts w:cs="宋体"/>
          <w:spacing w:val="-3"/>
        </w:rPr>
        <w:t>卷闭卷作答，考试时间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15 </w:t>
      </w:r>
      <w:r>
        <w:rPr>
          <w:rFonts w:cs="宋体"/>
          <w:spacing w:val="-3"/>
        </w:rPr>
        <w:t>分钟，第</w:t>
      </w:r>
      <w:r>
        <w:rPr>
          <w:rFonts w:cs="宋体"/>
          <w:spacing w:val="-3"/>
        </w:rPr>
        <w:t>Ⅱ</w:t>
      </w:r>
      <w:r>
        <w:rPr>
          <w:rFonts w:cs="宋体"/>
          <w:spacing w:val="-3"/>
        </w:rPr>
        <w:t>卷开卷作答，考试时间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65 </w:t>
      </w:r>
      <w:r>
        <w:rPr>
          <w:rFonts w:cs="宋体"/>
          <w:spacing w:val="-2"/>
        </w:rPr>
        <w:t>分钟。有二个大题，</w:t>
      </w:r>
    </w:p>
    <w:p w:rsidR="00F72F13">
      <w:pPr>
        <w:pStyle w:val="BodyText"/>
        <w:spacing w:before="9"/>
        <w:ind w:left="114"/>
        <w:rPr>
          <w:rFonts w:cs="宋体"/>
        </w:rPr>
      </w:pPr>
      <w:r>
        <w:rPr>
          <w:rFonts w:cs="宋体"/>
        </w:rPr>
        <w:t>共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cs="宋体"/>
        </w:rPr>
        <w:t>页。考试时间共</w:t>
      </w:r>
      <w:r>
        <w:rPr>
          <w:rFonts w:cs="宋体"/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80 </w:t>
      </w:r>
      <w:r>
        <w:rPr>
          <w:rFonts w:cs="宋体"/>
        </w:rPr>
        <w:t>分钟。</w:t>
      </w:r>
    </w:p>
    <w:p w:rsidR="00F72F13">
      <w:pPr>
        <w:pStyle w:val="BodyText"/>
        <w:spacing w:before="9" w:line="247" w:lineRule="auto"/>
        <w:ind w:left="114" w:firstLine="420"/>
        <w:rPr>
          <w:rFonts w:cs="宋体"/>
        </w:rPr>
      </w:pP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rFonts w:cs="宋体"/>
          <w:spacing w:val="-3"/>
        </w:rPr>
        <w:t>．答题前，考生务必在答题卡上用黑色字迹的钢笔或签字笔填写自己的学校、班级、姓名、</w:t>
      </w:r>
      <w:r>
        <w:rPr>
          <w:rFonts w:cs="宋体"/>
          <w:spacing w:val="69"/>
        </w:rPr>
        <w:t xml:space="preserve"> </w:t>
      </w:r>
      <w:r>
        <w:rPr>
          <w:rFonts w:cs="宋体"/>
        </w:rPr>
        <w:t>考生号、座位号，再用</w:t>
      </w:r>
      <w:r>
        <w:rPr>
          <w:rFonts w:cs="宋体"/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cs="宋体"/>
          <w:spacing w:val="-1"/>
        </w:rPr>
        <w:t>Ｂ铅笔将对应号码的标号涂黑。</w:t>
      </w:r>
    </w:p>
    <w:p w:rsidR="00F72F13">
      <w:pPr>
        <w:pStyle w:val="BodyText"/>
        <w:spacing w:before="2" w:line="247" w:lineRule="auto"/>
        <w:ind w:left="114" w:firstLine="420"/>
        <w:rPr>
          <w:rFonts w:cs="宋体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cs="宋体"/>
        </w:rPr>
        <w:t>．单项选择题每小题选出答案后，用</w:t>
      </w:r>
      <w:r>
        <w:rPr>
          <w:rFonts w:cs="宋体"/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cs="宋体"/>
        </w:rPr>
        <w:t>Ｂ铅笔把答题卡上对应题目的答案标号涂黑；如需</w:t>
      </w:r>
      <w:r>
        <w:rPr>
          <w:rFonts w:cs="宋体"/>
          <w:spacing w:val="26"/>
        </w:rPr>
        <w:t xml:space="preserve"> </w:t>
      </w:r>
      <w:r>
        <w:rPr>
          <w:rFonts w:cs="宋体"/>
        </w:rPr>
        <w:t>改动，用橡皮擦干净后，再选涂其他答案。写在试题卷上的答案不予评分。</w:t>
      </w:r>
    </w:p>
    <w:p w:rsidR="00F72F13">
      <w:pPr>
        <w:pStyle w:val="BodyText"/>
        <w:spacing w:before="18"/>
        <w:rPr>
          <w:rFonts w:cs="宋体"/>
        </w:rPr>
      </w:pP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rFonts w:cs="宋体"/>
          <w:spacing w:val="-1"/>
        </w:rPr>
        <w:t>．第</w:t>
      </w:r>
      <w:r>
        <w:rPr>
          <w:rFonts w:cs="宋体"/>
          <w:spacing w:val="-1"/>
        </w:rPr>
        <w:t>Ⅱ</w:t>
      </w:r>
      <w:r>
        <w:rPr>
          <w:rFonts w:cs="宋体"/>
          <w:spacing w:val="-1"/>
        </w:rPr>
        <w:t>卷必须在答题卡的指定位置作答。有一大题四小题，共</w:t>
      </w:r>
      <w:r>
        <w:rPr>
          <w:rFonts w:cs="宋体"/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cs="宋体"/>
        </w:rPr>
        <w:t>页。</w:t>
      </w:r>
    </w:p>
    <w:p w:rsidR="00F72F13">
      <w:pPr>
        <w:pStyle w:val="BodyText"/>
        <w:spacing w:before="9"/>
        <w:rPr>
          <w:rFonts w:cs="宋体"/>
        </w:rPr>
      </w:pP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rFonts w:cs="宋体"/>
          <w:spacing w:val="-1"/>
        </w:rPr>
        <w:t>．考生务必保持答题卡的整洁。考试结束时，将试卷和答题卡一并交回。</w:t>
      </w:r>
    </w:p>
    <w:p w:rsidR="00F72F13">
      <w:pPr>
        <w:pStyle w:val="Heading2"/>
        <w:tabs>
          <w:tab w:val="left" w:pos="1264"/>
          <w:tab w:val="left" w:pos="2952"/>
        </w:tabs>
        <w:spacing w:before="154"/>
        <w:ind w:right="99"/>
        <w:jc w:val="center"/>
        <w:rPr>
          <w:b w:val="0"/>
          <w:bCs w:val="0"/>
        </w:rPr>
      </w:pPr>
      <w:r>
        <w:rPr>
          <w:w w:val="95"/>
        </w:rPr>
        <w:t>第</w:t>
      </w:r>
      <w:r>
        <w:rPr>
          <w:rFonts w:ascii="宋体" w:eastAsia="宋体" w:hAnsi="宋体" w:cs="宋体"/>
          <w:w w:val="95"/>
        </w:rPr>
        <w:t>Ⅰ</w:t>
      </w:r>
      <w:r>
        <w:rPr>
          <w:w w:val="95"/>
        </w:rPr>
        <w:t>卷</w:t>
      </w:r>
      <w:r>
        <w:rPr>
          <w:w w:val="95"/>
        </w:rPr>
        <w:tab/>
      </w:r>
      <w:r>
        <w:rPr>
          <w:w w:val="95"/>
        </w:rPr>
        <w:t>选择题（闭</w:t>
      </w:r>
      <w:r>
        <w:rPr>
          <w:w w:val="95"/>
        </w:rPr>
        <w:tab/>
      </w:r>
      <w:r>
        <w:t>卷）</w:t>
      </w:r>
    </w:p>
    <w:p w:rsidR="00F72F13">
      <w:pPr>
        <w:spacing w:before="3" w:line="290" w:lineRule="atLeast"/>
        <w:rPr>
          <w:rFonts w:ascii="Microsoft JhengHei" w:eastAsia="Microsoft JhengHei" w:hAnsi="Microsoft JhengHei" w:cs="Microsoft JhengHei"/>
          <w:sz w:val="16"/>
          <w:szCs w:val="16"/>
        </w:rPr>
      </w:pPr>
    </w:p>
    <w:p w:rsidR="00F72F13">
      <w:pPr>
        <w:ind w:left="114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一、单项选择题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（共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20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小题，每小题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分，共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 xml:space="preserve">40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</w:rPr>
        <w:t>分）</w:t>
      </w:r>
    </w:p>
    <w:p w:rsidR="00F72F13">
      <w:pPr>
        <w:pStyle w:val="BodyText"/>
        <w:tabs>
          <w:tab w:val="left" w:pos="3776"/>
        </w:tabs>
        <w:spacing w:before="72" w:line="305" w:lineRule="auto"/>
        <w:ind w:left="429" w:right="105" w:hanging="316"/>
      </w:pPr>
      <w:r>
        <w:rPr>
          <w:rFonts w:ascii="Times New Roman" w:eastAsia="Times New Roman" w:hAnsi="Times New Roman" w:cs="Times New Roman"/>
        </w:rPr>
        <w:t>1</w:t>
      </w:r>
      <w:r>
        <w:rPr>
          <w:spacing w:val="-8"/>
        </w:rPr>
        <w:t>．</w:t>
      </w:r>
      <w:r>
        <w:t>针对美国国会参议院通</w:t>
      </w:r>
      <w:r>
        <w:rPr>
          <w:spacing w:val="-8"/>
        </w:rPr>
        <w:t>过</w:t>
      </w:r>
      <w:r>
        <w:rPr>
          <w:spacing w:val="-105"/>
        </w:rPr>
        <w:t>“</w:t>
      </w:r>
      <w:r>
        <w:t>（</w:t>
      </w:r>
      <w:r>
        <w:tab/>
      </w:r>
      <w:r>
        <w:rPr>
          <w:spacing w:val="-8"/>
        </w:rPr>
        <w:t>）</w:t>
      </w:r>
      <w:r>
        <w:t>人权与民主法案</w:t>
      </w:r>
      <w:r>
        <w:rPr>
          <w:spacing w:val="-105"/>
        </w:rPr>
        <w:t>”</w:t>
      </w:r>
      <w:r>
        <w:rPr>
          <w:spacing w:val="-7"/>
        </w:rPr>
        <w:t>，</w:t>
      </w:r>
      <w:r>
        <w:rPr>
          <w:rFonts w:ascii="Times New Roman" w:eastAsia="Times New Roman" w:hAnsi="Times New Roman" w:cs="Times New Roman"/>
        </w:rPr>
        <w:t xml:space="preserve">2019 </w:t>
      </w:r>
      <w:r>
        <w:t>年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1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月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</w:rPr>
        <w:t xml:space="preserve">0 </w:t>
      </w:r>
      <w:r>
        <w:t>日中</w:t>
      </w:r>
      <w:r>
        <w:rPr>
          <w:spacing w:val="-2"/>
        </w:rPr>
        <w:t>国</w:t>
      </w:r>
      <w:r>
        <w:t>发表声明，</w:t>
      </w:r>
      <w:r>
        <w:t xml:space="preserve"> </w:t>
      </w:r>
      <w:r>
        <w:t>强烈谴责美方。</w:t>
      </w:r>
    </w:p>
    <w:p w:rsidR="00F72F13">
      <w:pPr>
        <w:pStyle w:val="BodyText"/>
        <w:tabs>
          <w:tab w:val="left" w:pos="2634"/>
          <w:tab w:val="left" w:pos="4734"/>
          <w:tab w:val="left" w:pos="6834"/>
        </w:tabs>
        <w:spacing w:before="37"/>
        <w:ind w:left="429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．台湾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w w:val="95"/>
        </w:rPr>
        <w:t>B</w:t>
      </w:r>
      <w:r>
        <w:rPr>
          <w:w w:val="95"/>
        </w:rPr>
        <w:t>．香港</w:t>
      </w:r>
      <w:r>
        <w:rPr>
          <w:w w:val="95"/>
        </w:rPr>
        <w:tab/>
      </w:r>
      <w:r>
        <w:rPr>
          <w:rFonts w:ascii="Times New Roman" w:eastAsia="Times New Roman" w:hAnsi="Times New Roman" w:cs="Times New Roman"/>
        </w:rPr>
        <w:t>C</w:t>
      </w:r>
      <w:r>
        <w:t>．新疆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．澳门</w:t>
      </w:r>
    </w:p>
    <w:p w:rsidR="00F72F13">
      <w:pPr>
        <w:pStyle w:val="BodyText"/>
        <w:tabs>
          <w:tab w:val="left" w:pos="4585"/>
        </w:tabs>
        <w:spacing w:before="80" w:line="313" w:lineRule="auto"/>
        <w:ind w:left="429" w:right="211" w:hanging="316"/>
        <w:jc w:val="both"/>
      </w:pPr>
      <w:r>
        <w:rPr>
          <w:rFonts w:ascii="Times New Roman" w:eastAsia="Times New Roman" w:hAnsi="Times New Roman" w:cs="Times New Roman"/>
        </w:rPr>
        <w:t>2</w:t>
      </w:r>
      <w:r>
        <w:t>．</w:t>
      </w:r>
      <w:r>
        <w:rPr>
          <w:spacing w:val="-8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2019 </w:t>
      </w:r>
      <w:r>
        <w:t>年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 xml:space="preserve">0 </w:t>
      </w:r>
      <w:r>
        <w:t>月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28 </w:t>
      </w:r>
      <w:r>
        <w:rPr>
          <w:spacing w:val="-2"/>
        </w:rPr>
        <w:t>日</w:t>
      </w:r>
      <w:r>
        <w:t>至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31 </w:t>
      </w:r>
      <w:r>
        <w:t>日</w:t>
      </w:r>
      <w:r>
        <w:rPr>
          <w:spacing w:val="-82"/>
        </w:rPr>
        <w:t>，</w:t>
      </w:r>
      <w:r>
        <w:t>中</w:t>
      </w:r>
      <w:r>
        <w:rPr>
          <w:spacing w:val="-2"/>
        </w:rPr>
        <w:t>国</w:t>
      </w:r>
      <w:r>
        <w:t>共产党第十九届中央委员会第四次全体会议审议通过</w:t>
      </w:r>
      <w:r>
        <w:rPr>
          <w:spacing w:val="-82"/>
        </w:rPr>
        <w:t>了</w:t>
      </w:r>
      <w:r>
        <w:t>《中</w:t>
      </w:r>
      <w:r>
        <w:t xml:space="preserve"> </w:t>
      </w:r>
      <w:r>
        <w:t>共中央关于坚持和完</w:t>
      </w:r>
      <w:r>
        <w:rPr>
          <w:spacing w:val="-45"/>
        </w:rPr>
        <w:t>善</w:t>
      </w:r>
      <w:r>
        <w:t>（</w:t>
      </w:r>
      <w:r>
        <w:tab/>
      </w:r>
      <w:r>
        <w:rPr>
          <w:spacing w:val="-105"/>
        </w:rPr>
        <w:t>）</w:t>
      </w:r>
      <w:r>
        <w:rPr>
          <w:spacing w:val="-45"/>
        </w:rPr>
        <w:t>、</w:t>
      </w:r>
      <w:r>
        <w:rPr>
          <w:spacing w:val="-2"/>
        </w:rPr>
        <w:t>推</w:t>
      </w:r>
      <w:r>
        <w:t>进国家治理体系和治理能力现代化若干重</w:t>
      </w:r>
      <w:r>
        <w:t xml:space="preserve"> </w:t>
      </w:r>
      <w:r>
        <w:t>大问题的决定</w:t>
      </w:r>
      <w:r>
        <w:rPr>
          <w:spacing w:val="-105"/>
        </w:rPr>
        <w:t>》</w:t>
      </w:r>
      <w:r>
        <w:t>。</w:t>
      </w:r>
    </w:p>
    <w:p w:rsidR="00F72F13">
      <w:pPr>
        <w:pStyle w:val="BodyText"/>
        <w:tabs>
          <w:tab w:val="left" w:pos="4734"/>
        </w:tabs>
        <w:spacing w:before="31"/>
        <w:ind w:left="429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．中国特色社会主义道路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</w:rPr>
        <w:t>B</w:t>
      </w:r>
      <w:r>
        <w:t>．中国特色社会主义理论</w:t>
      </w:r>
    </w:p>
    <w:p w:rsidR="00F72F13">
      <w:pPr>
        <w:pStyle w:val="BodyText"/>
        <w:tabs>
          <w:tab w:val="left" w:pos="4734"/>
        </w:tabs>
        <w:spacing w:before="79"/>
        <w:ind w:left="429"/>
      </w:pPr>
      <w:r>
        <w:rPr>
          <w:rFonts w:ascii="Times New Roman" w:eastAsia="Times New Roman" w:hAnsi="Times New Roman" w:cs="Times New Roman"/>
        </w:rPr>
        <w:t>C</w:t>
      </w:r>
      <w:r>
        <w:t>．中国特色社会主义制度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．中国特色社会主义文化</w:t>
      </w:r>
    </w:p>
    <w:p w:rsidR="00F72F13">
      <w:pPr>
        <w:pStyle w:val="BodyText"/>
        <w:tabs>
          <w:tab w:val="left" w:pos="6125"/>
        </w:tabs>
        <w:spacing w:before="79" w:line="306" w:lineRule="auto"/>
        <w:ind w:left="429" w:right="211" w:hanging="316"/>
      </w:pPr>
      <w:r>
        <w:rPr>
          <w:rFonts w:ascii="Times New Roman" w:eastAsia="Times New Roman" w:hAnsi="Times New Roman" w:cs="Times New Roman"/>
          <w:spacing w:val="-2"/>
        </w:rPr>
        <w:t>3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2019</w:t>
      </w:r>
      <w:r>
        <w:rPr>
          <w:rFonts w:ascii="Times New Roman" w:eastAsia="Times New Roman" w:hAnsi="Times New Roman" w:cs="Times New Roman"/>
        </w:rPr>
        <w:t xml:space="preserve"> </w:t>
      </w:r>
      <w:r>
        <w:t>年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</w:rPr>
        <w:t xml:space="preserve"> </w:t>
      </w:r>
      <w:r>
        <w:t>月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24 </w:t>
      </w:r>
      <w:r>
        <w:rPr>
          <w:spacing w:val="-2"/>
        </w:rPr>
        <w:t>日，中共中央总书记习近平强调，要把（</w:t>
      </w:r>
      <w:r>
        <w:rPr>
          <w:spacing w:val="-2"/>
        </w:rPr>
        <w:tab/>
      </w:r>
      <w:r>
        <w:rPr>
          <w:spacing w:val="-1"/>
        </w:rPr>
        <w:t>）作为核心技术自主创新的重</w:t>
      </w:r>
      <w:r>
        <w:rPr>
          <w:spacing w:val="39"/>
        </w:rPr>
        <w:t xml:space="preserve"> </w:t>
      </w:r>
      <w:r>
        <w:t>要突破口，明确主攻方向。</w:t>
      </w:r>
    </w:p>
    <w:p w:rsidR="00F72F13">
      <w:pPr>
        <w:pStyle w:val="BodyText"/>
        <w:tabs>
          <w:tab w:val="left" w:pos="2634"/>
          <w:tab w:val="left" w:pos="4523"/>
          <w:tab w:val="left" w:pos="4734"/>
          <w:tab w:val="left" w:pos="6834"/>
        </w:tabs>
        <w:spacing w:before="37" w:line="305" w:lineRule="auto"/>
        <w:ind w:left="114" w:right="754" w:firstLine="315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．区块链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w w:val="95"/>
        </w:rPr>
        <w:t>B</w:t>
      </w:r>
      <w:r>
        <w:rPr>
          <w:w w:val="95"/>
        </w:rPr>
        <w:t>．机器人</w:t>
      </w:r>
      <w:r>
        <w:rPr>
          <w:w w:val="95"/>
        </w:rPr>
        <w:tab/>
      </w:r>
      <w:r>
        <w:rPr>
          <w:w w:val="95"/>
        </w:rPr>
        <w:tab/>
      </w:r>
      <w:r>
        <w:rPr>
          <w:rFonts w:ascii="Times New Roman" w:eastAsia="Times New Roman" w:hAnsi="Times New Roman" w:cs="Times New Roman"/>
        </w:rPr>
        <w:t>C</w:t>
      </w:r>
      <w:r>
        <w:t>．人工智能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．物联网</w:t>
      </w:r>
      <w:r>
        <w:rPr>
          <w:spacing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5"/>
        </w:rPr>
        <w:t>4</w:t>
      </w:r>
      <w:r>
        <w:rPr>
          <w:spacing w:val="-1"/>
          <w:w w:val="95"/>
        </w:rPr>
        <w:t>．鸦片，又叫阿片，俗称大烟，源于（</w:t>
      </w:r>
      <w:r>
        <w:rPr>
          <w:spacing w:val="-1"/>
          <w:w w:val="95"/>
        </w:rPr>
        <w:tab/>
      </w:r>
      <w:r>
        <w:t>）蒴果，其所含生物碱中吗啡含量最多。</w:t>
      </w:r>
    </w:p>
    <w:p w:rsidR="00F72F13">
      <w:pPr>
        <w:pStyle w:val="BodyText"/>
        <w:tabs>
          <w:tab w:val="left" w:pos="2634"/>
          <w:tab w:val="left" w:pos="4734"/>
          <w:tab w:val="left" w:pos="6834"/>
        </w:tabs>
        <w:spacing w:before="17" w:line="305" w:lineRule="auto"/>
        <w:ind w:left="114" w:right="1232" w:firstLine="315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．大麻植物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w w:val="95"/>
        </w:rPr>
        <w:t>B</w:t>
      </w:r>
      <w:r>
        <w:rPr>
          <w:w w:val="95"/>
        </w:rPr>
        <w:t>．罂粟植物</w:t>
      </w:r>
      <w:r>
        <w:rPr>
          <w:w w:val="95"/>
        </w:rPr>
        <w:tab/>
      </w:r>
      <w:r>
        <w:rPr>
          <w:rFonts w:ascii="Times New Roman" w:eastAsia="Times New Roman" w:hAnsi="Times New Roman" w:cs="Times New Roman"/>
        </w:rPr>
        <w:t>C</w:t>
      </w:r>
      <w:r>
        <w:t>．古柯植物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．麻黄草</w:t>
      </w:r>
      <w:r>
        <w:rPr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spacing w:val="-1"/>
        </w:rPr>
        <w:t>．青少年要远离毒品。以下正确的做法是</w:t>
      </w:r>
    </w:p>
    <w:p w:rsidR="00F72F13">
      <w:pPr>
        <w:pStyle w:val="BodyText"/>
        <w:spacing w:before="16"/>
        <w:ind w:left="429"/>
      </w:pPr>
      <w:r>
        <w:t>①</w:t>
      </w:r>
      <w:r>
        <w:t>不涉足未成年人不宜进入的场所，慎交友</w:t>
      </w:r>
    </w:p>
    <w:p w:rsidR="00F72F13">
      <w:pPr>
        <w:pStyle w:val="BodyText"/>
        <w:spacing w:before="96"/>
        <w:ind w:left="429"/>
      </w:pPr>
      <w:r>
        <w:t>②</w:t>
      </w:r>
      <w:r>
        <w:t>在娱乐场所或在外游玩时，食用陌生人递过来的香烟、食品或饮料</w:t>
      </w:r>
    </w:p>
    <w:p w:rsidR="00F72F13">
      <w:pPr>
        <w:pStyle w:val="BodyText"/>
        <w:spacing w:before="94" w:line="322" w:lineRule="auto"/>
        <w:ind w:left="639" w:hanging="210"/>
      </w:pPr>
      <w:r>
        <w:t>③</w:t>
      </w:r>
      <w:r>
        <w:t>正确对待困难和挫折，提高抗挫折能力。遇到挫折和烦恼，同教师或家长倾诉交流，寻求</w:t>
      </w:r>
      <w:r>
        <w:rPr>
          <w:spacing w:val="28"/>
        </w:rPr>
        <w:t xml:space="preserve"> </w:t>
      </w:r>
      <w:r>
        <w:t>长辈们的帮助，及时化解心中的矛盾</w:t>
      </w:r>
    </w:p>
    <w:p w:rsidR="00F72F13">
      <w:pPr>
        <w:pStyle w:val="BodyText"/>
        <w:spacing w:before="23"/>
        <w:ind w:left="429"/>
      </w:pPr>
      <w:r>
        <w:t>④</w:t>
      </w:r>
      <w:r>
        <w:t>选择有益于身心健康的娱乐方式，不断充实自己</w:t>
      </w:r>
    </w:p>
    <w:p w:rsidR="00F72F13">
      <w:pPr>
        <w:pStyle w:val="BodyText"/>
        <w:tabs>
          <w:tab w:val="left" w:pos="2634"/>
          <w:tab w:val="left" w:pos="4734"/>
          <w:tab w:val="left" w:pos="6834"/>
        </w:tabs>
        <w:spacing w:before="94"/>
        <w:ind w:left="429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①②③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w w:val="95"/>
        </w:rPr>
        <w:t>B</w:t>
      </w:r>
      <w:r>
        <w:rPr>
          <w:w w:val="95"/>
        </w:rPr>
        <w:t>．</w:t>
      </w:r>
      <w:r>
        <w:rPr>
          <w:w w:val="95"/>
        </w:rPr>
        <w:t>②③④</w:t>
      </w:r>
      <w:r>
        <w:rPr>
          <w:w w:val="95"/>
        </w:rPr>
        <w:tab/>
      </w: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①②④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①③④</w:t>
      </w:r>
    </w:p>
    <w:p w:rsidR="00F72F13">
      <w:pPr>
        <w:sectPr>
          <w:type w:val="continuous"/>
          <w:pgSz w:w="11010" w:h="15200"/>
          <w:pgMar w:top="1060" w:right="920" w:bottom="940" w:left="1020" w:header="720" w:footer="743" w:gutter="0"/>
          <w:pgNumType w:start="1"/>
          <w:cols w:space="720"/>
        </w:sectPr>
      </w:pPr>
    </w:p>
    <w:p w:rsidR="00F72F13">
      <w:pPr>
        <w:pStyle w:val="BodyText"/>
        <w:spacing w:before="17" w:line="326" w:lineRule="auto"/>
        <w:ind w:left="429" w:hanging="316"/>
      </w:pPr>
      <w:r>
        <w:rPr>
          <w:rFonts w:ascii="Times New Roman" w:eastAsia="Times New Roman" w:hAnsi="Times New Roman" w:cs="Times New Roman"/>
        </w:rPr>
        <w:t>6</w:t>
      </w:r>
      <w:r>
        <w:t>．改革开放以来，我国经济社会快速发展，综合国力日益增强，人民生活水平显著提高。这表</w:t>
      </w:r>
      <w:r>
        <w:rPr>
          <w:spacing w:val="30"/>
        </w:rPr>
        <w:t xml:space="preserve"> </w:t>
      </w:r>
      <w:r>
        <w:t>明我国发展新的历史方位是</w:t>
      </w:r>
    </w:p>
    <w:p w:rsidR="00F72F13">
      <w:pPr>
        <w:pStyle w:val="BodyText"/>
        <w:tabs>
          <w:tab w:val="left" w:pos="4314"/>
        </w:tabs>
        <w:spacing w:before="2" w:line="362" w:lineRule="auto"/>
        <w:ind w:left="429" w:right="1342"/>
      </w:pPr>
      <w:r>
        <w:rPr>
          <w:rFonts w:ascii="Times New Roman" w:eastAsia="Times New Roman" w:hAnsi="Times New Roman" w:cs="Times New Roman"/>
          <w:spacing w:val="-1"/>
          <w:w w:val="95"/>
        </w:rPr>
        <w:t>A</w:t>
      </w:r>
      <w:r>
        <w:rPr>
          <w:spacing w:val="-1"/>
          <w:w w:val="95"/>
        </w:rPr>
        <w:t>．中国特色社会主义进入了新时代</w:t>
      </w:r>
      <w:r>
        <w:rPr>
          <w:spacing w:val="-1"/>
          <w:w w:val="95"/>
        </w:rPr>
        <w:tab/>
      </w:r>
      <w:r>
        <w:rPr>
          <w:rFonts w:ascii="Times New Roman" w:eastAsia="Times New Roman" w:hAnsi="Times New Roman" w:cs="Times New Roman"/>
        </w:rPr>
        <w:t>B</w:t>
      </w:r>
      <w:r>
        <w:t>．人民生活已经实现共同富裕</w:t>
      </w:r>
      <w:r>
        <w:rPr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t>．中国已经成为世界科技强国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．我国已实现中华民族的伟大复兴</w:t>
      </w:r>
    </w:p>
    <w:p w:rsidR="00F72F13">
      <w:pPr>
        <w:pStyle w:val="BodyText"/>
        <w:spacing w:before="0" w:line="277" w:lineRule="exact"/>
        <w:ind w:left="429" w:hanging="316"/>
      </w:pPr>
      <w:r>
        <w:rPr>
          <w:rFonts w:ascii="Times New Roman" w:eastAsia="Times New Roman" w:hAnsi="Times New Roman" w:cs="Times New Roman"/>
        </w:rPr>
        <w:t>7</w:t>
      </w:r>
      <w:r>
        <w:t>．</w:t>
      </w:r>
      <w:r>
        <w:rPr>
          <w:rFonts w:ascii="Times New Roman" w:eastAsia="Times New Roman" w:hAnsi="Times New Roman" w:cs="Times New Roman"/>
        </w:rPr>
        <w:t>2019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t>年</w:t>
      </w:r>
      <w:r>
        <w:rPr>
          <w:spacing w:val="-4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t>月</w:t>
      </w:r>
      <w:r>
        <w:rPr>
          <w:spacing w:val="-43"/>
        </w:rPr>
        <w:t xml:space="preserve"> </w:t>
      </w:r>
      <w:r>
        <w:rPr>
          <w:rFonts w:ascii="Times New Roman" w:eastAsia="Times New Roman" w:hAnsi="Times New Roman" w:cs="Times New Roman"/>
        </w:rPr>
        <w:t>21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t>日至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22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spacing w:val="-1"/>
        </w:rPr>
        <w:t>日，由</w:t>
      </w:r>
      <w:r>
        <w:rPr>
          <w:spacing w:val="-1"/>
        </w:rPr>
        <w:t>“</w:t>
      </w:r>
      <w:r>
        <w:rPr>
          <w:spacing w:val="-1"/>
        </w:rPr>
        <w:t>杂交水稻之父</w:t>
      </w:r>
      <w:r>
        <w:rPr>
          <w:spacing w:val="-1"/>
        </w:rPr>
        <w:t>”</w:t>
      </w:r>
      <w:r>
        <w:rPr>
          <w:spacing w:val="-1"/>
        </w:rPr>
        <w:t>袁隆平团队研发的第三代杂交水稻首次公</w:t>
      </w:r>
    </w:p>
    <w:p w:rsidR="00BF4130">
      <w:pPr>
        <w:pStyle w:val="BodyText"/>
        <w:spacing w:before="105" w:line="336" w:lineRule="auto"/>
        <w:ind w:left="429"/>
        <w:rPr>
          <w:rFonts w:hint="eastAsia"/>
          <w:lang w:eastAsia="zh-CN"/>
        </w:rPr>
      </w:pPr>
      <w:r>
        <w:t>开测产最终亩产为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1046</w:t>
      </w:r>
      <w:r>
        <w:t>．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1"/>
        </w:rPr>
        <w:t>公斤。袁隆平表示，第三代杂交水稻的综合优势，可以推动我国</w:t>
      </w:r>
      <w:r>
        <w:rPr>
          <w:spacing w:val="52"/>
        </w:rPr>
        <w:t xml:space="preserve"> </w:t>
      </w:r>
      <w:r>
        <w:t>的水稻生产向更加优质、高产、绿色和可持续方向发展。对此，以下理解正确的是</w:t>
      </w:r>
      <w:r>
        <w:t xml:space="preserve"> </w:t>
      </w:r>
    </w:p>
    <w:p w:rsidR="00F72F13">
      <w:pPr>
        <w:pStyle w:val="BodyText"/>
        <w:spacing w:before="105" w:line="336" w:lineRule="auto"/>
        <w:ind w:left="429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．只有企业才是社会创新的重要力量</w:t>
      </w:r>
    </w:p>
    <w:p w:rsidR="00BF4130">
      <w:pPr>
        <w:pStyle w:val="BodyText"/>
        <w:spacing w:before="12" w:line="326" w:lineRule="auto"/>
        <w:ind w:left="429" w:right="113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．科技创新是推动经济社会发展的重要力量</w:t>
      </w:r>
      <w:r>
        <w:t xml:space="preserve"> </w:t>
      </w:r>
    </w:p>
    <w:p w:rsidR="00BF4130">
      <w:pPr>
        <w:pStyle w:val="BodyText"/>
        <w:spacing w:before="12" w:line="326" w:lineRule="auto"/>
        <w:ind w:left="429" w:right="113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．只要有科技创新就可以解决我国社会的主要矛盾</w:t>
      </w:r>
      <w:r>
        <w:t xml:space="preserve"> </w:t>
      </w:r>
    </w:p>
    <w:p w:rsidR="00F72F13">
      <w:pPr>
        <w:pStyle w:val="BodyText"/>
        <w:spacing w:before="12" w:line="326" w:lineRule="auto"/>
        <w:ind w:left="429" w:right="113"/>
      </w:pP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．创新既要尊重他人的知识产权又要学会保护自己的知识产权</w:t>
      </w:r>
    </w:p>
    <w:p w:rsidR="00F72F13">
      <w:pPr>
        <w:pStyle w:val="BodyText"/>
        <w:spacing w:before="21" w:line="326" w:lineRule="auto"/>
        <w:ind w:left="429" w:hanging="316"/>
      </w:pPr>
      <w:r>
        <w:rPr>
          <w:rFonts w:ascii="Times New Roman" w:eastAsia="Times New Roman" w:hAnsi="Times New Roman" w:cs="Times New Roman"/>
        </w:rPr>
        <w:t>8</w:t>
      </w:r>
      <w:r>
        <w:t>．近年来，某公司充分挖掘科技赋能文化的潜力，在游戏、音乐、影视、文学等产品上进行文</w:t>
      </w:r>
      <w:r>
        <w:rPr>
          <w:spacing w:val="30"/>
        </w:rPr>
        <w:t xml:space="preserve"> </w:t>
      </w:r>
      <w:r>
        <w:t>化创新，设计了吕布、孙悟空等代表中国传统文化的形象，推出的游戏《王者荣耀》海外版</w:t>
      </w:r>
    </w:p>
    <w:p w:rsidR="00F72F13">
      <w:pPr>
        <w:pStyle w:val="BodyText"/>
        <w:spacing w:before="45"/>
        <w:ind w:left="429"/>
      </w:pPr>
      <w:r>
        <w:rPr>
          <w:spacing w:val="-1"/>
        </w:rPr>
        <w:t>《</w:t>
      </w:r>
      <w:r>
        <w:rPr>
          <w:rFonts w:ascii="Times New Roman" w:eastAsia="Times New Roman" w:hAnsi="Times New Roman" w:cs="Times New Roman"/>
          <w:spacing w:val="-1"/>
        </w:rPr>
        <w:t>AOV</w:t>
      </w:r>
      <w:r>
        <w:rPr>
          <w:spacing w:val="-1"/>
        </w:rPr>
        <w:t>》在国外广受好评。这体现了某公司</w:t>
      </w:r>
    </w:p>
    <w:p w:rsidR="00F72F13">
      <w:pPr>
        <w:pStyle w:val="BodyText"/>
        <w:tabs>
          <w:tab w:val="left" w:pos="4314"/>
        </w:tabs>
        <w:spacing w:before="105"/>
        <w:ind w:left="429"/>
      </w:pPr>
      <w:r>
        <w:t>①</w:t>
      </w:r>
      <w:r>
        <w:t>缺乏总体国家安全观常识</w:t>
      </w:r>
      <w:r>
        <w:tab/>
        <w:t>②</w:t>
      </w:r>
      <w:r>
        <w:t>自觉延续中华文化基因</w:t>
      </w:r>
    </w:p>
    <w:p w:rsidR="00F72F13">
      <w:pPr>
        <w:pStyle w:val="BodyText"/>
        <w:tabs>
          <w:tab w:val="left" w:pos="4314"/>
        </w:tabs>
        <w:ind w:left="429"/>
      </w:pPr>
      <w:r>
        <w:t>③</w:t>
      </w:r>
      <w:r>
        <w:t>推动中华文化创造性转化</w:t>
      </w:r>
      <w:r>
        <w:tab/>
        <w:t>④</w:t>
      </w:r>
      <w:r>
        <w:t>有助我们坚定文化自信</w:t>
      </w:r>
    </w:p>
    <w:p w:rsidR="00BF4130">
      <w:pPr>
        <w:pStyle w:val="BodyText"/>
        <w:tabs>
          <w:tab w:val="left" w:pos="2214"/>
          <w:tab w:val="left" w:pos="4314"/>
          <w:tab w:val="left" w:pos="6414"/>
        </w:tabs>
        <w:spacing w:line="326" w:lineRule="auto"/>
        <w:ind w:left="114" w:right="113" w:firstLine="315"/>
        <w:rPr>
          <w:rFonts w:hint="eastAsia"/>
          <w:spacing w:val="28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①②③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</w:rPr>
        <w:t>B</w:t>
      </w:r>
      <w:r>
        <w:t>．</w:t>
      </w:r>
      <w:r>
        <w:t>①②④</w:t>
      </w:r>
      <w:r>
        <w:tab/>
      </w: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②③④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①③④</w:t>
      </w:r>
      <w:r>
        <w:rPr>
          <w:spacing w:val="28"/>
        </w:rPr>
        <w:t xml:space="preserve"> </w:t>
      </w:r>
    </w:p>
    <w:p w:rsidR="00F72F13" w:rsidP="00BF4130">
      <w:pPr>
        <w:pStyle w:val="BodyText"/>
        <w:tabs>
          <w:tab w:val="left" w:pos="2214"/>
          <w:tab w:val="left" w:pos="4314"/>
          <w:tab w:val="left" w:pos="6414"/>
        </w:tabs>
        <w:spacing w:line="326" w:lineRule="auto"/>
        <w:ind w:left="114" w:right="113"/>
      </w:pPr>
      <w:r>
        <w:rPr>
          <w:rFonts w:ascii="Times New Roman" w:eastAsia="Times New Roman" w:hAnsi="Times New Roman" w:cs="Times New Roman"/>
        </w:rPr>
        <w:t>9</w:t>
      </w:r>
      <w:r>
        <w:t>．塞罕坝位于河北省北部，曾经是茫茫荒原。半个多世纪以来，三代塞罕坝林场人以坚韧不拔</w:t>
      </w:r>
    </w:p>
    <w:p w:rsidR="00F72F13">
      <w:pPr>
        <w:pStyle w:val="BodyText"/>
        <w:spacing w:before="21" w:line="345" w:lineRule="auto"/>
        <w:ind w:left="429" w:right="113"/>
      </w:pPr>
      <w:r>
        <w:t>斗志和永不言败的担当，坚持植树造林，建设了百万亩人工林海。如今，每年为</w:t>
      </w:r>
      <w:r>
        <w:t>京津地区输</w:t>
      </w:r>
      <w:r>
        <w:rPr>
          <w:spacing w:val="28"/>
        </w:rPr>
        <w:t xml:space="preserve"> </w:t>
      </w:r>
      <w:r>
        <w:t>送净水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37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1"/>
        </w:rPr>
        <w:t>亿立方米、释放氧气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55 </w:t>
      </w:r>
      <w:r>
        <w:t>万吨，成为重要生态屏障。这体现了</w:t>
      </w:r>
    </w:p>
    <w:p w:rsidR="00F72F13">
      <w:pPr>
        <w:pStyle w:val="BodyText"/>
        <w:spacing w:before="2"/>
        <w:ind w:left="429"/>
      </w:pPr>
      <w:r>
        <w:t>①</w:t>
      </w:r>
      <w:r>
        <w:t>建设生态文明关系中华民族永续发展的千年大计</w:t>
      </w:r>
    </w:p>
    <w:p w:rsidR="00F72F13">
      <w:pPr>
        <w:pStyle w:val="BodyText"/>
        <w:ind w:left="429"/>
      </w:pPr>
      <w:r>
        <w:t>②“</w:t>
      </w:r>
      <w:r>
        <w:t>金山银山就是绿水青山</w:t>
      </w:r>
      <w:r>
        <w:t>”</w:t>
      </w:r>
      <w:r>
        <w:t>理念，建设富强中国</w:t>
      </w:r>
    </w:p>
    <w:p w:rsidR="00F72F13">
      <w:pPr>
        <w:pStyle w:val="BodyText"/>
        <w:ind w:left="429"/>
      </w:pPr>
      <w:r>
        <w:t>③</w:t>
      </w:r>
      <w:r>
        <w:t>坚持发展优先、开发优先、人工恢复为主的方针</w:t>
      </w:r>
    </w:p>
    <w:p w:rsidR="00F72F13">
      <w:pPr>
        <w:pStyle w:val="BodyText"/>
        <w:ind w:left="429"/>
      </w:pPr>
      <w:r>
        <w:t>④</w:t>
      </w:r>
      <w:r>
        <w:t>坚持绿色发展，积极促进人与自然的和谐共生</w:t>
      </w:r>
    </w:p>
    <w:p w:rsidR="00F72F13">
      <w:pPr>
        <w:pStyle w:val="BodyText"/>
        <w:tabs>
          <w:tab w:val="left" w:pos="2214"/>
          <w:tab w:val="left" w:pos="4314"/>
          <w:tab w:val="left" w:pos="6414"/>
        </w:tabs>
        <w:ind w:left="429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①②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</w:rPr>
        <w:t>B</w:t>
      </w:r>
      <w:r>
        <w:t>．</w:t>
      </w:r>
      <w:r>
        <w:t>①③</w:t>
      </w:r>
      <w:r>
        <w:tab/>
      </w: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③④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①④</w:t>
      </w:r>
    </w:p>
    <w:p w:rsidR="00F72F13">
      <w:pPr>
        <w:pStyle w:val="BodyText"/>
        <w:spacing w:before="105" w:line="336" w:lineRule="auto"/>
        <w:ind w:right="111" w:hanging="420"/>
        <w:jc w:val="both"/>
      </w:pPr>
      <w:r>
        <w:rPr>
          <w:rFonts w:ascii="Times New Roman" w:eastAsia="Times New Roman" w:hAnsi="Times New Roman" w:cs="Times New Roman"/>
          <w:spacing w:val="-1"/>
        </w:rPr>
        <w:t>10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1997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-1"/>
        </w:rPr>
        <w:t>年以来，先后有</w:t>
      </w:r>
      <w:r>
        <w:rPr>
          <w:spacing w:val="-30"/>
        </w:rPr>
        <w:t xml:space="preserve"> </w:t>
      </w:r>
      <w:r>
        <w:rPr>
          <w:rFonts w:ascii="Times New Roman" w:eastAsia="Times New Roman" w:hAnsi="Times New Roman" w:cs="Times New Roman"/>
        </w:rPr>
        <w:t>15975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spacing w:val="-1"/>
        </w:rPr>
        <w:t>名援疆干部来到新疆，与新疆各族人民一道团结奋斗、建设美</w:t>
      </w:r>
      <w:r>
        <w:rPr>
          <w:spacing w:val="73"/>
        </w:rPr>
        <w:t xml:space="preserve"> </w:t>
      </w:r>
      <w:r>
        <w:t>好家园</w:t>
      </w:r>
      <w:r>
        <w:rPr>
          <w:spacing w:val="-45"/>
        </w:rPr>
        <w:t>，</w:t>
      </w:r>
      <w:r>
        <w:t>让新疆各族人民深切感受到了祖国大家庭的温暖</w:t>
      </w:r>
      <w:r>
        <w:rPr>
          <w:spacing w:val="-45"/>
        </w:rPr>
        <w:t>。</w:t>
      </w:r>
      <w:r>
        <w:t>新时代更需要高举民族大团结的</w:t>
      </w:r>
      <w:r>
        <w:t xml:space="preserve"> </w:t>
      </w:r>
      <w:r>
        <w:t>旗帜，作为中学生的我们应</w:t>
      </w:r>
    </w:p>
    <w:p w:rsidR="00F72F13">
      <w:pPr>
        <w:pStyle w:val="BodyText"/>
        <w:spacing w:before="36"/>
      </w:pPr>
      <w:r>
        <w:t>①</w:t>
      </w:r>
      <w:r>
        <w:t>铸牢中华民族共同体意识</w:t>
      </w:r>
    </w:p>
    <w:p w:rsidR="00F72F13">
      <w:pPr>
        <w:pStyle w:val="BodyText"/>
      </w:pPr>
      <w:r>
        <w:t>②</w:t>
      </w:r>
      <w:r>
        <w:t>只反对个别形式的民族分裂活动</w:t>
      </w:r>
    </w:p>
    <w:p w:rsidR="00F72F13">
      <w:pPr>
        <w:pStyle w:val="BodyText"/>
      </w:pPr>
      <w:r>
        <w:t>③</w:t>
      </w:r>
      <w:r>
        <w:t>自觉维护平等团结互助和谐的社会主义新型民族关系</w:t>
      </w:r>
    </w:p>
    <w:p w:rsidR="00F72F13">
      <w:pPr>
        <w:pStyle w:val="BodyText"/>
      </w:pPr>
      <w:r>
        <w:t>④</w:t>
      </w:r>
      <w:r>
        <w:t>懂得加强和巩固民族团结，维护祖国统一，是中华民族的最高利益</w:t>
      </w:r>
    </w:p>
    <w:p w:rsidR="00F72F13">
      <w:pPr>
        <w:pStyle w:val="BodyText"/>
        <w:tabs>
          <w:tab w:val="left" w:pos="2261"/>
          <w:tab w:val="left" w:pos="4185"/>
          <w:tab w:val="left" w:pos="6414"/>
        </w:tabs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①②③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"/>
        </w:rPr>
        <w:t>．</w:t>
      </w:r>
      <w:r>
        <w:rPr>
          <w:spacing w:val="-1"/>
        </w:rPr>
        <w:t>①②④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①③④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②③④</w:t>
      </w:r>
    </w:p>
    <w:p w:rsidR="00F72F13">
      <w:pPr>
        <w:sectPr>
          <w:pgSz w:w="11010" w:h="15200"/>
          <w:pgMar w:top="1060" w:right="1020" w:bottom="940" w:left="1020" w:header="0" w:footer="743" w:gutter="0"/>
          <w:cols w:space="720"/>
        </w:sectPr>
      </w:pPr>
    </w:p>
    <w:p w:rsidR="00F72F13">
      <w:pPr>
        <w:pStyle w:val="BodyText"/>
        <w:spacing w:before="12"/>
        <w:ind w:left="114"/>
      </w:pPr>
      <w:r>
        <w:rPr>
          <w:rFonts w:ascii="Times New Roman" w:eastAsia="Times New Roman" w:hAnsi="Times New Roman" w:cs="Times New Roman"/>
          <w:spacing w:val="-1"/>
        </w:rPr>
        <w:t>11</w:t>
      </w:r>
      <w:r>
        <w:rPr>
          <w:spacing w:val="-1"/>
        </w:rPr>
        <w:t>．实现中华民族伟大复兴的中国梦，必须</w:t>
      </w:r>
    </w:p>
    <w:p w:rsidR="00F72F13">
      <w:pPr>
        <w:pStyle w:val="BodyText"/>
        <w:tabs>
          <w:tab w:val="left" w:pos="4314"/>
        </w:tabs>
        <w:spacing w:before="149"/>
      </w:pPr>
      <w:r>
        <w:t>①</w:t>
      </w:r>
      <w:r>
        <w:t>坚持中国共产党的领导</w:t>
      </w:r>
      <w:r>
        <w:tab/>
      </w:r>
      <w:r>
        <w:rPr>
          <w:spacing w:val="-1"/>
        </w:rPr>
        <w:t>②</w:t>
      </w:r>
      <w:r>
        <w:rPr>
          <w:spacing w:val="-1"/>
        </w:rPr>
        <w:t>走中国道路</w:t>
      </w:r>
    </w:p>
    <w:p w:rsidR="00F72F13">
      <w:pPr>
        <w:pStyle w:val="BodyText"/>
        <w:tabs>
          <w:tab w:val="left" w:pos="4314"/>
        </w:tabs>
        <w:spacing w:before="164"/>
      </w:pPr>
      <w:r>
        <w:t>③</w:t>
      </w:r>
      <w:r>
        <w:t>弘扬中国精神</w:t>
      </w:r>
      <w:r>
        <w:tab/>
      </w:r>
      <w:r>
        <w:rPr>
          <w:spacing w:val="-1"/>
        </w:rPr>
        <w:t>④</w:t>
      </w:r>
      <w:r>
        <w:rPr>
          <w:spacing w:val="-1"/>
        </w:rPr>
        <w:t>扩张中国霸气</w:t>
      </w:r>
    </w:p>
    <w:p w:rsidR="00F72F13">
      <w:pPr>
        <w:pStyle w:val="BodyText"/>
        <w:tabs>
          <w:tab w:val="left" w:pos="2214"/>
          <w:tab w:val="left" w:pos="4314"/>
          <w:tab w:val="left" w:pos="6414"/>
        </w:tabs>
        <w:spacing w:before="166"/>
      </w:pPr>
      <w:r>
        <w:rPr>
          <w:rFonts w:ascii="Times New Roman" w:eastAsia="Times New Roman" w:hAnsi="Times New Roman" w:cs="Times New Roman"/>
          <w:spacing w:val="-1"/>
          <w:w w:val="95"/>
        </w:rPr>
        <w:t>A.</w:t>
      </w:r>
      <w:r>
        <w:rPr>
          <w:spacing w:val="-1"/>
          <w:w w:val="95"/>
        </w:rPr>
        <w:t>①②③</w:t>
      </w:r>
      <w:r>
        <w:rPr>
          <w:spacing w:val="-1"/>
          <w:w w:val="95"/>
        </w:rPr>
        <w:tab/>
      </w:r>
      <w:r>
        <w:rPr>
          <w:rFonts w:ascii="Times New Roman" w:eastAsia="Times New Roman" w:hAnsi="Times New Roman" w:cs="Times New Roman"/>
        </w:rPr>
        <w:t>B.</w:t>
      </w:r>
      <w:r>
        <w:t>②③④</w:t>
      </w:r>
      <w:r>
        <w:tab/>
      </w:r>
      <w:r>
        <w:rPr>
          <w:rFonts w:ascii="Times New Roman" w:eastAsia="Times New Roman" w:hAnsi="Times New Roman" w:cs="Times New Roman"/>
        </w:rPr>
        <w:t>C.</w:t>
      </w:r>
      <w:r>
        <w:t>①③④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D.</w:t>
      </w:r>
      <w:r>
        <w:rPr>
          <w:spacing w:val="-1"/>
        </w:rPr>
        <w:t>①②④</w:t>
      </w:r>
    </w:p>
    <w:p w:rsidR="00BF4130">
      <w:pPr>
        <w:pStyle w:val="BodyText"/>
        <w:spacing w:before="149" w:line="370" w:lineRule="auto"/>
        <w:ind w:hanging="420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12</w:t>
      </w:r>
      <w:r>
        <w:t>．依</w:t>
      </w:r>
      <w:r>
        <w:rPr>
          <w:spacing w:val="-12"/>
        </w:rPr>
        <w:t>照</w:t>
      </w:r>
      <w:r>
        <w:rPr>
          <w:spacing w:val="-2"/>
        </w:rPr>
        <w:t>《</w:t>
      </w:r>
      <w:r>
        <w:t>中华人民共和国澳门特别行政区基本法</w:t>
      </w:r>
      <w:r>
        <w:rPr>
          <w:spacing w:val="-105"/>
        </w:rPr>
        <w:t>》</w:t>
      </w:r>
      <w:r>
        <w:rPr>
          <w:spacing w:val="-12"/>
        </w:rPr>
        <w:t>，</w:t>
      </w:r>
      <w:r>
        <w:t>根据澳门特别行政区行政长官选举委员会</w:t>
      </w:r>
      <w:r>
        <w:t xml:space="preserve"> </w:t>
      </w:r>
      <w:r>
        <w:t>选举产生的人选，国务院总理李克强在</w:t>
      </w:r>
      <w:r>
        <w:rPr>
          <w:spacing w:val="-23"/>
        </w:rPr>
        <w:t xml:space="preserve"> </w:t>
      </w:r>
      <w:r>
        <w:rPr>
          <w:rFonts w:ascii="Times New Roman" w:eastAsia="Times New Roman" w:hAnsi="Times New Roman" w:cs="Times New Roman"/>
        </w:rPr>
        <w:t>2019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t>年</w:t>
      </w:r>
      <w:r>
        <w:rPr>
          <w:spacing w:val="-24"/>
        </w:rPr>
        <w:t xml:space="preserve"> 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t>月</w:t>
      </w:r>
      <w:r>
        <w:rPr>
          <w:spacing w:val="-24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1"/>
        </w:rPr>
        <w:t>日主持召开国务院第三次全体会议</w:t>
      </w:r>
      <w:r>
        <w:rPr>
          <w:rFonts w:ascii="Times New Roman" w:eastAsia="Times New Roman" w:hAnsi="Times New Roman" w:cs="Times New Roman"/>
          <w:spacing w:val="-1"/>
        </w:rPr>
        <w:t>,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t>决定任命贺一诚为澳门特别行政区第五任行政长官。这一任命过程表明</w:t>
      </w:r>
      <w:r>
        <w:t xml:space="preserve"> </w:t>
      </w:r>
    </w:p>
    <w:p w:rsidR="00F72F13" w:rsidP="00BF4130">
      <w:pPr>
        <w:pStyle w:val="BodyText"/>
        <w:spacing w:before="149" w:line="370" w:lineRule="auto"/>
        <w:ind w:left="100" w:firstLine="315" w:leftChars="50" w:firstLineChars="150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．我国坚持全面依法治国基本方略</w:t>
      </w:r>
    </w:p>
    <w:p w:rsidR="00F72F13">
      <w:pPr>
        <w:pStyle w:val="BodyText"/>
        <w:spacing w:before="22"/>
      </w:pPr>
      <w:r>
        <w:rPr>
          <w:rFonts w:ascii="Times New Roman" w:eastAsia="Times New Roman" w:hAnsi="Times New Roman" w:cs="Times New Roman"/>
        </w:rPr>
        <w:t>B</w:t>
      </w:r>
      <w:r>
        <w:t>．澳门特别行政区政府依法行政</w:t>
      </w:r>
    </w:p>
    <w:p w:rsidR="00F72F13">
      <w:pPr>
        <w:pStyle w:val="BodyText"/>
        <w:spacing w:before="149"/>
      </w:pPr>
      <w:r>
        <w:rPr>
          <w:rFonts w:ascii="Times New Roman" w:eastAsia="Times New Roman" w:hAnsi="Times New Roman" w:cs="Times New Roman"/>
        </w:rPr>
        <w:t>C</w:t>
      </w:r>
      <w:r>
        <w:t>．</w:t>
      </w:r>
      <w:r>
        <w:rPr>
          <w:spacing w:val="-52"/>
        </w:rPr>
        <w:t xml:space="preserve"> </w:t>
      </w:r>
      <w:r>
        <w:rPr>
          <w:spacing w:val="-1"/>
        </w:rPr>
        <w:t>我国坚持</w:t>
      </w:r>
      <w:r>
        <w:rPr>
          <w:spacing w:val="-1"/>
        </w:rPr>
        <w:t>“</w:t>
      </w:r>
      <w:r>
        <w:rPr>
          <w:spacing w:val="-1"/>
        </w:rPr>
        <w:t>和平统一、一国两制</w:t>
      </w:r>
      <w:r>
        <w:rPr>
          <w:spacing w:val="-1"/>
        </w:rPr>
        <w:t>”</w:t>
      </w:r>
      <w:r>
        <w:rPr>
          <w:spacing w:val="-1"/>
        </w:rPr>
        <w:t>的基本方针</w:t>
      </w:r>
    </w:p>
    <w:p w:rsidR="00F72F13">
      <w:pPr>
        <w:pStyle w:val="BodyText"/>
        <w:spacing w:before="149"/>
      </w:pPr>
      <w:r>
        <w:rPr>
          <w:rFonts w:ascii="Times New Roman" w:eastAsia="Times New Roman" w:hAnsi="Times New Roman" w:cs="Times New Roman"/>
          <w:spacing w:val="-1"/>
        </w:rPr>
        <w:t>D</w:t>
      </w:r>
      <w:r>
        <w:t>．贯彻</w:t>
      </w:r>
      <w:r>
        <w:t>“</w:t>
      </w:r>
      <w:r>
        <w:t>一国两制</w:t>
      </w:r>
      <w:r>
        <w:rPr>
          <w:spacing w:val="-105"/>
        </w:rPr>
        <w:t>”</w:t>
      </w:r>
      <w:r>
        <w:rPr>
          <w:spacing w:val="-105"/>
        </w:rPr>
        <w:t>、</w:t>
      </w:r>
      <w:r>
        <w:rPr>
          <w:spacing w:val="-2"/>
        </w:rPr>
        <w:t>“</w:t>
      </w:r>
      <w:r>
        <w:t>港人治港</w:t>
      </w:r>
      <w:r>
        <w:rPr>
          <w:spacing w:val="-105"/>
        </w:rPr>
        <w:t>”</w:t>
      </w:r>
      <w:r>
        <w:rPr>
          <w:spacing w:val="-106"/>
        </w:rPr>
        <w:t>、</w:t>
      </w:r>
      <w:r>
        <w:t>“</w:t>
      </w:r>
      <w:r>
        <w:t>高度自治</w:t>
      </w:r>
      <w:r>
        <w:t>”</w:t>
      </w:r>
      <w:r>
        <w:t>的方针</w:t>
      </w:r>
    </w:p>
    <w:p w:rsidR="00F72F13">
      <w:pPr>
        <w:pStyle w:val="BodyText"/>
        <w:spacing w:before="148" w:line="363" w:lineRule="auto"/>
        <w:ind w:right="212" w:hanging="420"/>
        <w:jc w:val="both"/>
      </w:pPr>
      <w:r>
        <w:rPr>
          <w:rFonts w:ascii="Times New Roman" w:eastAsia="Times New Roman" w:hAnsi="Times New Roman" w:cs="Times New Roman"/>
          <w:spacing w:val="-2"/>
        </w:rPr>
        <w:t>13</w:t>
      </w:r>
      <w:r>
        <w:rPr>
          <w:spacing w:val="-2"/>
        </w:rPr>
        <w:t>．</w:t>
      </w:r>
      <w:r>
        <w:rPr>
          <w:rFonts w:ascii="Times New Roman" w:eastAsia="Times New Roman" w:hAnsi="Times New Roman" w:cs="Times New Roman"/>
          <w:spacing w:val="-2"/>
        </w:rPr>
        <w:t>2019</w:t>
      </w:r>
      <w:r>
        <w:rPr>
          <w:rFonts w:ascii="Times New Roman" w:eastAsia="Times New Roman" w:hAnsi="Times New Roman" w:cs="Times New Roman"/>
        </w:rPr>
        <w:t xml:space="preserve"> </w:t>
      </w:r>
      <w:r>
        <w:t>年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月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 </w:t>
      </w:r>
      <w:r>
        <w:rPr>
          <w:spacing w:val="-1"/>
        </w:rPr>
        <w:t>日，国家主席习近平在庆祝建国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70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1"/>
        </w:rPr>
        <w:t>周年大会上强调，我们要继续为实现</w:t>
      </w:r>
      <w:r>
        <w:rPr>
          <w:rFonts w:ascii="Times New Roman" w:eastAsia="Times New Roman" w:hAnsi="Times New Roman" w:cs="Times New Roman"/>
          <w:spacing w:val="-1"/>
        </w:rPr>
        <w:t>“</w:t>
      </w:r>
      <w:r>
        <w:rPr>
          <w:spacing w:val="-1"/>
        </w:rPr>
        <w:t>两</w:t>
      </w:r>
      <w:r>
        <w:rPr>
          <w:spacing w:val="33"/>
        </w:rPr>
        <w:t xml:space="preserve"> </w:t>
      </w:r>
      <w:r>
        <w:rPr>
          <w:spacing w:val="1"/>
        </w:rPr>
        <w:t>个一百年</w:t>
      </w:r>
      <w:r>
        <w:rPr>
          <w:rFonts w:ascii="Times New Roman" w:eastAsia="Times New Roman" w:hAnsi="Times New Roman" w:cs="Times New Roman"/>
          <w:spacing w:val="1"/>
        </w:rPr>
        <w:t>”</w:t>
      </w:r>
      <w:r>
        <w:rPr>
          <w:spacing w:val="1"/>
        </w:rPr>
        <w:t>奋斗目标、实现中华民族伟大复兴的中国梦而努力奋斗。</w:t>
      </w:r>
      <w:r>
        <w:rPr>
          <w:rFonts w:ascii="Times New Roman" w:eastAsia="Times New Roman" w:hAnsi="Times New Roman" w:cs="Times New Roman"/>
          <w:spacing w:val="1"/>
        </w:rPr>
        <w:t>“</w:t>
      </w:r>
      <w:r>
        <w:rPr>
          <w:spacing w:val="1"/>
        </w:rPr>
        <w:t>两个一百年</w:t>
      </w:r>
      <w:r>
        <w:rPr>
          <w:rFonts w:ascii="Times New Roman" w:eastAsia="Times New Roman" w:hAnsi="Times New Roman" w:cs="Times New Roman"/>
          <w:spacing w:val="1"/>
        </w:rPr>
        <w:t>”</w:t>
      </w:r>
      <w:r>
        <w:rPr>
          <w:spacing w:val="1"/>
        </w:rPr>
        <w:t>奋斗目标</w:t>
      </w:r>
      <w:r>
        <w:rPr>
          <w:spacing w:val="22"/>
        </w:rPr>
        <w:t xml:space="preserve"> </w:t>
      </w:r>
      <w:r>
        <w:t>就是</w:t>
      </w:r>
    </w:p>
    <w:p w:rsidR="00F72F13">
      <w:pPr>
        <w:pStyle w:val="BodyText"/>
        <w:spacing w:before="56"/>
      </w:pPr>
      <w:r>
        <w:t>①</w:t>
      </w:r>
      <w:r>
        <w:t>到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2000 </w:t>
      </w:r>
      <w:r>
        <w:rPr>
          <w:spacing w:val="-1"/>
        </w:rPr>
        <w:t>年时人民生活水平达到小康水平</w:t>
      </w:r>
    </w:p>
    <w:p w:rsidR="00F72F13">
      <w:pPr>
        <w:pStyle w:val="BodyText"/>
        <w:spacing w:before="149"/>
      </w:pPr>
      <w:r>
        <w:t>②</w:t>
      </w:r>
      <w:r>
        <w:t>到中国共产党成立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100 </w:t>
      </w:r>
      <w:r>
        <w:t>年时（</w:t>
      </w:r>
      <w:r>
        <w:rPr>
          <w:rFonts w:ascii="Times New Roman" w:eastAsia="Times New Roman" w:hAnsi="Times New Roman" w:cs="Times New Roman"/>
        </w:rPr>
        <w:t xml:space="preserve">2021 </w:t>
      </w:r>
      <w:r>
        <w:rPr>
          <w:spacing w:val="-1"/>
        </w:rPr>
        <w:t>年）全面建成小康社会</w:t>
      </w:r>
    </w:p>
    <w:p w:rsidR="00F72F13">
      <w:pPr>
        <w:pStyle w:val="BodyText"/>
        <w:spacing w:before="149"/>
      </w:pPr>
      <w:r>
        <w:t>③</w:t>
      </w:r>
      <w:r>
        <w:t>到新中国成立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100 </w:t>
      </w:r>
      <w:r>
        <w:rPr>
          <w:spacing w:val="-1"/>
        </w:rPr>
        <w:t>年时（</w:t>
      </w:r>
      <w:r>
        <w:rPr>
          <w:rFonts w:ascii="Times New Roman" w:eastAsia="Times New Roman" w:hAnsi="Times New Roman" w:cs="Times New Roman"/>
          <w:spacing w:val="-1"/>
        </w:rPr>
        <w:t>2049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spacing w:val="-1"/>
        </w:rPr>
        <w:t>年）全面建成社会主义现代化强国</w:t>
      </w:r>
    </w:p>
    <w:p w:rsidR="00F72F13">
      <w:pPr>
        <w:pStyle w:val="BodyText"/>
        <w:spacing w:before="148"/>
      </w:pPr>
      <w:r>
        <w:t>④</w:t>
      </w:r>
      <w:r>
        <w:t>到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2050 </w:t>
      </w:r>
      <w:r>
        <w:rPr>
          <w:spacing w:val="-1"/>
        </w:rPr>
        <w:t>年时基本实现现代化</w:t>
      </w:r>
    </w:p>
    <w:p w:rsidR="00BF4130">
      <w:pPr>
        <w:pStyle w:val="BodyText"/>
        <w:tabs>
          <w:tab w:val="left" w:pos="2214"/>
          <w:tab w:val="left" w:pos="4314"/>
          <w:tab w:val="left" w:pos="6414"/>
        </w:tabs>
        <w:spacing w:before="149" w:line="363" w:lineRule="auto"/>
        <w:ind w:left="114" w:right="106" w:firstLine="420"/>
        <w:rPr>
          <w:rFonts w:hint="eastAsia"/>
          <w:spacing w:val="26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①②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</w:rPr>
        <w:t>B</w:t>
      </w:r>
      <w:r>
        <w:t>．</w:t>
      </w:r>
      <w:r>
        <w:t>②③</w:t>
      </w:r>
      <w:r>
        <w:tab/>
      </w: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①④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③④</w:t>
      </w:r>
      <w:r>
        <w:rPr>
          <w:spacing w:val="26"/>
        </w:rPr>
        <w:t xml:space="preserve"> </w:t>
      </w:r>
    </w:p>
    <w:p w:rsidR="00F72F13" w:rsidP="00BF4130">
      <w:pPr>
        <w:pStyle w:val="BodyText"/>
        <w:tabs>
          <w:tab w:val="left" w:pos="2214"/>
          <w:tab w:val="left" w:pos="4314"/>
          <w:tab w:val="left" w:pos="6414"/>
        </w:tabs>
        <w:spacing w:before="149" w:line="363" w:lineRule="auto"/>
        <w:ind w:left="114" w:right="106"/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"/>
        </w:rPr>
        <w:t>4</w:t>
      </w:r>
      <w:r>
        <w:rPr>
          <w:spacing w:val="-126"/>
        </w:rPr>
        <w:t>．</w:t>
      </w:r>
      <w:r>
        <w:t>《最高</w:t>
      </w:r>
      <w:r>
        <w:rPr>
          <w:spacing w:val="-2"/>
        </w:rPr>
        <w:t>人</w:t>
      </w:r>
      <w:r>
        <w:t>民法院关于依法妥善审理高空抛物</w:t>
      </w:r>
      <w:r>
        <w:rPr>
          <w:spacing w:val="-22"/>
        </w:rPr>
        <w:t>、</w:t>
      </w:r>
      <w:r>
        <w:t>坠物案件的意见</w:t>
      </w:r>
      <w:r>
        <w:rPr>
          <w:spacing w:val="-22"/>
        </w:rPr>
        <w:t>》</w:t>
      </w:r>
      <w:r>
        <w:t>指出</w:t>
      </w:r>
      <w:r>
        <w:rPr>
          <w:spacing w:val="-22"/>
        </w:rPr>
        <w:t>，</w:t>
      </w:r>
      <w:r>
        <w:t>故意从高空抛弃物品，</w:t>
      </w:r>
    </w:p>
    <w:p w:rsidR="00F72F13">
      <w:pPr>
        <w:pStyle w:val="BodyText"/>
        <w:spacing w:before="28" w:line="363" w:lineRule="auto"/>
      </w:pPr>
      <w:r>
        <w:t>尚未造成严重后果</w:t>
      </w:r>
      <w:r>
        <w:rPr>
          <w:spacing w:val="-40"/>
        </w:rPr>
        <w:t>，</w:t>
      </w:r>
      <w:r>
        <w:t>但足以危害公共安全的</w:t>
      </w:r>
      <w:r>
        <w:rPr>
          <w:spacing w:val="-40"/>
        </w:rPr>
        <w:t>，</w:t>
      </w:r>
      <w:r>
        <w:t>依照刑法第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1</w:t>
      </w:r>
      <w:r>
        <w:rPr>
          <w:rFonts w:ascii="Times New Roman" w:eastAsia="Times New Roman" w:hAnsi="Times New Roman" w:cs="Times New Roman"/>
        </w:rPr>
        <w:t>14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条规定的以危险方法危害</w:t>
      </w:r>
      <w:r>
        <w:t>公共</w:t>
      </w:r>
      <w:r>
        <w:t xml:space="preserve"> </w:t>
      </w:r>
      <w:r>
        <w:t>安全罪定罪处罚。这警告我们</w:t>
      </w:r>
    </w:p>
    <w:p w:rsidR="00F72F13">
      <w:pPr>
        <w:pStyle w:val="BodyText"/>
        <w:tabs>
          <w:tab w:val="left" w:pos="4314"/>
        </w:tabs>
        <w:spacing w:before="57" w:line="362" w:lineRule="auto"/>
        <w:ind w:right="1453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．刑法是保护犯罪的有力武器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</w:rPr>
        <w:t>B</w:t>
      </w:r>
      <w:r>
        <w:t>．有的犯罪并没有严重社会危害性</w:t>
      </w:r>
      <w:r>
        <w:rPr>
          <w:spacing w:val="26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t>．我们只要杜绝严重不良行为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．我们要从小事做起，学法守法</w:t>
      </w:r>
    </w:p>
    <w:p w:rsidR="00F72F13">
      <w:pPr>
        <w:pStyle w:val="BodyText"/>
        <w:spacing w:before="31" w:line="373" w:lineRule="auto"/>
        <w:ind w:right="212" w:hanging="420"/>
        <w:jc w:val="both"/>
      </w:pPr>
      <w:r>
        <w:rPr>
          <w:rFonts w:ascii="Times New Roman" w:eastAsia="Times New Roman" w:hAnsi="Times New Roman" w:cs="Times New Roman"/>
        </w:rPr>
        <w:t>15</w:t>
      </w:r>
      <w:r>
        <w:t>．法律</w:t>
      </w:r>
      <w:r>
        <w:rPr>
          <w:spacing w:val="1"/>
        </w:rPr>
        <w:t>意</w:t>
      </w:r>
      <w:r>
        <w:t>义上的</w:t>
      </w:r>
      <w:r>
        <w:rPr>
          <w:spacing w:val="1"/>
        </w:rPr>
        <w:t>“</w:t>
      </w:r>
      <w:r>
        <w:rPr>
          <w:spacing w:val="1"/>
        </w:rPr>
        <w:t>老</w:t>
      </w:r>
      <w:r>
        <w:t>赖</w:t>
      </w:r>
      <w:r>
        <w:rPr>
          <w:spacing w:val="-105"/>
        </w:rPr>
        <w:t>”</w:t>
      </w:r>
      <w:r>
        <w:t>，一</w:t>
      </w:r>
      <w:r>
        <w:rPr>
          <w:spacing w:val="1"/>
        </w:rPr>
        <w:t>般是</w:t>
      </w:r>
      <w:r>
        <w:t>指在民</w:t>
      </w:r>
      <w:r>
        <w:rPr>
          <w:spacing w:val="1"/>
        </w:rPr>
        <w:t>事商</w:t>
      </w:r>
      <w:r>
        <w:t>业领域</w:t>
      </w:r>
      <w:r>
        <w:rPr>
          <w:spacing w:val="1"/>
        </w:rPr>
        <w:t>中的</w:t>
      </w:r>
      <w:r>
        <w:t>一类债</w:t>
      </w:r>
      <w:r>
        <w:rPr>
          <w:spacing w:val="1"/>
        </w:rPr>
        <w:t>务人</w:t>
      </w:r>
      <w:r>
        <w:t>，其拥</w:t>
      </w:r>
      <w:r>
        <w:rPr>
          <w:spacing w:val="1"/>
        </w:rPr>
        <w:t>有偿</w:t>
      </w:r>
      <w:r>
        <w:t>还到期</w:t>
      </w:r>
      <w:r>
        <w:rPr>
          <w:spacing w:val="1"/>
        </w:rPr>
        <w:t>债</w:t>
      </w:r>
      <w:r>
        <w:t>务的</w:t>
      </w:r>
      <w:r>
        <w:t xml:space="preserve"> </w:t>
      </w:r>
      <w:r>
        <w:t>能力，</w:t>
      </w:r>
      <w:r>
        <w:rPr>
          <w:spacing w:val="1"/>
        </w:rPr>
        <w:t>但是</w:t>
      </w:r>
      <w:r>
        <w:t>基于某</w:t>
      </w:r>
      <w:r>
        <w:rPr>
          <w:spacing w:val="1"/>
        </w:rPr>
        <w:t>种原</w:t>
      </w:r>
      <w:r>
        <w:t>因拒不</w:t>
      </w:r>
      <w:r>
        <w:rPr>
          <w:spacing w:val="1"/>
        </w:rPr>
        <w:t>偿还</w:t>
      </w:r>
      <w:r>
        <w:t>全部或</w:t>
      </w:r>
      <w:r>
        <w:rPr>
          <w:spacing w:val="1"/>
        </w:rPr>
        <w:t>部分</w:t>
      </w:r>
      <w:r>
        <w:t>债务；</w:t>
      </w:r>
      <w:r>
        <w:rPr>
          <w:spacing w:val="1"/>
        </w:rPr>
        <w:t>主观</w:t>
      </w:r>
      <w:r>
        <w:t>上</w:t>
      </w:r>
      <w:r>
        <w:rPr>
          <w:spacing w:val="-105"/>
        </w:rPr>
        <w:t>，</w:t>
      </w:r>
      <w:r>
        <w:t>“</w:t>
      </w:r>
      <w:r>
        <w:t>老</w:t>
      </w:r>
      <w:r>
        <w:rPr>
          <w:spacing w:val="1"/>
        </w:rPr>
        <w:t>赖</w:t>
      </w:r>
      <w:r>
        <w:rPr>
          <w:spacing w:val="1"/>
        </w:rPr>
        <w:t>”</w:t>
      </w:r>
      <w:r>
        <w:t>有故意</w:t>
      </w:r>
      <w:r>
        <w:rPr>
          <w:spacing w:val="1"/>
        </w:rPr>
        <w:t>拖延</w:t>
      </w:r>
      <w:r>
        <w:t>履行债务</w:t>
      </w:r>
      <w:r>
        <w:t xml:space="preserve"> </w:t>
      </w:r>
      <w:r>
        <w:t>的恶意，客观上拒不履行到期债务。这种人</w:t>
      </w:r>
    </w:p>
    <w:p w:rsidR="00F72F13">
      <w:pPr>
        <w:pStyle w:val="BodyText"/>
        <w:tabs>
          <w:tab w:val="left" w:pos="3300"/>
        </w:tabs>
        <w:spacing w:before="48" w:line="363" w:lineRule="auto"/>
        <w:ind w:right="2458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．具备个人安身立命之本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"/>
        </w:rPr>
        <w:t>．其民事违法行为要承担民事责任</w:t>
      </w:r>
      <w:r>
        <w:rPr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t>．珍惜了个人诚信记录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．其行政违法行为要受到行政制裁</w:t>
      </w:r>
    </w:p>
    <w:p w:rsidR="00F72F13">
      <w:pPr>
        <w:spacing w:line="363" w:lineRule="auto"/>
        <w:sectPr>
          <w:pgSz w:w="11010" w:h="15200"/>
          <w:pgMar w:top="1100" w:right="920" w:bottom="940" w:left="1020" w:header="0" w:footer="743" w:gutter="0"/>
          <w:cols w:space="720"/>
        </w:sectPr>
      </w:pPr>
    </w:p>
    <w:p w:rsidR="00F72F13">
      <w:pPr>
        <w:spacing w:before="6" w:line="220" w:lineRule="atLeast"/>
        <w:rPr>
          <w:rFonts w:ascii="宋体" w:eastAsia="宋体" w:hAnsi="宋体" w:cs="宋体"/>
          <w:sz w:val="16"/>
          <w:szCs w:val="16"/>
        </w:rPr>
      </w:pPr>
    </w:p>
    <w:p w:rsidR="00BF4130">
      <w:pPr>
        <w:pStyle w:val="BodyText"/>
        <w:spacing w:before="35" w:line="330" w:lineRule="auto"/>
        <w:ind w:right="2862" w:hanging="420"/>
        <w:rPr>
          <w:rFonts w:hint="eastAsia"/>
          <w:spacing w:val="24"/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99.85pt;height:144.45pt;margin-top:-7.15pt;margin-left:369.75pt;mso-position-horizontal-relative:page;position:absolute;z-index:-251656192">
            <v:imagedata r:id="rId5" o:title=""/>
          </v:shape>
        </w:pict>
      </w:r>
      <w:r w:rsidR="00A565A6">
        <w:rPr>
          <w:rFonts w:ascii="Times New Roman" w:eastAsia="Times New Roman" w:hAnsi="Times New Roman" w:cs="Times New Roman"/>
          <w:spacing w:val="-1"/>
        </w:rPr>
        <w:t>16</w:t>
      </w:r>
      <w:r w:rsidR="00A565A6">
        <w:rPr>
          <w:spacing w:val="-1"/>
        </w:rPr>
        <w:t>．对右边漫画理解正确的是</w:t>
      </w:r>
      <w:r w:rsidR="00A565A6">
        <w:rPr>
          <w:spacing w:val="24"/>
        </w:rPr>
        <w:t xml:space="preserve"> </w:t>
      </w:r>
    </w:p>
    <w:p w:rsidR="00BF4130" w:rsidP="00BF4130">
      <w:pPr>
        <w:pStyle w:val="BodyText"/>
        <w:spacing w:before="35" w:line="330" w:lineRule="auto"/>
        <w:ind w:left="100" w:right="2862" w:firstLine="105" w:leftChars="50" w:firstLineChars="50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．我们应自觉承担不可推卸的责任</w:t>
      </w:r>
      <w:r>
        <w:rPr>
          <w:spacing w:val="30"/>
        </w:rPr>
        <w:t xml:space="preserve"> </w:t>
      </w:r>
    </w:p>
    <w:p w:rsidR="00BF4130" w:rsidP="00BF4130">
      <w:pPr>
        <w:pStyle w:val="BodyText"/>
        <w:spacing w:before="35" w:line="330" w:lineRule="auto"/>
        <w:ind w:left="100" w:right="2862" w:firstLine="105" w:leftChars="50" w:firstLineChars="50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．责任是一个人可做可不做的事情</w:t>
      </w:r>
      <w:r>
        <w:t xml:space="preserve"> </w:t>
      </w:r>
    </w:p>
    <w:p w:rsidR="00BF4130" w:rsidP="00BF4130">
      <w:pPr>
        <w:pStyle w:val="BodyText"/>
        <w:spacing w:before="35" w:line="330" w:lineRule="auto"/>
        <w:ind w:left="100" w:right="2862" w:firstLine="105" w:leftChars="50" w:firstLineChars="50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．每一个人只意味着承担一种责任</w:t>
      </w:r>
      <w:r>
        <w:t xml:space="preserve"> </w:t>
      </w:r>
    </w:p>
    <w:p w:rsidR="00F72F13" w:rsidP="00BF4130">
      <w:pPr>
        <w:pStyle w:val="BodyText"/>
        <w:spacing w:before="35" w:line="330" w:lineRule="auto"/>
        <w:ind w:left="100" w:right="2862" w:firstLine="105" w:leftChars="50" w:firstLineChars="50"/>
      </w:pP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．承担责任必须先计算代价和回报</w:t>
      </w:r>
    </w:p>
    <w:p w:rsidR="00F72F13">
      <w:pPr>
        <w:pStyle w:val="BodyText"/>
        <w:spacing w:before="22"/>
        <w:ind w:left="114"/>
      </w:pPr>
      <w:r>
        <w:rPr>
          <w:rFonts w:ascii="Times New Roman" w:eastAsia="Times New Roman" w:hAnsi="Times New Roman" w:cs="Times New Roman"/>
          <w:spacing w:val="-1"/>
        </w:rPr>
        <w:t>17</w:t>
      </w:r>
      <w:r>
        <w:rPr>
          <w:spacing w:val="-1"/>
        </w:rPr>
        <w:t>．关爱他人要讲究策略，这就要求我们在关爱他人的时候</w:t>
      </w:r>
    </w:p>
    <w:p w:rsidR="00F72F13">
      <w:pPr>
        <w:pStyle w:val="BodyText"/>
        <w:tabs>
          <w:tab w:val="left" w:pos="4314"/>
        </w:tabs>
        <w:spacing w:before="109"/>
        <w:jc w:val="both"/>
      </w:pPr>
      <w:r>
        <w:t>①</w:t>
      </w:r>
      <w:r>
        <w:t>只需物质上给予帮助即可</w:t>
      </w:r>
      <w:r>
        <w:tab/>
        <w:t>②</w:t>
      </w:r>
      <w:r>
        <w:t>要学会尊重他人</w:t>
      </w:r>
    </w:p>
    <w:p w:rsidR="00F72F13">
      <w:pPr>
        <w:pStyle w:val="BodyText"/>
        <w:tabs>
          <w:tab w:val="left" w:pos="4314"/>
        </w:tabs>
        <w:spacing w:before="124"/>
        <w:jc w:val="both"/>
      </w:pPr>
      <w:r>
        <w:t>③</w:t>
      </w:r>
      <w:r>
        <w:t>首先要保护自己</w:t>
      </w:r>
      <w:r>
        <w:tab/>
        <w:t>④</w:t>
      </w:r>
      <w:r>
        <w:t>只要诚心就行，不必考虑其他</w:t>
      </w:r>
    </w:p>
    <w:p w:rsidR="00F72F13">
      <w:pPr>
        <w:pStyle w:val="BodyText"/>
        <w:tabs>
          <w:tab w:val="left" w:pos="4314"/>
          <w:tab w:val="left" w:pos="6414"/>
        </w:tabs>
        <w:spacing w:before="126"/>
        <w:jc w:val="both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①②</w:t>
      </w:r>
      <w:r>
        <w:t xml:space="preserve">       </w:t>
      </w:r>
      <w:r>
        <w:rPr>
          <w:spacing w:val="58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t>．</w:t>
      </w:r>
      <w:r>
        <w:t>①④</w:t>
      </w:r>
      <w:r>
        <w:tab/>
      </w: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②③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③④</w:t>
      </w:r>
    </w:p>
    <w:p w:rsidR="00BF4130">
      <w:pPr>
        <w:pStyle w:val="BodyText"/>
        <w:spacing w:before="109" w:line="340" w:lineRule="auto"/>
        <w:ind w:hanging="420"/>
        <w:rPr>
          <w:rFonts w:hint="eastAsia"/>
          <w:lang w:eastAsia="zh-CN"/>
        </w:rPr>
      </w:pPr>
      <w:r>
        <w:pict>
          <v:shape id="_x0000_s1026" type="#_x0000_t75" style="width:183.4pt;height:155.65pt;margin-top:44.55pt;margin-left:299.2pt;mso-position-horizontal-relative:page;position:absolute;z-index:-251657216">
            <v:imagedata r:id="rId6" o:title=""/>
          </v:shape>
        </w:pict>
      </w:r>
      <w:r w:rsidR="00A565A6">
        <w:rPr>
          <w:rFonts w:ascii="Times New Roman" w:eastAsia="Times New Roman" w:hAnsi="Times New Roman" w:cs="Times New Roman"/>
        </w:rPr>
        <w:t>18</w:t>
      </w:r>
      <w:r w:rsidR="00A565A6">
        <w:t>．</w:t>
      </w:r>
      <w:r w:rsidR="00A565A6">
        <w:t>“</w:t>
      </w:r>
      <w:r w:rsidR="00A565A6">
        <w:t>不管你在哪里遇到军队、军车、导弹车、军机、战舰等军事设备，请不要拍照、录视频</w:t>
      </w:r>
      <w:r w:rsidR="00A565A6">
        <w:rPr>
          <w:spacing w:val="28"/>
        </w:rPr>
        <w:t xml:space="preserve"> </w:t>
      </w:r>
      <w:r w:rsidR="00A565A6">
        <w:t>并发朋友圈。你的好奇和无意可能会泄露军事机密。爱国请为国保密</w:t>
      </w:r>
      <w:r w:rsidR="00A565A6">
        <w:rPr>
          <w:spacing w:val="-106"/>
        </w:rPr>
        <w:t>。</w:t>
      </w:r>
      <w:r w:rsidR="00A565A6">
        <w:t>”</w:t>
      </w:r>
      <w:r w:rsidR="00A565A6">
        <w:t>这告诉我们</w:t>
      </w:r>
      <w:r w:rsidR="00A565A6">
        <w:t xml:space="preserve"> </w:t>
      </w:r>
    </w:p>
    <w:p w:rsidR="00F72F13" w:rsidP="00BF4130">
      <w:pPr>
        <w:pStyle w:val="BodyText"/>
        <w:spacing w:before="109" w:line="340" w:lineRule="auto"/>
        <w:ind w:left="100" w:firstLine="315" w:leftChars="50" w:firstLineChars="150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．朋友圈里不能转发图片和视频</w:t>
      </w:r>
    </w:p>
    <w:p w:rsidR="00F72F13">
      <w:pPr>
        <w:pStyle w:val="BodyText"/>
        <w:spacing w:before="12" w:line="330" w:lineRule="auto"/>
        <w:ind w:right="5332"/>
        <w:jc w:val="both"/>
      </w:pPr>
      <w:r>
        <w:rPr>
          <w:rFonts w:ascii="Times New Roman" w:eastAsia="Times New Roman" w:hAnsi="Times New Roman" w:cs="Times New Roman"/>
        </w:rPr>
        <w:t>B</w:t>
      </w:r>
      <w:r>
        <w:t>．为国保密是国家和政府的事情</w:t>
      </w:r>
      <w: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t>．维护国家安全的义务可以放弃</w:t>
      </w:r>
      <w:r>
        <w:t xml:space="preserve"> </w:t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．人人都是维护国家安全的主角</w:t>
      </w:r>
    </w:p>
    <w:p w:rsidR="00BF4130">
      <w:pPr>
        <w:pStyle w:val="BodyText"/>
        <w:spacing w:before="21" w:line="330" w:lineRule="auto"/>
        <w:ind w:right="2862" w:hanging="420"/>
        <w:rPr>
          <w:rFonts w:hint="eastAsia"/>
          <w:spacing w:val="30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19</w:t>
      </w:r>
      <w:r>
        <w:rPr>
          <w:spacing w:val="-1"/>
        </w:rPr>
        <w:t>．右边漫画《食品安全》启示我们</w:t>
      </w:r>
      <w:r>
        <w:rPr>
          <w:spacing w:val="30"/>
        </w:rPr>
        <w:t xml:space="preserve"> </w:t>
      </w:r>
    </w:p>
    <w:p w:rsidR="00BF4130">
      <w:pPr>
        <w:pStyle w:val="BodyText"/>
        <w:spacing w:before="21" w:line="330" w:lineRule="auto"/>
        <w:ind w:right="2862" w:hanging="420"/>
        <w:rPr>
          <w:rFonts w:hint="eastAsia"/>
          <w:spacing w:val="28"/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．国家安全与人民幸福安康无关</w:t>
      </w:r>
      <w:r>
        <w:rPr>
          <w:spacing w:val="28"/>
        </w:rPr>
        <w:t xml:space="preserve"> </w:t>
      </w:r>
    </w:p>
    <w:p w:rsidR="00BF4130">
      <w:pPr>
        <w:pStyle w:val="BodyText"/>
        <w:spacing w:before="21" w:line="330" w:lineRule="auto"/>
        <w:ind w:right="2862" w:hanging="420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B</w:t>
      </w:r>
      <w:r>
        <w:t>．要为祖国发展成就感到无比骄傲</w:t>
      </w:r>
      <w:r>
        <w:t xml:space="preserve"> </w:t>
      </w:r>
    </w:p>
    <w:p w:rsidR="00BF4130">
      <w:pPr>
        <w:pStyle w:val="BodyText"/>
        <w:spacing w:before="21" w:line="330" w:lineRule="auto"/>
        <w:ind w:right="2862" w:hanging="420"/>
        <w:rPr>
          <w:rFonts w:hint="eastAsia"/>
          <w:lang w:eastAsia="zh-CN"/>
        </w:rPr>
      </w:pPr>
      <w:r>
        <w:rPr>
          <w:rFonts w:ascii="Times New Roman" w:eastAsia="Times New Roman" w:hAnsi="Times New Roman" w:cs="Times New Roman"/>
        </w:rPr>
        <w:t>C</w:t>
      </w:r>
      <w:r>
        <w:t>．要正视我国发展中面临的问题</w:t>
      </w:r>
      <w:r>
        <w:t xml:space="preserve"> </w:t>
      </w:r>
    </w:p>
    <w:p w:rsidR="00F72F13">
      <w:pPr>
        <w:pStyle w:val="BodyText"/>
        <w:spacing w:before="21" w:line="330" w:lineRule="auto"/>
        <w:ind w:right="2862" w:hanging="420"/>
      </w:pP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．要敢于和危害国家安全的一切行为作殊死斗争</w:t>
      </w:r>
    </w:p>
    <w:p w:rsidR="00F72F13">
      <w:pPr>
        <w:pStyle w:val="BodyText"/>
        <w:spacing w:before="22" w:line="330" w:lineRule="auto"/>
        <w:ind w:right="110" w:hanging="420"/>
        <w:jc w:val="both"/>
      </w:pPr>
      <w:r>
        <w:rPr>
          <w:rFonts w:ascii="Times New Roman" w:eastAsia="Times New Roman" w:hAnsi="Times New Roman" w:cs="Times New Roman"/>
        </w:rPr>
        <w:t>20</w:t>
      </w:r>
      <w:r>
        <w:rPr>
          <w:spacing w:val="-29"/>
        </w:rPr>
        <w:t>．</w:t>
      </w:r>
      <w:r>
        <w:t>广州</w:t>
      </w:r>
      <w:r>
        <w:rPr>
          <w:spacing w:val="-2"/>
        </w:rPr>
        <w:t>市</w:t>
      </w:r>
      <w:r>
        <w:t>某初中学校在组织全校八年级学生的社会实践活动中</w:t>
      </w:r>
      <w:r>
        <w:rPr>
          <w:spacing w:val="-29"/>
        </w:rPr>
        <w:t>，</w:t>
      </w:r>
      <w:r>
        <w:t>集体到郊区农村进</w:t>
      </w:r>
      <w:r>
        <w:rPr>
          <w:spacing w:val="-29"/>
        </w:rPr>
        <w:t>行</w:t>
      </w:r>
      <w:r>
        <w:t>“</w:t>
      </w:r>
      <w:r>
        <w:t>锄地松</w:t>
      </w:r>
      <w:r>
        <w:t xml:space="preserve"> </w:t>
      </w:r>
      <w:r>
        <w:t>土我能行</w:t>
      </w:r>
      <w:r>
        <w:rPr>
          <w:spacing w:val="-29"/>
        </w:rPr>
        <w:t>”</w:t>
      </w:r>
      <w:r>
        <w:t>的主题劳动教育</w:t>
      </w:r>
      <w:r>
        <w:rPr>
          <w:spacing w:val="-29"/>
        </w:rPr>
        <w:t>，</w:t>
      </w:r>
      <w:r>
        <w:t>把一块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5 </w:t>
      </w:r>
      <w:r>
        <w:t>亩</w:t>
      </w:r>
      <w:r>
        <w:t>的</w:t>
      </w:r>
      <w:r>
        <w:rPr>
          <w:spacing w:val="-2"/>
        </w:rPr>
        <w:t>荒</w:t>
      </w:r>
      <w:r>
        <w:t>芜地平整成为菜地</w:t>
      </w:r>
      <w:r>
        <w:rPr>
          <w:spacing w:val="-29"/>
        </w:rPr>
        <w:t>。</w:t>
      </w:r>
      <w:r>
        <w:t>这种活动的意义在于让学</w:t>
      </w:r>
      <w:r>
        <w:t xml:space="preserve"> </w:t>
      </w:r>
      <w:r>
        <w:t>生懂得</w:t>
      </w:r>
    </w:p>
    <w:p w:rsidR="00F72F13">
      <w:pPr>
        <w:pStyle w:val="BodyText"/>
        <w:tabs>
          <w:tab w:val="left" w:pos="3894"/>
        </w:tabs>
        <w:spacing w:before="47"/>
        <w:jc w:val="both"/>
      </w:pPr>
      <w:r>
        <w:t>①</w:t>
      </w:r>
      <w:r>
        <w:t>劳动是财富的源泉</w:t>
      </w:r>
      <w:r>
        <w:tab/>
        <w:t>②</w:t>
      </w:r>
      <w:r>
        <w:t>人世间的美好事物都是通过梦想实现的</w:t>
      </w:r>
    </w:p>
    <w:p w:rsidR="00F72F13">
      <w:pPr>
        <w:pStyle w:val="BodyText"/>
        <w:tabs>
          <w:tab w:val="left" w:pos="3894"/>
        </w:tabs>
        <w:spacing w:before="124"/>
        <w:jc w:val="both"/>
      </w:pPr>
      <w:r>
        <w:t>③</w:t>
      </w:r>
      <w:r>
        <w:t>要继续发扬实干精神</w:t>
      </w:r>
      <w:r>
        <w:tab/>
        <w:t>④</w:t>
      </w:r>
      <w:r>
        <w:t>我们要做走在时代前列的学习者劳动者</w:t>
      </w:r>
    </w:p>
    <w:p w:rsidR="00F72F13">
      <w:pPr>
        <w:pStyle w:val="BodyText"/>
        <w:tabs>
          <w:tab w:val="left" w:pos="2634"/>
          <w:tab w:val="left" w:pos="4734"/>
          <w:tab w:val="left" w:pos="6834"/>
        </w:tabs>
        <w:spacing w:before="124"/>
        <w:ind w:left="114" w:firstLine="420"/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①②③</w:t>
      </w:r>
      <w:r>
        <w:rPr>
          <w:spacing w:val="-1"/>
        </w:rPr>
        <w:tab/>
      </w:r>
      <w:r>
        <w:rPr>
          <w:rFonts w:ascii="Times New Roman" w:eastAsia="Times New Roman" w:hAnsi="Times New Roman" w:cs="Times New Roman"/>
          <w:w w:val="95"/>
        </w:rPr>
        <w:t>B</w:t>
      </w:r>
      <w:r>
        <w:rPr>
          <w:w w:val="95"/>
        </w:rPr>
        <w:t>．</w:t>
      </w:r>
      <w:r>
        <w:rPr>
          <w:w w:val="95"/>
        </w:rPr>
        <w:t>①②④</w:t>
      </w:r>
      <w:r>
        <w:rPr>
          <w:w w:val="95"/>
        </w:rPr>
        <w:tab/>
      </w:r>
      <w:r>
        <w:rPr>
          <w:rFonts w:ascii="Times New Roman" w:eastAsia="Times New Roman" w:hAnsi="Times New Roman" w:cs="Times New Roman"/>
        </w:rPr>
        <w:t>C</w:t>
      </w:r>
      <w:r>
        <w:t>．</w:t>
      </w:r>
      <w:r>
        <w:t>①③④</w:t>
      </w:r>
      <w:r>
        <w:tab/>
      </w:r>
      <w:r>
        <w:rPr>
          <w:rFonts w:ascii="Times New Roman" w:eastAsia="Times New Roman" w:hAnsi="Times New Roman" w:cs="Times New Roman"/>
          <w:spacing w:val="-1"/>
        </w:rPr>
        <w:t>D</w:t>
      </w:r>
      <w:r>
        <w:rPr>
          <w:spacing w:val="-1"/>
        </w:rPr>
        <w:t>．</w:t>
      </w:r>
      <w:r>
        <w:rPr>
          <w:spacing w:val="-1"/>
        </w:rPr>
        <w:t>②③④</w:t>
      </w: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before="17" w:line="280" w:lineRule="atLeast"/>
        <w:rPr>
          <w:rFonts w:ascii="宋体" w:eastAsia="宋体" w:hAnsi="宋体" w:cs="宋体"/>
          <w:sz w:val="21"/>
          <w:szCs w:val="21"/>
        </w:rPr>
      </w:pPr>
    </w:p>
    <w:p w:rsidR="00F72F13">
      <w:pPr>
        <w:ind w:left="114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注意事项：</w:t>
      </w:r>
    </w:p>
    <w:p w:rsidR="00F72F13">
      <w:pPr>
        <w:pStyle w:val="BodyText"/>
        <w:spacing w:before="72" w:line="305" w:lineRule="auto"/>
        <w:ind w:left="114" w:right="110" w:firstLine="420"/>
        <w:jc w:val="both"/>
        <w:rPr>
          <w:rFonts w:cs="宋体"/>
        </w:rPr>
      </w:pPr>
      <w:r>
        <w:rPr>
          <w:rFonts w:ascii="Times New Roman" w:eastAsia="Times New Roman" w:hAnsi="Times New Roman" w:cs="Times New Roman"/>
        </w:rPr>
        <w:t xml:space="preserve">1. </w:t>
      </w:r>
      <w:r>
        <w:rPr>
          <w:rFonts w:cs="宋体"/>
          <w:spacing w:val="1"/>
        </w:rPr>
        <w:t>闭卷作答时间结束（以铃声为准）即停止作答，将本卷及答题卡放在桌面上让监考教师</w:t>
      </w:r>
      <w:r>
        <w:rPr>
          <w:rFonts w:cs="宋体"/>
          <w:spacing w:val="44"/>
        </w:rPr>
        <w:t xml:space="preserve"> </w:t>
      </w:r>
      <w:r>
        <w:rPr>
          <w:rFonts w:cs="宋体"/>
        </w:rPr>
        <w:t>收齐</w:t>
      </w:r>
      <w:r>
        <w:rPr>
          <w:rFonts w:cs="宋体"/>
          <w:spacing w:val="-29"/>
        </w:rPr>
        <w:t>。</w:t>
      </w:r>
      <w:r>
        <w:rPr>
          <w:rFonts w:cs="宋体"/>
        </w:rPr>
        <w:t>不能提前交卷</w:t>
      </w:r>
      <w:r>
        <w:rPr>
          <w:rFonts w:cs="宋体"/>
          <w:spacing w:val="-29"/>
        </w:rPr>
        <w:t>，</w:t>
      </w:r>
      <w:r>
        <w:rPr>
          <w:rFonts w:cs="宋体"/>
        </w:rPr>
        <w:t>也不能离开试室</w:t>
      </w:r>
      <w:r>
        <w:rPr>
          <w:rFonts w:cs="宋体"/>
          <w:spacing w:val="-29"/>
        </w:rPr>
        <w:t>。</w:t>
      </w:r>
      <w:r>
        <w:rPr>
          <w:rFonts w:cs="宋体"/>
        </w:rPr>
        <w:t>然后按照监考教师的要求取回开卷考试用的教科书和资</w:t>
      </w:r>
      <w:r>
        <w:rPr>
          <w:rFonts w:cs="宋体"/>
        </w:rPr>
        <w:t xml:space="preserve"> </w:t>
      </w:r>
      <w:r>
        <w:rPr>
          <w:rFonts w:cs="宋体"/>
        </w:rPr>
        <w:t>料，迅速返回原座位准备开卷考试。</w:t>
      </w:r>
    </w:p>
    <w:p w:rsidR="00F72F13">
      <w:pPr>
        <w:pStyle w:val="BodyText"/>
        <w:spacing w:before="27"/>
        <w:jc w:val="both"/>
        <w:rPr>
          <w:rFonts w:cs="宋体"/>
        </w:rPr>
      </w:pPr>
      <w:r>
        <w:rPr>
          <w:rFonts w:ascii="Times New Roman" w:eastAsia="Times New Roman" w:hAnsi="Times New Roman" w:cs="Times New Roman"/>
        </w:rPr>
        <w:t xml:space="preserve">2.  </w:t>
      </w:r>
      <w:r>
        <w:rPr>
          <w:rFonts w:cs="宋体"/>
        </w:rPr>
        <w:t>第</w:t>
      </w:r>
      <w:r>
        <w:rPr>
          <w:rFonts w:cs="宋体"/>
        </w:rPr>
        <w:t>Ⅱ</w:t>
      </w:r>
      <w:r>
        <w:rPr>
          <w:rFonts w:cs="宋体"/>
        </w:rPr>
        <w:t>卷作答准带的教科书和资料只限于八、九年级《道德与法治》教科书上册。</w:t>
      </w:r>
    </w:p>
    <w:p w:rsidR="00F72F13">
      <w:pPr>
        <w:jc w:val="both"/>
        <w:rPr>
          <w:rFonts w:ascii="宋体" w:eastAsia="宋体" w:hAnsi="宋体" w:cs="宋体"/>
        </w:rPr>
        <w:sectPr>
          <w:pgSz w:w="11010" w:h="15200"/>
          <w:pgMar w:top="820" w:right="1020" w:bottom="940" w:left="1020" w:header="0" w:footer="743" w:gutter="0"/>
          <w:cols w:space="720"/>
        </w:sectPr>
      </w:pPr>
    </w:p>
    <w:p w:rsidR="00F72F13">
      <w:pPr>
        <w:spacing w:before="8" w:line="180" w:lineRule="atLeast"/>
        <w:rPr>
          <w:rFonts w:ascii="宋体" w:eastAsia="宋体" w:hAnsi="宋体" w:cs="宋体"/>
          <w:sz w:val="13"/>
          <w:szCs w:val="13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ind w:left="114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b/>
          <w:bCs/>
          <w:sz w:val="21"/>
          <w:szCs w:val="21"/>
        </w:rPr>
        <w:t>二、非选择题</w:t>
      </w:r>
      <w:r>
        <w:rPr>
          <w:rFonts w:ascii="宋体" w:eastAsia="宋体" w:hAnsi="宋体" w:cs="宋体"/>
          <w:sz w:val="21"/>
          <w:szCs w:val="21"/>
        </w:rPr>
        <w:t>（共</w:t>
      </w:r>
      <w:r>
        <w:rPr>
          <w:rFonts w:ascii="宋体" w:eastAsia="宋体" w:hAnsi="宋体" w:cs="宋体"/>
          <w:spacing w:val="-6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分）</w:t>
      </w:r>
    </w:p>
    <w:p w:rsidR="00F72F13">
      <w:pPr>
        <w:pStyle w:val="Heading2"/>
        <w:tabs>
          <w:tab w:val="left" w:pos="1275"/>
          <w:tab w:val="left" w:pos="3243"/>
        </w:tabs>
        <w:spacing w:line="365" w:lineRule="exact"/>
        <w:ind w:left="10"/>
        <w:rPr>
          <w:b w:val="0"/>
          <w:bCs w:val="0"/>
        </w:rPr>
      </w:pPr>
      <w:r>
        <w:rPr>
          <w:b w:val="0"/>
          <w:bCs w:val="0"/>
          <w:w w:val="95"/>
        </w:rPr>
        <w:br w:type="column"/>
      </w:r>
      <w:r>
        <w:rPr>
          <w:w w:val="95"/>
        </w:rPr>
        <w:t>第</w:t>
      </w:r>
      <w:r>
        <w:rPr>
          <w:w w:val="95"/>
        </w:rPr>
        <w:t>Ⅱ</w:t>
      </w:r>
      <w:r>
        <w:rPr>
          <w:w w:val="95"/>
        </w:rPr>
        <w:t>卷</w:t>
      </w:r>
      <w:r>
        <w:rPr>
          <w:w w:val="95"/>
        </w:rPr>
        <w:tab/>
      </w:r>
      <w:r>
        <w:rPr>
          <w:w w:val="95"/>
        </w:rPr>
        <w:t>非选择题（开</w:t>
      </w:r>
      <w:r>
        <w:rPr>
          <w:w w:val="95"/>
        </w:rPr>
        <w:tab/>
      </w:r>
      <w:r>
        <w:t>卷）</w:t>
      </w:r>
    </w:p>
    <w:p w:rsidR="00F72F13">
      <w:pPr>
        <w:spacing w:line="365" w:lineRule="exact"/>
        <w:sectPr>
          <w:pgSz w:w="11010" w:h="15200"/>
          <w:pgMar w:top="1000" w:right="920" w:bottom="940" w:left="1020" w:header="0" w:footer="743" w:gutter="0"/>
          <w:cols w:num="2" w:space="720" w:equalWidth="0">
            <w:col w:w="2533" w:space="40"/>
            <w:col w:w="6497"/>
          </w:cols>
        </w:sectPr>
      </w:pPr>
    </w:p>
    <w:p w:rsidR="00F72F13">
      <w:pPr>
        <w:pStyle w:val="BodyText"/>
        <w:spacing w:before="69" w:line="297" w:lineRule="auto"/>
        <w:ind w:left="114" w:right="211"/>
      </w:pPr>
      <w:r>
        <w:rPr>
          <w:rFonts w:ascii="Times New Roman" w:eastAsia="Times New Roman" w:hAnsi="Times New Roman" w:cs="Times New Roman"/>
          <w:spacing w:val="-3"/>
        </w:rPr>
        <w:t>21</w:t>
      </w:r>
      <w:r>
        <w:rPr>
          <w:spacing w:val="-3"/>
        </w:rPr>
        <w:t>．在道德与法治课上，八年级某班同学围绕</w:t>
      </w:r>
      <w:r>
        <w:rPr>
          <w:spacing w:val="-3"/>
        </w:rPr>
        <w:t>“</w:t>
      </w:r>
      <w:r>
        <w:rPr>
          <w:spacing w:val="-3"/>
        </w:rPr>
        <w:t>学习和践行道德和法律规范，遵守社会规则，推</w:t>
      </w:r>
      <w:r>
        <w:rPr>
          <w:spacing w:val="73"/>
        </w:rPr>
        <w:t xml:space="preserve"> </w:t>
      </w:r>
      <w:r>
        <w:t>动社会文明进步</w:t>
      </w:r>
      <w:r>
        <w:t>”</w:t>
      </w:r>
      <w:r>
        <w:t>展开主题学习讨论。下面是他们搜集到的一些相关材料。</w:t>
      </w:r>
    </w:p>
    <w:p w:rsidR="00F72F13">
      <w:pPr>
        <w:pStyle w:val="BodyText"/>
        <w:spacing w:before="35" w:line="311" w:lineRule="auto"/>
        <w:ind w:left="114" w:right="210" w:firstLine="420"/>
        <w:jc w:val="both"/>
      </w:pPr>
      <w:r>
        <w:t>材料一</w:t>
      </w:r>
      <w:r>
        <w:rPr>
          <w:spacing w:val="-29"/>
        </w:rPr>
        <w:t>：</w:t>
      </w:r>
      <w:r>
        <w:t>董某和好友翟某吃饭饮酒后两人一起离开</w:t>
      </w:r>
      <w:r>
        <w:rPr>
          <w:spacing w:val="-29"/>
        </w:rPr>
        <w:t>，</w:t>
      </w:r>
      <w:r>
        <w:t>从出饭店门开始</w:t>
      </w:r>
      <w:r>
        <w:rPr>
          <w:spacing w:val="-29"/>
        </w:rPr>
        <w:t>，</w:t>
      </w:r>
      <w:r>
        <w:t>翟某就一直搀扶着董</w:t>
      </w:r>
      <w:r>
        <w:t xml:space="preserve"> </w:t>
      </w:r>
      <w:r>
        <w:rPr>
          <w:spacing w:val="-3"/>
        </w:rPr>
        <w:t>某，董某随后想要挣脱，不料直接摔倒在地，翟某亦被牵扯倒地且身体压在董某身上，正好砸中</w:t>
      </w:r>
      <w:r>
        <w:rPr>
          <w:spacing w:val="77"/>
        </w:rPr>
        <w:t xml:space="preserve"> </w:t>
      </w:r>
      <w:r>
        <w:rPr>
          <w:spacing w:val="-3"/>
        </w:rPr>
        <w:t>董某头部，致使董某当场受重伤晕厥，翟某立即联系就医、垫付医疗费用并陪护。事后，董某为</w:t>
      </w:r>
      <w:r>
        <w:rPr>
          <w:spacing w:val="65"/>
        </w:rPr>
        <w:t xml:space="preserve"> </w:t>
      </w:r>
      <w:r>
        <w:t>此诉至法院，要求翟某赔偿其医疗费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27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1"/>
        </w:rPr>
        <w:t>万元。遭翟某拒绝。法院认为，翟某并未实施可能导致</w:t>
      </w:r>
      <w:r>
        <w:rPr>
          <w:spacing w:val="46"/>
        </w:rPr>
        <w:t xml:space="preserve"> </w:t>
      </w:r>
      <w:r>
        <w:t>董某受伤的侵权行为</w:t>
      </w:r>
      <w:r>
        <w:rPr>
          <w:spacing w:val="-45"/>
        </w:rPr>
        <w:t>，</w:t>
      </w:r>
      <w:r>
        <w:t>对于董某饮酒行为亦不存在主观过错</w:t>
      </w:r>
      <w:r>
        <w:rPr>
          <w:spacing w:val="-45"/>
        </w:rPr>
        <w:t>，</w:t>
      </w:r>
      <w:r>
        <w:t>且在董某饮酒后其已尽到了必要合</w:t>
      </w:r>
      <w:r>
        <w:t xml:space="preserve"> </w:t>
      </w:r>
      <w:r>
        <w:t>理的照顾义务，翟某不应对董某的受伤承担侵权责任。法院驳回了董某的诉求。</w:t>
      </w:r>
    </w:p>
    <w:p w:rsidR="00F72F13">
      <w:pPr>
        <w:pStyle w:val="BodyText"/>
        <w:spacing w:before="23" w:line="314" w:lineRule="auto"/>
        <w:ind w:left="114" w:right="106" w:firstLine="420"/>
      </w:pPr>
      <w:r>
        <w:t>材料二：张某在新浪微博社交网络平台《四川木里县发生森林火灾</w:t>
      </w:r>
      <w:r>
        <w:rPr>
          <w:spacing w:val="4"/>
        </w:rPr>
        <w:t xml:space="preserve"> </w:t>
      </w:r>
      <w:r>
        <w:t>失联人员遗体全部找到</w:t>
      </w:r>
      <w:r>
        <w:rPr>
          <w:spacing w:val="26"/>
        </w:rPr>
        <w:t xml:space="preserve"> </w:t>
      </w:r>
      <w:r>
        <w:t>应急管理部官网换黑白色哀悼</w:t>
      </w:r>
      <w:r>
        <w:rPr>
          <w:spacing w:val="-33"/>
        </w:rPr>
        <w:t>》</w:t>
      </w:r>
      <w:r>
        <w:t>的微博评论区内</w:t>
      </w:r>
      <w:r>
        <w:rPr>
          <w:spacing w:val="-33"/>
        </w:rPr>
        <w:t>，</w:t>
      </w:r>
      <w:r>
        <w:t>发</w:t>
      </w:r>
      <w:r>
        <w:rPr>
          <w:spacing w:val="-33"/>
        </w:rPr>
        <w:t>表</w:t>
      </w:r>
      <w:r>
        <w:t>“</w:t>
      </w:r>
      <w:r>
        <w:t>死得好</w:t>
      </w:r>
      <w:r>
        <w:rPr>
          <w:spacing w:val="-33"/>
        </w:rPr>
        <w:t>”</w:t>
      </w:r>
      <w:r>
        <w:t>等言论</w:t>
      </w:r>
      <w:r>
        <w:rPr>
          <w:spacing w:val="-33"/>
        </w:rPr>
        <w:t>，</w:t>
      </w:r>
      <w:r>
        <w:t>引起众怒</w:t>
      </w:r>
      <w:r>
        <w:rPr>
          <w:spacing w:val="-33"/>
        </w:rPr>
        <w:t>。</w:t>
      </w:r>
      <w:r>
        <w:t>法院认</w:t>
      </w:r>
      <w:r>
        <w:rPr>
          <w:spacing w:val="1"/>
        </w:rPr>
        <w:t>为</w:t>
      </w:r>
      <w:r>
        <w:t>，</w:t>
      </w:r>
      <w:r>
        <w:t xml:space="preserve"> </w:t>
      </w:r>
      <w:r>
        <w:t>张某公然藐视国家法纪和社会公德</w:t>
      </w:r>
      <w:r>
        <w:rPr>
          <w:spacing w:val="-88"/>
        </w:rPr>
        <w:t>，</w:t>
      </w:r>
      <w:r>
        <w:t>在互联网上对救火牺牲的英雄烈士发表带有侮辱性质的不当</w:t>
      </w:r>
      <w:r>
        <w:t xml:space="preserve"> </w:t>
      </w:r>
      <w:r>
        <w:rPr>
          <w:spacing w:val="-3"/>
        </w:rPr>
        <w:t>言论，引起网民强烈愤慨，造成恶劣的社会影响，破坏社会秩序，构成了寻衅滋事罪，依法予以</w:t>
      </w:r>
      <w:r>
        <w:rPr>
          <w:spacing w:val="67"/>
        </w:rPr>
        <w:t xml:space="preserve"> </w:t>
      </w:r>
      <w:r>
        <w:t>处罚。</w:t>
      </w:r>
    </w:p>
    <w:p w:rsidR="00F72F13">
      <w:pPr>
        <w:pStyle w:val="BodyText"/>
        <w:tabs>
          <w:tab w:val="left" w:pos="4524"/>
        </w:tabs>
        <w:spacing w:before="20" w:line="297" w:lineRule="auto"/>
        <w:ind w:left="1060" w:right="3220" w:hanging="526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）材料</w:t>
      </w:r>
      <w:r>
        <w:rPr>
          <w:spacing w:val="-2"/>
        </w:rPr>
        <w:t>一</w:t>
      </w:r>
      <w:r>
        <w:t>中的当事人之间属于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纠</w:t>
      </w:r>
      <w:r>
        <w:rPr>
          <w:spacing w:val="-2"/>
        </w:rPr>
        <w:t>纷</w:t>
      </w:r>
      <w:r>
        <w:rPr>
          <w:spacing w:val="-106"/>
        </w:rPr>
        <w:t>。</w:t>
      </w:r>
      <w:r>
        <w:t>（</w:t>
      </w:r>
      <w:r>
        <w:rPr>
          <w:rFonts w:ascii="Times New Roman" w:eastAsia="Times New Roman" w:hAnsi="Times New Roman" w:cs="Times New Roman"/>
        </w:rPr>
        <w:t xml:space="preserve">3 </w:t>
      </w:r>
      <w:r>
        <w:t>分）</w:t>
      </w:r>
      <w:r>
        <w:t xml:space="preserve"> </w:t>
      </w:r>
      <w:r>
        <w:t>材料二中的当事人受到了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t>处</w:t>
      </w:r>
      <w:r>
        <w:rPr>
          <w:spacing w:val="-2"/>
        </w:rPr>
        <w:t>罚</w:t>
      </w:r>
      <w:r>
        <w:rPr>
          <w:spacing w:val="-105"/>
        </w:rPr>
        <w:t>。</w:t>
      </w: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分）</w:t>
      </w:r>
    </w:p>
    <w:p w:rsidR="00F72F13">
      <w:pPr>
        <w:pStyle w:val="BodyText"/>
        <w:spacing w:before="14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spacing w:val="-1"/>
        </w:rPr>
        <w:t>）两则材料启示我们应如何做一个遵守社会规则的人？（</w:t>
      </w:r>
      <w:r>
        <w:rPr>
          <w:rFonts w:ascii="Times New Roman" w:eastAsia="Times New Roman" w:hAnsi="Times New Roman" w:cs="Times New Roman"/>
          <w:spacing w:val="-1"/>
        </w:rPr>
        <w:t>9</w:t>
      </w:r>
      <w:r>
        <w:rPr>
          <w:rFonts w:ascii="Times New Roman" w:eastAsia="Times New Roman" w:hAnsi="Times New Roman" w:cs="Times New Roman"/>
        </w:rPr>
        <w:t xml:space="preserve"> </w:t>
      </w:r>
      <w:r>
        <w:t>分）</w:t>
      </w:r>
    </w:p>
    <w:p w:rsidR="00F72F13">
      <w:pPr>
        <w:spacing w:before="9" w:line="180" w:lineRule="atLeast"/>
        <w:rPr>
          <w:rFonts w:ascii="宋体" w:eastAsia="宋体" w:hAnsi="宋体" w:cs="宋体"/>
          <w:sz w:val="13"/>
          <w:szCs w:val="13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pStyle w:val="BodyText"/>
        <w:spacing w:before="0" w:line="307" w:lineRule="auto"/>
        <w:ind w:left="114" w:right="106"/>
      </w:pPr>
      <w:r>
        <w:rPr>
          <w:rFonts w:ascii="Times New Roman" w:eastAsia="Times New Roman" w:hAnsi="Times New Roman" w:cs="Times New Roman"/>
          <w:spacing w:val="-1"/>
        </w:rPr>
        <w:t>22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2019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spacing w:val="-1"/>
        </w:rPr>
        <w:t>年，我国减少建档立卡贫困人口</w:t>
      </w:r>
      <w:r>
        <w:rPr>
          <w:spacing w:val="-49"/>
        </w:rPr>
        <w:t xml:space="preserve"> </w:t>
      </w:r>
      <w:r>
        <w:rPr>
          <w:rFonts w:ascii="Times New Roman" w:eastAsia="Times New Roman" w:hAnsi="Times New Roman" w:cs="Times New Roman"/>
        </w:rPr>
        <w:t>1000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t>万以上，</w:t>
      </w:r>
      <w:r>
        <w:rPr>
          <w:rFonts w:ascii="Times New Roman" w:eastAsia="Times New Roman" w:hAnsi="Times New Roman" w:cs="Times New Roman"/>
        </w:rPr>
        <w:t>340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t>个左右贫困县脱贫摘帽，异地扶贫</w:t>
      </w:r>
      <w:r>
        <w:rPr>
          <w:spacing w:val="35"/>
        </w:rPr>
        <w:t xml:space="preserve"> </w:t>
      </w:r>
      <w:r>
        <w:t>搬迁建设任务基本完成，深度贫困地区脱贫攻坚取得重大进展</w:t>
      </w:r>
      <w:r>
        <w:t>„„</w:t>
      </w:r>
      <w:r>
        <w:rPr>
          <w:rFonts w:ascii="Times New Roman" w:eastAsia="Times New Roman" w:hAnsi="Times New Roman" w:cs="Times New Roman"/>
        </w:rPr>
        <w:t xml:space="preserve">2020    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t>年，是全面建成小康社</w:t>
      </w:r>
      <w:r>
        <w:rPr>
          <w:spacing w:val="30"/>
        </w:rPr>
        <w:t xml:space="preserve"> </w:t>
      </w:r>
      <w:r>
        <w:t>会收官</w:t>
      </w:r>
      <w:r>
        <w:rPr>
          <w:spacing w:val="1"/>
        </w:rPr>
        <w:t>之年</w:t>
      </w:r>
      <w:r>
        <w:t>，最突</w:t>
      </w:r>
      <w:r>
        <w:rPr>
          <w:spacing w:val="1"/>
        </w:rPr>
        <w:t>出的</w:t>
      </w:r>
      <w:r>
        <w:t>短板在</w:t>
      </w:r>
      <w:r>
        <w:rPr>
          <w:spacing w:val="1"/>
        </w:rPr>
        <w:t>“</w:t>
      </w:r>
      <w:r>
        <w:rPr>
          <w:spacing w:val="1"/>
        </w:rPr>
        <w:t>三</w:t>
      </w:r>
      <w:r>
        <w:t>农</w:t>
      </w:r>
      <w:r>
        <w:rPr>
          <w:spacing w:val="-105"/>
        </w:rPr>
        <w:t>”</w:t>
      </w:r>
      <w:r>
        <w:t>，农</w:t>
      </w:r>
      <w:r>
        <w:rPr>
          <w:spacing w:val="1"/>
        </w:rPr>
        <w:t>民增</w:t>
      </w:r>
      <w:r>
        <w:t>加收入</w:t>
      </w:r>
      <w:r>
        <w:rPr>
          <w:spacing w:val="1"/>
        </w:rPr>
        <w:t>是全</w:t>
      </w:r>
      <w:r>
        <w:t>面小康</w:t>
      </w:r>
      <w:r>
        <w:rPr>
          <w:spacing w:val="1"/>
        </w:rPr>
        <w:t>的基</w:t>
      </w:r>
      <w:r>
        <w:t>本要求</w:t>
      </w:r>
      <w:r>
        <w:rPr>
          <w:spacing w:val="1"/>
        </w:rPr>
        <w:t>。打</w:t>
      </w:r>
      <w:r>
        <w:t>赢脱贫</w:t>
      </w:r>
      <w:r>
        <w:rPr>
          <w:spacing w:val="1"/>
        </w:rPr>
        <w:t>攻</w:t>
      </w:r>
      <w:r>
        <w:t>坚战</w:t>
      </w:r>
      <w:r>
        <w:t xml:space="preserve"> </w:t>
      </w:r>
      <w:r>
        <w:t>是全面建成小康社会的重中之重</w:t>
      </w:r>
      <w:r>
        <w:rPr>
          <w:spacing w:val="-29"/>
        </w:rPr>
        <w:t>。</w:t>
      </w:r>
      <w:r>
        <w:t>要加大农村基础设施建设力度</w:t>
      </w:r>
      <w:r>
        <w:rPr>
          <w:spacing w:val="-29"/>
        </w:rPr>
        <w:t>，</w:t>
      </w:r>
      <w:r>
        <w:t>提高农村供水保障水平</w:t>
      </w:r>
      <w:r>
        <w:rPr>
          <w:spacing w:val="-29"/>
        </w:rPr>
        <w:t>，</w:t>
      </w:r>
      <w:r>
        <w:t>扎实</w:t>
      </w:r>
      <w:r>
        <w:t xml:space="preserve"> </w:t>
      </w:r>
      <w:r>
        <w:t>搞好农村人居环境整治，提高农村教育质量，加强农村基层医疗卫生服务，加强农村社会保障，</w:t>
      </w:r>
      <w:r>
        <w:t xml:space="preserve"> </w:t>
      </w:r>
      <w:r>
        <w:t>改善乡村公共文化服务，治理农村生态环境突出问题。</w:t>
      </w:r>
    </w:p>
    <w:p w:rsidR="00F72F13">
      <w:pPr>
        <w:pStyle w:val="BodyText"/>
        <w:spacing w:before="26" w:line="314" w:lineRule="auto"/>
        <w:ind w:left="114" w:right="124" w:firstLine="420"/>
      </w:pPr>
      <w:r>
        <w:rPr>
          <w:spacing w:val="-3"/>
        </w:rPr>
        <w:t>中共中央总书记、国家主席、中央军委主席习近平指出，小康不小康，关键看老乡。</w:t>
      </w:r>
      <w:r>
        <w:rPr>
          <w:spacing w:val="-3"/>
        </w:rPr>
        <w:t>要站在</w:t>
      </w:r>
      <w:r>
        <w:rPr>
          <w:spacing w:val="53"/>
        </w:rPr>
        <w:t xml:space="preserve"> </w:t>
      </w:r>
      <w:r>
        <w:t>老乡的角度看农村的短板，把老乡最关心、最期盼改善的生产生活问题作为补短板的优先事项，</w:t>
      </w:r>
      <w:r>
        <w:t xml:space="preserve"> </w:t>
      </w:r>
      <w:r>
        <w:t>把老乡的获得感和满意度作为衡量补短板工作好坏的最高准绳。</w:t>
      </w:r>
    </w:p>
    <w:p w:rsidR="00F72F13">
      <w:pPr>
        <w:pStyle w:val="BodyText"/>
        <w:spacing w:before="20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）为什</w:t>
      </w:r>
      <w:r>
        <w:rPr>
          <w:spacing w:val="-2"/>
        </w:rPr>
        <w:t>么</w:t>
      </w:r>
      <w:r>
        <w:t>说</w:t>
      </w:r>
      <w:r>
        <w:t>“</w:t>
      </w:r>
      <w:r>
        <w:t>小康不小康，关键看老乡？</w:t>
      </w:r>
      <w:r>
        <w:rPr>
          <w:spacing w:val="-105"/>
        </w:rPr>
        <w:t>”</w:t>
      </w: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</w:rPr>
        <w:t xml:space="preserve">6 </w:t>
      </w:r>
      <w:r>
        <w:t>分）</w:t>
      </w:r>
    </w:p>
    <w:p w:rsidR="00F72F13">
      <w:pPr>
        <w:pStyle w:val="BodyText"/>
        <w:spacing w:before="69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t>）请根</w:t>
      </w:r>
      <w:r>
        <w:rPr>
          <w:spacing w:val="-2"/>
        </w:rPr>
        <w:t>据</w:t>
      </w:r>
      <w:r>
        <w:t>所学知识，列举我国打赢脱贫攻坚战的国家制度和治理体系优势</w:t>
      </w:r>
      <w:r>
        <w:rPr>
          <w:spacing w:val="-104"/>
        </w:rPr>
        <w:t>。</w:t>
      </w:r>
      <w:r>
        <w:t>（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分）</w:t>
      </w:r>
    </w:p>
    <w:p w:rsidR="00F72F13">
      <w:pPr>
        <w:sectPr>
          <w:type w:val="continuous"/>
          <w:pgSz w:w="11010" w:h="15200"/>
          <w:pgMar w:top="1060" w:right="920" w:bottom="940" w:left="1020" w:header="720" w:footer="720" w:gutter="0"/>
          <w:cols w:space="720"/>
        </w:sectPr>
      </w:pPr>
    </w:p>
    <w:p w:rsidR="00F72F13">
      <w:pPr>
        <w:pStyle w:val="BodyText"/>
        <w:spacing w:before="20"/>
        <w:ind w:left="1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23</w:t>
      </w:r>
      <w:r>
        <w:t>．</w:t>
      </w:r>
      <w:r>
        <w:rPr>
          <w:spacing w:val="-6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世纪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60 </w:t>
      </w:r>
      <w:r>
        <w:t>年代</w:t>
      </w:r>
      <w:r>
        <w:rPr>
          <w:spacing w:val="-62"/>
        </w:rPr>
        <w:t>，</w:t>
      </w:r>
      <w:r>
        <w:rPr>
          <w:spacing w:val="-2"/>
        </w:rPr>
        <w:t>浙</w:t>
      </w:r>
      <w:r>
        <w:t>江诸暨枫桥的干部群众在社会主义教育运动中创造</w:t>
      </w:r>
      <w:r>
        <w:rPr>
          <w:spacing w:val="-62"/>
        </w:rPr>
        <w:t>了</w:t>
      </w:r>
      <w:r>
        <w:t>“</w:t>
      </w:r>
      <w:r>
        <w:t>枫桥经验</w:t>
      </w:r>
      <w:r>
        <w:rPr>
          <w:spacing w:val="-105"/>
        </w:rPr>
        <w:t>”</w:t>
      </w:r>
      <w:r>
        <w:rPr>
          <w:spacing w:val="-61"/>
        </w:rPr>
        <w:t>。</w:t>
      </w:r>
      <w:r>
        <w:rPr>
          <w:rFonts w:ascii="Times New Roman" w:eastAsia="Times New Roman" w:hAnsi="Times New Roman" w:cs="Times New Roman"/>
        </w:rPr>
        <w:t>1963</w:t>
      </w:r>
    </w:p>
    <w:p w:rsidR="00F72F13">
      <w:pPr>
        <w:pStyle w:val="BodyText"/>
        <w:spacing w:before="59"/>
        <w:ind w:left="114"/>
        <w:jc w:val="both"/>
      </w:pPr>
      <w:r>
        <w:t>年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1</w:t>
      </w:r>
      <w:r>
        <w:rPr>
          <w:rFonts w:ascii="Times New Roman" w:eastAsia="Times New Roman" w:hAnsi="Times New Roman" w:cs="Times New Roman"/>
        </w:rPr>
        <w:t xml:space="preserve">1 </w:t>
      </w:r>
      <w:r>
        <w:t>月，</w:t>
      </w:r>
      <w:r>
        <w:rPr>
          <w:spacing w:val="-2"/>
        </w:rPr>
        <w:t>毛</w:t>
      </w:r>
      <w:r>
        <w:t>泽东同志亲自批示</w:t>
      </w:r>
      <w:r>
        <w:t>“</w:t>
      </w:r>
      <w:r>
        <w:t>要各地仿效，经过试点，推广去做</w:t>
      </w:r>
      <w:r>
        <w:rPr>
          <w:spacing w:val="-105"/>
        </w:rPr>
        <w:t>”</w:t>
      </w:r>
      <w:r>
        <w:t>。</w:t>
      </w:r>
    </w:p>
    <w:p w:rsidR="00F72F13">
      <w:pPr>
        <w:pStyle w:val="BodyText"/>
        <w:spacing w:before="58"/>
      </w:pPr>
      <w:r>
        <w:rPr>
          <w:rFonts w:ascii="Times New Roman" w:eastAsia="Times New Roman" w:hAnsi="Times New Roman" w:cs="Times New Roman"/>
        </w:rPr>
        <w:t>56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年</w:t>
      </w:r>
      <w:r>
        <w:rPr>
          <w:spacing w:val="-2"/>
        </w:rPr>
        <w:t>来</w:t>
      </w:r>
      <w:r>
        <w:rPr>
          <w:spacing w:val="-113"/>
        </w:rPr>
        <w:t>，</w:t>
      </w:r>
      <w:r>
        <w:t>“</w:t>
      </w:r>
      <w:r>
        <w:rPr>
          <w:spacing w:val="-2"/>
        </w:rPr>
        <w:t>枫</w:t>
      </w:r>
      <w:r>
        <w:t>桥经验</w:t>
      </w:r>
      <w:r>
        <w:rPr>
          <w:spacing w:val="-9"/>
        </w:rPr>
        <w:t>”</w:t>
      </w:r>
      <w:r>
        <w:t>之所以生命力持续旺盛</w:t>
      </w:r>
      <w:r>
        <w:rPr>
          <w:spacing w:val="-9"/>
        </w:rPr>
        <w:t>，</w:t>
      </w:r>
      <w:r>
        <w:t>在于其能不断顺应形势任务需要</w:t>
      </w:r>
      <w:r>
        <w:rPr>
          <w:spacing w:val="-9"/>
        </w:rPr>
        <w:t>，</w:t>
      </w:r>
      <w:r>
        <w:t>创造性地</w:t>
      </w:r>
    </w:p>
    <w:p w:rsidR="00F72F13">
      <w:pPr>
        <w:pStyle w:val="BodyText"/>
        <w:spacing w:before="59" w:line="300" w:lineRule="auto"/>
        <w:ind w:left="114" w:right="210"/>
        <w:jc w:val="both"/>
      </w:pPr>
      <w:r>
        <w:rPr>
          <w:spacing w:val="2"/>
        </w:rPr>
        <w:t>解决不同时期的社会矛盾和问题，赋予</w:t>
      </w:r>
      <w:r>
        <w:rPr>
          <w:spacing w:val="2"/>
        </w:rPr>
        <w:t>“</w:t>
      </w:r>
      <w:r>
        <w:rPr>
          <w:spacing w:val="2"/>
        </w:rPr>
        <w:t>枫桥经验</w:t>
      </w:r>
      <w:r>
        <w:rPr>
          <w:spacing w:val="2"/>
        </w:rPr>
        <w:t>”</w:t>
      </w:r>
      <w:r>
        <w:rPr>
          <w:spacing w:val="2"/>
        </w:rPr>
        <w:t>新的时代内涵，并进行了有效提炼。</w:t>
      </w:r>
      <w:r>
        <w:rPr>
          <w:rFonts w:ascii="Times New Roman" w:eastAsia="Times New Roman" w:hAnsi="Times New Roman" w:cs="Times New Roman"/>
          <w:spacing w:val="2"/>
        </w:rPr>
        <w:t>2012</w:t>
      </w:r>
      <w:r>
        <w:rPr>
          <w:rFonts w:ascii="Times New Roman" w:eastAsia="Times New Roman" w:hAnsi="Times New Roman" w:cs="Times New Roman"/>
          <w:spacing w:val="54"/>
        </w:rPr>
        <w:t xml:space="preserve"> </w:t>
      </w:r>
      <w:r>
        <w:rPr>
          <w:spacing w:val="-3"/>
        </w:rPr>
        <w:t>年党的十八大以来，枫桥百姓又创造了</w:t>
      </w:r>
      <w:r>
        <w:rPr>
          <w:spacing w:val="-3"/>
        </w:rPr>
        <w:t>“</w:t>
      </w:r>
      <w:r>
        <w:rPr>
          <w:spacing w:val="-3"/>
        </w:rPr>
        <w:t>三上三下</w:t>
      </w:r>
      <w:r>
        <w:rPr>
          <w:spacing w:val="-3"/>
        </w:rPr>
        <w:t>”</w:t>
      </w:r>
      <w:r>
        <w:rPr>
          <w:spacing w:val="-3"/>
        </w:rPr>
        <w:t>民主议决事制度，通过最广泛动员群众参与</w:t>
      </w:r>
      <w:r>
        <w:rPr>
          <w:spacing w:val="77"/>
        </w:rPr>
        <w:t xml:space="preserve"> </w:t>
      </w:r>
      <w:r>
        <w:t>决策，</w:t>
      </w:r>
      <w:r>
        <w:rPr>
          <w:spacing w:val="1"/>
        </w:rPr>
        <w:t>从源</w:t>
      </w:r>
      <w:r>
        <w:t>头预防</w:t>
      </w:r>
      <w:r>
        <w:rPr>
          <w:spacing w:val="1"/>
        </w:rPr>
        <w:t>矛盾</w:t>
      </w:r>
      <w:r>
        <w:t>发生；</w:t>
      </w:r>
      <w:r>
        <w:rPr>
          <w:spacing w:val="1"/>
        </w:rPr>
        <w:t>制定</w:t>
      </w:r>
      <w:r>
        <w:t>村民行</w:t>
      </w:r>
      <w:r>
        <w:rPr>
          <w:spacing w:val="1"/>
        </w:rPr>
        <w:t>为约</w:t>
      </w:r>
      <w:r>
        <w:t>束</w:t>
      </w:r>
      <w:r>
        <w:t>“</w:t>
      </w:r>
      <w:r>
        <w:t>负</w:t>
      </w:r>
      <w:r>
        <w:rPr>
          <w:spacing w:val="1"/>
        </w:rPr>
        <w:t>面清</w:t>
      </w:r>
      <w:r>
        <w:t>单</w:t>
      </w:r>
      <w:r>
        <w:t>”</w:t>
      </w:r>
      <w:r>
        <w:t>和</w:t>
      </w:r>
      <w:r>
        <w:rPr>
          <w:spacing w:val="1"/>
        </w:rPr>
        <w:t>劝导</w:t>
      </w:r>
      <w:r>
        <w:t>式</w:t>
      </w:r>
      <w:r>
        <w:t>“</w:t>
      </w:r>
      <w:r>
        <w:t>正</w:t>
      </w:r>
      <w:r>
        <w:rPr>
          <w:spacing w:val="1"/>
        </w:rPr>
        <w:t>面清</w:t>
      </w:r>
      <w:r>
        <w:t>单</w:t>
      </w:r>
      <w:r>
        <w:rPr>
          <w:spacing w:val="-105"/>
        </w:rPr>
        <w:t>”</w:t>
      </w:r>
      <w:r>
        <w:t>；设</w:t>
      </w:r>
      <w:r>
        <w:rPr>
          <w:spacing w:val="1"/>
        </w:rPr>
        <w:t>立</w:t>
      </w:r>
      <w:r>
        <w:t>村级</w:t>
      </w:r>
      <w:r>
        <w:t xml:space="preserve"> </w:t>
      </w:r>
      <w:r>
        <w:t>法治大讲堂，引导群众依法维权等。</w:t>
      </w:r>
    </w:p>
    <w:p w:rsidR="00F72F13">
      <w:pPr>
        <w:pStyle w:val="BodyText"/>
        <w:spacing w:before="23" w:line="305" w:lineRule="auto"/>
        <w:ind w:left="114" w:right="106" w:firstLine="420"/>
        <w:jc w:val="both"/>
        <w:rPr>
          <w:rFonts w:cs="宋体"/>
        </w:rPr>
      </w:pPr>
      <w:r>
        <w:rPr>
          <w:rFonts w:cs="宋体"/>
        </w:rPr>
        <w:t>注</w:t>
      </w:r>
      <w:r>
        <w:rPr>
          <w:rFonts w:cs="宋体"/>
          <w:spacing w:val="-15"/>
        </w:rPr>
        <w:t>：</w:t>
      </w:r>
      <w:r>
        <w:rPr>
          <w:rFonts w:cs="宋体"/>
        </w:rPr>
        <w:t>所</w:t>
      </w:r>
      <w:r>
        <w:rPr>
          <w:rFonts w:cs="宋体"/>
          <w:spacing w:val="-15"/>
        </w:rPr>
        <w:t>谓</w:t>
      </w:r>
      <w:r>
        <w:rPr>
          <w:rFonts w:cs="宋体"/>
        </w:rPr>
        <w:t>“</w:t>
      </w:r>
      <w:r>
        <w:rPr>
          <w:rFonts w:cs="宋体"/>
        </w:rPr>
        <w:t>三上三下</w:t>
      </w:r>
      <w:r>
        <w:rPr>
          <w:rFonts w:cs="宋体"/>
          <w:spacing w:val="-105"/>
        </w:rPr>
        <w:t>”</w:t>
      </w:r>
      <w:r>
        <w:rPr>
          <w:rFonts w:cs="宋体"/>
          <w:spacing w:val="-120"/>
        </w:rPr>
        <w:t>，</w:t>
      </w:r>
      <w:r>
        <w:rPr>
          <w:rFonts w:cs="宋体"/>
        </w:rPr>
        <w:t>“</w:t>
      </w:r>
      <w:r>
        <w:rPr>
          <w:rFonts w:cs="宋体"/>
        </w:rPr>
        <w:t>一上一下</w:t>
      </w:r>
      <w:r>
        <w:rPr>
          <w:rFonts w:cs="宋体"/>
          <w:spacing w:val="-15"/>
        </w:rPr>
        <w:t>”</w:t>
      </w:r>
      <w:r>
        <w:rPr>
          <w:rFonts w:cs="宋体"/>
        </w:rPr>
        <w:t>为收集议题</w:t>
      </w:r>
      <w:r>
        <w:rPr>
          <w:rFonts w:cs="宋体"/>
          <w:spacing w:val="-15"/>
        </w:rPr>
        <w:t>，</w:t>
      </w:r>
      <w:r>
        <w:rPr>
          <w:rFonts w:cs="宋体"/>
        </w:rPr>
        <w:t>村两委会从群众中收集议题</w:t>
      </w:r>
      <w:r>
        <w:rPr>
          <w:rFonts w:cs="宋体"/>
          <w:spacing w:val="-15"/>
        </w:rPr>
        <w:t>，</w:t>
      </w:r>
      <w:r>
        <w:rPr>
          <w:rFonts w:cs="宋体"/>
        </w:rPr>
        <w:t>并通过上门</w:t>
      </w:r>
      <w:r>
        <w:rPr>
          <w:rFonts w:cs="宋体"/>
        </w:rPr>
        <w:t xml:space="preserve"> </w:t>
      </w:r>
      <w:r>
        <w:rPr>
          <w:rFonts w:cs="宋体"/>
          <w:spacing w:val="1"/>
        </w:rPr>
        <w:t>下</w:t>
      </w:r>
      <w:r>
        <w:rPr>
          <w:rFonts w:cs="宋体"/>
        </w:rPr>
        <w:t>访征</w:t>
      </w:r>
      <w:r>
        <w:rPr>
          <w:rFonts w:cs="宋体"/>
          <w:spacing w:val="1"/>
        </w:rPr>
        <w:t>求</w:t>
      </w:r>
      <w:r>
        <w:rPr>
          <w:rFonts w:cs="宋体"/>
        </w:rPr>
        <w:t>意见</w:t>
      </w:r>
      <w:r>
        <w:rPr>
          <w:rFonts w:cs="宋体"/>
          <w:spacing w:val="-104"/>
        </w:rPr>
        <w:t>；</w:t>
      </w:r>
      <w:r>
        <w:rPr>
          <w:rFonts w:cs="宋体"/>
        </w:rPr>
        <w:t>“</w:t>
      </w:r>
      <w:r>
        <w:rPr>
          <w:rFonts w:cs="宋体"/>
        </w:rPr>
        <w:t>二</w:t>
      </w:r>
      <w:r>
        <w:rPr>
          <w:rFonts w:cs="宋体"/>
          <w:spacing w:val="1"/>
        </w:rPr>
        <w:t>上</w:t>
      </w:r>
      <w:r>
        <w:rPr>
          <w:rFonts w:cs="宋体"/>
        </w:rPr>
        <w:t>二</w:t>
      </w:r>
      <w:r>
        <w:rPr>
          <w:rFonts w:cs="宋体"/>
          <w:spacing w:val="1"/>
        </w:rPr>
        <w:t>下</w:t>
      </w:r>
      <w:r>
        <w:rPr>
          <w:rFonts w:cs="宋体"/>
        </w:rPr>
        <w:t>”</w:t>
      </w:r>
      <w:r>
        <w:rPr>
          <w:rFonts w:cs="宋体"/>
        </w:rPr>
        <w:t>为</w:t>
      </w:r>
      <w:r>
        <w:rPr>
          <w:rFonts w:cs="宋体"/>
          <w:spacing w:val="1"/>
        </w:rPr>
        <w:t>酝</w:t>
      </w:r>
      <w:r>
        <w:rPr>
          <w:rFonts w:cs="宋体"/>
        </w:rPr>
        <w:t>酿</w:t>
      </w:r>
      <w:r>
        <w:rPr>
          <w:rFonts w:cs="宋体"/>
          <w:spacing w:val="1"/>
        </w:rPr>
        <w:t>方</w:t>
      </w:r>
      <w:r>
        <w:rPr>
          <w:rFonts w:cs="宋体"/>
        </w:rPr>
        <w:t>案，</w:t>
      </w:r>
      <w:r>
        <w:rPr>
          <w:rFonts w:cs="宋体"/>
          <w:spacing w:val="1"/>
        </w:rPr>
        <w:t>通</w:t>
      </w:r>
      <w:r>
        <w:rPr>
          <w:rFonts w:cs="宋体"/>
        </w:rPr>
        <w:t>过</w:t>
      </w:r>
      <w:r>
        <w:rPr>
          <w:rFonts w:cs="宋体"/>
          <w:spacing w:val="1"/>
        </w:rPr>
        <w:t>召</w:t>
      </w:r>
      <w:r>
        <w:rPr>
          <w:rFonts w:cs="宋体"/>
        </w:rPr>
        <w:t>开民</w:t>
      </w:r>
      <w:r>
        <w:rPr>
          <w:rFonts w:cs="宋体"/>
          <w:spacing w:val="1"/>
        </w:rPr>
        <w:t>主</w:t>
      </w:r>
      <w:r>
        <w:rPr>
          <w:rFonts w:cs="宋体"/>
        </w:rPr>
        <w:t>恳</w:t>
      </w:r>
      <w:r>
        <w:rPr>
          <w:rFonts w:cs="宋体"/>
          <w:spacing w:val="1"/>
        </w:rPr>
        <w:t>谈</w:t>
      </w:r>
      <w:r>
        <w:rPr>
          <w:rFonts w:cs="宋体"/>
        </w:rPr>
        <w:t>会，</w:t>
      </w:r>
      <w:r>
        <w:rPr>
          <w:rFonts w:cs="宋体"/>
          <w:spacing w:val="1"/>
        </w:rPr>
        <w:t>对</w:t>
      </w:r>
      <w:r>
        <w:rPr>
          <w:rFonts w:cs="宋体"/>
        </w:rPr>
        <w:t>方</w:t>
      </w:r>
      <w:r>
        <w:rPr>
          <w:rFonts w:cs="宋体"/>
          <w:spacing w:val="1"/>
        </w:rPr>
        <w:t>案</w:t>
      </w:r>
      <w:r>
        <w:rPr>
          <w:rFonts w:cs="宋体"/>
        </w:rPr>
        <w:t>进行</w:t>
      </w:r>
      <w:r>
        <w:rPr>
          <w:rFonts w:cs="宋体"/>
          <w:spacing w:val="1"/>
        </w:rPr>
        <w:t>深</w:t>
      </w:r>
      <w:r>
        <w:rPr>
          <w:rFonts w:cs="宋体"/>
        </w:rPr>
        <w:t>入</w:t>
      </w:r>
      <w:r>
        <w:rPr>
          <w:rFonts w:cs="宋体"/>
          <w:spacing w:val="1"/>
        </w:rPr>
        <w:t>讨</w:t>
      </w:r>
      <w:r>
        <w:rPr>
          <w:rFonts w:cs="宋体"/>
        </w:rPr>
        <w:t>论，进一步</w:t>
      </w:r>
      <w:r>
        <w:rPr>
          <w:rFonts w:cs="宋体"/>
        </w:rPr>
        <w:t xml:space="preserve"> </w:t>
      </w:r>
      <w:r>
        <w:rPr>
          <w:rFonts w:cs="宋体"/>
        </w:rPr>
        <w:t>完善</w:t>
      </w:r>
      <w:r>
        <w:rPr>
          <w:rFonts w:cs="宋体"/>
          <w:spacing w:val="-126"/>
        </w:rPr>
        <w:t>；</w:t>
      </w:r>
      <w:r>
        <w:rPr>
          <w:rFonts w:cs="宋体"/>
        </w:rPr>
        <w:t>“</w:t>
      </w:r>
      <w:r>
        <w:rPr>
          <w:rFonts w:cs="宋体"/>
        </w:rPr>
        <w:t>三</w:t>
      </w:r>
      <w:r>
        <w:rPr>
          <w:rFonts w:cs="宋体"/>
          <w:spacing w:val="-2"/>
        </w:rPr>
        <w:t>上</w:t>
      </w:r>
      <w:r>
        <w:rPr>
          <w:rFonts w:cs="宋体"/>
        </w:rPr>
        <w:t>三下</w:t>
      </w:r>
      <w:r>
        <w:rPr>
          <w:rFonts w:cs="宋体"/>
          <w:spacing w:val="-22"/>
        </w:rPr>
        <w:t>”</w:t>
      </w:r>
      <w:r>
        <w:rPr>
          <w:rFonts w:cs="宋体"/>
        </w:rPr>
        <w:t>为审议决策</w:t>
      </w:r>
      <w:r>
        <w:rPr>
          <w:rFonts w:cs="宋体"/>
          <w:spacing w:val="-22"/>
        </w:rPr>
        <w:t>，</w:t>
      </w:r>
      <w:r>
        <w:rPr>
          <w:rFonts w:cs="宋体"/>
        </w:rPr>
        <w:t>方案提交党员会议审议</w:t>
      </w:r>
      <w:r>
        <w:rPr>
          <w:rFonts w:cs="宋体"/>
          <w:spacing w:val="-22"/>
        </w:rPr>
        <w:t>，</w:t>
      </w:r>
      <w:r>
        <w:rPr>
          <w:rFonts w:cs="宋体"/>
        </w:rPr>
        <w:t>经村民代表会议表决通过后组织实施。</w:t>
      </w:r>
    </w:p>
    <w:p w:rsidR="00F72F13">
      <w:pPr>
        <w:pStyle w:val="BodyText"/>
        <w:spacing w:before="18"/>
      </w:pPr>
      <w:r>
        <w:t>请你运用所学知识</w:t>
      </w:r>
      <w:r>
        <w:rPr>
          <w:spacing w:val="-61"/>
        </w:rPr>
        <w:t>，</w:t>
      </w:r>
      <w:r>
        <w:t>概括新时</w:t>
      </w:r>
      <w:r>
        <w:rPr>
          <w:spacing w:val="-61"/>
        </w:rPr>
        <w:t>代</w:t>
      </w:r>
      <w:r>
        <w:t>“</w:t>
      </w:r>
      <w:r>
        <w:t>枫桥经验</w:t>
      </w:r>
      <w:r>
        <w:rPr>
          <w:spacing w:val="-61"/>
        </w:rPr>
        <w:t>”</w:t>
      </w:r>
      <w:r>
        <w:t>成功的原因</w:t>
      </w:r>
      <w:r>
        <w:rPr>
          <w:spacing w:val="-165"/>
        </w:rPr>
        <w:t>。</w:t>
      </w:r>
      <w:r>
        <w:t>（要求言简意赅</w:t>
      </w:r>
      <w:r>
        <w:rPr>
          <w:spacing w:val="-61"/>
        </w:rPr>
        <w:t>，</w:t>
      </w:r>
      <w:r>
        <w:t>在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个字</w:t>
      </w:r>
      <w:r>
        <w:rPr>
          <w:spacing w:val="-2"/>
        </w:rPr>
        <w:t>左</w:t>
      </w:r>
      <w:r>
        <w:t>右</w:t>
      </w:r>
      <w:r>
        <w:rPr>
          <w:spacing w:val="-104"/>
        </w:rPr>
        <w:t>）。</w:t>
      </w:r>
    </w:p>
    <w:p w:rsidR="00F72F13">
      <w:pPr>
        <w:pStyle w:val="BodyText"/>
        <w:spacing w:before="58"/>
        <w:ind w:left="114"/>
        <w:jc w:val="both"/>
      </w:pPr>
      <w:r>
        <w:t>（</w:t>
      </w:r>
      <w:r>
        <w:rPr>
          <w:rFonts w:ascii="Times New Roman" w:eastAsia="Times New Roman" w:hAnsi="Times New Roman" w:cs="Times New Roman"/>
        </w:rPr>
        <w:t xml:space="preserve">12 </w:t>
      </w:r>
      <w:r>
        <w:t>分）</w:t>
      </w: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line="220" w:lineRule="atLeast"/>
        <w:rPr>
          <w:rFonts w:ascii="宋体" w:eastAsia="宋体" w:hAnsi="宋体" w:cs="宋体"/>
          <w:sz w:val="16"/>
          <w:szCs w:val="16"/>
        </w:rPr>
      </w:pPr>
    </w:p>
    <w:p w:rsidR="00F72F13">
      <w:pPr>
        <w:spacing w:before="19" w:line="300" w:lineRule="atLeast"/>
        <w:rPr>
          <w:rFonts w:ascii="宋体" w:eastAsia="宋体" w:hAnsi="宋体" w:cs="宋体"/>
        </w:rPr>
      </w:pPr>
    </w:p>
    <w:p w:rsidR="00F72F13">
      <w:pPr>
        <w:pStyle w:val="BodyText"/>
        <w:spacing w:before="0" w:line="289" w:lineRule="auto"/>
        <w:ind w:left="114" w:right="210"/>
        <w:jc w:val="both"/>
      </w:pPr>
      <w:r>
        <w:rPr>
          <w:rFonts w:ascii="Times New Roman" w:eastAsia="Times New Roman" w:hAnsi="Times New Roman" w:cs="Times New Roman"/>
        </w:rPr>
        <w:t>24</w:t>
      </w:r>
      <w:r>
        <w:t>．为感受中国梦的实现进程，明确当代青少年的责任，九年级某班在道德与法治课上开展</w:t>
      </w:r>
      <w:r>
        <w:rPr>
          <w:rFonts w:ascii="Times New Roman" w:eastAsia="Times New Roman" w:hAnsi="Times New Roman" w:cs="Times New Roman"/>
        </w:rPr>
        <w:t>“</w:t>
      </w:r>
      <w:r>
        <w:t>奋</w:t>
      </w:r>
      <w:r>
        <w:rPr>
          <w:spacing w:val="54"/>
        </w:rPr>
        <w:t xml:space="preserve"> </w:t>
      </w:r>
      <w:r>
        <w:t>斗新时代，我的中国心</w:t>
      </w:r>
      <w:r>
        <w:rPr>
          <w:rFonts w:ascii="Times New Roman" w:eastAsia="Times New Roman" w:hAnsi="Times New Roman" w:cs="Times New Roman"/>
        </w:rPr>
        <w:t>”</w:t>
      </w:r>
      <w:r>
        <w:t>的主题探究活动，下面是同学们找到的一则材料。请你参与。</w:t>
      </w:r>
    </w:p>
    <w:p w:rsidR="00F72F13">
      <w:pPr>
        <w:pStyle w:val="BodyText"/>
        <w:spacing w:before="12" w:line="297" w:lineRule="auto"/>
        <w:ind w:left="114" w:right="176" w:firstLine="420"/>
        <w:jc w:val="both"/>
      </w:pPr>
      <w:r>
        <w:rPr>
          <w:rFonts w:ascii="Times New Roman" w:eastAsia="Times New Roman" w:hAnsi="Times New Roman" w:cs="Times New Roman"/>
        </w:rPr>
        <w:t>1986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年，</w:t>
      </w:r>
      <w:r>
        <w:rPr>
          <w:spacing w:val="-2"/>
        </w:rPr>
        <w:t>中</w:t>
      </w:r>
      <w:r>
        <w:t>国女排创下的世界排球史上第一个</w:t>
      </w:r>
      <w:r>
        <w:t>“</w:t>
      </w:r>
      <w:r>
        <w:t>五连冠</w:t>
      </w:r>
      <w:r>
        <w:rPr>
          <w:spacing w:val="-105"/>
        </w:rPr>
        <w:t>”</w:t>
      </w:r>
      <w:r>
        <w:rPr>
          <w:spacing w:val="-2"/>
        </w:rPr>
        <w:t>，</w:t>
      </w:r>
      <w:r>
        <w:t>汗水和成功培育出了女排精神，</w:t>
      </w:r>
      <w:r>
        <w:t xml:space="preserve"> </w:t>
      </w:r>
      <w:r>
        <w:rPr>
          <w:spacing w:val="-3"/>
        </w:rPr>
        <w:t>中国女排多次迎来升国旗、奏国歌的荣誉时刻。受女排精神鼓舞的人们喊出</w:t>
      </w:r>
      <w:r>
        <w:rPr>
          <w:spacing w:val="-3"/>
        </w:rPr>
        <w:t>“</w:t>
      </w:r>
      <w:r>
        <w:rPr>
          <w:spacing w:val="-3"/>
        </w:rPr>
        <w:t>团结起来，振兴中</w:t>
      </w:r>
      <w:r>
        <w:rPr>
          <w:spacing w:val="77"/>
        </w:rPr>
        <w:t xml:space="preserve"> </w:t>
      </w:r>
      <w:r>
        <w:t>华</w:t>
      </w:r>
      <w:r>
        <w:t>”</w:t>
      </w:r>
      <w:r>
        <w:t>的时代最强音。</w:t>
      </w:r>
    </w:p>
    <w:p w:rsidR="00F72F13">
      <w:pPr>
        <w:pStyle w:val="BodyText"/>
        <w:spacing w:before="25" w:line="291" w:lineRule="auto"/>
        <w:ind w:left="114" w:right="106" w:firstLine="420"/>
      </w:pPr>
      <w:r>
        <w:rPr>
          <w:rFonts w:ascii="Times New Roman" w:eastAsia="Times New Roman" w:hAnsi="Times New Roman" w:cs="Times New Roman"/>
        </w:rPr>
        <w:t xml:space="preserve">1987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t>年，中国女排主力队员</w:t>
      </w:r>
      <w:r>
        <w:t>“</w:t>
      </w:r>
      <w:r>
        <w:t>铁榔头</w:t>
      </w:r>
      <w:r>
        <w:t>”</w:t>
      </w:r>
      <w:r>
        <w:t>郎平赴美国留学，毕业后在国外做教练，此时中国</w:t>
      </w:r>
      <w:r>
        <w:rPr>
          <w:spacing w:val="26"/>
        </w:rPr>
        <w:t xml:space="preserve"> </w:t>
      </w:r>
      <w:r>
        <w:t>女排正值历史低谷。</w:t>
      </w:r>
      <w:r>
        <w:rPr>
          <w:rFonts w:ascii="Times New Roman" w:eastAsia="Times New Roman" w:hAnsi="Times New Roman" w:cs="Times New Roman"/>
        </w:rPr>
        <w:t xml:space="preserve">1995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年她被聘为中国女排主教练，率领中国女排走出历史低谷，但未能重</w:t>
      </w:r>
      <w:r>
        <w:rPr>
          <w:spacing w:val="26"/>
        </w:rPr>
        <w:t xml:space="preserve"> </w:t>
      </w:r>
      <w:r>
        <w:t>夺世界冠军</w:t>
      </w:r>
      <w:r>
        <w:rPr>
          <w:spacing w:val="-9"/>
        </w:rPr>
        <w:t>，</w:t>
      </w:r>
      <w:r>
        <w:t>她于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</w:rPr>
        <w:t>1998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年辞职后又赴美国执教</w:t>
      </w:r>
      <w:r>
        <w:rPr>
          <w:spacing w:val="-8"/>
        </w:rPr>
        <w:t>。</w:t>
      </w:r>
      <w:r>
        <w:rPr>
          <w:rFonts w:ascii="Times New Roman" w:eastAsia="Times New Roman" w:hAnsi="Times New Roman" w:cs="Times New Roman"/>
        </w:rPr>
        <w:t xml:space="preserve">2009 </w:t>
      </w:r>
      <w:r>
        <w:t>年</w:t>
      </w:r>
      <w:r>
        <w:rPr>
          <w:spacing w:val="-2"/>
        </w:rPr>
        <w:t>郎</w:t>
      </w:r>
      <w:r>
        <w:t>平</w:t>
      </w:r>
      <w:r>
        <w:t>一</w:t>
      </w:r>
      <w:r>
        <w:rPr>
          <w:spacing w:val="-9"/>
        </w:rPr>
        <w:t>句</w:t>
      </w:r>
      <w:r>
        <w:t>“</w:t>
      </w:r>
      <w:r>
        <w:t>国家需要我</w:t>
      </w:r>
      <w:r>
        <w:rPr>
          <w:spacing w:val="-9"/>
        </w:rPr>
        <w:t>，</w:t>
      </w:r>
      <w:r>
        <w:t>我就回来了</w:t>
      </w:r>
      <w:r>
        <w:rPr>
          <w:spacing w:val="-106"/>
        </w:rPr>
        <w:t>”</w:t>
      </w:r>
      <w:r>
        <w:t>，</w:t>
      </w:r>
      <w:r>
        <w:t xml:space="preserve"> </w:t>
      </w:r>
      <w:r>
        <w:rPr>
          <w:spacing w:val="-2"/>
        </w:rPr>
        <w:t>放弃了在美国的优厚待遇，只身一人到广东恒大女排队执教，</w:t>
      </w:r>
      <w:r>
        <w:rPr>
          <w:rFonts w:ascii="Times New Roman" w:eastAsia="Times New Roman" w:hAnsi="Times New Roman" w:cs="Times New Roman"/>
          <w:spacing w:val="-2"/>
        </w:rPr>
        <w:t>2013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1"/>
        </w:rPr>
        <w:t>年再次担任中国女排队教练，</w:t>
      </w:r>
      <w:r>
        <w:rPr>
          <w:spacing w:val="75"/>
        </w:rPr>
        <w:t xml:space="preserve"> </w:t>
      </w:r>
      <w:r>
        <w:t>对中国队进行刻苦、科学训练。郎平常说，只要穿上带有</w:t>
      </w:r>
      <w:r>
        <w:t>“</w:t>
      </w:r>
      <w:r>
        <w:t>中国</w:t>
      </w:r>
      <w:r>
        <w:t>”</w:t>
      </w:r>
      <w:r>
        <w:rPr>
          <w:spacing w:val="2"/>
        </w:rPr>
        <w:t xml:space="preserve"> </w:t>
      </w:r>
      <w:r>
        <w:t>球衣，就是代表祖国出征，</w:t>
      </w:r>
      <w:r>
        <w:rPr>
          <w:spacing w:val="30"/>
        </w:rPr>
        <w:t xml:space="preserve"> </w:t>
      </w:r>
      <w:r>
        <w:t>目标就是升国旗奏国歌。</w:t>
      </w:r>
      <w:r>
        <w:rPr>
          <w:rFonts w:ascii="Times New Roman" w:eastAsia="Times New Roman" w:hAnsi="Times New Roman" w:cs="Times New Roman"/>
        </w:rPr>
        <w:t xml:space="preserve">2016  </w:t>
      </w:r>
      <w:r>
        <w:t>年里约奥运会女子排球决赛中，中国队用旺盛的斗志和对胜利的</w:t>
      </w:r>
      <w:r>
        <w:rPr>
          <w:spacing w:val="32"/>
        </w:rPr>
        <w:t xml:space="preserve"> </w:t>
      </w:r>
      <w:r>
        <w:rPr>
          <w:spacing w:val="-1"/>
        </w:rPr>
        <w:t>渴望诠释着顽强拼搏的体育真谛，神奇逆袭，在时隔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年之后，再次夺得奥运会冠军。</w:t>
      </w:r>
      <w:r>
        <w:rPr>
          <w:rFonts w:ascii="Times New Roman" w:eastAsia="Times New Roman" w:hAnsi="Times New Roman" w:cs="Times New Roman"/>
          <w:spacing w:val="-2"/>
        </w:rPr>
        <w:t>2019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年</w:t>
      </w:r>
      <w:r>
        <w:rPr>
          <w:spacing w:val="47"/>
        </w:rPr>
        <w:t xml:space="preserve"> </w:t>
      </w:r>
      <w:r>
        <w:rPr>
          <w:rFonts w:ascii="Times New Roman" w:eastAsia="Times New Roman" w:hAnsi="Times New Roman" w:cs="Times New Roman"/>
        </w:rPr>
        <w:t>9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t>月，中国女排在世界杯上成功卫冕，重返世界第一，为国庆</w:t>
      </w:r>
      <w:r>
        <w:rPr>
          <w:spacing w:val="-29"/>
        </w:rPr>
        <w:t xml:space="preserve"> </w:t>
      </w:r>
      <w:r>
        <w:rPr>
          <w:rFonts w:ascii="Times New Roman" w:eastAsia="Times New Roman" w:hAnsi="Times New Roman" w:cs="Times New Roman"/>
        </w:rPr>
        <w:t>70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spacing w:val="-1"/>
        </w:rPr>
        <w:t>周年献上了一份大礼。此时郎</w:t>
      </w:r>
    </w:p>
    <w:p w:rsidR="00F72F13">
      <w:pPr>
        <w:pStyle w:val="BodyText"/>
        <w:spacing w:before="10"/>
        <w:ind w:left="114"/>
        <w:jc w:val="both"/>
      </w:pPr>
      <w:r>
        <w:t>平已经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59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-2"/>
        </w:rPr>
        <w:t>岁。</w:t>
      </w:r>
    </w:p>
    <w:p w:rsidR="00F72F13">
      <w:pPr>
        <w:pStyle w:val="BodyText"/>
        <w:spacing w:before="59" w:line="305" w:lineRule="auto"/>
        <w:ind w:left="114" w:right="210" w:firstLine="420"/>
        <w:jc w:val="both"/>
      </w:pPr>
      <w:r>
        <w:t>曾有一段时间</w:t>
      </w:r>
      <w:r>
        <w:rPr>
          <w:spacing w:val="-29"/>
        </w:rPr>
        <w:t>，</w:t>
      </w:r>
      <w:r>
        <w:t>中国女排堕入低谷</w:t>
      </w:r>
      <w:r>
        <w:rPr>
          <w:spacing w:val="-29"/>
        </w:rPr>
        <w:t>，</w:t>
      </w:r>
      <w:r>
        <w:t>人们都认为女排精神已经随着时代而烟消云散</w:t>
      </w:r>
      <w:r>
        <w:rPr>
          <w:spacing w:val="-29"/>
        </w:rPr>
        <w:t>，</w:t>
      </w:r>
      <w:r>
        <w:t>但是郎</w:t>
      </w:r>
      <w:r>
        <w:t xml:space="preserve"> </w:t>
      </w:r>
      <w:r>
        <w:t>平带领着这支球队用一枚沉甸甸的金牌证明，中国女排精神永不会消失。</w:t>
      </w:r>
    </w:p>
    <w:p w:rsidR="00F72F13">
      <w:pPr>
        <w:pStyle w:val="BodyText"/>
        <w:spacing w:before="18" w:line="300" w:lineRule="auto"/>
        <w:ind w:left="114" w:right="210" w:firstLine="420"/>
        <w:jc w:val="both"/>
      </w:pPr>
      <w:r>
        <w:t>在郎平看来，中国女排精神不只是赢得冠军，哪怕只剩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1%</w:t>
      </w:r>
      <w:r>
        <w:rPr>
          <w:spacing w:val="-1"/>
        </w:rPr>
        <w:t>的机会，也要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100%</w:t>
      </w:r>
      <w:r>
        <w:rPr>
          <w:spacing w:val="-1"/>
        </w:rPr>
        <w:t>地努力。新</w:t>
      </w:r>
      <w:r>
        <w:rPr>
          <w:spacing w:val="30"/>
        </w:rPr>
        <w:t xml:space="preserve"> </w:t>
      </w:r>
      <w:r>
        <w:t>时代的女排精神以高昂的斗志</w:t>
      </w:r>
      <w:r>
        <w:rPr>
          <w:spacing w:val="-29"/>
        </w:rPr>
        <w:t>、</w:t>
      </w:r>
      <w:r>
        <w:t>顽强的作风和敢于争第一</w:t>
      </w:r>
      <w:r>
        <w:rPr>
          <w:spacing w:val="-29"/>
        </w:rPr>
        <w:t>、</w:t>
      </w:r>
      <w:r>
        <w:t>敢于挑战和超越自我的行动</w:t>
      </w:r>
      <w:r>
        <w:rPr>
          <w:spacing w:val="-29"/>
        </w:rPr>
        <w:t>，</w:t>
      </w:r>
      <w:r>
        <w:t>诠释和</w:t>
      </w:r>
      <w:r>
        <w:t xml:space="preserve"> </w:t>
      </w:r>
      <w:r>
        <w:rPr>
          <w:spacing w:val="-3"/>
        </w:rPr>
        <w:t>刷新了无私奉献、团结协作、艰苦创业、自强不息的女排精神，引发了一场触及中国人灵魂的精</w:t>
      </w:r>
      <w:r>
        <w:rPr>
          <w:spacing w:val="77"/>
        </w:rPr>
        <w:t xml:space="preserve"> </w:t>
      </w:r>
      <w:r>
        <w:t>神洗礼，有力地弘扬了中国精神。</w:t>
      </w:r>
    </w:p>
    <w:p w:rsidR="00F72F13">
      <w:pPr>
        <w:pStyle w:val="BodyText"/>
        <w:tabs>
          <w:tab w:val="left" w:pos="6937"/>
        </w:tabs>
        <w:spacing w:before="23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t>）中国</w:t>
      </w:r>
      <w:r>
        <w:rPr>
          <w:spacing w:val="-2"/>
        </w:rPr>
        <w:t>新</w:t>
      </w:r>
      <w:r>
        <w:t>时代的最强音是</w:t>
      </w:r>
      <w:r>
        <w:rPr>
          <w:rFonts w:ascii="Times New Roman" w:eastAsia="Times New Roman" w:hAnsi="Times New Roman" w:cs="Times New Roman"/>
          <w:u w:val="single" w:color="000000"/>
        </w:rPr>
        <w:tab/>
      </w:r>
      <w:r>
        <w:rPr>
          <w:spacing w:val="-105"/>
        </w:rPr>
        <w:t>。</w:t>
      </w:r>
      <w:r>
        <w:rPr>
          <w:spacing w:val="-2"/>
        </w:rP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t>分）</w:t>
      </w:r>
    </w:p>
    <w:p w:rsidR="00F72F13">
      <w:pPr>
        <w:pStyle w:val="BodyText"/>
        <w:spacing w:before="58" w:line="289" w:lineRule="auto"/>
        <w:ind w:left="114" w:right="212" w:firstLine="420"/>
        <w:jc w:val="both"/>
      </w:pPr>
      <w:r>
        <w:rPr>
          <w:spacing w:val="-1"/>
        </w:rPr>
        <w:t>（</w:t>
      </w:r>
      <w:r>
        <w:rPr>
          <w:rFonts w:ascii="Times New Roman" w:eastAsia="Times New Roman" w:hAnsi="Times New Roman" w:cs="Times New Roman"/>
          <w:spacing w:val="-1"/>
        </w:rPr>
        <w:t>2</w:t>
      </w:r>
      <w:r>
        <w:rPr>
          <w:spacing w:val="-1"/>
        </w:rPr>
        <w:t>）请紧扣本节课主题，综合运用材料和所学知识，自拟题目，为郎</w:t>
      </w:r>
      <w:r>
        <w:rPr>
          <w:spacing w:val="-1"/>
        </w:rPr>
        <w:t>平写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100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1"/>
        </w:rPr>
        <w:t>字左右赞美</w:t>
      </w:r>
      <w:r>
        <w:rPr>
          <w:spacing w:val="69"/>
        </w:rPr>
        <w:t xml:space="preserve"> </w:t>
      </w:r>
      <w:r>
        <w:t>词</w:t>
      </w:r>
      <w:r>
        <w:rPr>
          <w:spacing w:val="-105"/>
        </w:rPr>
        <w:t>。</w:t>
      </w:r>
      <w:r>
        <w:t>（</w:t>
      </w:r>
      <w:r>
        <w:rPr>
          <w:rFonts w:ascii="Times New Roman" w:eastAsia="Times New Roman" w:hAnsi="Times New Roman" w:cs="Times New Roman"/>
          <w:spacing w:val="-1"/>
        </w:rPr>
        <w:t>1</w:t>
      </w:r>
      <w:r>
        <w:rPr>
          <w:rFonts w:ascii="Times New Roman" w:eastAsia="Times New Roman" w:hAnsi="Times New Roman" w:cs="Times New Roman"/>
        </w:rPr>
        <w:t xml:space="preserve">5 </w:t>
      </w:r>
      <w:r>
        <w:t>分）</w:t>
      </w:r>
    </w:p>
    <w:sectPr w:rsidSect="00F72F13">
      <w:pgSz w:w="11010" w:h="15200"/>
      <w:pgMar w:top="1020" w:right="920" w:bottom="940" w:left="1020" w:header="0" w:footer="74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F72F13"/>
    <w:rsid w:val="00A565A6"/>
    <w:rsid w:val="00AC482C"/>
    <w:rsid w:val="00BF4130"/>
    <w:rsid w:val="00F72F1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2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F72F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F72F13"/>
    <w:pPr>
      <w:spacing w:before="121"/>
      <w:ind w:left="534"/>
    </w:pPr>
    <w:rPr>
      <w:rFonts w:ascii="宋体" w:eastAsia="宋体" w:hAnsi="宋体"/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F72F13"/>
    <w:pPr>
      <w:ind w:left="993"/>
      <w:outlineLvl w:val="1"/>
    </w:pPr>
    <w:rPr>
      <w:rFonts w:ascii="宋体" w:eastAsia="宋体" w:hAnsi="宋体"/>
      <w:b/>
      <w:bCs/>
      <w:sz w:val="36"/>
      <w:szCs w:val="36"/>
    </w:rPr>
  </w:style>
  <w:style w:type="paragraph" w:customStyle="1" w:styleId="Heading2">
    <w:name w:val="Heading 2"/>
    <w:basedOn w:val="Normal"/>
    <w:uiPriority w:val="1"/>
    <w:qFormat/>
    <w:rsid w:val="00F72F13"/>
    <w:pPr>
      <w:outlineLvl w:val="2"/>
    </w:pPr>
    <w:rPr>
      <w:rFonts w:ascii="Microsoft JhengHei" w:eastAsia="Microsoft JhengHei" w:hAnsi="Microsoft JhengHei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F72F13"/>
  </w:style>
  <w:style w:type="paragraph" w:customStyle="1" w:styleId="TableParagraph">
    <w:name w:val="Table Paragraph"/>
    <w:basedOn w:val="Normal"/>
    <w:uiPriority w:val="1"/>
    <w:qFormat/>
    <w:rsid w:val="00F72F13"/>
  </w:style>
  <w:style w:type="paragraph" w:styleId="Header">
    <w:name w:val="header"/>
    <w:basedOn w:val="Normal"/>
    <w:link w:val="Char"/>
    <w:uiPriority w:val="99"/>
    <w:semiHidden/>
    <w:unhideWhenUsed/>
    <w:rsid w:val="00AC4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AC482C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AC482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AC48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2901</Words>
  <Characters>3019</Characters>
  <Application>Microsoft Office Word</Application>
  <DocSecurity>0</DocSecurity>
  <Lines>120</Lines>
  <Paragraphs>128</Paragraphs>
  <ScaleCrop>false</ScaleCrop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2020-01-21T08:52:00Z</dcterms:created>
  <dcterms:modified xsi:type="dcterms:W3CDTF">2020-01-21T00:55:00Z</dcterms:modified>
</cp:coreProperties>
</file>