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210" w:afterAutospacing="0" w:line="21" w:lineRule="atLeast"/>
        <w:ind w:left="0" w:right="0" w:firstLine="0"/>
        <w:jc w:val="center"/>
        <w:rPr>
          <w:rFonts w:ascii="宋体" w:eastAsia="宋体" w:hAnsi="宋体" w:cs="宋体" w:hint="eastAsia"/>
          <w:b/>
          <w:bCs w:val="0"/>
          <w:i w:val="0"/>
          <w:caps w:val="0"/>
          <w:color w:val="333333"/>
          <w:spacing w:val="8"/>
          <w:sz w:val="33"/>
          <w:szCs w:val="33"/>
          <w:shd w:val="clear" w:color="auto" w:fill="FFFFFF"/>
        </w:rPr>
      </w:pPr>
      <w:r>
        <w:rPr>
          <w:rFonts w:ascii="宋体" w:eastAsia="宋体" w:hAnsi="宋体" w:cs="宋体" w:hint="eastAsia"/>
          <w:b/>
          <w:bCs w:val="0"/>
          <w:i w:val="0"/>
          <w:caps w:val="0"/>
          <w:color w:val="333333"/>
          <w:spacing w:val="8"/>
          <w:sz w:val="33"/>
          <w:szCs w:val="33"/>
          <w:shd w:val="clear" w:color="auto" w:fill="FFFFFF"/>
        </w:rPr>
        <w:drawing>
          <wp:anchor simplePos="0" relativeHeight="251658240" behindDoc="0" locked="0" layoutInCell="1" allowOverlap="1">
            <wp:simplePos x="0" y="0"/>
            <wp:positionH relativeFrom="page">
              <wp:posOffset>10172700</wp:posOffset>
            </wp:positionH>
            <wp:positionV relativeFrom="topMargin">
              <wp:posOffset>10541000</wp:posOffset>
            </wp:positionV>
            <wp:extent cx="254000" cy="2921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43636" name=""/>
                    <pic:cNvPicPr>
                      <a:picLocks noChangeAspect="1"/>
                    </pic:cNvPicPr>
                  </pic:nvPicPr>
                  <pic:blipFill>
                    <a:blip xmlns:r="http://schemas.openxmlformats.org/officeDocument/2006/relationships" r:embed="rId5"/>
                    <a:stretch>
                      <a:fillRect/>
                    </a:stretch>
                  </pic:blipFill>
                  <pic:spPr>
                    <a:xfrm>
                      <a:off x="0" y="0"/>
                      <a:ext cx="254000" cy="292100"/>
                    </a:xfrm>
                    <a:prstGeom prst="rect">
                      <a:avLst/>
                    </a:prstGeom>
                  </pic:spPr>
                </pic:pic>
              </a:graphicData>
            </a:graphic>
          </wp:anchor>
        </w:drawing>
      </w:r>
      <w:r>
        <w:rPr>
          <w:rFonts w:ascii="宋体" w:eastAsia="宋体" w:hAnsi="宋体" w:cs="宋体" w:hint="eastAsia"/>
          <w:b/>
          <w:bCs w:val="0"/>
          <w:i w:val="0"/>
          <w:caps w:val="0"/>
          <w:color w:val="333333"/>
          <w:spacing w:val="8"/>
          <w:sz w:val="33"/>
          <w:szCs w:val="33"/>
          <w:shd w:val="clear" w:color="auto" w:fill="FFFFFF"/>
        </w:rPr>
        <w:t>鹤壁市2019—</w:t>
      </w:r>
      <w:bookmarkStart w:id="0" w:name="_GoBack"/>
      <w:bookmarkEnd w:id="0"/>
      <w:r>
        <w:rPr>
          <w:rFonts w:ascii="宋体" w:eastAsia="宋体" w:hAnsi="宋体" w:cs="宋体" w:hint="eastAsia"/>
          <w:b/>
          <w:bCs w:val="0"/>
          <w:i w:val="0"/>
          <w:caps w:val="0"/>
          <w:color w:val="333333"/>
          <w:spacing w:val="8"/>
          <w:sz w:val="33"/>
          <w:szCs w:val="33"/>
          <w:shd w:val="clear" w:color="auto" w:fill="FFFFFF"/>
        </w:rPr>
        <w:t>2020学年第一学期期末考试</w:t>
      </w: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210" w:afterAutospacing="0" w:line="21" w:lineRule="atLeast"/>
        <w:ind w:left="0" w:right="0" w:firstLine="0"/>
        <w:jc w:val="center"/>
        <w:rPr>
          <w:rFonts w:cs="宋体" w:hint="eastAsia"/>
          <w:b/>
          <w:bCs w:val="0"/>
          <w:i w:val="0"/>
          <w:caps w:val="0"/>
          <w:color w:val="FF0000"/>
          <w:spacing w:val="8"/>
          <w:sz w:val="22"/>
          <w:szCs w:val="22"/>
          <w:shd w:val="clear" w:color="auto" w:fill="FFFFFF"/>
          <w:lang w:eastAsia="zh-CN"/>
        </w:rPr>
      </w:pPr>
      <w:r>
        <w:rPr>
          <w:rFonts w:ascii="宋体" w:eastAsia="宋体" w:hAnsi="宋体" w:cs="宋体" w:hint="eastAsia"/>
          <w:b/>
          <w:bCs w:val="0"/>
          <w:i w:val="0"/>
          <w:caps w:val="0"/>
          <w:color w:val="333333"/>
          <w:spacing w:val="8"/>
          <w:sz w:val="33"/>
          <w:szCs w:val="33"/>
          <w:shd w:val="clear" w:color="auto" w:fill="FFFFFF"/>
        </w:rPr>
        <w:t>道德与法治试卷</w:t>
      </w:r>
      <w:r>
        <w:rPr>
          <w:rFonts w:cs="宋体" w:hint="eastAsia"/>
          <w:b/>
          <w:bCs w:val="0"/>
          <w:i w:val="0"/>
          <w:caps w:val="0"/>
          <w:color w:val="333333"/>
          <w:spacing w:val="8"/>
          <w:sz w:val="33"/>
          <w:szCs w:val="33"/>
          <w:shd w:val="clear" w:color="auto" w:fill="FFFFFF"/>
          <w:lang w:eastAsia="zh-CN"/>
        </w:rPr>
        <w:t>答案</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bCs w:val="0"/>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rPr>
        <w:t>一、比较与选择</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firstLine="240" w:firstLineChars="10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val="en-US" w:eastAsia="zh-CN"/>
        </w:rPr>
        <w:t>1.</w:t>
      </w:r>
      <w:r>
        <w:rPr>
          <w:rFonts w:ascii="宋体" w:eastAsia="宋体" w:hAnsi="宋体" w:cs="宋体" w:hint="eastAsia"/>
          <w:b w:val="0"/>
          <w:bCs/>
          <w:i w:val="0"/>
          <w:caps w:val="0"/>
          <w:color w:val="auto"/>
          <w:spacing w:val="8"/>
          <w:sz w:val="24"/>
          <w:szCs w:val="24"/>
          <w:shd w:val="clear" w:color="auto" w:fill="FFFFFF"/>
        </w:rPr>
        <w:t>C</w:t>
      </w:r>
      <w:r>
        <w:rPr>
          <w:rFonts w:ascii="宋体" w:eastAsia="宋体" w:hAnsi="宋体" w:cs="宋体" w:hint="eastAsia"/>
          <w:b w:val="0"/>
          <w:bCs/>
          <w:i w:val="0"/>
          <w:caps w:val="0"/>
          <w:color w:val="auto"/>
          <w:spacing w:val="8"/>
          <w:sz w:val="24"/>
          <w:szCs w:val="24"/>
          <w:shd w:val="clear" w:color="auto" w:fill="FFFFFF"/>
          <w:lang w:val="en-US" w:eastAsia="zh-CN"/>
        </w:rPr>
        <w:t xml:space="preserve">   2.</w:t>
      </w:r>
      <w:r>
        <w:rPr>
          <w:rFonts w:ascii="宋体" w:eastAsia="宋体" w:hAnsi="宋体" w:cs="宋体" w:hint="eastAsia"/>
          <w:b w:val="0"/>
          <w:bCs/>
          <w:i w:val="0"/>
          <w:caps w:val="0"/>
          <w:color w:val="auto"/>
          <w:spacing w:val="8"/>
          <w:sz w:val="24"/>
          <w:szCs w:val="24"/>
          <w:shd w:val="clear" w:color="auto" w:fill="FFFFFF"/>
        </w:rPr>
        <w:t>D</w:t>
      </w:r>
      <w:r>
        <w:rPr>
          <w:rFonts w:ascii="宋体" w:eastAsia="宋体" w:hAnsi="宋体" w:cs="宋体" w:hint="eastAsia"/>
          <w:b w:val="0"/>
          <w:bCs/>
          <w:i w:val="0"/>
          <w:caps w:val="0"/>
          <w:color w:val="auto"/>
          <w:spacing w:val="8"/>
          <w:sz w:val="24"/>
          <w:szCs w:val="24"/>
          <w:shd w:val="clear" w:color="auto" w:fill="FFFFFF"/>
          <w:lang w:val="en-US" w:eastAsia="zh-CN"/>
        </w:rPr>
        <w:t xml:space="preserve">   3.</w:t>
      </w:r>
      <w:r>
        <w:rPr>
          <w:rFonts w:ascii="宋体" w:eastAsia="宋体" w:hAnsi="宋体" w:cs="宋体" w:hint="eastAsia"/>
          <w:b w:val="0"/>
          <w:bCs/>
          <w:i w:val="0"/>
          <w:caps w:val="0"/>
          <w:color w:val="auto"/>
          <w:spacing w:val="8"/>
          <w:sz w:val="24"/>
          <w:szCs w:val="24"/>
          <w:shd w:val="clear" w:color="auto" w:fill="FFFFFF"/>
        </w:rPr>
        <w:t>A</w:t>
      </w:r>
      <w:r>
        <w:rPr>
          <w:rFonts w:ascii="宋体" w:eastAsia="宋体" w:hAnsi="宋体" w:cs="宋体" w:hint="eastAsia"/>
          <w:b w:val="0"/>
          <w:bCs/>
          <w:i w:val="0"/>
          <w:caps w:val="0"/>
          <w:color w:val="auto"/>
          <w:spacing w:val="8"/>
          <w:sz w:val="24"/>
          <w:szCs w:val="24"/>
          <w:shd w:val="clear" w:color="auto" w:fill="FFFFFF"/>
          <w:lang w:val="en-US" w:eastAsia="zh-CN"/>
        </w:rPr>
        <w:t xml:space="preserve">   4.</w:t>
      </w:r>
      <w:r>
        <w:rPr>
          <w:rFonts w:ascii="宋体" w:eastAsia="宋体" w:hAnsi="宋体" w:cs="宋体" w:hint="eastAsia"/>
          <w:b w:val="0"/>
          <w:bCs/>
          <w:i w:val="0"/>
          <w:caps w:val="0"/>
          <w:color w:val="auto"/>
          <w:spacing w:val="8"/>
          <w:sz w:val="24"/>
          <w:szCs w:val="24"/>
          <w:shd w:val="clear" w:color="auto" w:fill="FFFFFF"/>
        </w:rPr>
        <w:t>B</w:t>
      </w:r>
      <w:r>
        <w:rPr>
          <w:rFonts w:ascii="宋体" w:eastAsia="宋体" w:hAnsi="宋体" w:cs="宋体" w:hint="eastAsia"/>
          <w:b w:val="0"/>
          <w:bCs/>
          <w:i w:val="0"/>
          <w:caps w:val="0"/>
          <w:color w:val="auto"/>
          <w:spacing w:val="8"/>
          <w:sz w:val="24"/>
          <w:szCs w:val="24"/>
          <w:shd w:val="clear" w:color="auto" w:fill="FFFFFF"/>
          <w:lang w:val="en-US" w:eastAsia="zh-CN"/>
        </w:rPr>
        <w:t xml:space="preserve">   5.</w:t>
      </w:r>
      <w:r>
        <w:rPr>
          <w:rFonts w:ascii="宋体" w:eastAsia="宋体" w:hAnsi="宋体" w:cs="宋体" w:hint="eastAsia"/>
          <w:b w:val="0"/>
          <w:bCs/>
          <w:i w:val="0"/>
          <w:caps w:val="0"/>
          <w:color w:val="auto"/>
          <w:spacing w:val="8"/>
          <w:sz w:val="24"/>
          <w:szCs w:val="24"/>
          <w:shd w:val="clear" w:color="auto" w:fill="FFFFFF"/>
        </w:rPr>
        <w:t>D</w:t>
      </w:r>
      <w:r>
        <w:rPr>
          <w:rFonts w:ascii="宋体" w:eastAsia="宋体" w:hAnsi="宋体" w:cs="宋体" w:hint="eastAsia"/>
          <w:b w:val="0"/>
          <w:bCs/>
          <w:i w:val="0"/>
          <w:caps w:val="0"/>
          <w:color w:val="auto"/>
          <w:spacing w:val="8"/>
          <w:sz w:val="24"/>
          <w:szCs w:val="24"/>
          <w:shd w:val="clear" w:color="auto" w:fill="FFFFFF"/>
          <w:lang w:val="en-US" w:eastAsia="zh-CN"/>
        </w:rPr>
        <w:t xml:space="preserve">   6.</w:t>
      </w:r>
      <w:r>
        <w:rPr>
          <w:rFonts w:ascii="宋体" w:eastAsia="宋体" w:hAnsi="宋体" w:cs="宋体" w:hint="eastAsia"/>
          <w:b w:val="0"/>
          <w:bCs/>
          <w:i w:val="0"/>
          <w:caps w:val="0"/>
          <w:color w:val="auto"/>
          <w:spacing w:val="8"/>
          <w:sz w:val="24"/>
          <w:szCs w:val="24"/>
          <w:shd w:val="clear" w:color="auto" w:fill="FFFFFF"/>
        </w:rPr>
        <w:t>C</w:t>
      </w:r>
      <w:r>
        <w:rPr>
          <w:rFonts w:ascii="宋体" w:eastAsia="宋体" w:hAnsi="宋体" w:cs="宋体" w:hint="eastAsia"/>
          <w:b w:val="0"/>
          <w:bCs/>
          <w:i w:val="0"/>
          <w:caps w:val="0"/>
          <w:color w:val="auto"/>
          <w:spacing w:val="8"/>
          <w:sz w:val="24"/>
          <w:szCs w:val="24"/>
          <w:shd w:val="clear" w:color="auto" w:fill="FFFFFF"/>
          <w:lang w:val="en-US" w:eastAsia="zh-CN"/>
        </w:rPr>
        <w:t xml:space="preserve">   7.</w:t>
      </w:r>
      <w:r>
        <w:rPr>
          <w:rFonts w:ascii="宋体" w:eastAsia="宋体" w:hAnsi="宋体" w:cs="宋体" w:hint="eastAsia"/>
          <w:b w:val="0"/>
          <w:bCs/>
          <w:i w:val="0"/>
          <w:caps w:val="0"/>
          <w:color w:val="auto"/>
          <w:spacing w:val="8"/>
          <w:sz w:val="24"/>
          <w:szCs w:val="24"/>
          <w:shd w:val="clear" w:color="auto" w:fill="FFFFFF"/>
        </w:rPr>
        <w:t>D</w:t>
      </w:r>
      <w:r>
        <w:rPr>
          <w:rFonts w:ascii="宋体" w:eastAsia="宋体" w:hAnsi="宋体" w:cs="宋体" w:hint="eastAsia"/>
          <w:b w:val="0"/>
          <w:bCs/>
          <w:i w:val="0"/>
          <w:caps w:val="0"/>
          <w:color w:val="auto"/>
          <w:spacing w:val="8"/>
          <w:sz w:val="24"/>
          <w:szCs w:val="24"/>
          <w:shd w:val="clear" w:color="auto" w:fill="FFFFFF"/>
          <w:lang w:val="en-US" w:eastAsia="zh-CN"/>
        </w:rPr>
        <w:t xml:space="preserve">   8.</w:t>
      </w:r>
      <w:r>
        <w:rPr>
          <w:rFonts w:ascii="宋体" w:eastAsia="宋体" w:hAnsi="宋体" w:cs="宋体" w:hint="eastAsia"/>
          <w:b w:val="0"/>
          <w:bCs/>
          <w:i w:val="0"/>
          <w:caps w:val="0"/>
          <w:color w:val="auto"/>
          <w:spacing w:val="8"/>
          <w:sz w:val="24"/>
          <w:szCs w:val="24"/>
          <w:shd w:val="clear" w:color="auto" w:fill="FFFFFF"/>
        </w:rPr>
        <w:t>B</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firstLine="240" w:firstLineChars="10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9.ABCD    10.BCD    11.AC    12.BCD</w:t>
      </w:r>
    </w:p>
    <w:p>
      <w:pPr>
        <w:rPr>
          <w:rStyle w:val="Strong"/>
          <w:rFonts w:ascii="宋体" w:eastAsia="宋体" w:hAnsi="宋体" w:cs="宋体" w:hint="eastAsia"/>
          <w:b/>
          <w:bCs w:val="0"/>
          <w:i w:val="0"/>
          <w:caps w:val="0"/>
          <w:color w:val="auto"/>
          <w:spacing w:val="8"/>
          <w:sz w:val="24"/>
          <w:szCs w:val="24"/>
          <w:shd w:val="clear" w:color="auto" w:fill="FFFFFF"/>
        </w:rPr>
      </w:pPr>
      <w:r>
        <w:rPr>
          <w:rStyle w:val="Strong"/>
          <w:rFonts w:ascii="宋体" w:eastAsia="宋体" w:hAnsi="宋体" w:cs="宋体" w:hint="eastAsia"/>
          <w:b/>
          <w:bCs w:val="0"/>
          <w:i w:val="0"/>
          <w:caps w:val="0"/>
          <w:color w:val="auto"/>
          <w:spacing w:val="8"/>
          <w:sz w:val="24"/>
          <w:szCs w:val="24"/>
          <w:shd w:val="clear" w:color="auto" w:fill="FFFFFF"/>
        </w:rPr>
        <w:t>二、辨别与分析</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240" w:right="0" w:hanging="240" w:hangingChars="10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13.</w:t>
      </w: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lang w:val="en-US" w:eastAsia="zh-CN"/>
        </w:rPr>
        <w:t>1</w:t>
      </w: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rPr>
        <w:t>六城联创是社会主义精神文明创建活动的有效形式和有力抓手，是我国人民移风易俗、改造社会的伟大创举：它不仅改变再造了城市形象，提升了城市品位，提高了城市管理水平，更为城市走绿色发展道路，建设环境友好型社会、资源节约型社会，建设美丽中国城市提供契机和助力，意义深远，居功至伟。(3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239" w:right="0" w:firstLine="0" w:leftChars="114"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lang w:val="en-US" w:eastAsia="zh-CN"/>
        </w:rPr>
        <w:t>2</w:t>
      </w: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rPr>
        <w:t>进入新时代，我国社会的主要矛盾已经转化为人民日益增长的美好生活需要和不平衡不充分之间的矛盾；六城联创让城市变美了，生态环境焕然一新，为人类追求人与自然和谐共生的美好愿景提供了契机与可能，是人类面对生态危机作出的智慧选择，也是在不断解决主要矛盾，逐步满足人民日益增长的美好生活的需要。(3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239" w:right="0" w:firstLine="0" w:leftChars="114"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lang w:val="en-US" w:eastAsia="zh-CN"/>
        </w:rPr>
        <w:t>3</w:t>
      </w: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rPr>
        <w:t>六城联创属于精神文明建设，是文化建设的有效形式和重要抓手，同时又与生态文明建设、社会建设紧密相连、水乳交融，它们与经济建设、政治建设共同构成了我国社会主义现代化建设的“五个建设”的总体布局：以经济建设为中心是兴国之要，是我们党、我们国家兴旺发达和长治久安的根本要求，并为六城联创的成功实施提供坚实的物质基础和强大的财力支持。(3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240" w:right="0" w:hanging="240" w:hangingChars="10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lang w:val="en-US" w:eastAsia="zh-CN"/>
        </w:rPr>
        <w:t>4</w:t>
      </w:r>
      <w:r>
        <w:rPr>
          <w:rFonts w:ascii="宋体" w:eastAsia="宋体" w:hAnsi="宋体" w:cs="宋体" w:hint="eastAsia"/>
          <w:b w:val="0"/>
          <w:bCs/>
          <w:i w:val="0"/>
          <w:caps w:val="0"/>
          <w:color w:val="auto"/>
          <w:spacing w:val="8"/>
          <w:sz w:val="24"/>
          <w:szCs w:val="24"/>
          <w:shd w:val="clear" w:color="auto" w:fill="FFFFFF"/>
          <w:lang w:eastAsia="zh-CN"/>
        </w:rPr>
        <w:t>）</w:t>
      </w:r>
      <w:r>
        <w:rPr>
          <w:rFonts w:ascii="宋体" w:eastAsia="宋体" w:hAnsi="宋体" w:cs="宋体" w:hint="eastAsia"/>
          <w:b w:val="0"/>
          <w:bCs/>
          <w:i w:val="0"/>
          <w:caps w:val="0"/>
          <w:color w:val="auto"/>
          <w:spacing w:val="8"/>
          <w:sz w:val="24"/>
          <w:szCs w:val="24"/>
          <w:shd w:val="clear" w:color="auto" w:fill="FFFFFF"/>
        </w:rPr>
        <w:t>临街店面临时关闭、限制流动摊贩流动作业，看似有利于六域联创验收工作取得好的效果，实则得不偿失，不仅损害百姓的切身利益，而且影响百姓就业这民生之本；发展的根本目的就是增进民生福祉，六城联创也是在努力实现和满足人民对美好生活的向往；因此，在六城联创中，必须坚持多谋民生之利、多解民生之忧，把百姓就业放心上，民生无小事，让六城联创真正成为造福百姓的民心工程、德政工程。(3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Style w:val="Strong"/>
          <w:rFonts w:ascii="宋体" w:eastAsia="宋体" w:hAnsi="宋体" w:cs="宋体" w:hint="eastAsia"/>
          <w:b/>
          <w:bCs w:val="0"/>
          <w:i w:val="0"/>
          <w:caps w:val="0"/>
          <w:color w:val="auto"/>
          <w:spacing w:val="8"/>
          <w:sz w:val="24"/>
          <w:szCs w:val="24"/>
          <w:shd w:val="clear" w:color="auto" w:fill="FFFFFF"/>
          <w:lang w:val="en-US" w:eastAsia="zh-CN"/>
        </w:rPr>
      </w:pPr>
      <w:r>
        <w:rPr>
          <w:rStyle w:val="Strong"/>
          <w:rFonts w:ascii="宋体" w:eastAsia="宋体" w:hAnsi="宋体" w:cs="宋体" w:hint="eastAsia"/>
          <w:b/>
          <w:bCs w:val="0"/>
          <w:i w:val="0"/>
          <w:caps w:val="0"/>
          <w:color w:val="auto"/>
          <w:spacing w:val="8"/>
          <w:sz w:val="24"/>
          <w:szCs w:val="24"/>
          <w:shd w:val="clear" w:color="auto" w:fill="FFFFFF"/>
        </w:rPr>
        <w:t>三、观察与思考(2小题每题12分，共24分)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14.（1）</w:t>
      </w:r>
      <w:r>
        <w:rPr>
          <w:rFonts w:ascii="宋体" w:eastAsia="宋体" w:hAnsi="宋体" w:cs="宋体" w:hint="eastAsia"/>
          <w:b w:val="0"/>
          <w:bCs/>
          <w:i w:val="0"/>
          <w:caps w:val="0"/>
          <w:color w:val="auto"/>
          <w:spacing w:val="8"/>
          <w:sz w:val="24"/>
          <w:szCs w:val="24"/>
          <w:shd w:val="clear" w:color="auto" w:fill="FFFFFF"/>
        </w:rPr>
        <w:t>①保护环境就是保护人类自己，建设生态文明就是造福人类；</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②建设生态文明，共筑生命家园，让人民幸福，让国家富强，让中国更美丽；</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③生态环境没有替代品，用之不觉，失之难存；</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④党的宗旨是全心全意为人民服务；</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⑤我国政府坚持以人民为中心的发展思想；</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⑥促进黄河生态环境高质量发展就是走绿色发展道路，建设资源节约型、环境友好型社会，实现经济繁荣、生态良好、人民幸福，这既是建设美丽中国的时代图景，也是实现中华民族伟大复兴的历史使命；</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⑦保护黄河文化，坚定文化自信，为实现中华民族伟大复兴的中国梦凝聚精神力量；</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⑧人类关爱和保护环境就是走向重生，漠视和破坏环境就是走向自我毁灭；</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⑨保护生态环境就是保护生产力，改善生态环境就是发展生产力；等等。(每点2分，共6分)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80" w:right="0" w:hanging="480" w:hangingChars="20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（2）</w:t>
      </w:r>
      <w:r>
        <w:rPr>
          <w:rFonts w:ascii="宋体" w:eastAsia="宋体" w:hAnsi="宋体" w:cs="宋体" w:hint="eastAsia"/>
          <w:b w:val="0"/>
          <w:bCs/>
          <w:i w:val="0"/>
          <w:caps w:val="0"/>
          <w:color w:val="auto"/>
          <w:spacing w:val="8"/>
          <w:sz w:val="24"/>
          <w:szCs w:val="24"/>
          <w:shd w:val="clear" w:color="auto" w:fill="FFFFFF"/>
        </w:rPr>
        <w:t>①加强整个黄河流域的生态环境保护，加大森林绿化面积，特别是黄河上中游的生态保护修复和建设工程；</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②依法治理流域的污染，严惩破坏环境的行为；</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③完善水沙调控机制，对下游河道及时清淤，控制河床抬高，确保黄河沿岸安全；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④发展节水产业和技术，大力推进农业节水，实施全社会节水行动，推进水资源节约集约利用；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⑤讲好“黄河故事”。推进黄河文化遗产的系统保护，深入挖掘黄河文化蕴含的时代价值；等等。(每点2分共6分)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15.（1）</w:t>
      </w:r>
      <w:r>
        <w:rPr>
          <w:rFonts w:ascii="宋体" w:eastAsia="宋体" w:hAnsi="宋体" w:cs="宋体" w:hint="eastAsia"/>
          <w:b w:val="0"/>
          <w:bCs/>
          <w:i w:val="0"/>
          <w:caps w:val="0"/>
          <w:color w:val="auto"/>
          <w:spacing w:val="8"/>
          <w:sz w:val="24"/>
          <w:szCs w:val="24"/>
          <w:shd w:val="clear" w:color="auto" w:fill="FFFFFF"/>
        </w:rPr>
        <w:t>①能更好地展示河南形象、中原形象；</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②能让各族人民了解河南厚重的历史文化；</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③让更多的人了解河南，扩大河南知名度；</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④加强河南与全国各族人民体育交流，加强合作；</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⑤能够开阔河南人民的眼界，了解不同民族文化的多样性；</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⑥促进民族大团结，彰显民族平等团结互助和谐的新型民族关系；</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⑦促进河南体育事业的发展；</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⑧促进河南政府的管理能力和工作效率提高；等等。(每点2分，共4分)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80" w:right="0" w:hanging="480" w:hangingChars="20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（2）</w:t>
      </w:r>
      <w:r>
        <w:rPr>
          <w:rFonts w:ascii="宋体" w:eastAsia="宋体" w:hAnsi="宋体" w:cs="宋体" w:hint="eastAsia"/>
          <w:b w:val="0"/>
          <w:bCs/>
          <w:i w:val="0"/>
          <w:caps w:val="0"/>
          <w:color w:val="auto"/>
          <w:spacing w:val="8"/>
          <w:sz w:val="24"/>
          <w:szCs w:val="24"/>
          <w:shd w:val="clear" w:color="auto" w:fill="FFFFFF"/>
        </w:rPr>
        <w:t>①我国不同民族的思想文化各有千秋，只有姹紫嫣红之别，而无高低优劣之分；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②我国各民族应该互相学习，优势互补，促进和而不同、兼收并蓄的文明交流；</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③文化因交流而多彩，文明因互鉴而丰富；</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shd w:val="clear" w:color="auto" w:fill="FFFFFF"/>
        </w:rPr>
      </w:pPr>
      <w:r>
        <w:rPr>
          <w:rFonts w:ascii="宋体" w:eastAsia="宋体" w:hAnsi="宋体" w:cs="宋体" w:hint="eastAsia"/>
          <w:b w:val="0"/>
          <w:bCs/>
          <w:i w:val="0"/>
          <w:caps w:val="0"/>
          <w:color w:val="auto"/>
          <w:spacing w:val="8"/>
          <w:sz w:val="24"/>
          <w:szCs w:val="24"/>
          <w:shd w:val="clear" w:color="auto" w:fill="FFFFFF"/>
        </w:rPr>
        <w:t>④中华优秀传统文化的积淀和发展，有助于增强国人的文化自信和文化认同；</w:t>
      </w:r>
      <w:r>
        <w:rPr>
          <w:rFonts w:ascii="宋体" w:eastAsia="宋体" w:hAnsi="宋体" w:cs="宋体" w:hint="eastAsia"/>
          <w:b w:val="0"/>
          <w:bCs/>
          <w:i w:val="0"/>
          <w:caps w:val="0"/>
          <w:color w:val="auto"/>
          <w:spacing w:val="8"/>
          <w:sz w:val="24"/>
          <w:szCs w:val="24"/>
          <w:shd w:val="clear" w:color="auto" w:fill="FFFFFF"/>
        </w:rPr>
        <w:t>等等。(每点2分，共4分)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（3）</w:t>
      </w:r>
      <w:r>
        <w:rPr>
          <w:rFonts w:ascii="宋体" w:eastAsia="宋体" w:hAnsi="宋体" w:cs="宋体" w:hint="eastAsia"/>
          <w:b w:val="0"/>
          <w:bCs/>
          <w:i w:val="0"/>
          <w:caps w:val="0"/>
          <w:color w:val="auto"/>
          <w:spacing w:val="8"/>
          <w:sz w:val="24"/>
          <w:szCs w:val="24"/>
          <w:shd w:val="clear" w:color="auto" w:fill="FFFFFF"/>
        </w:rPr>
        <w:t>①努力学习科学文化知识，为将来贡献家乡奠定文化基础；</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②努力提高自己的思想道德素质，做一个文明的河南人；</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③不随手丢垃圾，不破坏花草树木，节约资源、保护环境，坚决同破坏环境的行为作斗争；</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④积极参加各项社会实践活动，提升生命价值，为河南发展贡献力量；</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⑤热爱家乡，关心河南，宣传河南；</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⑥了解传承中原文化，弘扬中原人文精神，做文化交流的使者；</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⑦关注民生，关心弱势群体，增强主人翁意识，为家乡建设献计献策；等等。(每点2分，共4分)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bCs w:val="0"/>
          <w:i w:val="0"/>
          <w:caps w:val="0"/>
          <w:color w:val="auto"/>
          <w:spacing w:val="8"/>
          <w:sz w:val="24"/>
          <w:szCs w:val="24"/>
        </w:rPr>
      </w:pPr>
      <w:r>
        <w:rPr>
          <w:rFonts w:ascii="宋体" w:eastAsia="宋体" w:hAnsi="宋体" w:cs="宋体" w:hint="eastAsia"/>
          <w:b/>
          <w:bCs w:val="0"/>
          <w:i w:val="0"/>
          <w:caps w:val="0"/>
          <w:color w:val="auto"/>
          <w:spacing w:val="8"/>
          <w:sz w:val="24"/>
          <w:szCs w:val="24"/>
          <w:shd w:val="clear" w:color="auto" w:fill="FFFFFF"/>
        </w:rPr>
        <w:t>四、活动与探索(2小题，每题12分，共24分)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16.（1）</w:t>
      </w:r>
      <w:r>
        <w:rPr>
          <w:rFonts w:ascii="宋体" w:eastAsia="宋体" w:hAnsi="宋体" w:cs="宋体" w:hint="eastAsia"/>
          <w:b w:val="0"/>
          <w:bCs/>
          <w:i w:val="0"/>
          <w:caps w:val="0"/>
          <w:color w:val="auto"/>
          <w:spacing w:val="8"/>
          <w:sz w:val="24"/>
          <w:szCs w:val="24"/>
          <w:shd w:val="clear" w:color="auto" w:fill="FFFFFF"/>
        </w:rPr>
        <w:t>①改革开放是决定当代中国命运的关键抉择；</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②中国特色社会主义制度具有无比优越性；</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③改革开放是强国富民之路，是社会发展进步的活力源泉；</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④中国共产党是中国特色社会主义事业的领导核心；</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⑤发展才是硬道理，是解决中国一切问题的基础和关键；</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lang w:eastAsia="zh-CN"/>
        </w:rPr>
      </w:pPr>
      <w:r>
        <w:rPr>
          <w:rFonts w:ascii="宋体" w:eastAsia="宋体" w:hAnsi="宋体" w:cs="宋体" w:hint="eastAsia"/>
          <w:b w:val="0"/>
          <w:bCs/>
          <w:i w:val="0"/>
          <w:caps w:val="0"/>
          <w:color w:val="auto"/>
          <w:spacing w:val="8"/>
          <w:sz w:val="24"/>
          <w:szCs w:val="24"/>
          <w:shd w:val="clear" w:color="auto" w:fill="FFFFFF"/>
        </w:rPr>
        <w:t>⑥中国人民是具有伟大奋斗精神的人民；等等。(每点2分，共6分</w:t>
      </w:r>
      <w:r>
        <w:rPr>
          <w:rFonts w:ascii="宋体" w:eastAsia="宋体" w:hAnsi="宋体" w:cs="宋体" w:hint="eastAsia"/>
          <w:b w:val="0"/>
          <w:bCs/>
          <w:i w:val="0"/>
          <w:caps w:val="0"/>
          <w:color w:val="auto"/>
          <w:spacing w:val="8"/>
          <w:sz w:val="24"/>
          <w:szCs w:val="24"/>
          <w:shd w:val="clear" w:color="auto" w:fill="FFFFFF"/>
          <w:lang w:eastAsia="zh-CN"/>
        </w:rPr>
        <w:t>）</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（2）</w:t>
      </w:r>
      <w:r>
        <w:rPr>
          <w:rFonts w:ascii="宋体" w:eastAsia="宋体" w:hAnsi="宋体" w:cs="宋体" w:hint="eastAsia"/>
          <w:b w:val="0"/>
          <w:bCs/>
          <w:i w:val="0"/>
          <w:caps w:val="0"/>
          <w:color w:val="auto"/>
          <w:spacing w:val="8"/>
          <w:sz w:val="24"/>
          <w:szCs w:val="24"/>
          <w:shd w:val="clear" w:color="auto" w:fill="FFFFFF"/>
        </w:rPr>
        <w:t>①举办祖国成就图片、摄影展；</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②举办祖国成就知识竞赛；</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③召开“祖国，我为你骄傲”主题班会；</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④办祖国成就专题板报；</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⑤举行国庆征文比赛；</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⑥举行爱国歌曲歌咏比赛；等等。(每点1分，共2分)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Style w:val="Strong"/>
          <w:rFonts w:ascii="宋体" w:eastAsia="宋体" w:hAnsi="宋体" w:cs="宋体" w:hint="eastAsia"/>
          <w:b/>
          <w:bCs w:val="0"/>
          <w:i w:val="0"/>
          <w:caps w:val="0"/>
          <w:color w:val="auto"/>
          <w:spacing w:val="8"/>
          <w:sz w:val="24"/>
          <w:szCs w:val="24"/>
          <w:shd w:val="clear" w:color="auto" w:fill="FFFFFF"/>
          <w:lang w:val="en-US" w:eastAsia="zh-CN"/>
        </w:rPr>
        <w:t>（3）</w:t>
      </w:r>
      <w:r>
        <w:rPr>
          <w:rFonts w:ascii="宋体" w:eastAsia="宋体" w:hAnsi="宋体" w:cs="宋体" w:hint="eastAsia"/>
          <w:b w:val="0"/>
          <w:bCs/>
          <w:i w:val="0"/>
          <w:caps w:val="0"/>
          <w:color w:val="auto"/>
          <w:spacing w:val="8"/>
          <w:sz w:val="24"/>
          <w:szCs w:val="24"/>
          <w:shd w:val="clear" w:color="auto" w:fill="FFFFFF"/>
        </w:rPr>
        <w:t>①“振兴中华，实现中国梦”是当代中国青年的历史使命；</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②我们应树立远大理想，把个人理想和祖国需要结合起来；</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③我们应努力学习，立志成才，报效祖国；</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④我们应增强社会责任感，服务奉献社会；</w:t>
      </w:r>
    </w:p>
    <w:p>
      <w:pPr>
        <w:ind w:left="479" w:firstLine="0" w:leftChars="228" w:firstLineChars="0"/>
        <w:rPr>
          <w:rFonts w:ascii="宋体" w:eastAsia="宋体" w:hAnsi="宋体" w:cs="宋体" w:hint="eastAsia"/>
          <w:b w:val="0"/>
          <w:bCs/>
          <w:i w:val="0"/>
          <w:caps w:val="0"/>
          <w:color w:val="auto"/>
          <w:spacing w:val="8"/>
          <w:sz w:val="24"/>
          <w:szCs w:val="24"/>
          <w:shd w:val="clear" w:color="auto" w:fill="FFFFFF"/>
        </w:rPr>
      </w:pPr>
      <w:r>
        <w:rPr>
          <w:rFonts w:ascii="宋体" w:eastAsia="宋体" w:hAnsi="宋体" w:cs="宋体" w:hint="eastAsia"/>
          <w:b w:val="0"/>
          <w:bCs/>
          <w:i w:val="0"/>
          <w:caps w:val="0"/>
          <w:color w:val="auto"/>
          <w:spacing w:val="8"/>
          <w:sz w:val="24"/>
          <w:szCs w:val="24"/>
          <w:shd w:val="clear" w:color="auto" w:fill="FFFFFF"/>
        </w:rPr>
        <w:t>⑤我们应发扬艰苦奋斗精神，不怕艰难困苦；等等。(每点2分，共4分)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val="en-US" w:eastAsia="zh-CN"/>
        </w:rPr>
        <w:t>17.（1）</w:t>
      </w:r>
      <w:r>
        <w:rPr>
          <w:rFonts w:ascii="宋体" w:eastAsia="宋体" w:hAnsi="宋体" w:cs="宋体" w:hint="eastAsia"/>
          <w:b w:val="0"/>
          <w:bCs/>
          <w:i w:val="0"/>
          <w:caps w:val="0"/>
          <w:color w:val="auto"/>
          <w:spacing w:val="8"/>
          <w:sz w:val="24"/>
          <w:szCs w:val="24"/>
          <w:shd w:val="clear" w:color="auto" w:fill="FFFFFF"/>
        </w:rPr>
        <w:t>①创新让生活更美好(创新改变生活，生活处处有创新)；</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②创新给我们带来惊喜，让我们获得成就感；</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③创新点燃激情，让我们的生命充满活力；</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④创新为人类带来巨大财富，推动社会取得长足进步；</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⑤创新改变我们的思维方式和行为方式。能够激发潜能，超越自我；</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⑥创新是推动人类社会向前发展的重要力量；</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⑦创新是引领发展的第一动力；</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⑧时代发展呼唤创新，在激烈的国际竞争中，唯创新者进，唯创新者强，唯创新者胜；</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⑨创新是一个民族进步的灵魂，是一个国家兴旺发达的不竭源泉；等等。(每点2分，共4分）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val="en-US" w:eastAsia="zh-CN"/>
        </w:rPr>
        <w:t>（2）</w:t>
      </w:r>
      <w:r>
        <w:rPr>
          <w:rFonts w:ascii="宋体" w:eastAsia="宋体" w:hAnsi="宋体" w:cs="宋体" w:hint="eastAsia"/>
          <w:b w:val="0"/>
          <w:bCs/>
          <w:i w:val="0"/>
          <w:caps w:val="0"/>
          <w:color w:val="auto"/>
          <w:spacing w:val="8"/>
          <w:sz w:val="24"/>
          <w:szCs w:val="24"/>
          <w:shd w:val="clear" w:color="auto" w:fill="FFFFFF"/>
        </w:rPr>
        <w:t>①主持人引用关于创新的名言，宣布班会开始；</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②同学代表交流自己的创新经历；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③观看祖国科技创新成就的专题片；</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④同学分组交流观后感；</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⑤学生代表发言谈对创新的认识；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479" w:right="0" w:firstLine="0" w:leftChars="228" w:firstLineChars="0"/>
        <w:jc w:val="both"/>
        <w:rPr>
          <w:rFonts w:ascii="宋体" w:eastAsia="宋体" w:hAnsi="宋体" w:cs="宋体" w:hint="eastAsia"/>
          <w:b w:val="0"/>
          <w:bCs/>
          <w:i w:val="0"/>
          <w:caps w:val="0"/>
          <w:color w:val="auto"/>
          <w:spacing w:val="8"/>
          <w:sz w:val="24"/>
          <w:szCs w:val="24"/>
          <w:shd w:val="clear" w:color="auto" w:fill="FFFFFF"/>
          <w:lang w:val="en-US" w:eastAsia="zh-CN"/>
        </w:rPr>
      </w:pPr>
      <w:r>
        <w:rPr>
          <w:rFonts w:ascii="宋体" w:eastAsia="宋体" w:hAnsi="宋体" w:cs="宋体" w:hint="eastAsia"/>
          <w:b w:val="0"/>
          <w:bCs/>
          <w:i w:val="0"/>
          <w:caps w:val="0"/>
          <w:color w:val="auto"/>
          <w:spacing w:val="8"/>
          <w:sz w:val="24"/>
          <w:szCs w:val="24"/>
          <w:shd w:val="clear" w:color="auto" w:fill="FFFFFF"/>
        </w:rPr>
        <w:t>⑥主持人发出“传承创新禀赋，从你我做起”的倡议，班会结束；等等。(每个步骤1分，共4分)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right="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lang w:val="en-US" w:eastAsia="zh-CN"/>
        </w:rPr>
        <w:t>（3）</w:t>
      </w:r>
      <w:r>
        <w:rPr>
          <w:rFonts w:ascii="宋体" w:eastAsia="宋体" w:hAnsi="宋体" w:cs="宋体" w:hint="eastAsia"/>
          <w:b w:val="0"/>
          <w:bCs/>
          <w:i w:val="0"/>
          <w:caps w:val="0"/>
          <w:color w:val="auto"/>
          <w:spacing w:val="8"/>
          <w:sz w:val="24"/>
          <w:szCs w:val="24"/>
          <w:shd w:val="clear" w:color="auto" w:fill="FFFFFF"/>
        </w:rPr>
        <w:t>①举办科技小发明、小制作比赛活动；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②举办科幻画比赛；</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③开展“科技小达人”评选活动；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④组织学生观看科普类影视节目；</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⑤组织学生参观科技馆；</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⑥开展科普书籍阅读比赛活动；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⑦举办科普知识竞赛活动；</w:t>
      </w:r>
    </w:p>
    <w:p>
      <w:pPr>
        <w:pStyle w:val="Heading1"/>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368" w:lineRule="atLeast"/>
        <w:ind w:left="0" w:right="0" w:firstLine="420"/>
        <w:jc w:val="both"/>
        <w:rPr>
          <w:rFonts w:ascii="宋体" w:eastAsia="宋体" w:hAnsi="宋体" w:cs="宋体" w:hint="eastAsia"/>
          <w:b w:val="0"/>
          <w:bCs/>
          <w:i w:val="0"/>
          <w:caps w:val="0"/>
          <w:color w:val="auto"/>
          <w:spacing w:val="8"/>
          <w:sz w:val="24"/>
          <w:szCs w:val="24"/>
        </w:rPr>
      </w:pPr>
      <w:r>
        <w:rPr>
          <w:rFonts w:ascii="宋体" w:eastAsia="宋体" w:hAnsi="宋体" w:cs="宋体" w:hint="eastAsia"/>
          <w:b w:val="0"/>
          <w:bCs/>
          <w:i w:val="0"/>
          <w:caps w:val="0"/>
          <w:color w:val="auto"/>
          <w:spacing w:val="8"/>
          <w:sz w:val="24"/>
          <w:szCs w:val="24"/>
          <w:shd w:val="clear" w:color="auto" w:fill="FFFFFF"/>
        </w:rPr>
        <w:t>⑧举办科普征文比赛；等等。(每点2分，共4分)</w:t>
      </w:r>
    </w:p>
    <w:p>
      <w:pPr>
        <w:rPr>
          <w:rFonts w:ascii="宋体" w:eastAsia="宋体" w:hAnsi="宋体" w:cs="宋体" w:hint="eastAsia"/>
          <w:b w:val="0"/>
          <w:bCs/>
          <w:i w:val="0"/>
          <w:caps w:val="0"/>
          <w:color w:val="auto"/>
          <w:spacing w:val="8"/>
          <w:sz w:val="24"/>
          <w:szCs w:val="24"/>
          <w:shd w:val="clear" w:color="auto" w:fill="FFFFFF"/>
          <w:lang w:val="en-US" w:eastAsia="zh-CN"/>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8BB4F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basedOn w:val="Normal"/>
    <w:next w:val="Normal"/>
    <w:qFormat/>
    <w:pPr>
      <w:spacing w:before="0" w:beforeAutospacing="1" w:after="0" w:afterAutospacing="1"/>
      <w:jc w:val="left"/>
      <w:outlineLvl w:val="0"/>
    </w:pPr>
    <w:rPr>
      <w:rFonts w:ascii="宋体" w:eastAsia="宋体" w:hAnsi="宋体" w:cs="宋体" w:hint="eastAsia"/>
      <w:b/>
      <w:kern w:val="44"/>
      <w:sz w:val="48"/>
      <w:szCs w:val="48"/>
      <w:lang w:val="en-US" w:eastAsia="zh-CN" w:bidi="ar"/>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kern w:val="0"/>
      <w:sz w:val="36"/>
      <w:szCs w:val="36"/>
      <w:lang w:val="en-US" w:eastAsia="zh-CN" w:bidi="ar"/>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character" w:styleId="Strong">
    <w:name w:val="Strong"/>
    <w:basedOn w:val="DefaultParagraphFont"/>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如心自然</cp:lastModifiedBy>
  <cp:revision>0</cp:revision>
  <dcterms:created xsi:type="dcterms:W3CDTF">2014-10-29T12:08:00Z</dcterms:created>
  <dcterms:modified xsi:type="dcterms:W3CDTF">2020-01-20T01:46:39Z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