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274DFF">
      <w:pPr>
        <w:pStyle w:val="DefaultParagraph"/>
        <w:spacing w:line="360" w:lineRule="auto"/>
        <w:jc w:val="center"/>
        <w:textAlignment w:val="center"/>
        <w:rPr>
          <w:rFonts w:ascii="宋体" w:hAnsi="宋体"/>
          <w:b/>
          <w:color w:val="FF0000"/>
          <w:kern w:val="0"/>
          <w:sz w:val="44"/>
          <w:szCs w:val="44"/>
          <w:lang w:eastAsia="zh-CN"/>
        </w:rPr>
      </w:pP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10922000</wp:posOffset>
            </wp:positionH>
            <wp:positionV relativeFrom="topMargin">
              <wp:posOffset>10795000</wp:posOffset>
            </wp:positionV>
            <wp:extent cx="330200" cy="317500"/>
            <wp:wrapNone/>
            <wp:docPr id="10005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69598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t>2020</w:t>
      </w: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t>年</w:t>
      </w:r>
      <w:r>
        <w:rPr>
          <w:rFonts w:ascii="宋体" w:hAnsi="宋体"/>
          <w:b/>
          <w:color w:val="FF0000"/>
          <w:kern w:val="0"/>
          <w:sz w:val="44"/>
          <w:szCs w:val="44"/>
          <w:lang w:eastAsia="zh-CN"/>
        </w:rPr>
        <w:t>江西中考数学模拟试卷</w:t>
      </w: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t>(</w:t>
      </w: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t>四</w:t>
      </w:r>
      <w:r>
        <w:rPr>
          <w:rFonts w:ascii="宋体" w:hAnsi="宋体" w:hint="eastAsia"/>
          <w:b/>
          <w:color w:val="FF0000"/>
          <w:kern w:val="0"/>
          <w:sz w:val="44"/>
          <w:szCs w:val="44"/>
          <w:lang w:eastAsia="zh-CN"/>
        </w:rPr>
        <w:t>)</w:t>
      </w:r>
    </w:p>
    <w:p w:rsidR="00274DFF">
      <w:pPr>
        <w:pStyle w:val="PlainText"/>
        <w:snapToGrid w:val="0"/>
        <w:spacing w:line="360" w:lineRule="auto"/>
        <w:jc w:val="center"/>
        <w:rPr>
          <w:rFonts w:hAnsi="宋体"/>
          <w:b/>
          <w:bCs/>
          <w:sz w:val="28"/>
          <w:szCs w:val="28"/>
        </w:rPr>
      </w:pPr>
      <w:r>
        <w:rPr>
          <w:rFonts w:hAnsi="宋体"/>
          <w:b/>
          <w:bCs/>
          <w:sz w:val="28"/>
          <w:szCs w:val="28"/>
        </w:rPr>
        <w:t>(</w:t>
      </w:r>
      <w:r>
        <w:rPr>
          <w:rFonts w:hAnsi="宋体"/>
          <w:b/>
          <w:bCs/>
          <w:sz w:val="28"/>
          <w:szCs w:val="28"/>
        </w:rPr>
        <w:t>时间：</w:t>
      </w:r>
      <w:r>
        <w:rPr>
          <w:rFonts w:hAnsi="宋体"/>
          <w:b/>
          <w:bCs/>
          <w:sz w:val="28"/>
          <w:szCs w:val="28"/>
        </w:rPr>
        <w:t>120</w:t>
      </w:r>
      <w:r>
        <w:rPr>
          <w:rFonts w:hAnsi="宋体"/>
          <w:b/>
          <w:bCs/>
          <w:sz w:val="28"/>
          <w:szCs w:val="28"/>
        </w:rPr>
        <w:t>分钟，满分：</w:t>
      </w:r>
      <w:r>
        <w:rPr>
          <w:rFonts w:hAnsi="宋体"/>
          <w:b/>
          <w:bCs/>
          <w:sz w:val="28"/>
          <w:szCs w:val="28"/>
        </w:rPr>
        <w:t>120</w:t>
      </w:r>
      <w:r>
        <w:rPr>
          <w:rFonts w:hAnsi="宋体"/>
          <w:b/>
          <w:bCs/>
          <w:sz w:val="28"/>
          <w:szCs w:val="28"/>
        </w:rPr>
        <w:t>分</w:t>
      </w:r>
      <w:r>
        <w:rPr>
          <w:rFonts w:hAnsi="宋体"/>
          <w:b/>
          <w:bCs/>
          <w:sz w:val="28"/>
          <w:szCs w:val="28"/>
        </w:rPr>
        <w:t>)</w:t>
      </w:r>
      <w:r>
        <w:rPr>
          <w:rFonts w:hAnsi="宋体"/>
          <w:b/>
          <w:bCs/>
          <w:noProof/>
          <w:sz w:val="28"/>
          <w:szCs w:val="28"/>
        </w:rPr>
        <w:drawing>
          <wp:inline distT="0" distB="0" distL="114300" distR="114300">
            <wp:extent cx="21590" cy="1651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56588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pStyle w:val="DefaultParagraph"/>
        <w:numPr>
          <w:ilvl w:val="0"/>
          <w:numId w:val="1"/>
        </w:numPr>
        <w:spacing w:line="360" w:lineRule="auto"/>
        <w:textAlignment w:val="center"/>
        <w:rPr>
          <w:rFonts w:ascii="宋体" w:hAnsi="宋体"/>
          <w:b/>
          <w:kern w:val="0"/>
          <w:lang w:eastAsia="zh-CN"/>
        </w:rPr>
      </w:pPr>
      <w:r>
        <w:rPr>
          <w:rFonts w:ascii="宋体" w:hAnsi="宋体"/>
          <w:b/>
          <w:kern w:val="0"/>
          <w:lang w:eastAsia="zh-CN"/>
        </w:rPr>
        <w:t>选择题（共</w:t>
      </w:r>
      <w:r>
        <w:rPr>
          <w:rFonts w:ascii="宋体" w:hAnsi="宋体"/>
          <w:b/>
          <w:kern w:val="0"/>
          <w:lang w:eastAsia="zh-CN"/>
        </w:rPr>
        <w:t>6</w:t>
      </w:r>
      <w:r>
        <w:rPr>
          <w:rFonts w:ascii="宋体" w:hAnsi="宋体"/>
          <w:b/>
          <w:kern w:val="0"/>
          <w:lang w:eastAsia="zh-CN"/>
        </w:rPr>
        <w:t>小题，每小题</w:t>
      </w:r>
      <w:r>
        <w:rPr>
          <w:rFonts w:ascii="宋体" w:hAnsi="宋体"/>
          <w:b/>
          <w:kern w:val="0"/>
          <w:lang w:eastAsia="zh-CN"/>
        </w:rPr>
        <w:t>3</w:t>
      </w:r>
      <w:r>
        <w:rPr>
          <w:rFonts w:ascii="宋体" w:hAnsi="宋体"/>
          <w:b/>
          <w:kern w:val="0"/>
          <w:lang w:eastAsia="zh-CN"/>
        </w:rPr>
        <w:t>分，满分</w:t>
      </w:r>
      <w:r>
        <w:rPr>
          <w:rFonts w:ascii="宋体" w:hAnsi="宋体"/>
          <w:b/>
          <w:kern w:val="0"/>
          <w:lang w:eastAsia="zh-CN"/>
        </w:rPr>
        <w:t>18</w:t>
      </w:r>
      <w:r>
        <w:rPr>
          <w:rFonts w:ascii="宋体" w:hAnsi="宋体"/>
          <w:b/>
          <w:kern w:val="0"/>
          <w:lang w:eastAsia="zh-CN"/>
        </w:rPr>
        <w:t>分，每小题只有一个正确的选项）</w:t>
      </w:r>
    </w:p>
    <w:p w:rsidR="00274DFF">
      <w:pPr>
        <w:pStyle w:val="DefaultParagraph"/>
        <w:rPr>
          <w:szCs w:val="21"/>
          <w:lang w:eastAsia="zh-CN"/>
        </w:rPr>
      </w:pPr>
      <w:r>
        <w:rPr>
          <w:szCs w:val="21"/>
          <w:lang w:eastAsia="zh-CN"/>
        </w:rPr>
        <w:t>1</w:t>
      </w:r>
      <w:r>
        <w:rPr>
          <w:szCs w:val="21"/>
          <w:lang w:eastAsia="zh-CN"/>
        </w:rPr>
        <w:t>．实数</w:t>
      </w:r>
      <w:r>
        <w:rPr>
          <w:szCs w:val="21"/>
          <w:lang w:eastAsia="zh-CN"/>
        </w:rPr>
        <w:t>3</w:t>
      </w:r>
      <w:r>
        <w:rPr>
          <w:szCs w:val="21"/>
          <w:lang w:eastAsia="zh-CN"/>
        </w:rPr>
        <w:t>的倒数是（　　）</w:t>
      </w:r>
    </w:p>
    <w:p w:rsidR="00274DFF">
      <w:pPr>
        <w:pStyle w:val="DefaultParagraph"/>
        <w:rPr>
          <w:szCs w:val="21"/>
          <w:lang w:eastAsia="zh-CN"/>
        </w:rPr>
      </w:pPr>
      <w:r>
        <w:rPr>
          <w:szCs w:val="21"/>
          <w:lang w:eastAsia="zh-CN"/>
        </w:rPr>
        <w:t>　　</w:t>
      </w:r>
      <w:r>
        <w:rPr>
          <w:szCs w:val="21"/>
          <w:lang w:eastAsia="zh-CN"/>
        </w:rPr>
        <w:t>A</w:t>
      </w:r>
      <w:r>
        <w:rPr>
          <w:szCs w:val="21"/>
          <w:lang w:eastAsia="zh-CN"/>
        </w:rPr>
        <w:t>．﹣</w:t>
      </w:r>
      <w:r>
        <w:rPr>
          <w:noProof/>
          <w:position w:val="-22"/>
          <w:szCs w:val="21"/>
        </w:rPr>
        <w:drawing>
          <wp:inline distT="0" distB="0" distL="114300" distR="114300">
            <wp:extent cx="95250" cy="333375"/>
            <wp:effectExtent l="0" t="0" r="0" b="9525"/>
            <wp:docPr id="14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1040956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lang w:eastAsia="zh-CN"/>
        </w:rPr>
        <w:t>　　</w:t>
      </w:r>
      <w:r>
        <w:rPr>
          <w:szCs w:val="21"/>
          <w:lang w:eastAsia="zh-CN"/>
        </w:rPr>
        <w:t>B</w:t>
      </w:r>
      <w:r>
        <w:rPr>
          <w:szCs w:val="21"/>
          <w:lang w:eastAsia="zh-CN"/>
        </w:rPr>
        <w:t>．</w:t>
      </w:r>
      <w:r>
        <w:rPr>
          <w:noProof/>
          <w:position w:val="-22"/>
          <w:szCs w:val="21"/>
        </w:rPr>
        <w:drawing>
          <wp:inline distT="0" distB="0" distL="114300" distR="114300">
            <wp:extent cx="95250" cy="333375"/>
            <wp:effectExtent l="0" t="0" r="0" b="9525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6469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lang w:eastAsia="zh-CN"/>
        </w:rPr>
        <w:t>　　</w:t>
      </w:r>
      <w:r>
        <w:rPr>
          <w:szCs w:val="21"/>
          <w:lang w:eastAsia="zh-CN"/>
        </w:rPr>
        <w:t>C</w:t>
      </w:r>
      <w:r>
        <w:rPr>
          <w:szCs w:val="21"/>
          <w:lang w:eastAsia="zh-CN"/>
        </w:rPr>
        <w:t>．﹣</w:t>
      </w:r>
      <w:r>
        <w:rPr>
          <w:szCs w:val="21"/>
          <w:lang w:eastAsia="zh-CN"/>
        </w:rPr>
        <w:t>3</w:t>
      </w:r>
      <w:r>
        <w:rPr>
          <w:szCs w:val="21"/>
          <w:lang w:eastAsia="zh-CN"/>
        </w:rPr>
        <w:t>　　</w:t>
      </w:r>
      <w:r>
        <w:rPr>
          <w:szCs w:val="21"/>
          <w:lang w:eastAsia="zh-CN"/>
        </w:rPr>
        <w:t>D</w:t>
      </w:r>
      <w:r>
        <w:rPr>
          <w:szCs w:val="21"/>
          <w:lang w:eastAsia="zh-CN"/>
        </w:rPr>
        <w:t>．</w:t>
      </w:r>
      <w:r>
        <w:rPr>
          <w:szCs w:val="21"/>
          <w:lang w:eastAsia="zh-CN"/>
        </w:rPr>
        <w:t>3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hint="eastAsia"/>
          <w:szCs w:val="21"/>
        </w:rPr>
        <w:t>2</w:t>
      </w:r>
      <w:r>
        <w:rPr>
          <w:szCs w:val="21"/>
        </w:rPr>
        <w:t>．下列图形中，随机抽取一张是轴对称图形的概率是（　　）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hint="eastAsia"/>
          <w:szCs w:val="21"/>
        </w:rPr>
        <w:t xml:space="preserve">       </w:t>
      </w:r>
      <w:r>
        <w:rPr>
          <w:noProof/>
          <w:szCs w:val="21"/>
        </w:rPr>
        <w:drawing>
          <wp:inline distT="0" distB="0" distL="114300" distR="114300">
            <wp:extent cx="3542665" cy="704215"/>
            <wp:effectExtent l="0" t="0" r="635" b="635"/>
            <wp:docPr id="19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780826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285" b="1422"/>
                    <a:stretch>
                      <a:fillRect/>
                    </a:stretch>
                  </pic:blipFill>
                  <pic:spPr>
                    <a:xfrm>
                      <a:off x="0" y="0"/>
                      <a:ext cx="354266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numPr>
          <w:ilvl w:val="0"/>
          <w:numId w:val="2"/>
        </w:num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22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6446766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szCs w:val="21"/>
        </w:rPr>
        <w:t>．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31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4937099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szCs w:val="21"/>
        </w:rPr>
        <w:t>．</w:t>
      </w:r>
      <w:r>
        <w:rPr>
          <w:noProof/>
          <w:szCs w:val="21"/>
        </w:rPr>
        <w:drawing>
          <wp:inline distT="0" distB="0" distL="114300" distR="114300">
            <wp:extent cx="123190" cy="332740"/>
            <wp:effectExtent l="0" t="0" r="10160" b="10160"/>
            <wp:docPr id="82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679728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szCs w:val="21"/>
        </w:rPr>
        <w:t>．</w:t>
      </w:r>
      <w:r>
        <w:rPr>
          <w:szCs w:val="21"/>
        </w:rPr>
        <w:t>1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>．如图是由四个小正方体叠成的一个立体图形，那么它的俯视图是（　　）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873125" cy="635000"/>
            <wp:effectExtent l="0" t="0" r="3175" b="12700"/>
            <wp:docPr id="8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982555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r="1434" b="1961"/>
                    <a:stretch>
                      <a:fillRect/>
                    </a:stretch>
                  </pic:blipFill>
                  <pic:spPr>
                    <a:xfrm>
                      <a:off x="0" y="0"/>
                      <a:ext cx="873125" cy="63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numPr>
          <w:ilvl w:val="0"/>
          <w:numId w:val="3"/>
        </w:num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ab/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654050" cy="444500"/>
            <wp:effectExtent l="0" t="0" r="12700" b="12700"/>
            <wp:docPr id="8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35736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rcRect r="1904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654050" cy="444500"/>
            <wp:effectExtent l="0" t="0" r="12700" b="12700"/>
            <wp:docPr id="8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331670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r="1904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654050" cy="444500"/>
            <wp:effectExtent l="0" t="0" r="12700" b="12700"/>
            <wp:docPr id="8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4593074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1904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65405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444500" cy="444500"/>
            <wp:effectExtent l="0" t="0" r="12700" b="12700"/>
            <wp:docPr id="8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1219078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r="2777" b="2777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4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4</w:t>
      </w:r>
      <w:r>
        <w:rPr>
          <w:rFonts w:ascii="宋体" w:hAnsi="宋体"/>
          <w:szCs w:val="21"/>
        </w:rPr>
        <w:t>．已知点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﹣</w:t>
      </w:r>
      <w:r>
        <w:rPr>
          <w:rFonts w:ascii="宋体" w:hAnsi="宋体"/>
          <w:szCs w:val="21"/>
        </w:rPr>
        <w:t>2m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</w:rPr>
        <w:t>﹣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）在第四象限，则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</w:rPr>
        <w:t>的取值范围在数轴上表示正确的是（　　）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035050" cy="377825"/>
            <wp:effectExtent l="0" t="0" r="12700" b="3175"/>
            <wp:docPr id="8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695173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r="1212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103505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ab/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016000" cy="377825"/>
            <wp:effectExtent l="0" t="0" r="12700" b="3175"/>
            <wp:docPr id="8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703360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rcRect r="1234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016000" cy="377825"/>
            <wp:effectExtent l="0" t="0" r="12700" b="3175"/>
            <wp:docPr id="9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167983" name="图片 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r="1234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025525" cy="377825"/>
            <wp:effectExtent l="0" t="0" r="3175" b="3175"/>
            <wp:docPr id="9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7968881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0"/>
                    <a:srcRect r="1224" b="3252"/>
                    <a:stretch>
                      <a:fillRect/>
                    </a:stretch>
                  </pic:blipFill>
                  <pic:spPr>
                    <a:xfrm>
                      <a:off x="0" y="0"/>
                      <a:ext cx="1025525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>
        <w:rPr>
          <w:rFonts w:ascii="宋体" w:hAnsi="宋体"/>
          <w:szCs w:val="21"/>
        </w:rPr>
        <w:t>．如图所示，</w:t>
      </w:r>
      <w:r>
        <w:rPr>
          <w:rFonts w:ascii="宋体" w:hAnsi="宋体" w:hint="eastAsia"/>
          <w:szCs w:val="21"/>
        </w:rPr>
        <w:t>△</w:t>
      </w:r>
      <w:r>
        <w:rPr>
          <w:rFonts w:ascii="宋体" w:hAnsi="宋体"/>
          <w:szCs w:val="21"/>
        </w:rPr>
        <w:t>OAC</w:t>
      </w:r>
      <w:r>
        <w:rPr>
          <w:rFonts w:ascii="宋体" w:hAnsi="宋体"/>
          <w:szCs w:val="21"/>
        </w:rPr>
        <w:t>和</w:t>
      </w:r>
      <w:r>
        <w:rPr>
          <w:rFonts w:ascii="宋体" w:hAnsi="宋体" w:hint="eastAsia"/>
          <w:szCs w:val="21"/>
        </w:rPr>
        <w:t>△</w:t>
      </w:r>
      <w:r>
        <w:rPr>
          <w:rFonts w:ascii="宋体" w:hAnsi="宋体"/>
          <w:szCs w:val="21"/>
        </w:rPr>
        <w:t>BAD</w:t>
      </w:r>
      <w:r>
        <w:rPr>
          <w:rFonts w:ascii="宋体" w:hAnsi="宋体"/>
          <w:szCs w:val="21"/>
        </w:rPr>
        <w:t>都是等腰直角三角形，</w:t>
      </w:r>
      <w:r>
        <w:rPr>
          <w:rFonts w:ascii="宋体" w:hAnsi="宋体" w:hint="eastAsia"/>
          <w:szCs w:val="21"/>
        </w:rPr>
        <w:t>∠</w:t>
      </w:r>
      <w:r>
        <w:rPr>
          <w:rFonts w:ascii="宋体" w:hAnsi="宋体"/>
          <w:szCs w:val="21"/>
        </w:rPr>
        <w:t>ACO=</w:t>
      </w:r>
      <w:r>
        <w:rPr>
          <w:rFonts w:ascii="宋体" w:hAnsi="宋体" w:hint="eastAsia"/>
          <w:szCs w:val="21"/>
        </w:rPr>
        <w:t>∠</w:t>
      </w:r>
      <w:r>
        <w:rPr>
          <w:rFonts w:ascii="宋体" w:hAnsi="宋体"/>
          <w:szCs w:val="21"/>
        </w:rPr>
        <w:t>ADB=90°</w:t>
      </w:r>
      <w:r>
        <w:rPr>
          <w:rFonts w:ascii="宋体" w:hAnsi="宋体"/>
          <w:szCs w:val="21"/>
        </w:rPr>
        <w:t>，反比例函数</w:t>
      </w:r>
      <w:r>
        <w:rPr>
          <w:rFonts w:ascii="宋体" w:hAnsi="宋体"/>
          <w:szCs w:val="21"/>
        </w:rPr>
        <w:t>y=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9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4175372" name="图片 1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在第一象限的</w:t>
      </w:r>
      <w:r>
        <w:rPr>
          <w:rFonts w:ascii="宋体" w:hAnsi="宋体"/>
          <w:szCs w:val="21"/>
        </w:rPr>
        <w:t>图象</w:t>
      </w:r>
      <w:r>
        <w:rPr>
          <w:rFonts w:ascii="宋体" w:hAnsi="宋体"/>
          <w:szCs w:val="21"/>
        </w:rPr>
        <w:t>经过点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，与</w:t>
      </w:r>
      <w:r>
        <w:rPr>
          <w:rFonts w:ascii="宋体" w:hAnsi="宋体"/>
          <w:szCs w:val="21"/>
        </w:rPr>
        <w:t>OA</w:t>
      </w:r>
      <w:r>
        <w:rPr>
          <w:rFonts w:ascii="宋体" w:hAnsi="宋体"/>
          <w:szCs w:val="21"/>
        </w:rPr>
        <w:t>交于点</w:t>
      </w:r>
      <w:r>
        <w:rPr>
          <w:rFonts w:ascii="宋体" w:hAnsi="宋体"/>
          <w:szCs w:val="21"/>
        </w:rPr>
        <w:t>P</w:t>
      </w:r>
      <w:r>
        <w:rPr>
          <w:rFonts w:ascii="宋体" w:hAnsi="宋体"/>
          <w:szCs w:val="21"/>
        </w:rPr>
        <w:t>，且</w:t>
      </w:r>
      <w:r>
        <w:rPr>
          <w:rFonts w:ascii="宋体" w:hAnsi="宋体"/>
          <w:szCs w:val="21"/>
        </w:rPr>
        <w:t>OA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﹣</w:t>
      </w:r>
      <w:r>
        <w:rPr>
          <w:rFonts w:ascii="宋体" w:hAnsi="宋体"/>
          <w:szCs w:val="21"/>
        </w:rPr>
        <w:t>AB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ascii="宋体" w:hAnsi="宋体"/>
          <w:szCs w:val="21"/>
        </w:rPr>
        <w:t>=18</w:t>
      </w:r>
      <w:r>
        <w:rPr>
          <w:rFonts w:ascii="宋体" w:hAnsi="宋体"/>
          <w:szCs w:val="21"/>
        </w:rPr>
        <w:t>，则点</w:t>
      </w:r>
      <w:r>
        <w:rPr>
          <w:rFonts w:ascii="宋体" w:hAnsi="宋体"/>
          <w:szCs w:val="21"/>
        </w:rPr>
        <w:t>P</w:t>
      </w:r>
      <w:r>
        <w:rPr>
          <w:rFonts w:ascii="宋体" w:hAnsi="宋体"/>
          <w:szCs w:val="21"/>
        </w:rPr>
        <w:t>的横坐标为（　　）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1435100" cy="1168400"/>
            <wp:effectExtent l="0" t="0" r="12700" b="12700"/>
            <wp:docPr id="109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379848" name="图片 1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789" b="932"/>
                    <a:stretch>
                      <a:fillRect/>
                    </a:stretch>
                  </pic:blipFill>
                  <pic:spPr>
                    <a:xfrm>
                      <a:off x="0" y="0"/>
                      <a:ext cx="1435100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A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9</w:t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6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szCs w:val="21"/>
        </w:rPr>
        <w:tab/>
      </w:r>
      <w:r>
        <w:rPr>
          <w:rFonts w:ascii="宋体" w:hAnsi="宋体" w:hint="eastAsia"/>
          <w:szCs w:val="21"/>
        </w:rPr>
        <w:t xml:space="preserve">       </w:t>
      </w:r>
      <w:r>
        <w:rPr>
          <w:rFonts w:ascii="宋体" w:hAnsi="宋体"/>
          <w:szCs w:val="21"/>
        </w:rPr>
        <w:t>D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3</w:t>
      </w:r>
      <w:r>
        <w:rPr>
          <w:rFonts w:ascii="宋体" w:hAnsi="宋体"/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110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046203" name="图片 1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6</w:t>
      </w:r>
      <w:r>
        <w:rPr>
          <w:szCs w:val="21"/>
        </w:rPr>
        <w:t>．（</w:t>
      </w:r>
      <w:r>
        <w:rPr>
          <w:szCs w:val="21"/>
        </w:rPr>
        <w:t>3</w:t>
      </w:r>
      <w:r>
        <w:rPr>
          <w:szCs w:val="21"/>
        </w:rPr>
        <w:t>分）如图，二次函数</w:t>
      </w:r>
      <w:r>
        <w:rPr>
          <w:szCs w:val="21"/>
        </w:rPr>
        <w:t>y=ax</w:t>
      </w:r>
      <w:r>
        <w:rPr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bx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c</w:t>
      </w:r>
      <w:r>
        <w:rPr>
          <w:szCs w:val="21"/>
        </w:rPr>
        <w:t>（</w:t>
      </w:r>
      <w:r>
        <w:rPr>
          <w:szCs w:val="21"/>
        </w:rPr>
        <w:t>a</w:t>
      </w:r>
      <w:r>
        <w:rPr>
          <w:rFonts w:ascii="宋体" w:hAnsi="宋体" w:hint="eastAsia"/>
          <w:szCs w:val="21"/>
        </w:rPr>
        <w:t>≠</w:t>
      </w:r>
      <w:r>
        <w:rPr>
          <w:szCs w:val="21"/>
        </w:rPr>
        <w:t>0</w:t>
      </w:r>
      <w:r>
        <w:rPr>
          <w:szCs w:val="21"/>
        </w:rPr>
        <w:t>）的</w:t>
      </w:r>
      <w:r>
        <w:rPr>
          <w:szCs w:val="21"/>
        </w:rPr>
        <w:t>图象</w:t>
      </w:r>
      <w:r>
        <w:rPr>
          <w:szCs w:val="21"/>
        </w:rPr>
        <w:t>的顶点在第一象限，且过点（</w:t>
      </w:r>
      <w:r>
        <w:rPr>
          <w:szCs w:val="21"/>
        </w:rPr>
        <w:t>0</w:t>
      </w:r>
      <w:r>
        <w:rPr>
          <w:szCs w:val="21"/>
        </w:rPr>
        <w:t>，</w:t>
      </w:r>
      <w:r>
        <w:rPr>
          <w:szCs w:val="21"/>
        </w:rPr>
        <w:t>1</w:t>
      </w:r>
      <w:r>
        <w:rPr>
          <w:szCs w:val="21"/>
        </w:rPr>
        <w:t>）和（﹣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0</w:t>
      </w:r>
      <w:r>
        <w:rPr>
          <w:szCs w:val="21"/>
        </w:rPr>
        <w:t>），下列结论：</w:t>
      </w:r>
      <w:r>
        <w:rPr>
          <w:rFonts w:ascii="宋体" w:hAnsi="宋体" w:hint="eastAsia"/>
          <w:szCs w:val="21"/>
        </w:rPr>
        <w:t>①</w:t>
      </w:r>
      <w:r>
        <w:rPr>
          <w:szCs w:val="21"/>
        </w:rPr>
        <w:t>ab</w:t>
      </w:r>
      <w:r>
        <w:rPr>
          <w:rFonts w:ascii="宋体" w:hAnsi="宋体" w:hint="eastAsia"/>
          <w:szCs w:val="21"/>
        </w:rPr>
        <w:t>＜</w:t>
      </w:r>
      <w:r>
        <w:rPr>
          <w:szCs w:val="21"/>
        </w:rPr>
        <w:t>0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②</w:t>
      </w:r>
      <w:r>
        <w:rPr>
          <w:szCs w:val="21"/>
        </w:rPr>
        <w:t>b</w:t>
      </w:r>
      <w:r>
        <w:rPr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＞</w:t>
      </w:r>
      <w:r>
        <w:rPr>
          <w:szCs w:val="21"/>
        </w:rPr>
        <w:t>4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③</w:t>
      </w:r>
      <w:r>
        <w:rPr>
          <w:szCs w:val="21"/>
        </w:rPr>
        <w:t>0</w:t>
      </w:r>
      <w:r>
        <w:rPr>
          <w:rFonts w:ascii="宋体" w:hAnsi="宋体" w:hint="eastAsia"/>
          <w:szCs w:val="21"/>
        </w:rPr>
        <w:t>＜</w:t>
      </w:r>
      <w:r>
        <w:rPr>
          <w:szCs w:val="21"/>
        </w:rPr>
        <w:t>a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b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c</w:t>
      </w:r>
      <w:r>
        <w:rPr>
          <w:rFonts w:ascii="宋体" w:hAnsi="宋体" w:hint="eastAsia"/>
          <w:szCs w:val="21"/>
        </w:rPr>
        <w:t>＜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④</w:t>
      </w:r>
      <w:r>
        <w:rPr>
          <w:szCs w:val="21"/>
        </w:rPr>
        <w:t>0</w:t>
      </w:r>
      <w:r>
        <w:rPr>
          <w:rFonts w:ascii="宋体" w:hAnsi="宋体" w:hint="eastAsia"/>
          <w:szCs w:val="21"/>
        </w:rPr>
        <w:t>＜</w:t>
      </w:r>
      <w:r>
        <w:rPr>
          <w:szCs w:val="21"/>
        </w:rPr>
        <w:t>b</w:t>
      </w:r>
      <w:r>
        <w:rPr>
          <w:rFonts w:ascii="宋体" w:hAnsi="宋体" w:hint="eastAsia"/>
          <w:szCs w:val="21"/>
        </w:rPr>
        <w:t>＜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⑤</w:t>
      </w:r>
      <w:r>
        <w:rPr>
          <w:szCs w:val="21"/>
        </w:rPr>
        <w:t>当</w:t>
      </w:r>
      <w:r>
        <w:rPr>
          <w:szCs w:val="21"/>
        </w:rPr>
        <w:t>x</w:t>
      </w:r>
      <w:r>
        <w:rPr>
          <w:rFonts w:ascii="宋体" w:hAnsi="宋体" w:hint="eastAsia"/>
          <w:szCs w:val="21"/>
        </w:rPr>
        <w:t>＞</w:t>
      </w:r>
      <w:r>
        <w:rPr>
          <w:szCs w:val="21"/>
        </w:rPr>
        <w:t>﹣</w:t>
      </w:r>
      <w:r>
        <w:rPr>
          <w:szCs w:val="21"/>
        </w:rPr>
        <w:t>1</w:t>
      </w:r>
      <w:r>
        <w:rPr>
          <w:szCs w:val="21"/>
        </w:rPr>
        <w:t>时，</w:t>
      </w:r>
      <w:r>
        <w:rPr>
          <w:szCs w:val="21"/>
        </w:rPr>
        <w:t>y</w:t>
      </w:r>
      <w:r>
        <w:rPr>
          <w:rFonts w:ascii="宋体" w:hAnsi="宋体" w:hint="eastAsia"/>
          <w:szCs w:val="21"/>
        </w:rPr>
        <w:t>＞</w:t>
      </w:r>
      <w:r>
        <w:rPr>
          <w:szCs w:val="21"/>
        </w:rPr>
        <w:t>0</w:t>
      </w:r>
      <w:r>
        <w:rPr>
          <w:szCs w:val="21"/>
        </w:rPr>
        <w:t>．其中正确结论的个数是（　　）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238250" cy="1132205"/>
            <wp:effectExtent l="0" t="0" r="0" b="10795"/>
            <wp:docPr id="111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5486719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746" b="83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132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A</w:t>
      </w:r>
      <w:r>
        <w:rPr>
          <w:szCs w:val="21"/>
        </w:rPr>
        <w:t>．</w:t>
      </w:r>
      <w:r>
        <w:rPr>
          <w:szCs w:val="21"/>
        </w:rPr>
        <w:t>2</w:t>
      </w:r>
      <w:r>
        <w:rPr>
          <w:szCs w:val="21"/>
        </w:rPr>
        <w:t>个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B</w:t>
      </w:r>
      <w:r>
        <w:rPr>
          <w:szCs w:val="21"/>
        </w:rPr>
        <w:t>．</w:t>
      </w:r>
      <w:r>
        <w:rPr>
          <w:szCs w:val="21"/>
        </w:rPr>
        <w:t>3</w:t>
      </w:r>
      <w:r>
        <w:rPr>
          <w:szCs w:val="21"/>
        </w:rPr>
        <w:t>个</w:t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C</w:t>
      </w:r>
      <w:r>
        <w:rPr>
          <w:szCs w:val="21"/>
        </w:rPr>
        <w:t>．</w:t>
      </w:r>
      <w:r>
        <w:rPr>
          <w:szCs w:val="21"/>
        </w:rPr>
        <w:t>4</w:t>
      </w:r>
      <w:r>
        <w:rPr>
          <w:szCs w:val="21"/>
        </w:rPr>
        <w:t>个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D</w:t>
      </w:r>
      <w:r>
        <w:rPr>
          <w:szCs w:val="21"/>
        </w:rPr>
        <w:t>．</w:t>
      </w:r>
      <w:r>
        <w:rPr>
          <w:szCs w:val="21"/>
        </w:rPr>
        <w:t>5</w:t>
      </w:r>
      <w:r>
        <w:rPr>
          <w:szCs w:val="21"/>
        </w:rPr>
        <w:t>个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b/>
          <w:szCs w:val="21"/>
        </w:rPr>
        <w:t>二、填空题（本小题共</w:t>
      </w:r>
      <w:r>
        <w:rPr>
          <w:rFonts w:ascii="宋体" w:hAnsi="宋体"/>
          <w:b/>
          <w:szCs w:val="21"/>
        </w:rPr>
        <w:t>6</w:t>
      </w:r>
      <w:r>
        <w:rPr>
          <w:rFonts w:ascii="宋体" w:hAnsi="宋体"/>
          <w:b/>
          <w:szCs w:val="21"/>
        </w:rPr>
        <w:t>小题，每小题</w:t>
      </w:r>
      <w:r>
        <w:rPr>
          <w:rFonts w:ascii="宋体" w:hAnsi="宋体"/>
          <w:b/>
          <w:szCs w:val="21"/>
        </w:rPr>
        <w:t>3</w:t>
      </w:r>
      <w:r>
        <w:rPr>
          <w:rFonts w:ascii="宋体" w:hAnsi="宋体"/>
          <w:b/>
          <w:szCs w:val="21"/>
        </w:rPr>
        <w:t>分，共</w:t>
      </w:r>
      <w:r>
        <w:rPr>
          <w:rFonts w:ascii="宋体" w:hAnsi="宋体"/>
          <w:b/>
          <w:szCs w:val="21"/>
        </w:rPr>
        <w:t>18</w:t>
      </w:r>
      <w:r>
        <w:rPr>
          <w:rFonts w:ascii="宋体" w:hAnsi="宋体"/>
          <w:b/>
          <w:szCs w:val="21"/>
        </w:rPr>
        <w:t>分）</w:t>
      </w:r>
    </w:p>
    <w:p w:rsidR="00274DF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>
        <w:rPr>
          <w:rFonts w:ascii="宋体" w:hAnsi="宋体"/>
          <w:szCs w:val="21"/>
        </w:rPr>
        <w:t>．餐桌边的</w:t>
      </w:r>
      <w:r>
        <w:rPr>
          <w:rFonts w:ascii="宋体" w:hAnsi="宋体"/>
          <w:szCs w:val="21"/>
        </w:rPr>
        <w:t>一</w:t>
      </w:r>
      <w:r>
        <w:rPr>
          <w:rFonts w:ascii="宋体" w:hAnsi="宋体"/>
          <w:szCs w:val="21"/>
        </w:rPr>
        <w:t>蔬一饭，舌尖上的一饮一酌，实属来之不易，舌尖上的浪费让人触目惊心．据统计，中国每年浪费的食物总量折合粮食约</w:t>
      </w:r>
      <w:r>
        <w:rPr>
          <w:rFonts w:ascii="宋体" w:hAnsi="宋体"/>
          <w:szCs w:val="21"/>
        </w:rPr>
        <w:t>500</w:t>
      </w:r>
      <w:r>
        <w:rPr>
          <w:rFonts w:ascii="宋体" w:hAnsi="宋体"/>
          <w:szCs w:val="21"/>
        </w:rPr>
        <w:t>亿千克，</w:t>
      </w:r>
      <w:r>
        <w:rPr>
          <w:rFonts w:ascii="宋体" w:hAnsi="宋体"/>
          <w:szCs w:val="21"/>
        </w:rPr>
        <w:t>500</w:t>
      </w:r>
      <w:r>
        <w:rPr>
          <w:rFonts w:ascii="宋体" w:hAnsi="宋体"/>
          <w:szCs w:val="21"/>
        </w:rPr>
        <w:t>亿用科学记数法表示为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8</w:t>
      </w:r>
      <w:r>
        <w:rPr>
          <w:szCs w:val="21"/>
        </w:rPr>
        <w:t>．已知关于</w:t>
      </w:r>
      <w:r>
        <w:rPr>
          <w:szCs w:val="21"/>
        </w:rPr>
        <w:t>x</w:t>
      </w:r>
      <w:r>
        <w:rPr>
          <w:szCs w:val="21"/>
        </w:rPr>
        <w:t>的方程</w:t>
      </w:r>
      <w:r>
        <w:rPr>
          <w:szCs w:val="21"/>
        </w:rPr>
        <w:t>2x</w:t>
      </w:r>
      <w:r>
        <w:rPr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ax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a</w:t>
      </w:r>
      <w:r>
        <w:rPr>
          <w:szCs w:val="21"/>
        </w:rPr>
        <w:t>﹣</w:t>
      </w:r>
      <w:r>
        <w:rPr>
          <w:szCs w:val="21"/>
        </w:rPr>
        <w:t>2=0</w:t>
      </w:r>
      <w:r>
        <w:rPr>
          <w:szCs w:val="21"/>
        </w:rPr>
        <w:t>．当该方程的一个根为</w:t>
      </w:r>
      <w:r>
        <w:rPr>
          <w:szCs w:val="21"/>
        </w:rPr>
        <w:t>1</w:t>
      </w:r>
      <w:r>
        <w:rPr>
          <w:szCs w:val="21"/>
        </w:rPr>
        <w:t>时，则</w:t>
      </w:r>
      <w:r>
        <w:rPr>
          <w:szCs w:val="21"/>
        </w:rPr>
        <w:t>a</w:t>
      </w:r>
      <w:r>
        <w:rPr>
          <w:szCs w:val="21"/>
        </w:rPr>
        <w:t>的值为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，该方程的另一根为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hint="eastAsia"/>
          <w:szCs w:val="21"/>
        </w:rPr>
        <w:t>9</w:t>
      </w:r>
      <w:r>
        <w:rPr>
          <w:szCs w:val="21"/>
        </w:rPr>
        <w:t>．如图，正八边形</w:t>
      </w:r>
      <w:r>
        <w:rPr>
          <w:szCs w:val="21"/>
        </w:rPr>
        <w:t>ABCDEFGH</w:t>
      </w:r>
      <w:r>
        <w:rPr>
          <w:szCs w:val="21"/>
        </w:rPr>
        <w:t>内接于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O</w:t>
      </w:r>
      <w:r>
        <w:rPr>
          <w:szCs w:val="21"/>
        </w:rPr>
        <w:t>，则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DAE</w:t>
      </w:r>
      <w:r>
        <w:rPr>
          <w:szCs w:val="21"/>
        </w:rPr>
        <w:t>的度数是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199515" cy="1227455"/>
            <wp:effectExtent l="0" t="0" r="635" b="10795"/>
            <wp:docPr id="139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819796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rcRect r="896" b="874"/>
                    <a:stretch>
                      <a:fillRect/>
                    </a:stretch>
                  </pic:blipFill>
                  <pic:spPr>
                    <a:xfrm>
                      <a:off x="0" y="0"/>
                      <a:ext cx="1199515" cy="1227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0</w:t>
      </w:r>
      <w:r>
        <w:rPr>
          <w:rFonts w:ascii="宋体" w:hAnsi="宋体"/>
          <w:szCs w:val="21"/>
        </w:rPr>
        <w:t>．如图，在矩形</w:t>
      </w:r>
      <w:r>
        <w:rPr>
          <w:rFonts w:ascii="宋体" w:hAnsi="宋体"/>
          <w:szCs w:val="21"/>
        </w:rPr>
        <w:t>ABCD</w:t>
      </w:r>
      <w:r>
        <w:rPr>
          <w:rFonts w:ascii="宋体" w:hAnsi="宋体"/>
          <w:szCs w:val="21"/>
        </w:rPr>
        <w:t>中，</w:t>
      </w:r>
      <w:r>
        <w:rPr>
          <w:rFonts w:ascii="宋体" w:hAnsi="宋体"/>
          <w:szCs w:val="21"/>
        </w:rPr>
        <w:t>AB=4</w:t>
      </w:r>
      <w:r>
        <w:rPr>
          <w:rFonts w:ascii="宋体" w:hAnsi="宋体"/>
          <w:szCs w:val="21"/>
        </w:rPr>
        <w:t>，点</w:t>
      </w:r>
      <w:r>
        <w:rPr>
          <w:rFonts w:ascii="宋体" w:hAnsi="宋体"/>
          <w:szCs w:val="21"/>
        </w:rPr>
        <w:t>E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F</w:t>
      </w:r>
      <w:r>
        <w:rPr>
          <w:rFonts w:ascii="宋体" w:hAnsi="宋体"/>
          <w:szCs w:val="21"/>
        </w:rPr>
        <w:t>分别在</w:t>
      </w:r>
      <w:r>
        <w:rPr>
          <w:rFonts w:ascii="宋体" w:hAnsi="宋体"/>
          <w:szCs w:val="21"/>
        </w:rPr>
        <w:t>BC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CD</w:t>
      </w:r>
      <w:r>
        <w:rPr>
          <w:rFonts w:ascii="宋体" w:hAnsi="宋体"/>
          <w:szCs w:val="21"/>
        </w:rPr>
        <w:t>上，将</w:t>
      </w:r>
      <w:r>
        <w:rPr>
          <w:rFonts w:ascii="宋体" w:hAnsi="宋体" w:hint="eastAsia"/>
          <w:szCs w:val="21"/>
        </w:rPr>
        <w:t>△</w:t>
      </w:r>
      <w:r>
        <w:rPr>
          <w:rFonts w:ascii="宋体" w:hAnsi="宋体"/>
          <w:szCs w:val="21"/>
        </w:rPr>
        <w:t>ABE</w:t>
      </w:r>
      <w:r>
        <w:rPr>
          <w:rFonts w:ascii="宋体" w:hAnsi="宋体"/>
          <w:szCs w:val="21"/>
        </w:rPr>
        <w:t>沿</w:t>
      </w:r>
      <w:r>
        <w:rPr>
          <w:rFonts w:ascii="宋体" w:hAnsi="宋体"/>
          <w:szCs w:val="21"/>
        </w:rPr>
        <w:t>AE</w:t>
      </w:r>
      <w:r>
        <w:rPr>
          <w:rFonts w:ascii="宋体" w:hAnsi="宋体"/>
          <w:szCs w:val="21"/>
        </w:rPr>
        <w:t>折叠，使点</w:t>
      </w:r>
      <w:r>
        <w:rPr>
          <w:rFonts w:ascii="宋体" w:hAnsi="宋体"/>
          <w:szCs w:val="21"/>
        </w:rPr>
        <w:t>B</w:t>
      </w:r>
      <w:r>
        <w:rPr>
          <w:rFonts w:ascii="宋体" w:hAnsi="宋体"/>
          <w:szCs w:val="21"/>
        </w:rPr>
        <w:t>落在</w:t>
      </w:r>
      <w:r>
        <w:rPr>
          <w:rFonts w:ascii="宋体" w:hAnsi="宋体"/>
          <w:szCs w:val="21"/>
        </w:rPr>
        <w:t>AC</w:t>
      </w:r>
      <w:r>
        <w:rPr>
          <w:rFonts w:ascii="宋体" w:hAnsi="宋体"/>
          <w:szCs w:val="21"/>
        </w:rPr>
        <w:t>上的点</w:t>
      </w:r>
      <w:r>
        <w:rPr>
          <w:rFonts w:ascii="宋体" w:hAnsi="宋体"/>
          <w:szCs w:val="21"/>
        </w:rPr>
        <w:t>B′</w:t>
      </w:r>
      <w:r>
        <w:rPr>
          <w:rFonts w:ascii="宋体" w:hAnsi="宋体"/>
          <w:szCs w:val="21"/>
        </w:rPr>
        <w:t>处，又将</w:t>
      </w:r>
      <w:r>
        <w:rPr>
          <w:rFonts w:ascii="宋体" w:hAnsi="宋体" w:hint="eastAsia"/>
          <w:szCs w:val="21"/>
        </w:rPr>
        <w:t>△</w:t>
      </w:r>
      <w:r>
        <w:rPr>
          <w:rFonts w:ascii="宋体" w:hAnsi="宋体"/>
          <w:szCs w:val="21"/>
        </w:rPr>
        <w:t>CEF</w:t>
      </w:r>
      <w:r>
        <w:rPr>
          <w:rFonts w:ascii="宋体" w:hAnsi="宋体"/>
          <w:szCs w:val="21"/>
        </w:rPr>
        <w:t>沿</w:t>
      </w:r>
      <w:r>
        <w:rPr>
          <w:rFonts w:ascii="宋体" w:hAnsi="宋体"/>
          <w:szCs w:val="21"/>
        </w:rPr>
        <w:t>EF</w:t>
      </w:r>
      <w:r>
        <w:rPr>
          <w:rFonts w:ascii="宋体" w:hAnsi="宋体"/>
          <w:szCs w:val="21"/>
        </w:rPr>
        <w:t>折叠，使点</w:t>
      </w:r>
      <w:r>
        <w:rPr>
          <w:rFonts w:ascii="宋体" w:hAnsi="宋体"/>
          <w:szCs w:val="21"/>
        </w:rPr>
        <w:t>C</w:t>
      </w:r>
      <w:r>
        <w:rPr>
          <w:rFonts w:ascii="宋体" w:hAnsi="宋体"/>
          <w:szCs w:val="21"/>
        </w:rPr>
        <w:t>落在直线</w:t>
      </w:r>
      <w:r>
        <w:rPr>
          <w:rFonts w:ascii="宋体" w:hAnsi="宋体"/>
          <w:szCs w:val="21"/>
        </w:rPr>
        <w:t>EB′</w:t>
      </w:r>
      <w:r>
        <w:rPr>
          <w:rFonts w:ascii="宋体" w:hAnsi="宋体"/>
          <w:szCs w:val="21"/>
        </w:rPr>
        <w:t>与</w:t>
      </w:r>
      <w:r>
        <w:rPr>
          <w:rFonts w:ascii="宋体" w:hAnsi="宋体"/>
          <w:szCs w:val="21"/>
        </w:rPr>
        <w:t>AD</w:t>
      </w:r>
      <w:r>
        <w:rPr>
          <w:rFonts w:ascii="宋体" w:hAnsi="宋体"/>
          <w:szCs w:val="21"/>
        </w:rPr>
        <w:t>的交点</w:t>
      </w:r>
      <w:r>
        <w:rPr>
          <w:rFonts w:ascii="宋体" w:hAnsi="宋体"/>
          <w:szCs w:val="21"/>
        </w:rPr>
        <w:t>C′</w:t>
      </w:r>
      <w:r>
        <w:rPr>
          <w:rFonts w:ascii="宋体" w:hAnsi="宋体"/>
          <w:szCs w:val="21"/>
        </w:rPr>
        <w:t>处，</w:t>
      </w:r>
      <w:r>
        <w:rPr>
          <w:rFonts w:ascii="宋体" w:hAnsi="宋体"/>
          <w:szCs w:val="21"/>
        </w:rPr>
        <w:t>DF=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 w:hint="eastAsia"/>
          <w:szCs w:val="21"/>
          <w:u w:val="single"/>
        </w:rPr>
        <w:t xml:space="preserve">     </w:t>
      </w:r>
      <w:r>
        <w:rPr>
          <w:rFonts w:ascii="宋体" w:hAnsi="宋体"/>
          <w:szCs w:val="21"/>
          <w:u w:val="single"/>
        </w:rPr>
        <w:t>　</w:t>
      </w:r>
      <w:r>
        <w:rPr>
          <w:rFonts w:ascii="宋体" w:hAnsi="宋体"/>
          <w:szCs w:val="21"/>
        </w:rPr>
        <w:t>．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1587500" cy="1186815"/>
            <wp:effectExtent l="0" t="0" r="12700" b="13335"/>
            <wp:docPr id="14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0140727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793" b="1180"/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1186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11</w:t>
      </w:r>
      <w:r>
        <w:rPr>
          <w:szCs w:val="21"/>
        </w:rPr>
        <w:t>．二次函数</w:t>
      </w:r>
      <w:r>
        <w:rPr>
          <w:noProof/>
          <w:szCs w:val="21"/>
        </w:rPr>
        <w:drawing>
          <wp:inline distT="0" distB="0" distL="114300" distR="114300">
            <wp:extent cx="475615" cy="332740"/>
            <wp:effectExtent l="0" t="0" r="635" b="10160"/>
            <wp:docPr id="14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4461642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2092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的</w:t>
      </w:r>
      <w:r>
        <w:rPr>
          <w:szCs w:val="21"/>
        </w:rPr>
        <w:t>图象</w:t>
      </w:r>
      <w:r>
        <w:rPr>
          <w:szCs w:val="21"/>
        </w:rPr>
        <w:t>如图所示，点</w:t>
      </w:r>
      <w:r>
        <w:rPr>
          <w:szCs w:val="21"/>
        </w:rPr>
        <w:t>A</w:t>
      </w:r>
      <w:r>
        <w:rPr>
          <w:szCs w:val="21"/>
          <w:vertAlign w:val="subscript"/>
        </w:rPr>
        <w:t>0</w:t>
      </w:r>
      <w:r>
        <w:rPr>
          <w:szCs w:val="21"/>
        </w:rPr>
        <w:t>位于坐标原点，点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szCs w:val="21"/>
        </w:rPr>
        <w:t>，</w:t>
      </w:r>
      <w:r>
        <w:rPr>
          <w:szCs w:val="21"/>
        </w:rPr>
        <w:t>A</w:t>
      </w:r>
      <w:r>
        <w:rPr>
          <w:szCs w:val="21"/>
          <w:vertAlign w:val="subscript"/>
        </w:rPr>
        <w:t>2</w:t>
      </w:r>
      <w:r>
        <w:rPr>
          <w:szCs w:val="21"/>
        </w:rPr>
        <w:t>，</w:t>
      </w:r>
      <w:r>
        <w:rPr>
          <w:szCs w:val="21"/>
        </w:rPr>
        <w:t>A</w:t>
      </w:r>
      <w:r>
        <w:rPr>
          <w:szCs w:val="21"/>
          <w:vertAlign w:val="subscript"/>
        </w:rPr>
        <w:t>3</w:t>
      </w:r>
      <w:r>
        <w:rPr>
          <w:szCs w:val="21"/>
        </w:rPr>
        <w:t>，</w:t>
      </w:r>
      <w:r>
        <w:rPr>
          <w:szCs w:val="21"/>
        </w:rPr>
        <w:t>…</w:t>
      </w:r>
      <w:r>
        <w:rPr>
          <w:szCs w:val="21"/>
        </w:rPr>
        <w:t>，</w:t>
      </w:r>
      <w:r>
        <w:rPr>
          <w:szCs w:val="21"/>
        </w:rPr>
        <w:t>A</w:t>
      </w:r>
      <w:r>
        <w:rPr>
          <w:szCs w:val="21"/>
          <w:vertAlign w:val="subscript"/>
        </w:rPr>
        <w:t>2011</w:t>
      </w:r>
      <w:r>
        <w:rPr>
          <w:szCs w:val="21"/>
        </w:rPr>
        <w:t>在</w:t>
      </w:r>
      <w:r>
        <w:rPr>
          <w:szCs w:val="21"/>
        </w:rPr>
        <w:t>y</w:t>
      </w:r>
      <w:r>
        <w:rPr>
          <w:szCs w:val="21"/>
        </w:rPr>
        <w:t>轴的正半轴上，点</w:t>
      </w:r>
      <w:r>
        <w:rPr>
          <w:szCs w:val="21"/>
        </w:rPr>
        <w:t>B</w:t>
      </w:r>
      <w:r>
        <w:rPr>
          <w:szCs w:val="21"/>
          <w:vertAlign w:val="subscript"/>
        </w:rPr>
        <w:t>1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  <w:vertAlign w:val="subscript"/>
        </w:rPr>
        <w:t>2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  <w:vertAlign w:val="subscript"/>
        </w:rPr>
        <w:t>3</w:t>
      </w:r>
      <w:r>
        <w:rPr>
          <w:szCs w:val="21"/>
        </w:rPr>
        <w:t>，</w:t>
      </w:r>
      <w:r>
        <w:rPr>
          <w:szCs w:val="21"/>
        </w:rPr>
        <w:t>…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  <w:vertAlign w:val="subscript"/>
        </w:rPr>
        <w:t>2011</w:t>
      </w:r>
      <w:r>
        <w:rPr>
          <w:szCs w:val="21"/>
        </w:rPr>
        <w:t>在二次函数</w:t>
      </w:r>
      <w:r>
        <w:rPr>
          <w:noProof/>
          <w:szCs w:val="21"/>
        </w:rPr>
        <w:drawing>
          <wp:inline distT="0" distB="0" distL="114300" distR="114300">
            <wp:extent cx="475615" cy="332740"/>
            <wp:effectExtent l="0" t="0" r="635" b="10160"/>
            <wp:docPr id="195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400525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2092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475615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位于第一象限的</w:t>
      </w:r>
      <w:r>
        <w:rPr>
          <w:szCs w:val="21"/>
        </w:rPr>
        <w:t>图象</w:t>
      </w:r>
      <w:r>
        <w:rPr>
          <w:szCs w:val="21"/>
        </w:rPr>
        <w:t>上，若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</w:t>
      </w:r>
      <w:r>
        <w:rPr>
          <w:szCs w:val="21"/>
          <w:vertAlign w:val="subscript"/>
        </w:rPr>
        <w:t>0</w:t>
      </w:r>
      <w:r>
        <w:rPr>
          <w:szCs w:val="21"/>
        </w:rPr>
        <w:t>B</w:t>
      </w:r>
      <w:r>
        <w:rPr>
          <w:szCs w:val="21"/>
          <w:vertAlign w:val="subscript"/>
        </w:rPr>
        <w:t>1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</w:t>
      </w:r>
      <w:r>
        <w:rPr>
          <w:szCs w:val="21"/>
          <w:vertAlign w:val="subscript"/>
        </w:rPr>
        <w:t>1</w:t>
      </w:r>
      <w:r>
        <w:rPr>
          <w:szCs w:val="21"/>
        </w:rPr>
        <w:t>B</w:t>
      </w:r>
      <w:r>
        <w:rPr>
          <w:szCs w:val="21"/>
          <w:vertAlign w:val="subscript"/>
        </w:rPr>
        <w:t>2</w:t>
      </w:r>
      <w:r>
        <w:rPr>
          <w:szCs w:val="21"/>
        </w:rPr>
        <w:t>A</w:t>
      </w:r>
      <w:r>
        <w:rPr>
          <w:szCs w:val="21"/>
          <w:vertAlign w:val="subscript"/>
        </w:rPr>
        <w:t>2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</w:t>
      </w:r>
      <w:r>
        <w:rPr>
          <w:szCs w:val="21"/>
          <w:vertAlign w:val="subscript"/>
        </w:rPr>
        <w:t>2</w:t>
      </w:r>
      <w:r>
        <w:rPr>
          <w:szCs w:val="21"/>
        </w:rPr>
        <w:t>B</w:t>
      </w:r>
      <w:r>
        <w:rPr>
          <w:szCs w:val="21"/>
          <w:vertAlign w:val="subscript"/>
        </w:rPr>
        <w:t>3</w:t>
      </w:r>
      <w:r>
        <w:rPr>
          <w:szCs w:val="21"/>
        </w:rPr>
        <w:t>A</w:t>
      </w:r>
      <w:r>
        <w:rPr>
          <w:szCs w:val="21"/>
          <w:vertAlign w:val="subscript"/>
        </w:rPr>
        <w:t>3</w:t>
      </w:r>
      <w:r>
        <w:rPr>
          <w:szCs w:val="21"/>
        </w:rPr>
        <w:t>，</w:t>
      </w:r>
      <w:r>
        <w:rPr>
          <w:szCs w:val="21"/>
        </w:rPr>
        <w:t>…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</w:t>
      </w:r>
      <w:r>
        <w:rPr>
          <w:szCs w:val="21"/>
          <w:vertAlign w:val="subscript"/>
        </w:rPr>
        <w:t>2010</w:t>
      </w:r>
      <w:r>
        <w:rPr>
          <w:szCs w:val="21"/>
        </w:rPr>
        <w:t>B</w:t>
      </w:r>
      <w:r>
        <w:rPr>
          <w:szCs w:val="21"/>
          <w:vertAlign w:val="subscript"/>
        </w:rPr>
        <w:t>2011</w:t>
      </w:r>
      <w:r>
        <w:rPr>
          <w:szCs w:val="21"/>
        </w:rPr>
        <w:t>A</w:t>
      </w:r>
      <w:r>
        <w:rPr>
          <w:szCs w:val="21"/>
          <w:vertAlign w:val="subscript"/>
        </w:rPr>
        <w:t>2011</w:t>
      </w:r>
      <w:r>
        <w:rPr>
          <w:szCs w:val="21"/>
        </w:rPr>
        <w:t>都为等边三角形，则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</w:t>
      </w:r>
      <w:r>
        <w:rPr>
          <w:szCs w:val="21"/>
          <w:vertAlign w:val="subscript"/>
        </w:rPr>
        <w:t>2010</w:t>
      </w:r>
      <w:r>
        <w:rPr>
          <w:szCs w:val="21"/>
        </w:rPr>
        <w:t>B</w:t>
      </w:r>
      <w:r>
        <w:rPr>
          <w:szCs w:val="21"/>
          <w:vertAlign w:val="subscript"/>
        </w:rPr>
        <w:t>2011</w:t>
      </w:r>
      <w:r>
        <w:rPr>
          <w:szCs w:val="21"/>
        </w:rPr>
        <w:t>A</w:t>
      </w:r>
      <w:r>
        <w:rPr>
          <w:szCs w:val="21"/>
          <w:vertAlign w:val="subscript"/>
        </w:rPr>
        <w:t>2011</w:t>
      </w:r>
      <w:r>
        <w:rPr>
          <w:szCs w:val="21"/>
        </w:rPr>
        <w:t>的边长</w:t>
      </w:r>
      <w:r>
        <w:rPr>
          <w:szCs w:val="21"/>
        </w:rPr>
        <w:t>=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361440" cy="1818640"/>
            <wp:effectExtent l="0" t="0" r="10160" b="10160"/>
            <wp:docPr id="19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7264954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rcRect r="740" b="580"/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181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pStyle w:val="PlainText"/>
        <w:snapToGrid w:val="0"/>
        <w:spacing w:line="360" w:lineRule="auto"/>
        <w:rPr>
          <w:rFonts w:hAnsi="宋体"/>
        </w:rPr>
      </w:pPr>
      <w:r>
        <w:rPr>
          <w:rFonts w:hAnsi="宋体"/>
        </w:rPr>
        <w:t>12</w:t>
      </w:r>
      <w:r>
        <w:rPr>
          <w:rFonts w:hAnsi="宋体"/>
        </w:rPr>
        <w:t>．如图，在</w:t>
      </w:r>
      <w:r>
        <w:rPr>
          <w:rFonts w:hAnsi="宋体"/>
        </w:rPr>
        <w:t>R</w:t>
      </w:r>
      <w:r>
        <w:rPr>
          <w:rFonts w:hAnsi="宋体"/>
          <w:noProof/>
        </w:rPr>
        <w:drawing>
          <wp:inline distT="0" distB="0" distL="114300" distR="114300">
            <wp:extent cx="21590" cy="13970"/>
            <wp:effectExtent l="0" t="0" r="0" b="0"/>
            <wp:docPr id="197" name="图片 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2938590" name="图片 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</w:rPr>
        <w:t>t△ABC</w:t>
      </w:r>
      <w:r>
        <w:rPr>
          <w:rFonts w:hAnsi="宋体"/>
        </w:rPr>
        <w:t>中，</w:t>
      </w:r>
      <w:r>
        <w:rPr>
          <w:rFonts w:hAnsi="宋体"/>
        </w:rPr>
        <w:t>∠ACB</w:t>
      </w:r>
      <w:r>
        <w:rPr>
          <w:rFonts w:hAnsi="宋体"/>
        </w:rPr>
        <w:t>＝</w:t>
      </w:r>
      <w:r>
        <w:rPr>
          <w:rFonts w:hAnsi="宋体"/>
        </w:rPr>
        <w:t>90°</w:t>
      </w:r>
      <w:r>
        <w:rPr>
          <w:rFonts w:hAnsi="宋体"/>
        </w:rPr>
        <w:t>，</w:t>
      </w:r>
      <w:r>
        <w:rPr>
          <w:rFonts w:hAnsi="宋体"/>
        </w:rPr>
        <w:t>∠B</w:t>
      </w:r>
      <w:r>
        <w:rPr>
          <w:rFonts w:hAnsi="宋体"/>
        </w:rPr>
        <w:t>＝</w:t>
      </w:r>
      <w:r>
        <w:rPr>
          <w:rFonts w:hAnsi="宋体"/>
        </w:rPr>
        <w:t>30°</w:t>
      </w:r>
      <w:r>
        <w:rPr>
          <w:rFonts w:hAnsi="宋体"/>
        </w:rPr>
        <w:t>，</w:t>
      </w:r>
      <w:r>
        <w:rPr>
          <w:rFonts w:hAnsi="宋体"/>
        </w:rPr>
        <w:t>AC</w:t>
      </w:r>
      <w:r>
        <w:rPr>
          <w:rFonts w:hAnsi="宋体"/>
        </w:rPr>
        <w:t>＝</w:t>
      </w:r>
      <w:r>
        <w:rPr>
          <w:rFonts w:hAnsi="宋体"/>
        </w:rPr>
        <w:t>2</w:t>
      </w:r>
      <w:r>
        <w:rPr>
          <w:rFonts w:hAnsi="宋体"/>
        </w:rPr>
        <w:t>，</w:t>
      </w:r>
      <w:r>
        <w:rPr>
          <w:rFonts w:hAnsi="宋体"/>
        </w:rPr>
        <w:t>E</w:t>
      </w:r>
      <w:r>
        <w:rPr>
          <w:rFonts w:hAnsi="宋体"/>
        </w:rPr>
        <w:t>为斜边</w:t>
      </w:r>
      <w:r>
        <w:rPr>
          <w:rFonts w:hAnsi="宋体"/>
        </w:rPr>
        <w:t>AB</w:t>
      </w:r>
      <w:r>
        <w:rPr>
          <w:rFonts w:hAnsi="宋体"/>
        </w:rPr>
        <w:t>的中点，点</w:t>
      </w:r>
      <w:r>
        <w:rPr>
          <w:rFonts w:hAnsi="宋体"/>
        </w:rPr>
        <w:t>P</w:t>
      </w:r>
      <w:r>
        <w:rPr>
          <w:rFonts w:hAnsi="宋体"/>
        </w:rPr>
        <w:t>在射线</w:t>
      </w:r>
      <w:r>
        <w:rPr>
          <w:rFonts w:hAnsi="宋体"/>
          <w:noProof/>
        </w:rPr>
        <w:drawing>
          <wp:inline distT="0" distB="0" distL="114300" distR="114300">
            <wp:extent cx="21590" cy="16510"/>
            <wp:effectExtent l="0" t="0" r="0" b="0"/>
            <wp:docPr id="198" name="图片 3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446055" name="图片 3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宋体"/>
        </w:rPr>
        <w:t>BC</w:t>
      </w:r>
      <w:r>
        <w:rPr>
          <w:rFonts w:hAnsi="宋体"/>
        </w:rPr>
        <w:t>上，连接</w:t>
      </w:r>
      <w:r>
        <w:rPr>
          <w:rFonts w:hAnsi="宋体"/>
        </w:rPr>
        <w:t>AP</w:t>
      </w:r>
      <w:r>
        <w:rPr>
          <w:rFonts w:hAnsi="宋体"/>
        </w:rPr>
        <w:t>、</w:t>
      </w:r>
      <w:r>
        <w:rPr>
          <w:rFonts w:hAnsi="宋体"/>
        </w:rPr>
        <w:t>PE</w:t>
      </w:r>
      <w:r>
        <w:rPr>
          <w:rFonts w:hAnsi="宋体"/>
        </w:rPr>
        <w:t>，将</w:t>
      </w:r>
      <w:r>
        <w:rPr>
          <w:rFonts w:hAnsi="宋体"/>
        </w:rPr>
        <w:t>△AEP</w:t>
      </w:r>
      <w:r>
        <w:rPr>
          <w:rFonts w:hAnsi="宋体"/>
        </w:rPr>
        <w:t>沿</w:t>
      </w:r>
      <w:r>
        <w:rPr>
          <w:rFonts w:hAnsi="宋体"/>
        </w:rPr>
        <w:t>PE</w:t>
      </w:r>
      <w:r>
        <w:rPr>
          <w:rFonts w:hAnsi="宋体"/>
        </w:rPr>
        <w:t>所在直线折叠，得到</w:t>
      </w:r>
      <w:r>
        <w:rPr>
          <w:rFonts w:hAnsi="宋体"/>
        </w:rPr>
        <w:t>△EPA′</w:t>
      </w:r>
      <w:r>
        <w:rPr>
          <w:rFonts w:hAnsi="宋体"/>
        </w:rPr>
        <w:t>，当</w:t>
      </w:r>
      <w:r>
        <w:rPr>
          <w:rFonts w:hAnsi="宋体"/>
        </w:rPr>
        <w:t>△EPA′</w:t>
      </w:r>
      <w:r>
        <w:rPr>
          <w:rFonts w:hAnsi="宋体"/>
        </w:rPr>
        <w:t>与</w:t>
      </w:r>
      <w:r>
        <w:rPr>
          <w:rFonts w:hAnsi="宋体"/>
        </w:rPr>
        <w:t>△BEP</w:t>
      </w:r>
      <w:r>
        <w:rPr>
          <w:rFonts w:hAnsi="宋体"/>
        </w:rPr>
        <w:t>的重叠部分的面积恰好为</w:t>
      </w:r>
      <w:r>
        <w:rPr>
          <w:rFonts w:hAnsi="宋体"/>
        </w:rPr>
        <w:t>△ABP</w:t>
      </w:r>
      <w:r>
        <w:rPr>
          <w:rFonts w:hAnsi="宋体"/>
        </w:rPr>
        <w:t>面积的四分之一，则此时</w:t>
      </w:r>
      <w:r>
        <w:rPr>
          <w:rFonts w:hAnsi="宋体"/>
        </w:rPr>
        <w:t>BP</w:t>
      </w:r>
      <w:r>
        <w:rPr>
          <w:rFonts w:hAnsi="宋体"/>
        </w:rPr>
        <w:t>的长为</w:t>
      </w:r>
      <w:r>
        <w:rPr>
          <w:rFonts w:hAnsi="宋体"/>
        </w:rPr>
        <w:t>__________</w:t>
      </w:r>
      <w:r>
        <w:rPr>
          <w:rFonts w:hAnsi="宋体"/>
        </w:rPr>
        <w:t>．</w:t>
      </w:r>
    </w:p>
    <w:p w:rsidR="00274DFF">
      <w:pPr>
        <w:pStyle w:val="PlainText"/>
        <w:snapToGrid w:val="0"/>
        <w:spacing w:line="360" w:lineRule="auto"/>
        <w:ind w:firstLine="3360" w:firstLineChars="1600"/>
      </w:pPr>
      <w:r>
        <w:rPr>
          <w:rFonts w:hAnsi="宋体"/>
          <w:noProof/>
        </w:rPr>
        <w:drawing>
          <wp:inline distT="0" distB="0" distL="114300" distR="114300">
            <wp:extent cx="1276350" cy="780415"/>
            <wp:effectExtent l="0" t="0" r="0" b="635"/>
            <wp:docPr id="199" name="图片 3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366743" name="图片 3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27635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hAnsi="宋体"/>
          <w:szCs w:val="21"/>
        </w:rPr>
      </w:pPr>
      <w:r>
        <w:rPr>
          <w:b/>
          <w:szCs w:val="21"/>
        </w:rPr>
        <w:t>三、解答题（本大题共</w:t>
      </w:r>
      <w:r>
        <w:rPr>
          <w:b/>
          <w:szCs w:val="21"/>
        </w:rPr>
        <w:t>5</w:t>
      </w:r>
      <w:r>
        <w:rPr>
          <w:b/>
          <w:szCs w:val="21"/>
        </w:rPr>
        <w:t>个小题，每小题</w:t>
      </w:r>
      <w:r>
        <w:rPr>
          <w:b/>
          <w:szCs w:val="21"/>
        </w:rPr>
        <w:t>6</w:t>
      </w:r>
      <w:r>
        <w:rPr>
          <w:b/>
          <w:szCs w:val="21"/>
        </w:rPr>
        <w:t>分，共</w:t>
      </w:r>
      <w:r>
        <w:rPr>
          <w:b/>
          <w:szCs w:val="21"/>
        </w:rPr>
        <w:t>30</w:t>
      </w:r>
      <w:r>
        <w:rPr>
          <w:b/>
          <w:szCs w:val="21"/>
        </w:rPr>
        <w:t>分）</w:t>
      </w:r>
    </w:p>
    <w:p w:rsidR="00274DFF">
      <w:pPr>
        <w:pStyle w:val="PlainText"/>
        <w:snapToGrid w:val="0"/>
        <w:spacing w:line="360" w:lineRule="auto"/>
        <w:rPr>
          <w:rFonts w:hAnsi="宋体"/>
        </w:rPr>
      </w:pPr>
      <w:r>
        <w:rPr>
          <w:rFonts w:hAnsi="宋体"/>
        </w:rPr>
        <w:t>13</w:t>
      </w:r>
      <w:r>
        <w:rPr>
          <w:rFonts w:hAnsi="宋体"/>
        </w:rPr>
        <w:t>．</w:t>
      </w:r>
      <w:r>
        <w:rPr>
          <w:rFonts w:hAnsi="宋体"/>
        </w:rPr>
        <w:t>(1)</w:t>
      </w:r>
      <w:r>
        <w:rPr>
          <w:rFonts w:hAnsi="宋体"/>
        </w:rPr>
        <w:t>解方程组：</w:t>
      </w:r>
      <w:r>
        <w:rPr>
          <w:rFonts w:hAnsi="宋体"/>
        </w:rPr>
        <w:fldChar w:fldCharType="begin"/>
      </w:r>
      <w:r>
        <w:rPr>
          <w:rFonts w:hAnsi="宋体"/>
        </w:rPr>
        <w:instrText>eq \b\lc\{(\a\vs4\al\co1(\a\vs4\al\co1(\f(2,3)x</w:instrText>
      </w:r>
      <w:r>
        <w:rPr>
          <w:rFonts w:hAnsi="宋体"/>
        </w:rPr>
        <w:instrText>＋</w:instrText>
      </w:r>
      <w:r>
        <w:rPr>
          <w:rFonts w:hAnsi="宋体"/>
        </w:rPr>
        <w:instrText>\f(1,2)y</w:instrText>
      </w:r>
      <w:r>
        <w:rPr>
          <w:rFonts w:hAnsi="宋体"/>
        </w:rPr>
        <w:instrText>＝</w:instrText>
      </w:r>
      <w:r>
        <w:rPr>
          <w:rFonts w:hAnsi="宋体"/>
        </w:rPr>
        <w:instrText>2</w:instrText>
      </w:r>
      <w:r>
        <w:rPr>
          <w:rFonts w:hAnsi="宋体"/>
        </w:rPr>
        <w:instrText>　</w:instrText>
      </w:r>
      <w:r>
        <w:rPr>
          <w:rFonts w:hAnsi="宋体"/>
        </w:rPr>
        <w:instrText>①,x</w:instrText>
      </w:r>
      <w:r>
        <w:rPr>
          <w:rFonts w:hAnsi="宋体"/>
        </w:rPr>
        <w:instrText>－</w:instrText>
      </w:r>
      <w:r>
        <w:rPr>
          <w:rFonts w:hAnsi="宋体"/>
        </w:rPr>
        <w:instrText>3y</w:instrText>
      </w:r>
      <w:r>
        <w:rPr>
          <w:rFonts w:hAnsi="宋体"/>
        </w:rPr>
        <w:instrText>＝－</w:instrText>
      </w:r>
      <w:r>
        <w:rPr>
          <w:rFonts w:hAnsi="宋体"/>
        </w:rPr>
        <w:instrText>27</w:instrText>
      </w:r>
      <w:r>
        <w:rPr>
          <w:rFonts w:hAnsi="宋体"/>
        </w:rPr>
        <w:instrText>　</w:instrText>
      </w:r>
      <w:r>
        <w:rPr>
          <w:rFonts w:hAnsi="宋体"/>
        </w:rPr>
        <w:instrText>②)))</w:instrText>
      </w:r>
      <w:r>
        <w:rPr>
          <w:rFonts w:hAnsi="宋体"/>
        </w:rPr>
        <w:fldChar w:fldCharType="separate"/>
      </w:r>
      <w:r>
        <w:rPr>
          <w:rFonts w:hAnsi="宋体"/>
        </w:rPr>
        <w:fldChar w:fldCharType="end"/>
      </w:r>
      <w:r>
        <w:rPr>
          <w:rFonts w:hAnsi="宋体"/>
        </w:rPr>
        <w:t>.</w:t>
      </w:r>
    </w:p>
    <w:p w:rsidR="00274DFF">
      <w:pPr>
        <w:pStyle w:val="PlainText"/>
        <w:numPr>
          <w:ilvl w:val="0"/>
          <w:numId w:val="4"/>
        </w:numPr>
        <w:snapToGrid w:val="0"/>
        <w:spacing w:line="360" w:lineRule="auto"/>
      </w:pPr>
      <w:r>
        <w:rPr>
          <w:rFonts w:hAnsi="宋体"/>
        </w:rPr>
        <w:t>先化简，再</w:t>
      </w:r>
      <w:r>
        <w:rPr>
          <w:rFonts w:hAnsi="宋体"/>
        </w:rPr>
        <w:t>求值：</w:t>
      </w:r>
      <w:r>
        <w:rPr>
          <w:rFonts w:hAnsi="宋体"/>
        </w:rPr>
        <w:t>x(x</w:t>
      </w:r>
      <w:r>
        <w:rPr>
          <w:rFonts w:hAnsi="宋体"/>
        </w:rPr>
        <w:t>＋</w:t>
      </w:r>
      <w:r>
        <w:rPr>
          <w:rFonts w:hAnsi="宋体"/>
        </w:rPr>
        <w:t>2)</w:t>
      </w:r>
      <w:r>
        <w:rPr>
          <w:rFonts w:hAnsi="宋体"/>
        </w:rPr>
        <w:t>－</w:t>
      </w:r>
      <w:r>
        <w:rPr>
          <w:rFonts w:hAnsi="宋体"/>
        </w:rPr>
        <w:t>(x</w:t>
      </w:r>
      <w:r>
        <w:rPr>
          <w:rFonts w:hAnsi="宋体"/>
        </w:rPr>
        <w:t>＋</w:t>
      </w:r>
      <w:r>
        <w:rPr>
          <w:rFonts w:hAnsi="宋体"/>
        </w:rPr>
        <w:t>1)(x</w:t>
      </w:r>
      <w:r>
        <w:rPr>
          <w:rFonts w:hAnsi="宋体"/>
        </w:rPr>
        <w:t>－</w:t>
      </w:r>
      <w:r>
        <w:rPr>
          <w:rFonts w:hAnsi="宋体"/>
        </w:rPr>
        <w:t>1)</w:t>
      </w:r>
      <w:r>
        <w:rPr>
          <w:rFonts w:hAnsi="宋体"/>
        </w:rPr>
        <w:t>，其中</w:t>
      </w:r>
      <w:r>
        <w:rPr>
          <w:rFonts w:hAnsi="宋体"/>
        </w:rPr>
        <w:t>x</w:t>
      </w:r>
      <w:r>
        <w:rPr>
          <w:rFonts w:hAnsi="宋体"/>
        </w:rPr>
        <w:t>＝－</w:t>
      </w:r>
      <w:r>
        <w:rPr>
          <w:rFonts w:hAnsi="宋体"/>
        </w:rPr>
        <w:fldChar w:fldCharType="begin"/>
      </w:r>
      <w:r>
        <w:rPr>
          <w:rFonts w:hAnsi="宋体"/>
        </w:rPr>
        <w:instrText>eq \f(1,2)</w:instrText>
      </w:r>
      <w:r>
        <w:rPr>
          <w:rFonts w:hAnsi="宋体"/>
        </w:rPr>
        <w:fldChar w:fldCharType="separate"/>
      </w:r>
      <w:r>
        <w:rPr>
          <w:rFonts w:hAnsi="宋体"/>
        </w:rPr>
        <w:fldChar w:fldCharType="end"/>
      </w:r>
      <w:r>
        <w:rPr>
          <w:rFonts w:hAnsi="宋体"/>
        </w:rPr>
        <w:t>.</w:t>
      </w:r>
    </w:p>
    <w:p w:rsidR="00274DFF">
      <w:pPr>
        <w:pStyle w:val="PlainText"/>
        <w:snapToGrid w:val="0"/>
        <w:spacing w:line="360" w:lineRule="auto"/>
      </w:pP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14</w:t>
      </w:r>
      <w:r>
        <w:rPr>
          <w:szCs w:val="21"/>
        </w:rPr>
        <w:t>．如</w:t>
      </w:r>
      <w:r>
        <w:rPr>
          <w:noProof/>
          <w:szCs w:val="21"/>
        </w:rPr>
        <w:drawing>
          <wp:inline distT="0" distB="0" distL="114300" distR="114300">
            <wp:extent cx="45720" cy="45720"/>
            <wp:effectExtent l="0" t="0" r="11430" b="11430"/>
            <wp:docPr id="20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5770122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-60001" b="-6000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图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O</w:t>
      </w:r>
      <w:r>
        <w:rPr>
          <w:szCs w:val="21"/>
        </w:rPr>
        <w:t>的半径为</w:t>
      </w:r>
      <w:r>
        <w:rPr>
          <w:szCs w:val="21"/>
        </w:rPr>
        <w:t>1cm</w:t>
      </w:r>
      <w:r>
        <w:rPr>
          <w:szCs w:val="21"/>
        </w:rPr>
        <w:t>，弦</w:t>
      </w:r>
      <w:r>
        <w:rPr>
          <w:szCs w:val="21"/>
        </w:rPr>
        <w:t>AB</w:t>
      </w:r>
      <w:r>
        <w:rPr>
          <w:szCs w:val="21"/>
        </w:rPr>
        <w:t>、</w:t>
      </w:r>
      <w:r>
        <w:rPr>
          <w:szCs w:val="21"/>
        </w:rPr>
        <w:t>CD</w:t>
      </w:r>
      <w:r>
        <w:rPr>
          <w:szCs w:val="21"/>
        </w:rPr>
        <w:t>的长度分别为</w:t>
      </w:r>
      <w:r>
        <w:rPr>
          <w:noProof/>
          <w:szCs w:val="21"/>
        </w:rPr>
        <w:drawing>
          <wp:inline distT="0" distB="0" distL="114300" distR="114300">
            <wp:extent cx="189865" cy="170815"/>
            <wp:effectExtent l="0" t="0" r="635" b="635"/>
            <wp:docPr id="201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535715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cm</w:t>
      </w:r>
      <w:r>
        <w:rPr>
          <w:szCs w:val="21"/>
        </w:rPr>
        <w:t>，</w:t>
      </w:r>
      <w:r>
        <w:rPr>
          <w:szCs w:val="21"/>
        </w:rPr>
        <w:t>1cm</w:t>
      </w:r>
      <w:r>
        <w:rPr>
          <w:szCs w:val="21"/>
        </w:rPr>
        <w:t>，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）求圆心</w:t>
      </w:r>
      <w:r>
        <w:rPr>
          <w:szCs w:val="21"/>
        </w:rPr>
        <w:t>O</w:t>
      </w:r>
      <w:r>
        <w:rPr>
          <w:szCs w:val="21"/>
        </w:rPr>
        <w:t>到弦</w:t>
      </w:r>
      <w:r>
        <w:rPr>
          <w:szCs w:val="21"/>
        </w:rPr>
        <w:t>AB</w:t>
      </w:r>
      <w:r>
        <w:rPr>
          <w:szCs w:val="21"/>
        </w:rPr>
        <w:t>的距离；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）则弦</w:t>
      </w:r>
      <w:r>
        <w:rPr>
          <w:szCs w:val="21"/>
        </w:rPr>
        <w:t>AC</w:t>
      </w:r>
      <w:r>
        <w:rPr>
          <w:szCs w:val="21"/>
        </w:rPr>
        <w:t>、</w:t>
      </w:r>
      <w:r>
        <w:rPr>
          <w:szCs w:val="21"/>
        </w:rPr>
        <w:t>BD</w:t>
      </w:r>
      <w:r>
        <w:rPr>
          <w:szCs w:val="21"/>
        </w:rPr>
        <w:t>所夹的锐角</w:t>
      </w:r>
      <w:r>
        <w:rPr>
          <w:szCs w:val="21"/>
        </w:rPr>
        <w:t>α</w:t>
      </w:r>
      <w:r>
        <w:rPr>
          <w:szCs w:val="21"/>
        </w:rPr>
        <w:t>的度数是多少？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218565" cy="1198880"/>
            <wp:effectExtent l="0" t="0" r="635" b="1270"/>
            <wp:docPr id="202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2852305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rcRect r="911" b="945"/>
                    <a:stretch>
                      <a:fillRect/>
                    </a:stretch>
                  </pic:blipFill>
                  <pic:spPr>
                    <a:xfrm>
                      <a:off x="0" y="0"/>
                      <a:ext cx="1218565" cy="119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15</w:t>
      </w:r>
      <w:r>
        <w:rPr>
          <w:szCs w:val="21"/>
        </w:rPr>
        <w:t>．</w:t>
      </w:r>
      <w:r>
        <w:rPr>
          <w:noProof/>
          <w:szCs w:val="21"/>
        </w:rPr>
        <w:drawing>
          <wp:inline distT="0" distB="0" distL="114300" distR="114300">
            <wp:extent cx="45720" cy="45720"/>
            <wp:effectExtent l="0" t="0" r="11430" b="11430"/>
            <wp:docPr id="210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1013788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rcRect r="-60001" b="-60001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（</w:t>
      </w:r>
      <w:r>
        <w:rPr>
          <w:szCs w:val="21"/>
        </w:rPr>
        <w:t>6</w:t>
      </w:r>
      <w:r>
        <w:rPr>
          <w:szCs w:val="21"/>
        </w:rPr>
        <w:t>分）某班</w:t>
      </w:r>
      <w:r>
        <w:rPr>
          <w:szCs w:val="21"/>
        </w:rPr>
        <w:t>“</w:t>
      </w:r>
      <w:r>
        <w:rPr>
          <w:szCs w:val="21"/>
        </w:rPr>
        <w:t>数学兴趣小组</w:t>
      </w:r>
      <w:r>
        <w:rPr>
          <w:szCs w:val="21"/>
        </w:rPr>
        <w:t>”</w:t>
      </w:r>
      <w:r>
        <w:rPr>
          <w:szCs w:val="21"/>
        </w:rPr>
        <w:t>对函数</w:t>
      </w:r>
      <w:r>
        <w:rPr>
          <w:szCs w:val="21"/>
        </w:rPr>
        <w:t>y=x</w:t>
      </w:r>
      <w:r>
        <w:rPr>
          <w:szCs w:val="21"/>
          <w:vertAlign w:val="superscript"/>
        </w:rPr>
        <w:t>2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x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的</w:t>
      </w:r>
      <w:r>
        <w:rPr>
          <w:szCs w:val="21"/>
        </w:rPr>
        <w:t>图象</w:t>
      </w:r>
      <w:r>
        <w:rPr>
          <w:szCs w:val="21"/>
        </w:rPr>
        <w:t>和性质进行了探究，探究过程如下，请补充完整：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）自变量</w:t>
      </w:r>
      <w:r>
        <w:rPr>
          <w:szCs w:val="21"/>
        </w:rPr>
        <w:t>x</w:t>
      </w:r>
      <w:r>
        <w:rPr>
          <w:szCs w:val="21"/>
        </w:rPr>
        <w:t>的取值范围是全体实数，</w:t>
      </w:r>
      <w:r>
        <w:rPr>
          <w:szCs w:val="21"/>
        </w:rPr>
        <w:t>x</w:t>
      </w:r>
      <w:r>
        <w:rPr>
          <w:szCs w:val="21"/>
        </w:rPr>
        <w:t>与</w:t>
      </w:r>
      <w:r>
        <w:rPr>
          <w:szCs w:val="21"/>
        </w:rPr>
        <w:t>y</w:t>
      </w:r>
      <w:r>
        <w:rPr>
          <w:szCs w:val="21"/>
        </w:rPr>
        <w:t>的几组</w:t>
      </w:r>
      <w:r>
        <w:rPr>
          <w:szCs w:val="21"/>
        </w:rPr>
        <w:t>对应值</w:t>
      </w:r>
      <w:r>
        <w:rPr>
          <w:szCs w:val="21"/>
        </w:rPr>
        <w:t>列表如下：</w:t>
      </w:r>
    </w:p>
    <w:tbl>
      <w:tblPr>
        <w:tblW w:w="0" w:type="auto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20"/>
        <w:gridCol w:w="720"/>
        <w:gridCol w:w="720"/>
        <w:gridCol w:w="720"/>
        <w:gridCol w:w="666"/>
        <w:gridCol w:w="666"/>
        <w:gridCol w:w="666"/>
        <w:gridCol w:w="666"/>
        <w:gridCol w:w="666"/>
        <w:gridCol w:w="666"/>
        <w:gridCol w:w="666"/>
        <w:gridCol w:w="666"/>
      </w:tblGrid>
      <w:tr>
        <w:tblPrEx>
          <w:tblW w:w="0" w:type="auto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x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…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szCs w:val="21"/>
              </w:rPr>
              <w:t>3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noProof/>
                <w:szCs w:val="21"/>
              </w:rPr>
              <w:drawing>
                <wp:inline distT="0" distB="0" distL="114300" distR="114300">
                  <wp:extent cx="123190" cy="332740"/>
                  <wp:effectExtent l="0" t="0" r="10160" b="10160"/>
                  <wp:docPr id="211" name="图片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4778788" name="图片 38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/>
                          <a:srcRect r="7619" b="29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szCs w:val="21"/>
              </w:rPr>
              <w:t>2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szCs w:val="21"/>
              </w:rPr>
              <w:t>1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190" cy="332740"/>
                  <wp:effectExtent l="0" t="0" r="10160" b="10160"/>
                  <wp:docPr id="212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9973142" name="图片 39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4"/>
                          <a:srcRect r="7619" b="29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…</w:t>
            </w:r>
          </w:p>
        </w:tc>
      </w:tr>
      <w:tr>
        <w:tblPrEx>
          <w:tblW w:w="0" w:type="auto"/>
          <w:tblCellMar>
            <w:top w:w="30" w:type="dxa"/>
            <w:left w:w="30" w:type="dxa"/>
            <w:bottom w:w="30" w:type="dxa"/>
            <w:right w:w="30" w:type="dxa"/>
          </w:tblCellMar>
          <w:tblLook w:val="04A0"/>
        </w:tblPrEx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y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…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720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190" cy="332740"/>
                  <wp:effectExtent l="0" t="0" r="10160" b="10160"/>
                  <wp:docPr id="213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928138" name="图片 40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rcRect r="7619" b="29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m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szCs w:val="21"/>
              </w:rPr>
              <w:t>1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﹣</w:t>
            </w:r>
            <w:r>
              <w:rPr>
                <w:szCs w:val="21"/>
              </w:rPr>
              <w:t>1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0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noProof/>
                <w:szCs w:val="21"/>
              </w:rPr>
              <w:drawing>
                <wp:inline distT="0" distB="0" distL="114300" distR="114300">
                  <wp:extent cx="123190" cy="332740"/>
                  <wp:effectExtent l="0" t="0" r="10160" b="10160"/>
                  <wp:docPr id="214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0257800" name="图片 41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35"/>
                          <a:srcRect r="7619" b="29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19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666" w:type="dxa"/>
          </w:tcPr>
          <w:p w:rsidR="00274DFF">
            <w:pPr>
              <w:spacing w:line="360" w:lineRule="auto"/>
              <w:ind w:left="273" w:hanging="273" w:hangingChars="130"/>
              <w:jc w:val="center"/>
              <w:textAlignment w:val="center"/>
              <w:rPr>
                <w:szCs w:val="21"/>
              </w:rPr>
            </w:pPr>
            <w:r>
              <w:rPr>
                <w:szCs w:val="21"/>
              </w:rPr>
              <w:t>…</w:t>
            </w:r>
          </w:p>
        </w:tc>
      </w:tr>
    </w:tbl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其中，</w:t>
      </w:r>
      <w:r>
        <w:rPr>
          <w:szCs w:val="21"/>
        </w:rPr>
        <w:t>m=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）根据表中数据，在如图所示的平面直角坐标系中描点，并画出了函数</w:t>
      </w:r>
      <w:r>
        <w:rPr>
          <w:szCs w:val="21"/>
        </w:rPr>
        <w:t>图象</w:t>
      </w:r>
      <w:r>
        <w:rPr>
          <w:szCs w:val="21"/>
        </w:rPr>
        <w:t>的一部分，请画出该函数</w:t>
      </w:r>
      <w:r>
        <w:rPr>
          <w:szCs w:val="21"/>
        </w:rPr>
        <w:t>图象</w:t>
      </w:r>
      <w:r>
        <w:rPr>
          <w:szCs w:val="21"/>
        </w:rPr>
        <w:t>的另一部分．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）探究函数</w:t>
      </w:r>
      <w:r>
        <w:rPr>
          <w:szCs w:val="21"/>
        </w:rPr>
        <w:t>图象</w:t>
      </w:r>
      <w:r>
        <w:rPr>
          <w:szCs w:val="21"/>
        </w:rPr>
        <w:t>发现：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ascii="宋体" w:hAnsi="宋体" w:hint="eastAsia"/>
          <w:szCs w:val="21"/>
        </w:rPr>
        <w:t>①</w:t>
      </w:r>
      <w:r>
        <w:rPr>
          <w:szCs w:val="21"/>
        </w:rPr>
        <w:t>函数</w:t>
      </w:r>
      <w:r>
        <w:rPr>
          <w:szCs w:val="21"/>
        </w:rPr>
        <w:t>图象</w:t>
      </w:r>
      <w:r>
        <w:rPr>
          <w:szCs w:val="21"/>
        </w:rPr>
        <w:t>与</w:t>
      </w:r>
      <w:r>
        <w:rPr>
          <w:szCs w:val="21"/>
        </w:rPr>
        <w:t>x</w:t>
      </w:r>
      <w:r>
        <w:rPr>
          <w:szCs w:val="21"/>
        </w:rPr>
        <w:t>轴有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个</w:t>
      </w:r>
      <w:r>
        <w:rPr>
          <w:szCs w:val="21"/>
        </w:rPr>
        <w:t>交点，所以对应的方程</w:t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x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=0</w:t>
      </w:r>
      <w:r>
        <w:rPr>
          <w:szCs w:val="21"/>
        </w:rPr>
        <w:t>有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个</w:t>
      </w:r>
      <w:r>
        <w:rPr>
          <w:szCs w:val="21"/>
        </w:rPr>
        <w:t>实数根；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ascii="宋体" w:hAnsi="宋体" w:hint="eastAsia"/>
          <w:szCs w:val="21"/>
        </w:rPr>
        <w:t>②</w:t>
      </w:r>
      <w:r>
        <w:rPr>
          <w:szCs w:val="21"/>
        </w:rPr>
        <w:t>方程</w:t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x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=</w:t>
      </w:r>
      <w:r>
        <w:rPr>
          <w:noProof/>
          <w:szCs w:val="21"/>
        </w:rPr>
        <w:drawing>
          <wp:inline distT="0" distB="0" distL="114300" distR="114300">
            <wp:extent cx="218440" cy="332740"/>
            <wp:effectExtent l="0" t="0" r="10160" b="10160"/>
            <wp:docPr id="215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198333" name="图片 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r="4445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有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个</w:t>
      </w:r>
      <w:r>
        <w:rPr>
          <w:szCs w:val="21"/>
        </w:rPr>
        <w:t>实数根；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rFonts w:ascii="宋体" w:hAnsi="宋体" w:hint="eastAsia"/>
          <w:szCs w:val="21"/>
        </w:rPr>
        <w:t>③</w:t>
      </w:r>
      <w:r>
        <w:rPr>
          <w:szCs w:val="21"/>
        </w:rPr>
        <w:t>关于</w:t>
      </w:r>
      <w:r>
        <w:rPr>
          <w:szCs w:val="21"/>
        </w:rPr>
        <w:t>x</w:t>
      </w:r>
      <w:r>
        <w:rPr>
          <w:szCs w:val="21"/>
        </w:rPr>
        <w:t>的方程</w:t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szCs w:val="21"/>
        </w:rPr>
        <w:t>﹣</w:t>
      </w:r>
      <w:r>
        <w:rPr>
          <w:szCs w:val="21"/>
        </w:rPr>
        <w:t>2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x</w:t>
      </w:r>
      <w:r>
        <w:rPr>
          <w:rFonts w:ascii="宋体" w:hAnsi="宋体" w:hint="eastAsia"/>
          <w:szCs w:val="21"/>
        </w:rPr>
        <w:t>|</w:t>
      </w:r>
      <w:r>
        <w:rPr>
          <w:szCs w:val="21"/>
        </w:rPr>
        <w:t>=a</w:t>
      </w:r>
      <w:r>
        <w:rPr>
          <w:szCs w:val="21"/>
        </w:rPr>
        <w:t>有</w:t>
      </w:r>
      <w:r>
        <w:rPr>
          <w:szCs w:val="21"/>
        </w:rPr>
        <w:t>4</w:t>
      </w:r>
      <w:r>
        <w:rPr>
          <w:szCs w:val="21"/>
        </w:rPr>
        <w:t>个</w:t>
      </w:r>
      <w:r>
        <w:rPr>
          <w:noProof/>
          <w:szCs w:val="21"/>
        </w:rPr>
        <w:drawing>
          <wp:inline distT="0" distB="0" distL="114300" distR="114300">
            <wp:extent cx="45720" cy="45720"/>
            <wp:effectExtent l="0" t="0" r="0" b="0"/>
            <wp:docPr id="216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793379" name="图片 4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rcRect r="-60001" b="-139999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实数根时，</w:t>
      </w:r>
      <w:r>
        <w:rPr>
          <w:szCs w:val="21"/>
        </w:rPr>
        <w:t>a</w:t>
      </w:r>
      <w:r>
        <w:rPr>
          <w:szCs w:val="21"/>
        </w:rPr>
        <w:t>的取值范围是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923415" cy="1951990"/>
            <wp:effectExtent l="0" t="0" r="635" b="10160"/>
            <wp:docPr id="217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716149" name="图片 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8"/>
                    <a:srcRect r="525" b="517"/>
                    <a:stretch>
                      <a:fillRect/>
                    </a:stretch>
                  </pic:blipFill>
                  <pic:spPr>
                    <a:xfrm>
                      <a:off x="0" y="0"/>
                      <a:ext cx="1923415" cy="1951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6</w:t>
      </w:r>
      <w:r>
        <w:rPr>
          <w:rFonts w:ascii="宋体" w:hAnsi="宋体"/>
          <w:szCs w:val="21"/>
        </w:rPr>
        <w:t>．</w:t>
      </w:r>
      <w:r>
        <w:rPr>
          <w:rFonts w:ascii="宋体" w:hAnsi="宋体"/>
          <w:szCs w:val="21"/>
        </w:rPr>
        <w:t>请仅用</w:t>
      </w:r>
      <w:r>
        <w:rPr>
          <w:rFonts w:ascii="宋体" w:hAnsi="宋体"/>
          <w:szCs w:val="21"/>
        </w:rPr>
        <w:t>无刻度的直尺在下列图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和图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中按要求画菱形．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）图</w:t>
      </w:r>
      <w:r>
        <w:rPr>
          <w:rFonts w:ascii="宋体" w:hAnsi="宋体"/>
          <w:szCs w:val="21"/>
        </w:rPr>
        <w:t>1</w:t>
      </w:r>
      <w:r>
        <w:rPr>
          <w:rFonts w:ascii="宋体" w:hAnsi="宋体"/>
          <w:szCs w:val="21"/>
        </w:rPr>
        <w:t>是矩形</w:t>
      </w:r>
      <w:r>
        <w:rPr>
          <w:rFonts w:ascii="宋体" w:hAnsi="宋体"/>
          <w:szCs w:val="21"/>
        </w:rPr>
        <w:t>ABCD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E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F</w:t>
      </w:r>
      <w:r>
        <w:rPr>
          <w:rFonts w:ascii="宋体" w:hAnsi="宋体"/>
          <w:szCs w:val="21"/>
        </w:rPr>
        <w:t>分别是</w:t>
      </w:r>
      <w:r>
        <w:rPr>
          <w:rFonts w:ascii="宋体" w:hAnsi="宋体"/>
          <w:szCs w:val="21"/>
        </w:rPr>
        <w:t>AB</w:t>
      </w:r>
      <w:r>
        <w:rPr>
          <w:rFonts w:ascii="宋体" w:hAnsi="宋体"/>
          <w:szCs w:val="21"/>
        </w:rPr>
        <w:t>和</w:t>
      </w:r>
      <w:r>
        <w:rPr>
          <w:rFonts w:ascii="宋体" w:hAnsi="宋体"/>
          <w:szCs w:val="21"/>
        </w:rPr>
        <w:t>AD</w:t>
      </w:r>
      <w:r>
        <w:rPr>
          <w:rFonts w:ascii="宋体" w:hAnsi="宋体"/>
          <w:szCs w:val="21"/>
        </w:rPr>
        <w:t>的中点，以</w:t>
      </w:r>
      <w:r>
        <w:rPr>
          <w:rFonts w:ascii="宋体" w:hAnsi="宋体"/>
          <w:szCs w:val="21"/>
        </w:rPr>
        <w:t>EF</w:t>
      </w:r>
      <w:r>
        <w:rPr>
          <w:rFonts w:ascii="宋体" w:hAnsi="宋体"/>
          <w:szCs w:val="21"/>
        </w:rPr>
        <w:t>为边画一个菱形；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（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）图</w:t>
      </w:r>
      <w:r>
        <w:rPr>
          <w:rFonts w:ascii="宋体" w:hAnsi="宋体"/>
          <w:szCs w:val="21"/>
        </w:rPr>
        <w:t>2</w:t>
      </w:r>
      <w:r>
        <w:rPr>
          <w:rFonts w:ascii="宋体" w:hAnsi="宋体"/>
          <w:szCs w:val="21"/>
        </w:rPr>
        <w:t>是正方形</w:t>
      </w:r>
      <w:r>
        <w:rPr>
          <w:rFonts w:ascii="宋体" w:hAnsi="宋体"/>
          <w:szCs w:val="21"/>
        </w:rPr>
        <w:t>ABCD</w:t>
      </w:r>
      <w:r>
        <w:rPr>
          <w:rFonts w:ascii="宋体" w:hAnsi="宋体"/>
          <w:szCs w:val="21"/>
        </w:rPr>
        <w:t>，</w:t>
      </w:r>
      <w:r>
        <w:rPr>
          <w:rFonts w:ascii="宋体" w:hAnsi="宋体"/>
          <w:szCs w:val="21"/>
        </w:rPr>
        <w:t>E</w:t>
      </w:r>
      <w:r>
        <w:rPr>
          <w:rFonts w:ascii="宋体" w:hAnsi="宋体"/>
          <w:szCs w:val="21"/>
        </w:rPr>
        <w:t>是对角线</w:t>
      </w:r>
      <w:r>
        <w:rPr>
          <w:rFonts w:ascii="宋体" w:hAnsi="宋体"/>
          <w:szCs w:val="21"/>
        </w:rPr>
        <w:t>BD</w:t>
      </w:r>
      <w:r>
        <w:rPr>
          <w:rFonts w:ascii="宋体" w:hAnsi="宋体"/>
          <w:szCs w:val="21"/>
        </w:rPr>
        <w:t>上任意一点（</w:t>
      </w:r>
      <w:r>
        <w:rPr>
          <w:rFonts w:ascii="宋体" w:hAnsi="宋体"/>
          <w:szCs w:val="21"/>
        </w:rPr>
        <w:t>BE</w:t>
      </w:r>
      <w:r>
        <w:rPr>
          <w:rFonts w:ascii="宋体" w:hAnsi="宋体" w:hint="eastAsia"/>
          <w:szCs w:val="21"/>
        </w:rPr>
        <w:t>＞</w:t>
      </w:r>
      <w:r>
        <w:rPr>
          <w:rFonts w:ascii="宋体" w:hAnsi="宋体"/>
          <w:szCs w:val="21"/>
        </w:rPr>
        <w:t>DE</w:t>
      </w:r>
      <w:r>
        <w:rPr>
          <w:rFonts w:ascii="宋体" w:hAnsi="宋体"/>
          <w:szCs w:val="21"/>
        </w:rPr>
        <w:t>），以</w:t>
      </w:r>
      <w:r>
        <w:rPr>
          <w:rFonts w:ascii="宋体" w:hAnsi="宋体"/>
          <w:szCs w:val="21"/>
        </w:rPr>
        <w:t>AE</w:t>
      </w:r>
      <w:r>
        <w:rPr>
          <w:rFonts w:ascii="宋体" w:hAnsi="宋体"/>
          <w:szCs w:val="21"/>
        </w:rPr>
        <w:t>为边画一个菱形．</w:t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  <w:drawing>
          <wp:inline distT="0" distB="0" distL="114300" distR="114300">
            <wp:extent cx="2654300" cy="1111250"/>
            <wp:effectExtent l="0" t="0" r="12700" b="12700"/>
            <wp:docPr id="221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2695392" name="图片 6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rcRect r="476" b="1131"/>
                    <a:stretch>
                      <a:fillRect/>
                    </a:stretch>
                  </pic:blipFill>
                  <pic:spPr>
                    <a:xfrm>
                      <a:off x="0" y="0"/>
                      <a:ext cx="2654300" cy="111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</w:p>
    <w:p w:rsidR="00274DFF">
      <w:pPr>
        <w:spacing w:line="360" w:lineRule="auto"/>
        <w:textAlignment w:val="center"/>
        <w:rPr>
          <w:rFonts w:ascii="宋体" w:hAnsi="宋体"/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7</w:t>
      </w:r>
      <w:r>
        <w:rPr>
          <w:szCs w:val="21"/>
        </w:rPr>
        <w:t>．（</w:t>
      </w:r>
      <w:r>
        <w:rPr>
          <w:szCs w:val="21"/>
        </w:rPr>
        <w:t>8</w:t>
      </w:r>
      <w:r>
        <w:rPr>
          <w:szCs w:val="21"/>
        </w:rPr>
        <w:t>分）如图，在一个可以自由转动的转盘中，指针位置固定，三个扇形的面积都相等，且分别标有数字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szCs w:val="21"/>
        </w:rPr>
        <w:t>，</w:t>
      </w:r>
      <w:r>
        <w:rPr>
          <w:szCs w:val="21"/>
        </w:rPr>
        <w:t>3</w:t>
      </w:r>
      <w:r>
        <w:rPr>
          <w:szCs w:val="21"/>
        </w:rPr>
        <w:t>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）小明转动转盘一次，当转盘停止转动时，指针所指扇形中的数字是奇数的概率为</w:t>
      </w:r>
      <w:r>
        <w:rPr>
          <w:szCs w:val="21"/>
          <w:u w:val="single"/>
        </w:rPr>
        <w:t>　</w:t>
      </w:r>
      <w:r>
        <w:rPr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；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）小明先转动转盘一次，当转盘停止转动时，记录下指针所指扇形中的数字；接着</w:t>
      </w:r>
      <w:r>
        <w:rPr>
          <w:szCs w:val="21"/>
        </w:rPr>
        <w:t>再转动转盘一次，当转盘停止转动时，再次记录下指针所指扇形中的数字，求这两个数字之和是</w:t>
      </w:r>
      <w:r>
        <w:rPr>
          <w:szCs w:val="21"/>
        </w:rPr>
        <w:t>3</w:t>
      </w:r>
      <w:r>
        <w:rPr>
          <w:szCs w:val="21"/>
        </w:rPr>
        <w:t>的倍数的概率（用画树状图或列表等方法求解）．</w:t>
      </w:r>
    </w:p>
    <w:p w:rsidR="00274DFF">
      <w:pPr>
        <w:pStyle w:val="Heading1"/>
        <w:ind w:left="0"/>
        <w:rPr>
          <w:sz w:val="21"/>
          <w:szCs w:val="21"/>
        </w:rPr>
      </w:pPr>
      <w:r>
        <w:rPr>
          <w:noProof/>
          <w:sz w:val="21"/>
          <w:szCs w:val="21"/>
        </w:rPr>
        <w:drawing>
          <wp:inline distT="0" distB="0" distL="114300" distR="114300">
            <wp:extent cx="980440" cy="980440"/>
            <wp:effectExtent l="0" t="0" r="10160" b="10160"/>
            <wp:docPr id="223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478803" name="图片 4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rcRect r="1025" b="1025"/>
                    <a:stretch>
                      <a:fillRect/>
                    </a:stretch>
                  </pic:blipFill>
                  <pic:spPr>
                    <a:xfrm>
                      <a:off x="0" y="0"/>
                      <a:ext cx="980440" cy="98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pStyle w:val="Heading1"/>
        <w:ind w:left="0"/>
        <w:rPr>
          <w:sz w:val="21"/>
          <w:szCs w:val="21"/>
        </w:rPr>
      </w:pPr>
    </w:p>
    <w:p w:rsidR="00274DFF">
      <w:pPr>
        <w:pStyle w:val="Heading1"/>
        <w:ind w:left="0"/>
        <w:rPr>
          <w:sz w:val="21"/>
          <w:szCs w:val="21"/>
        </w:rPr>
      </w:pPr>
    </w:p>
    <w:p w:rsidR="00274DFF">
      <w:pPr>
        <w:pStyle w:val="Heading1"/>
        <w:ind w:left="0"/>
        <w:rPr>
          <w:sz w:val="21"/>
          <w:szCs w:val="21"/>
        </w:rPr>
      </w:pPr>
      <w:r>
        <w:rPr>
          <w:rFonts w:hint="eastAsia"/>
          <w:sz w:val="21"/>
          <w:szCs w:val="21"/>
        </w:rPr>
        <w:t>四</w:t>
      </w:r>
      <w:r>
        <w:rPr>
          <w:sz w:val="21"/>
          <w:szCs w:val="21"/>
        </w:rPr>
        <w:t>、解答题（本大题共</w:t>
      </w:r>
      <w:r>
        <w:rPr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 xml:space="preserve">3 </w:t>
      </w:r>
      <w:r>
        <w:rPr>
          <w:sz w:val="21"/>
          <w:szCs w:val="21"/>
        </w:rPr>
        <w:t>小题，每小题</w:t>
      </w:r>
      <w:r>
        <w:rPr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 xml:space="preserve">8 </w:t>
      </w:r>
      <w:r>
        <w:rPr>
          <w:sz w:val="21"/>
          <w:szCs w:val="21"/>
        </w:rPr>
        <w:t>分，共</w:t>
      </w:r>
      <w:r>
        <w:rPr>
          <w:sz w:val="21"/>
          <w:szCs w:val="21"/>
        </w:rPr>
        <w:t xml:space="preserve"> </w:t>
      </w:r>
      <w:r>
        <w:rPr>
          <w:rFonts w:eastAsia="Times New Roman"/>
          <w:sz w:val="21"/>
          <w:szCs w:val="21"/>
        </w:rPr>
        <w:t xml:space="preserve">24 </w:t>
      </w:r>
      <w:r>
        <w:rPr>
          <w:sz w:val="21"/>
          <w:szCs w:val="21"/>
        </w:rPr>
        <w:t>分）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18</w:t>
      </w:r>
      <w:r>
        <w:rPr>
          <w:szCs w:val="21"/>
        </w:rPr>
        <w:t>．（</w:t>
      </w:r>
      <w:r>
        <w:rPr>
          <w:szCs w:val="21"/>
        </w:rPr>
        <w:t>8</w:t>
      </w:r>
      <w:r>
        <w:rPr>
          <w:szCs w:val="21"/>
        </w:rPr>
        <w:t>分）为了了解某校初中各年级学生每天的平均睡眠时间（单位：</w:t>
      </w:r>
      <w:r>
        <w:rPr>
          <w:szCs w:val="21"/>
        </w:rPr>
        <w:t>h</w:t>
      </w:r>
      <w:r>
        <w:rPr>
          <w:szCs w:val="21"/>
        </w:rPr>
        <w:t>，精确到</w:t>
      </w:r>
      <w:r>
        <w:rPr>
          <w:szCs w:val="21"/>
        </w:rPr>
        <w:t>1h</w:t>
      </w:r>
      <w:r>
        <w:rPr>
          <w:szCs w:val="21"/>
        </w:rPr>
        <w:t>），抽样调查了部分学生，并用得到的数据绘制了下面两幅不</w:t>
      </w:r>
      <w:r>
        <w:rPr>
          <w:noProof/>
          <w:szCs w:val="21"/>
        </w:rPr>
        <w:drawing>
          <wp:inline distT="0" distB="0" distL="114300" distR="114300">
            <wp:extent cx="45720" cy="45720"/>
            <wp:effectExtent l="0" t="0" r="0" b="0"/>
            <wp:docPr id="228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66188" name="图片 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rcRect r="-60001" b="-139999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完整的统计图．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请你根据图中提供的信息，回答下列问题：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）求出扇形统计图中百分数</w:t>
      </w:r>
      <w:r>
        <w:rPr>
          <w:szCs w:val="21"/>
        </w:rPr>
        <w:t>a</w:t>
      </w:r>
      <w:r>
        <w:rPr>
          <w:szCs w:val="21"/>
        </w:rPr>
        <w:t>的值为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，所抽查的学生人数为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</w:t>
      </w:r>
      <w:r>
        <w:rPr>
          <w:szCs w:val="21"/>
          <w:u w:val="single"/>
        </w:rPr>
        <w:t>　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）求出平均睡眠时间为</w:t>
      </w:r>
      <w:r>
        <w:rPr>
          <w:szCs w:val="21"/>
        </w:rPr>
        <w:t>8</w:t>
      </w:r>
      <w:r>
        <w:rPr>
          <w:szCs w:val="21"/>
        </w:rPr>
        <w:t>小时的人数，并补全频数直方图．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）求出这部分学生的平均睡眠时间的众数和平均数．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）如果该校共有学生</w:t>
      </w:r>
      <w:r>
        <w:rPr>
          <w:szCs w:val="21"/>
        </w:rPr>
        <w:t>1200</w:t>
      </w:r>
      <w:r>
        <w:rPr>
          <w:szCs w:val="21"/>
        </w:rPr>
        <w:t>名，请你估计睡眠不足（少于</w:t>
      </w:r>
      <w:r>
        <w:rPr>
          <w:szCs w:val="21"/>
        </w:rPr>
        <w:t>8</w:t>
      </w:r>
      <w:r>
        <w:rPr>
          <w:szCs w:val="21"/>
        </w:rPr>
        <w:t>小时）的学生数．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2790190" cy="1313815"/>
            <wp:effectExtent l="0" t="0" r="10160" b="635"/>
            <wp:docPr id="229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7944884" name="图片 6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rcRect r="363" b="768"/>
                    <a:stretch>
                      <a:fillRect/>
                    </a:stretch>
                  </pic:blipFill>
                  <pic:spPr>
                    <a:xfrm>
                      <a:off x="0" y="0"/>
                      <a:ext cx="279019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19</w:t>
      </w:r>
      <w:r>
        <w:rPr>
          <w:szCs w:val="21"/>
        </w:rPr>
        <w:t>．（</w:t>
      </w:r>
      <w:r>
        <w:rPr>
          <w:szCs w:val="21"/>
        </w:rPr>
        <w:t>8</w:t>
      </w:r>
      <w:r>
        <w:rPr>
          <w:szCs w:val="21"/>
        </w:rPr>
        <w:t>分）如图（</w:t>
      </w:r>
      <w:r>
        <w:rPr>
          <w:szCs w:val="21"/>
        </w:rPr>
        <w:t>1</w:t>
      </w:r>
      <w:r>
        <w:rPr>
          <w:szCs w:val="21"/>
        </w:rPr>
        <w:t>）是一种简易台灯，在其结构图（</w:t>
      </w:r>
      <w:r>
        <w:rPr>
          <w:szCs w:val="21"/>
        </w:rPr>
        <w:t>2</w:t>
      </w:r>
      <w:r>
        <w:rPr>
          <w:szCs w:val="21"/>
        </w:rPr>
        <w:t>）中灯座为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ABC</w:t>
      </w:r>
      <w:r>
        <w:rPr>
          <w:szCs w:val="21"/>
        </w:rPr>
        <w:t>（</w:t>
      </w:r>
      <w:r>
        <w:rPr>
          <w:szCs w:val="21"/>
        </w:rPr>
        <w:t>BC</w:t>
      </w:r>
      <w:r>
        <w:rPr>
          <w:szCs w:val="21"/>
        </w:rPr>
        <w:t>伸出部分不计），</w:t>
      </w:r>
      <w:r>
        <w:rPr>
          <w:szCs w:val="21"/>
        </w:rPr>
        <w:t>A</w:t>
      </w:r>
      <w:r>
        <w:rPr>
          <w:szCs w:val="21"/>
        </w:rPr>
        <w:t>、</w:t>
      </w:r>
      <w:r>
        <w:rPr>
          <w:szCs w:val="21"/>
        </w:rPr>
        <w:t>C</w:t>
      </w:r>
      <w:r>
        <w:rPr>
          <w:szCs w:val="21"/>
        </w:rPr>
        <w:t>、</w:t>
      </w:r>
      <w:r>
        <w:rPr>
          <w:szCs w:val="21"/>
        </w:rPr>
        <w:t>D</w:t>
      </w:r>
      <w:r>
        <w:rPr>
          <w:szCs w:val="21"/>
        </w:rPr>
        <w:t>在同一直线上．量得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ACB=90°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A=60°</w:t>
      </w:r>
      <w:r>
        <w:rPr>
          <w:szCs w:val="21"/>
        </w:rPr>
        <w:t>，</w:t>
      </w:r>
      <w:r>
        <w:rPr>
          <w:szCs w:val="21"/>
        </w:rPr>
        <w:t>AB=16cm</w:t>
      </w:r>
      <w:r>
        <w:rPr>
          <w:szCs w:val="21"/>
        </w:rPr>
        <w:t>，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ADE=135°</w:t>
      </w:r>
      <w:r>
        <w:rPr>
          <w:szCs w:val="21"/>
        </w:rPr>
        <w:t>，灯杆</w:t>
      </w:r>
      <w:r>
        <w:rPr>
          <w:szCs w:val="21"/>
        </w:rPr>
        <w:t>CD</w:t>
      </w:r>
      <w:r>
        <w:rPr>
          <w:szCs w:val="21"/>
        </w:rPr>
        <w:t>长为</w:t>
      </w:r>
      <w:r>
        <w:rPr>
          <w:szCs w:val="21"/>
        </w:rPr>
        <w:t>40cm</w:t>
      </w:r>
      <w:r>
        <w:rPr>
          <w:szCs w:val="21"/>
        </w:rPr>
        <w:t>，灯管</w:t>
      </w:r>
      <w:r>
        <w:rPr>
          <w:szCs w:val="21"/>
        </w:rPr>
        <w:t>DE</w:t>
      </w:r>
      <w:r>
        <w:rPr>
          <w:szCs w:val="21"/>
        </w:rPr>
        <w:t>长为</w:t>
      </w:r>
      <w:r>
        <w:rPr>
          <w:szCs w:val="21"/>
        </w:rPr>
        <w:t>15cm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</w:t>
      </w:r>
      <w:r>
        <w:rPr>
          <w:szCs w:val="21"/>
        </w:rPr>
        <w:t>DE</w:t>
      </w:r>
      <w:r>
        <w:rPr>
          <w:szCs w:val="21"/>
        </w:rPr>
        <w:t>与水平桌面（</w:t>
      </w:r>
      <w:r>
        <w:rPr>
          <w:szCs w:val="21"/>
        </w:rPr>
        <w:t>A</w:t>
      </w:r>
      <w:r>
        <w:rPr>
          <w:noProof/>
          <w:szCs w:val="21"/>
        </w:rPr>
        <w:drawing>
          <wp:inline distT="0" distB="0" distL="114300" distR="114300">
            <wp:extent cx="45720" cy="45720"/>
            <wp:effectExtent l="0" t="0" r="0" b="0"/>
            <wp:docPr id="233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8360450" name="图片 6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7"/>
                    <a:srcRect r="-60001" b="-139999"/>
                    <a:stretch>
                      <a:fillRect/>
                    </a:stretch>
                  </pic:blipFill>
                  <pic:spPr>
                    <a:xfrm>
                      <a:off x="0" y="0"/>
                      <a:ext cx="45720" cy="45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B</w:t>
      </w:r>
      <w:r>
        <w:rPr>
          <w:szCs w:val="21"/>
        </w:rPr>
        <w:t>所在直线）所成的角；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）求台灯的高（点</w:t>
      </w:r>
      <w:r>
        <w:rPr>
          <w:szCs w:val="21"/>
        </w:rPr>
        <w:t>E</w:t>
      </w:r>
      <w:r>
        <w:rPr>
          <w:szCs w:val="21"/>
        </w:rPr>
        <w:t>到桌面的距离</w:t>
      </w:r>
      <w:r>
        <w:rPr>
          <w:szCs w:val="21"/>
        </w:rPr>
        <w:t>，结果精确到</w:t>
      </w:r>
      <w:r>
        <w:rPr>
          <w:szCs w:val="21"/>
        </w:rPr>
        <w:t>0.1cm</w:t>
      </w:r>
      <w:r>
        <w:rPr>
          <w:szCs w:val="21"/>
        </w:rPr>
        <w:t>）．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（参考数据：</w:t>
      </w:r>
      <w:r>
        <w:rPr>
          <w:szCs w:val="21"/>
        </w:rPr>
        <w:t>sin15°=0.26</w:t>
      </w:r>
      <w:r>
        <w:rPr>
          <w:szCs w:val="21"/>
        </w:rPr>
        <w:t>，</w:t>
      </w:r>
      <w:r>
        <w:rPr>
          <w:szCs w:val="21"/>
        </w:rPr>
        <w:t>cos15°=0.97</w:t>
      </w:r>
      <w:r>
        <w:rPr>
          <w:szCs w:val="21"/>
        </w:rPr>
        <w:t>，</w:t>
      </w:r>
      <w:r>
        <w:rPr>
          <w:szCs w:val="21"/>
        </w:rPr>
        <w:t>tan15°=0.27</w:t>
      </w:r>
      <w:r>
        <w:rPr>
          <w:szCs w:val="21"/>
        </w:rPr>
        <w:t>，</w:t>
      </w:r>
      <w:r>
        <w:rPr>
          <w:szCs w:val="21"/>
        </w:rPr>
        <w:t>sin30°=0.5</w:t>
      </w:r>
      <w:r>
        <w:rPr>
          <w:szCs w:val="21"/>
        </w:rPr>
        <w:t>，</w:t>
      </w:r>
      <w:r>
        <w:rPr>
          <w:szCs w:val="21"/>
        </w:rPr>
        <w:t>cos30°=0.87</w:t>
      </w:r>
      <w:r>
        <w:rPr>
          <w:szCs w:val="21"/>
        </w:rPr>
        <w:t>，</w:t>
      </w:r>
      <w:r>
        <w:rPr>
          <w:szCs w:val="21"/>
        </w:rPr>
        <w:t>tan30°=0.58</w:t>
      </w:r>
      <w:r>
        <w:rPr>
          <w:szCs w:val="21"/>
        </w:rPr>
        <w:t>．）</w:t>
      </w:r>
    </w:p>
    <w:p w:rsidR="00274DFF">
      <w:pPr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3228340" cy="1761490"/>
            <wp:effectExtent l="0" t="0" r="10160" b="10160"/>
            <wp:docPr id="234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3178405" name="图片 6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rcRect r="314" b="574"/>
                    <a:stretch>
                      <a:fillRect/>
                    </a:stretch>
                  </pic:blipFill>
                  <pic:spPr>
                    <a:xfrm>
                      <a:off x="0" y="0"/>
                      <a:ext cx="3228340" cy="17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0</w:t>
      </w:r>
      <w:r>
        <w:rPr>
          <w:szCs w:val="21"/>
        </w:rPr>
        <w:t>．如图，在平面直角坐标系中，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ABC</w:t>
      </w:r>
      <w:r>
        <w:rPr>
          <w:szCs w:val="21"/>
        </w:rPr>
        <w:t>内接于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P</w:t>
      </w:r>
      <w:r>
        <w:rPr>
          <w:szCs w:val="21"/>
        </w:rPr>
        <w:t>，</w:t>
      </w:r>
      <w:r>
        <w:rPr>
          <w:szCs w:val="21"/>
        </w:rPr>
        <w:t>AB</w:t>
      </w:r>
      <w:r>
        <w:rPr>
          <w:szCs w:val="21"/>
        </w:rPr>
        <w:t>是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P</w:t>
      </w:r>
      <w:r>
        <w:rPr>
          <w:szCs w:val="21"/>
        </w:rPr>
        <w:t>的直径，</w:t>
      </w:r>
      <w:r>
        <w:rPr>
          <w:szCs w:val="21"/>
        </w:rPr>
        <w:t>A</w:t>
      </w:r>
      <w:r>
        <w:rPr>
          <w:szCs w:val="21"/>
        </w:rPr>
        <w:t>（﹣</w:t>
      </w:r>
      <w:r>
        <w:rPr>
          <w:szCs w:val="21"/>
        </w:rPr>
        <w:t>1</w:t>
      </w:r>
      <w:r>
        <w:rPr>
          <w:szCs w:val="21"/>
        </w:rPr>
        <w:t>，</w:t>
      </w:r>
      <w:r>
        <w:rPr>
          <w:szCs w:val="21"/>
        </w:rPr>
        <w:t>0</w:t>
      </w:r>
      <w:r>
        <w:rPr>
          <w:szCs w:val="21"/>
        </w:rPr>
        <w:t>）</w:t>
      </w:r>
      <w:r>
        <w:rPr>
          <w:szCs w:val="21"/>
        </w:rPr>
        <w:t>C</w:t>
      </w: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，</w:t>
      </w:r>
      <w:r>
        <w:rPr>
          <w:szCs w:val="21"/>
        </w:rPr>
        <w:t>2</w:t>
      </w:r>
      <w:r>
        <w:rPr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242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1288995" name="图片 7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），</w:t>
      </w:r>
      <w:r>
        <w:rPr>
          <w:szCs w:val="21"/>
        </w:rPr>
        <w:t>BC</w:t>
      </w:r>
      <w:r>
        <w:rPr>
          <w:szCs w:val="21"/>
        </w:rPr>
        <w:t>的延长线交</w:t>
      </w:r>
      <w:r>
        <w:rPr>
          <w:szCs w:val="21"/>
        </w:rPr>
        <w:t>y</w:t>
      </w:r>
      <w:r>
        <w:rPr>
          <w:szCs w:val="21"/>
        </w:rPr>
        <w:t>轴于点</w:t>
      </w:r>
      <w:r>
        <w:rPr>
          <w:szCs w:val="21"/>
        </w:rPr>
        <w:t>D</w:t>
      </w:r>
      <w:r>
        <w:rPr>
          <w:szCs w:val="21"/>
        </w:rPr>
        <w:t>，点</w:t>
      </w:r>
      <w:r>
        <w:rPr>
          <w:szCs w:val="21"/>
        </w:rPr>
        <w:t>F</w:t>
      </w:r>
      <w:r>
        <w:rPr>
          <w:szCs w:val="21"/>
        </w:rPr>
        <w:t>是</w:t>
      </w:r>
      <w:r>
        <w:rPr>
          <w:szCs w:val="21"/>
        </w:rPr>
        <w:t>y</w:t>
      </w:r>
      <w:r>
        <w:rPr>
          <w:szCs w:val="21"/>
        </w:rPr>
        <w:t>轴上的一动点，连接</w:t>
      </w:r>
      <w:r>
        <w:rPr>
          <w:szCs w:val="21"/>
        </w:rPr>
        <w:t>FC</w:t>
      </w:r>
      <w:r>
        <w:rPr>
          <w:szCs w:val="21"/>
        </w:rPr>
        <w:t>并延长交</w:t>
      </w:r>
      <w:r>
        <w:rPr>
          <w:szCs w:val="21"/>
        </w:rPr>
        <w:t>x</w:t>
      </w:r>
      <w:r>
        <w:rPr>
          <w:szCs w:val="21"/>
        </w:rPr>
        <w:t>轴于点</w:t>
      </w:r>
      <w:r>
        <w:rPr>
          <w:szCs w:val="21"/>
        </w:rPr>
        <w:t>E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P</w:t>
      </w:r>
      <w:r>
        <w:rPr>
          <w:szCs w:val="21"/>
        </w:rPr>
        <w:t>的半径；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）当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A=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DCF</w:t>
      </w:r>
      <w:r>
        <w:rPr>
          <w:szCs w:val="21"/>
        </w:rPr>
        <w:t>时，求证：</w:t>
      </w:r>
      <w:r>
        <w:rPr>
          <w:szCs w:val="21"/>
        </w:rPr>
        <w:t>CE</w:t>
      </w:r>
      <w:r>
        <w:rPr>
          <w:szCs w:val="21"/>
        </w:rPr>
        <w:t>是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P</w:t>
      </w:r>
      <w:r>
        <w:rPr>
          <w:szCs w:val="21"/>
        </w:rPr>
        <w:t>的切线．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1739900" cy="1749425"/>
            <wp:effectExtent l="0" t="0" r="12700" b="3175"/>
            <wp:docPr id="243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9141040" name="图片 7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3"/>
                    <a:srcRect r="871" b="960"/>
                    <a:stretch>
                      <a:fillRect/>
                    </a:stretch>
                  </pic:blipFill>
                  <pic:spPr>
                    <a:xfrm>
                      <a:off x="0" y="0"/>
                      <a:ext cx="1739900" cy="174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pStyle w:val="DefaultParagraph"/>
        <w:rPr>
          <w:szCs w:val="21"/>
        </w:rPr>
      </w:pPr>
    </w:p>
    <w:p w:rsidR="00274DFF">
      <w:pPr>
        <w:spacing w:line="360" w:lineRule="auto"/>
        <w:ind w:left="273" w:hanging="273" w:hanging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五．解答题（共</w:t>
      </w:r>
      <w:r>
        <w:rPr>
          <w:b/>
          <w:bCs/>
          <w:szCs w:val="21"/>
        </w:rPr>
        <w:t>2</w:t>
      </w:r>
      <w:r>
        <w:rPr>
          <w:b/>
          <w:bCs/>
          <w:szCs w:val="21"/>
        </w:rPr>
        <w:t>小题，满分</w:t>
      </w:r>
      <w:r>
        <w:rPr>
          <w:b/>
          <w:bCs/>
          <w:szCs w:val="21"/>
        </w:rPr>
        <w:t>18</w:t>
      </w:r>
      <w:r>
        <w:rPr>
          <w:b/>
          <w:bCs/>
          <w:szCs w:val="21"/>
        </w:rPr>
        <w:t>分，每小题</w:t>
      </w:r>
      <w:r>
        <w:rPr>
          <w:b/>
          <w:bCs/>
          <w:szCs w:val="21"/>
        </w:rPr>
        <w:t>9</w:t>
      </w:r>
      <w:r>
        <w:rPr>
          <w:b/>
          <w:bCs/>
          <w:szCs w:val="21"/>
        </w:rPr>
        <w:t>分）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21</w:t>
      </w:r>
      <w:r>
        <w:rPr>
          <w:szCs w:val="21"/>
        </w:rPr>
        <w:t>．如图，已知点</w:t>
      </w:r>
      <w:r>
        <w:rPr>
          <w:szCs w:val="21"/>
        </w:rPr>
        <w:t>A</w:t>
      </w:r>
      <w:r>
        <w:rPr>
          <w:szCs w:val="21"/>
        </w:rPr>
        <w:t>（</w:t>
      </w:r>
      <w:r>
        <w:rPr>
          <w:szCs w:val="21"/>
        </w:rPr>
        <w:t>4</w:t>
      </w:r>
      <w:r>
        <w:rPr>
          <w:szCs w:val="21"/>
        </w:rPr>
        <w:t>，</w:t>
      </w:r>
      <w:r>
        <w:rPr>
          <w:szCs w:val="21"/>
        </w:rPr>
        <w:t>0</w:t>
      </w:r>
      <w:r>
        <w:rPr>
          <w:szCs w:val="21"/>
        </w:rPr>
        <w:t>），</w:t>
      </w:r>
      <w:r>
        <w:rPr>
          <w:szCs w:val="21"/>
        </w:rPr>
        <w:t>B</w:t>
      </w:r>
      <w:r>
        <w:rPr>
          <w:szCs w:val="21"/>
        </w:rPr>
        <w:t>（</w:t>
      </w:r>
      <w:r>
        <w:rPr>
          <w:szCs w:val="21"/>
        </w:rPr>
        <w:t>0</w:t>
      </w:r>
      <w:r>
        <w:rPr>
          <w:szCs w:val="21"/>
        </w:rPr>
        <w:t>，</w:t>
      </w:r>
      <w:r>
        <w:rPr>
          <w:szCs w:val="21"/>
        </w:rPr>
        <w:t>4</w:t>
      </w:r>
      <w:r>
        <w:rPr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247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2499855" name="图片 10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4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），把一个直角三角尺</w:t>
      </w:r>
      <w:r>
        <w:rPr>
          <w:szCs w:val="21"/>
        </w:rPr>
        <w:t>DEF</w:t>
      </w:r>
      <w:r>
        <w:rPr>
          <w:szCs w:val="21"/>
        </w:rPr>
        <w:t>放在</w:t>
      </w:r>
      <w:r>
        <w:rPr>
          <w:rFonts w:ascii="宋体" w:hAnsi="宋体" w:hint="eastAsia"/>
          <w:szCs w:val="21"/>
        </w:rPr>
        <w:t>△</w:t>
      </w:r>
      <w:r>
        <w:rPr>
          <w:szCs w:val="21"/>
        </w:rPr>
        <w:t>OAB</w:t>
      </w:r>
      <w:r>
        <w:rPr>
          <w:szCs w:val="21"/>
        </w:rPr>
        <w:t>内，使其斜边</w:t>
      </w:r>
      <w:r>
        <w:rPr>
          <w:szCs w:val="21"/>
        </w:rPr>
        <w:t>FD</w:t>
      </w:r>
      <w:r>
        <w:rPr>
          <w:szCs w:val="21"/>
        </w:rPr>
        <w:t>在线段</w:t>
      </w:r>
      <w:r>
        <w:rPr>
          <w:szCs w:val="21"/>
        </w:rPr>
        <w:t>AB</w:t>
      </w:r>
      <w:r>
        <w:rPr>
          <w:szCs w:val="21"/>
        </w:rPr>
        <w:t>上，三角尺可沿着线段</w:t>
      </w:r>
      <w:r>
        <w:rPr>
          <w:szCs w:val="21"/>
        </w:rPr>
        <w:t>AB</w:t>
      </w:r>
      <w:r>
        <w:rPr>
          <w:szCs w:val="21"/>
        </w:rPr>
        <w:t>上下滑动．其中</w:t>
      </w:r>
      <w:r>
        <w:rPr>
          <w:rFonts w:ascii="宋体" w:hAnsi="宋体" w:hint="eastAsia"/>
          <w:szCs w:val="21"/>
        </w:rPr>
        <w:t>∠</w:t>
      </w:r>
      <w:r>
        <w:rPr>
          <w:szCs w:val="21"/>
        </w:rPr>
        <w:t>EFD=30°</w:t>
      </w:r>
      <w:r>
        <w:rPr>
          <w:szCs w:val="21"/>
        </w:rPr>
        <w:t>，</w:t>
      </w:r>
      <w:r>
        <w:rPr>
          <w:szCs w:val="21"/>
        </w:rPr>
        <w:t>ED=2</w:t>
      </w:r>
      <w:r>
        <w:rPr>
          <w:szCs w:val="21"/>
        </w:rPr>
        <w:t>，点</w:t>
      </w:r>
      <w:r>
        <w:rPr>
          <w:szCs w:val="21"/>
        </w:rPr>
        <w:t>G</w:t>
      </w:r>
      <w:r>
        <w:rPr>
          <w:szCs w:val="21"/>
        </w:rPr>
        <w:t>为边</w:t>
      </w:r>
      <w:r>
        <w:rPr>
          <w:szCs w:val="21"/>
        </w:rPr>
        <w:t>FD</w:t>
      </w:r>
      <w:r>
        <w:rPr>
          <w:szCs w:val="21"/>
        </w:rPr>
        <w:t>的中点．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）求直线</w:t>
      </w:r>
      <w:r>
        <w:rPr>
          <w:szCs w:val="21"/>
        </w:rPr>
        <w:t>AB</w:t>
      </w:r>
      <w:r>
        <w:rPr>
          <w:szCs w:val="21"/>
        </w:rPr>
        <w:t>的解析式；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）如图</w:t>
      </w:r>
      <w:r>
        <w:rPr>
          <w:szCs w:val="21"/>
        </w:rPr>
        <w:t>1</w:t>
      </w:r>
      <w:r>
        <w:rPr>
          <w:szCs w:val="21"/>
        </w:rPr>
        <w:t>，当点</w:t>
      </w:r>
      <w:r>
        <w:rPr>
          <w:szCs w:val="21"/>
        </w:rPr>
        <w:t>D</w:t>
      </w:r>
      <w:r>
        <w:rPr>
          <w:szCs w:val="21"/>
        </w:rPr>
        <w:t>与点</w:t>
      </w:r>
      <w:r>
        <w:rPr>
          <w:szCs w:val="21"/>
        </w:rPr>
        <w:t>A</w:t>
      </w:r>
      <w:r>
        <w:rPr>
          <w:szCs w:val="21"/>
        </w:rPr>
        <w:t>重合时，求经过点</w:t>
      </w:r>
      <w:r>
        <w:rPr>
          <w:szCs w:val="21"/>
        </w:rPr>
        <w:t>G</w:t>
      </w:r>
      <w:r>
        <w:rPr>
          <w:szCs w:val="21"/>
        </w:rPr>
        <w:t>的反比例函数</w:t>
      </w:r>
      <w:r>
        <w:rPr>
          <w:szCs w:val="21"/>
        </w:rPr>
        <w:t>y=</w:t>
      </w:r>
      <w:r>
        <w:rPr>
          <w:noProof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248" name="图片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9303366" name="图片 24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5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（</w:t>
      </w:r>
      <w:r>
        <w:rPr>
          <w:szCs w:val="21"/>
        </w:rPr>
        <w:t>k</w:t>
      </w:r>
      <w:r>
        <w:rPr>
          <w:rFonts w:ascii="宋体" w:hAnsi="宋体" w:hint="eastAsia"/>
          <w:szCs w:val="21"/>
        </w:rPr>
        <w:t>≠</w:t>
      </w:r>
      <w:r>
        <w:rPr>
          <w:szCs w:val="21"/>
        </w:rPr>
        <w:t>0</w:t>
      </w:r>
      <w:r>
        <w:rPr>
          <w:szCs w:val="21"/>
        </w:rPr>
        <w:t>）的解析式；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）在三角尺滑动的过程中，经过点</w:t>
      </w:r>
      <w:r>
        <w:rPr>
          <w:szCs w:val="21"/>
        </w:rPr>
        <w:t>G</w:t>
      </w:r>
      <w:r>
        <w:rPr>
          <w:szCs w:val="21"/>
        </w:rPr>
        <w:t>的反比例函数的</w:t>
      </w:r>
      <w:r>
        <w:rPr>
          <w:szCs w:val="21"/>
        </w:rPr>
        <w:t>图象</w:t>
      </w:r>
      <w:r>
        <w:rPr>
          <w:szCs w:val="21"/>
        </w:rPr>
        <w:t>能否同时经过点</w:t>
      </w:r>
      <w:r>
        <w:rPr>
          <w:szCs w:val="21"/>
        </w:rPr>
        <w:t>F</w:t>
      </w:r>
      <w:r>
        <w:rPr>
          <w:szCs w:val="21"/>
        </w:rPr>
        <w:t>？如果能，求出此时反比例函数的解析式；如果不能，说明理由．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3015615" cy="2091690"/>
            <wp:effectExtent l="0" t="0" r="13335" b="3810"/>
            <wp:docPr id="249" name="图片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7172841" name="图片 24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6"/>
                    <a:srcRect r="468" b="542"/>
                    <a:stretch>
                      <a:fillRect/>
                    </a:stretch>
                  </pic:blipFill>
                  <pic:spPr>
                    <a:xfrm>
                      <a:off x="0" y="0"/>
                      <a:ext cx="3015615" cy="20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22</w:t>
      </w:r>
      <w:r>
        <w:rPr>
          <w:szCs w:val="21"/>
        </w:rPr>
        <w:t>．如图，</w:t>
      </w:r>
      <w:r>
        <w:rPr>
          <w:szCs w:val="21"/>
        </w:rPr>
        <w:t>AB</w:t>
      </w:r>
      <w:r>
        <w:rPr>
          <w:szCs w:val="21"/>
        </w:rPr>
        <w:t>是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O</w:t>
      </w:r>
      <w:r>
        <w:rPr>
          <w:szCs w:val="21"/>
        </w:rPr>
        <w:t>的直径，弦</w:t>
      </w:r>
      <w:r>
        <w:rPr>
          <w:szCs w:val="21"/>
        </w:rPr>
        <w:t>CD</w:t>
      </w:r>
      <w:r>
        <w:rPr>
          <w:rFonts w:ascii="宋体" w:hAnsi="宋体" w:hint="eastAsia"/>
          <w:szCs w:val="21"/>
        </w:rPr>
        <w:t>⊥</w:t>
      </w:r>
      <w:r>
        <w:rPr>
          <w:szCs w:val="21"/>
        </w:rPr>
        <w:t>AB</w:t>
      </w:r>
      <w:r>
        <w:rPr>
          <w:szCs w:val="21"/>
        </w:rPr>
        <w:t>于</w:t>
      </w:r>
      <w:r>
        <w:rPr>
          <w:szCs w:val="21"/>
        </w:rPr>
        <w:t>H</w:t>
      </w:r>
      <w:r>
        <w:rPr>
          <w:szCs w:val="21"/>
        </w:rPr>
        <w:t>，过</w:t>
      </w:r>
      <w:r>
        <w:rPr>
          <w:szCs w:val="21"/>
        </w:rPr>
        <w:t>CD</w:t>
      </w:r>
      <w:r>
        <w:rPr>
          <w:szCs w:val="21"/>
        </w:rPr>
        <w:t>延长线上一点</w:t>
      </w:r>
      <w:r>
        <w:rPr>
          <w:szCs w:val="21"/>
        </w:rPr>
        <w:t>E</w:t>
      </w:r>
      <w:r>
        <w:rPr>
          <w:szCs w:val="21"/>
        </w:rPr>
        <w:t>作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O</w:t>
      </w:r>
      <w:r>
        <w:rPr>
          <w:szCs w:val="21"/>
        </w:rPr>
        <w:t>的切线交</w:t>
      </w:r>
      <w:r>
        <w:rPr>
          <w:szCs w:val="21"/>
        </w:rPr>
        <w:t>AB</w:t>
      </w:r>
      <w:r>
        <w:rPr>
          <w:szCs w:val="21"/>
        </w:rPr>
        <w:t>的延长线于</w:t>
      </w:r>
      <w:r>
        <w:rPr>
          <w:szCs w:val="21"/>
        </w:rPr>
        <w:t>F</w:t>
      </w:r>
      <w:r>
        <w:rPr>
          <w:szCs w:val="21"/>
        </w:rPr>
        <w:t>．切点为</w:t>
      </w:r>
      <w:r>
        <w:rPr>
          <w:szCs w:val="21"/>
        </w:rPr>
        <w:t>G</w:t>
      </w:r>
      <w:r>
        <w:rPr>
          <w:szCs w:val="21"/>
        </w:rPr>
        <w:t>，连接</w:t>
      </w:r>
      <w:r>
        <w:rPr>
          <w:szCs w:val="21"/>
        </w:rPr>
        <w:t>AG</w:t>
      </w:r>
      <w:r>
        <w:rPr>
          <w:szCs w:val="21"/>
        </w:rPr>
        <w:t>交</w:t>
      </w:r>
      <w:r>
        <w:rPr>
          <w:szCs w:val="21"/>
        </w:rPr>
        <w:t>CD</w:t>
      </w:r>
      <w:r>
        <w:rPr>
          <w:szCs w:val="21"/>
        </w:rPr>
        <w:t>于</w:t>
      </w:r>
      <w:r>
        <w:rPr>
          <w:szCs w:val="21"/>
        </w:rPr>
        <w:t>K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）如图</w:t>
      </w:r>
      <w:r>
        <w:rPr>
          <w:szCs w:val="21"/>
        </w:rPr>
        <w:t>1</w:t>
      </w:r>
      <w:r>
        <w:rPr>
          <w:szCs w:val="21"/>
        </w:rPr>
        <w:t>，求证：</w:t>
      </w:r>
      <w:r>
        <w:rPr>
          <w:szCs w:val="21"/>
        </w:rPr>
        <w:t>KE=GE</w:t>
      </w:r>
      <w:r>
        <w:rPr>
          <w:szCs w:val="21"/>
        </w:rPr>
        <w:t>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）如图</w:t>
      </w:r>
      <w:r>
        <w:rPr>
          <w:szCs w:val="21"/>
        </w:rPr>
        <w:t>2</w:t>
      </w:r>
      <w:r>
        <w:rPr>
          <w:szCs w:val="21"/>
        </w:rPr>
        <w:t>，若</w:t>
      </w:r>
      <w:r>
        <w:rPr>
          <w:szCs w:val="21"/>
        </w:rPr>
        <w:t>AC</w:t>
      </w:r>
      <w:r>
        <w:rPr>
          <w:rFonts w:ascii="宋体" w:hAnsi="宋体" w:hint="eastAsia"/>
          <w:szCs w:val="21"/>
        </w:rPr>
        <w:t>∥</w:t>
      </w:r>
      <w:r>
        <w:rPr>
          <w:szCs w:val="21"/>
        </w:rPr>
        <w:t>EF</w:t>
      </w:r>
      <w:r>
        <w:rPr>
          <w:szCs w:val="21"/>
        </w:rPr>
        <w:t>，试判断线段</w:t>
      </w:r>
      <w:r>
        <w:rPr>
          <w:szCs w:val="21"/>
        </w:rPr>
        <w:t>KG</w:t>
      </w:r>
      <w:r>
        <w:rPr>
          <w:szCs w:val="21"/>
        </w:rPr>
        <w:t>、</w:t>
      </w:r>
      <w:r>
        <w:rPr>
          <w:szCs w:val="21"/>
        </w:rPr>
        <w:t>KD</w:t>
      </w:r>
      <w:r>
        <w:rPr>
          <w:szCs w:val="21"/>
        </w:rPr>
        <w:t>、</w:t>
      </w:r>
      <w:r>
        <w:rPr>
          <w:szCs w:val="21"/>
        </w:rPr>
        <w:t>GE</w:t>
      </w:r>
      <w:r>
        <w:rPr>
          <w:szCs w:val="21"/>
        </w:rPr>
        <w:t>间的数量关系，并说明理由；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3</w:t>
      </w:r>
      <w:r>
        <w:rPr>
          <w:szCs w:val="21"/>
        </w:rPr>
        <w:t>）在（</w:t>
      </w:r>
      <w:r>
        <w:rPr>
          <w:szCs w:val="21"/>
        </w:rPr>
        <w:t>2</w:t>
      </w:r>
      <w:r>
        <w:rPr>
          <w:szCs w:val="21"/>
        </w:rPr>
        <w:t>）的条件下，若</w:t>
      </w:r>
      <w:r>
        <w:rPr>
          <w:szCs w:val="21"/>
        </w:rPr>
        <w:t>sinE</w:t>
      </w:r>
      <w:r>
        <w:rPr>
          <w:szCs w:val="21"/>
        </w:rPr>
        <w:t>=</w:t>
      </w:r>
      <w:r>
        <w:rPr>
          <w:noProof/>
          <w:szCs w:val="21"/>
        </w:rPr>
        <w:drawing>
          <wp:inline distT="0" distB="0" distL="114300" distR="114300">
            <wp:extent cx="120650" cy="330200"/>
            <wp:effectExtent l="0" t="0" r="12700" b="12700"/>
            <wp:docPr id="276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1188798" name="图片 9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7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，</w:t>
      </w:r>
      <w:r>
        <w:rPr>
          <w:szCs w:val="21"/>
        </w:rPr>
        <w:t>AK=2</w:t>
      </w:r>
      <w:r>
        <w:rPr>
          <w:noProof/>
          <w:szCs w:val="21"/>
        </w:rPr>
        <w:drawing>
          <wp:inline distT="0" distB="0" distL="114300" distR="114300">
            <wp:extent cx="187325" cy="168275"/>
            <wp:effectExtent l="0" t="0" r="3175" b="3175"/>
            <wp:docPr id="277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447349" name="图片 9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8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，求</w:t>
      </w:r>
      <w:r>
        <w:rPr>
          <w:rFonts w:ascii="宋体" w:hAnsi="宋体" w:hint="eastAsia"/>
          <w:szCs w:val="21"/>
        </w:rPr>
        <w:t>⊙</w:t>
      </w:r>
      <w:r>
        <w:rPr>
          <w:szCs w:val="21"/>
        </w:rPr>
        <w:t>O</w:t>
      </w:r>
      <w:r>
        <w:rPr>
          <w:szCs w:val="21"/>
        </w:rPr>
        <w:t>的半径．</w:t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4035425" cy="1673225"/>
            <wp:effectExtent l="0" t="0" r="3175" b="3175"/>
            <wp:docPr id="278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5218483" name="图片 9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9"/>
                    <a:srcRect r="314" b="754"/>
                    <a:stretch>
                      <a:fillRect/>
                    </a:stretch>
                  </pic:blipFill>
                  <pic:spPr>
                    <a:xfrm>
                      <a:off x="0" y="0"/>
                      <a:ext cx="4035425" cy="167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</w:p>
    <w:p w:rsidR="00274DFF">
      <w:pPr>
        <w:spacing w:line="360" w:lineRule="auto"/>
        <w:ind w:left="273" w:hanging="273" w:hangingChars="130"/>
        <w:textAlignment w:val="center"/>
        <w:rPr>
          <w:szCs w:val="21"/>
        </w:rPr>
      </w:pPr>
    </w:p>
    <w:p w:rsidR="00274DFF">
      <w:pPr>
        <w:spacing w:line="360" w:lineRule="auto"/>
        <w:ind w:left="273" w:hanging="273" w:hangingChars="130"/>
        <w:textAlignment w:val="center"/>
        <w:rPr>
          <w:b/>
          <w:bCs/>
          <w:szCs w:val="21"/>
        </w:rPr>
      </w:pPr>
      <w:r>
        <w:rPr>
          <w:b/>
          <w:bCs/>
          <w:szCs w:val="21"/>
        </w:rPr>
        <w:t>六．解答题（共</w:t>
      </w:r>
      <w:r>
        <w:rPr>
          <w:b/>
          <w:bCs/>
          <w:szCs w:val="21"/>
        </w:rPr>
        <w:t>1</w:t>
      </w:r>
      <w:r>
        <w:rPr>
          <w:b/>
          <w:bCs/>
          <w:szCs w:val="21"/>
        </w:rPr>
        <w:t>小题，满分</w:t>
      </w:r>
      <w:r>
        <w:rPr>
          <w:b/>
          <w:bCs/>
          <w:szCs w:val="21"/>
        </w:rPr>
        <w:t>12</w:t>
      </w:r>
      <w:r>
        <w:rPr>
          <w:b/>
          <w:bCs/>
          <w:szCs w:val="21"/>
        </w:rPr>
        <w:t>分，每小题</w:t>
      </w:r>
      <w:r>
        <w:rPr>
          <w:b/>
          <w:bCs/>
          <w:szCs w:val="21"/>
        </w:rPr>
        <w:t>12</w:t>
      </w:r>
      <w:r>
        <w:rPr>
          <w:b/>
          <w:bCs/>
          <w:szCs w:val="21"/>
        </w:rPr>
        <w:t>分）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2</w:t>
      </w:r>
      <w:r>
        <w:rPr>
          <w:rFonts w:hint="eastAsia"/>
          <w:szCs w:val="21"/>
        </w:rPr>
        <w:t>3</w:t>
      </w:r>
      <w:r>
        <w:rPr>
          <w:szCs w:val="21"/>
        </w:rPr>
        <w:t>．在平面直角坐标系中，已知抛物线</w:t>
      </w:r>
      <w:r>
        <w:rPr>
          <w:szCs w:val="21"/>
        </w:rPr>
        <w:t>y=</w:t>
      </w:r>
      <w:r>
        <w:rPr>
          <w:noProof/>
          <w:szCs w:val="21"/>
        </w:rPr>
        <w:drawing>
          <wp:inline distT="0" distB="0" distL="114300" distR="114300">
            <wp:extent cx="215900" cy="330200"/>
            <wp:effectExtent l="0" t="0" r="12700" b="12700"/>
            <wp:docPr id="289" name="图片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718150" name="图片 1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6"/>
                    <a:srcRect r="5556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bx</w:t>
      </w:r>
      <w:r>
        <w:rPr>
          <w:rFonts w:ascii="宋体" w:hAnsi="宋体" w:hint="eastAsia"/>
          <w:szCs w:val="21"/>
        </w:rPr>
        <w:t>+</w:t>
      </w:r>
      <w:r>
        <w:rPr>
          <w:szCs w:val="21"/>
        </w:rPr>
        <w:t>c</w:t>
      </w:r>
      <w:r>
        <w:rPr>
          <w:szCs w:val="21"/>
        </w:rPr>
        <w:t>（</w:t>
      </w:r>
      <w:r>
        <w:rPr>
          <w:szCs w:val="21"/>
        </w:rPr>
        <w:t>b</w:t>
      </w:r>
      <w:r>
        <w:rPr>
          <w:szCs w:val="21"/>
        </w:rPr>
        <w:t>，</w:t>
      </w:r>
      <w:r>
        <w:rPr>
          <w:szCs w:val="21"/>
        </w:rPr>
        <w:t>c</w:t>
      </w:r>
      <w:r>
        <w:rPr>
          <w:szCs w:val="21"/>
        </w:rPr>
        <w:t>为常数）的顶点为</w:t>
      </w:r>
      <w:r>
        <w:rPr>
          <w:szCs w:val="21"/>
        </w:rPr>
        <w:t>P</w:t>
      </w:r>
      <w:r>
        <w:rPr>
          <w:szCs w:val="21"/>
        </w:rPr>
        <w:t>，等腰直角三角形</w:t>
      </w:r>
      <w:r>
        <w:rPr>
          <w:szCs w:val="21"/>
        </w:rPr>
        <w:t>ABC</w:t>
      </w:r>
      <w:r>
        <w:rPr>
          <w:szCs w:val="21"/>
        </w:rPr>
        <w:t>的顶点</w:t>
      </w:r>
      <w:r>
        <w:rPr>
          <w:szCs w:val="21"/>
        </w:rPr>
        <w:t>A</w:t>
      </w:r>
      <w:r>
        <w:rPr>
          <w:szCs w:val="21"/>
        </w:rPr>
        <w:t>的坐标为（</w:t>
      </w:r>
      <w:r>
        <w:rPr>
          <w:szCs w:val="21"/>
        </w:rPr>
        <w:t>0</w:t>
      </w:r>
      <w:r>
        <w:rPr>
          <w:szCs w:val="21"/>
        </w:rPr>
        <w:t>，﹣</w:t>
      </w:r>
      <w:r>
        <w:rPr>
          <w:szCs w:val="21"/>
        </w:rPr>
        <w:t>1</w:t>
      </w:r>
      <w:r>
        <w:rPr>
          <w:szCs w:val="21"/>
        </w:rPr>
        <w:t>），</w:t>
      </w:r>
      <w:r>
        <w:rPr>
          <w:szCs w:val="21"/>
        </w:rPr>
        <w:t>C</w:t>
      </w:r>
      <w:r>
        <w:rPr>
          <w:szCs w:val="21"/>
        </w:rPr>
        <w:t>的坐标为（</w:t>
      </w:r>
      <w:r>
        <w:rPr>
          <w:szCs w:val="21"/>
        </w:rPr>
        <w:t>4</w:t>
      </w:r>
      <w:r>
        <w:rPr>
          <w:szCs w:val="21"/>
        </w:rPr>
        <w:t>，</w:t>
      </w:r>
      <w:r>
        <w:rPr>
          <w:szCs w:val="21"/>
        </w:rPr>
        <w:t>3</w:t>
      </w:r>
      <w:r>
        <w:rPr>
          <w:szCs w:val="21"/>
        </w:rPr>
        <w:t>），直角顶点</w:t>
      </w:r>
      <w:r>
        <w:rPr>
          <w:szCs w:val="21"/>
        </w:rPr>
        <w:t>B</w:t>
      </w:r>
      <w:r>
        <w:rPr>
          <w:szCs w:val="21"/>
        </w:rPr>
        <w:t>在第四象限．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1</w:t>
      </w:r>
      <w:r>
        <w:rPr>
          <w:szCs w:val="21"/>
        </w:rPr>
        <w:t>）如图，若该抛物线过</w:t>
      </w:r>
      <w:r>
        <w:rPr>
          <w:szCs w:val="21"/>
        </w:rPr>
        <w:t>A</w:t>
      </w:r>
      <w:r>
        <w:rPr>
          <w:szCs w:val="21"/>
        </w:rPr>
        <w:t>，</w:t>
      </w:r>
      <w:r>
        <w:rPr>
          <w:szCs w:val="21"/>
        </w:rPr>
        <w:t>B</w:t>
      </w:r>
      <w:r>
        <w:rPr>
          <w:szCs w:val="21"/>
        </w:rPr>
        <w:t>两点，求该抛物线的函数表达式；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2</w:t>
      </w:r>
      <w:r>
        <w:rPr>
          <w:szCs w:val="21"/>
        </w:rPr>
        <w:t>）平移（</w:t>
      </w:r>
      <w:r>
        <w:rPr>
          <w:szCs w:val="21"/>
        </w:rPr>
        <w:t>1</w:t>
      </w:r>
      <w:r>
        <w:rPr>
          <w:szCs w:val="21"/>
        </w:rPr>
        <w:t>）中的抛物线，使顶点</w:t>
      </w:r>
      <w:r>
        <w:rPr>
          <w:szCs w:val="21"/>
        </w:rPr>
        <w:t>P</w:t>
      </w:r>
      <w:r>
        <w:rPr>
          <w:szCs w:val="21"/>
        </w:rPr>
        <w:t>在直线</w:t>
      </w:r>
      <w:r>
        <w:rPr>
          <w:szCs w:val="21"/>
        </w:rPr>
        <w:t>AC</w:t>
      </w:r>
      <w:r>
        <w:rPr>
          <w:szCs w:val="21"/>
        </w:rPr>
        <w:t>上滑动，且与</w:t>
      </w:r>
      <w:r>
        <w:rPr>
          <w:szCs w:val="21"/>
        </w:rPr>
        <w:t>AC</w:t>
      </w:r>
      <w:r>
        <w:rPr>
          <w:szCs w:val="21"/>
        </w:rPr>
        <w:t>交于另一点</w:t>
      </w:r>
      <w:r>
        <w:rPr>
          <w:szCs w:val="21"/>
        </w:rPr>
        <w:t>Q</w:t>
      </w:r>
      <w:r>
        <w:rPr>
          <w:szCs w:val="21"/>
        </w:rPr>
        <w:t>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i</w:t>
      </w:r>
      <w:r>
        <w:rPr>
          <w:szCs w:val="21"/>
        </w:rPr>
        <w:t>）若点</w:t>
      </w:r>
      <w:r>
        <w:rPr>
          <w:szCs w:val="21"/>
        </w:rPr>
        <w:t>M</w:t>
      </w:r>
      <w:r>
        <w:rPr>
          <w:szCs w:val="21"/>
        </w:rPr>
        <w:t>在直线</w:t>
      </w:r>
      <w:r>
        <w:rPr>
          <w:szCs w:val="21"/>
        </w:rPr>
        <w:t>AC</w:t>
      </w:r>
      <w:r>
        <w:rPr>
          <w:szCs w:val="21"/>
        </w:rPr>
        <w:t>下方，且为平移前（</w:t>
      </w:r>
      <w:r>
        <w:rPr>
          <w:szCs w:val="21"/>
        </w:rPr>
        <w:t>1</w:t>
      </w:r>
      <w:r>
        <w:rPr>
          <w:szCs w:val="21"/>
        </w:rPr>
        <w:t>）中的抛物线上的点，当以</w:t>
      </w:r>
      <w:r>
        <w:rPr>
          <w:szCs w:val="21"/>
        </w:rPr>
        <w:t>M</w:t>
      </w:r>
      <w:r>
        <w:rPr>
          <w:szCs w:val="21"/>
        </w:rPr>
        <w:t>、</w:t>
      </w:r>
      <w:r>
        <w:rPr>
          <w:szCs w:val="21"/>
        </w:rPr>
        <w:t>P</w:t>
      </w:r>
      <w:r>
        <w:rPr>
          <w:szCs w:val="21"/>
        </w:rPr>
        <w:t>、</w:t>
      </w:r>
      <w:r>
        <w:rPr>
          <w:szCs w:val="21"/>
        </w:rPr>
        <w:t>Q</w:t>
      </w:r>
      <w:r>
        <w:rPr>
          <w:szCs w:val="21"/>
        </w:rPr>
        <w:t>三点为顶点的三角形是等腰直角三角形时，求出所有符合条件的点</w:t>
      </w:r>
      <w:r>
        <w:rPr>
          <w:szCs w:val="21"/>
        </w:rPr>
        <w:t>M</w:t>
      </w:r>
      <w:r>
        <w:rPr>
          <w:szCs w:val="21"/>
        </w:rPr>
        <w:t>的坐标；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szCs w:val="21"/>
        </w:rPr>
        <w:t>（</w:t>
      </w:r>
      <w:r>
        <w:rPr>
          <w:szCs w:val="21"/>
        </w:rPr>
        <w:t>ii</w:t>
      </w:r>
      <w:r>
        <w:rPr>
          <w:szCs w:val="21"/>
        </w:rPr>
        <w:t>）取</w:t>
      </w:r>
      <w:r>
        <w:rPr>
          <w:szCs w:val="21"/>
        </w:rPr>
        <w:t>BC</w:t>
      </w:r>
      <w:r>
        <w:rPr>
          <w:szCs w:val="21"/>
        </w:rPr>
        <w:t>的中点</w:t>
      </w:r>
      <w:r>
        <w:rPr>
          <w:szCs w:val="21"/>
        </w:rPr>
        <w:t>N</w:t>
      </w:r>
      <w:r>
        <w:rPr>
          <w:szCs w:val="21"/>
        </w:rPr>
        <w:t>，连接</w:t>
      </w:r>
      <w:r>
        <w:rPr>
          <w:szCs w:val="21"/>
        </w:rPr>
        <w:t>NP</w:t>
      </w:r>
      <w:r>
        <w:rPr>
          <w:szCs w:val="21"/>
        </w:rPr>
        <w:t>，</w:t>
      </w:r>
      <w:r>
        <w:rPr>
          <w:szCs w:val="21"/>
        </w:rPr>
        <w:t>BQ</w:t>
      </w:r>
      <w:r>
        <w:rPr>
          <w:szCs w:val="21"/>
        </w:rPr>
        <w:t>．试探究</w:t>
      </w:r>
      <w:r>
        <w:rPr>
          <w:noProof/>
          <w:szCs w:val="21"/>
        </w:rPr>
        <w:drawing>
          <wp:inline distT="0" distB="0" distL="114300" distR="114300">
            <wp:extent cx="425450" cy="330200"/>
            <wp:effectExtent l="0" t="0" r="12700" b="12700"/>
            <wp:docPr id="290" name="图片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306128" name="图片 29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rcRect r="2899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425450" cy="33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是否存在最大值？若存在，求出该最大值；若不存在，请说明理由．</w:t>
      </w:r>
    </w:p>
    <w:p w:rsidR="00274DFF">
      <w:pPr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114300" distR="114300">
            <wp:extent cx="4730750" cy="2320925"/>
            <wp:effectExtent l="0" t="0" r="12700" b="3175"/>
            <wp:docPr id="291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0492369" name="图片 1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/>
                    <a:srcRect r="267" b="545"/>
                    <a:stretch>
                      <a:fillRect/>
                    </a:stretch>
                  </pic:blipFill>
                  <pic:spPr>
                    <a:xfrm>
                      <a:off x="0" y="0"/>
                      <a:ext cx="4730750" cy="232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</w:p>
    <w:p w:rsidR="00274DFF">
      <w:pPr>
        <w:pStyle w:val="PlainText"/>
        <w:snapToGrid w:val="0"/>
        <w:spacing w:line="360" w:lineRule="auto"/>
        <w:ind w:firstLine="3360" w:firstLineChars="1600"/>
      </w:pPr>
      <w:bookmarkStart w:id="0" w:name="_GoBack"/>
      <w:bookmarkEnd w:id="0"/>
    </w:p>
    <w:sectPr>
      <w:pgSz w:w="11906" w:h="16838"/>
      <w:pgMar w:top="850" w:right="850" w:bottom="850" w:left="85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24185D9"/>
    <w:multiLevelType w:val="singleLevel"/>
    <w:tmpl w:val="824185D9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abstractNum w:abstractNumId="1">
    <w:nsid w:val="006C7BC4"/>
    <w:multiLevelType w:val="singleLevel"/>
    <w:tmpl w:val="006C7BC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062B5BC8"/>
    <w:multiLevelType w:val="singleLevel"/>
    <w:tmpl w:val="062B5BC8"/>
    <w:lvl w:ilvl="0">
      <w:start w:val="1"/>
      <w:numFmt w:val="upperLetter"/>
      <w:suff w:val="nothing"/>
      <w:lvlText w:val="%1．"/>
      <w:lvlJc w:val="left"/>
    </w:lvl>
  </w:abstractNum>
  <w:abstractNum w:abstractNumId="3">
    <w:nsid w:val="48ED25E3"/>
    <w:multiLevelType w:val="singleLevel"/>
    <w:tmpl w:val="48ED25E3"/>
    <w:lvl w:ilvl="0">
      <w:start w:val="1"/>
      <w:numFmt w:val="upperLetter"/>
      <w:suff w:val="nothing"/>
      <w:lvlText w:val="%1．"/>
      <w:lvlJc w:val="left"/>
    </w:lvl>
  </w:abstractNum>
  <w:abstractNum w:abstractNumId="4">
    <w:nsid w:val="7FF8C706"/>
    <w:multiLevelType w:val="singleLevel"/>
    <w:tmpl w:val="7FF8C706"/>
    <w:lvl w:ilvl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7E2469"/>
    <w:rsid w:val="00274DFF"/>
    <w:rsid w:val="006D49A4"/>
    <w:rsid w:val="20EC6113"/>
    <w:rsid w:val="677E2469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5:docId w15:val="{EB3BE5E4-8D5F-423E-8388-DD0ED933F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  <w:lang w:eastAsia="zh-CN"/>
    </w:rPr>
  </w:style>
  <w:style w:type="paragraph" w:styleId="Heading1">
    <w:name w:val="heading 1"/>
    <w:basedOn w:val="Normal"/>
    <w:next w:val="Normal"/>
    <w:uiPriority w:val="1"/>
    <w:qFormat/>
    <w:pPr>
      <w:spacing w:before="2"/>
      <w:ind w:left="120"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uiPriority w:val="99"/>
    <w:qFormat/>
    <w:rPr>
      <w:rFonts w:ascii="宋体" w:hAnsi="Courier New"/>
      <w:szCs w:val="21"/>
    </w:rPr>
  </w:style>
  <w:style w:type="paragraph" w:customStyle="1" w:styleId="DefaultParagraph">
    <w:name w:val="DefaultParagraph"/>
    <w:rPr>
      <w:rFonts w:ascii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jpe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jpe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jpe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png" /><Relationship Id="rId3" Type="http://schemas.openxmlformats.org/officeDocument/2006/relationships/fontTable" Target="fontTable.xml" /><Relationship Id="rId30" Type="http://schemas.openxmlformats.org/officeDocument/2006/relationships/image" Target="&#27743;&#35199;&#25968;&#23398;&#23398;&#29983;&#29992;&#20070;&#65288;&#26368;&#32456;&#25991;&#20214;&#65289;/&#23398;&#29983;&#29992;&#20070;/18JXSXBT-104.TIF" TargetMode="External" /><Relationship Id="rId31" Type="http://schemas.openxmlformats.org/officeDocument/2006/relationships/image" Target="media/image26.jpeg" /><Relationship Id="rId32" Type="http://schemas.openxmlformats.org/officeDocument/2006/relationships/image" Target="media/image27.jpeg" /><Relationship Id="rId33" Type="http://schemas.openxmlformats.org/officeDocument/2006/relationships/image" Target="media/image28.jpeg" /><Relationship Id="rId34" Type="http://schemas.openxmlformats.org/officeDocument/2006/relationships/image" Target="media/image29.jpeg" /><Relationship Id="rId35" Type="http://schemas.openxmlformats.org/officeDocument/2006/relationships/image" Target="media/image30.jpeg" /><Relationship Id="rId36" Type="http://schemas.openxmlformats.org/officeDocument/2006/relationships/image" Target="media/image31.jpeg" /><Relationship Id="rId37" Type="http://schemas.openxmlformats.org/officeDocument/2006/relationships/image" Target="media/image32.jpeg" /><Relationship Id="rId38" Type="http://schemas.openxmlformats.org/officeDocument/2006/relationships/image" Target="media/image33.jpeg" /><Relationship Id="rId39" Type="http://schemas.openxmlformats.org/officeDocument/2006/relationships/image" Target="media/image34.jpeg" /><Relationship Id="rId4" Type="http://schemas.openxmlformats.org/officeDocument/2006/relationships/customXml" Target="../customXml/item1.xml" /><Relationship Id="rId40" Type="http://schemas.openxmlformats.org/officeDocument/2006/relationships/image" Target="media/image35.jpeg" /><Relationship Id="rId41" Type="http://schemas.openxmlformats.org/officeDocument/2006/relationships/image" Target="media/image36.jpeg" /><Relationship Id="rId42" Type="http://schemas.openxmlformats.org/officeDocument/2006/relationships/image" Target="media/image37.jpeg" /><Relationship Id="rId43" Type="http://schemas.openxmlformats.org/officeDocument/2006/relationships/image" Target="media/image38.jpeg" /><Relationship Id="rId44" Type="http://schemas.openxmlformats.org/officeDocument/2006/relationships/image" Target="media/image39.jpeg" /><Relationship Id="rId45" Type="http://schemas.openxmlformats.org/officeDocument/2006/relationships/image" Target="media/image40.jpeg" /><Relationship Id="rId46" Type="http://schemas.openxmlformats.org/officeDocument/2006/relationships/image" Target="media/image41.jpeg" /><Relationship Id="rId47" Type="http://schemas.openxmlformats.org/officeDocument/2006/relationships/image" Target="media/image42.jpeg" /><Relationship Id="rId48" Type="http://schemas.openxmlformats.org/officeDocument/2006/relationships/image" Target="media/image43.jpeg" /><Relationship Id="rId49" Type="http://schemas.openxmlformats.org/officeDocument/2006/relationships/image" Target="media/image44.jpeg" /><Relationship Id="rId5" Type="http://schemas.openxmlformats.org/officeDocument/2006/relationships/image" Target="media/image1.png" /><Relationship Id="rId50" Type="http://schemas.openxmlformats.org/officeDocument/2006/relationships/image" Target="media/image45.jpeg" /><Relationship Id="rId51" Type="http://schemas.openxmlformats.org/officeDocument/2006/relationships/image" Target="media/image46.jpeg" /><Relationship Id="rId52" Type="http://schemas.openxmlformats.org/officeDocument/2006/relationships/theme" Target="theme/theme1.xml" /><Relationship Id="rId53" Type="http://schemas.openxmlformats.org/officeDocument/2006/relationships/numbering" Target="numbering.xml" /><Relationship Id="rId54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pn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530</Words>
  <Characters>3026</Characters>
  <Application>Microsoft Office Word</Application>
  <DocSecurity>0</DocSecurity>
  <Lines>25</Lines>
  <Paragraphs>7</Paragraphs>
  <ScaleCrop>false</ScaleCrop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｡✧* ꧁小恶魔꧂✧*｡</dc:creator>
  <cp:lastModifiedBy>PC</cp:lastModifiedBy>
  <cp:revision>2</cp:revision>
  <dcterms:created xsi:type="dcterms:W3CDTF">2020-02-19T04:23:00Z</dcterms:created>
  <dcterms:modified xsi:type="dcterms:W3CDTF">2020-03-13T01:23:00Z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