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10782300</wp:posOffset>
            </wp:positionV>
            <wp:extent cx="495300" cy="304800"/>
            <wp:effectExtent l="0" t="0" r="0" b="0"/>
            <wp:wrapNone/>
            <wp:docPr id="100188" name="图片 100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8" name="图片 1001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2019年下学期八年级期末联合考试试卷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数 学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注意:考试时间90分钟，满分100分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考生须知</w:t>
      </w:r>
      <w:r>
        <w:rPr>
          <w:rFonts w:hint="eastAsia" w:ascii="宋体" w:hAnsi="宋体"/>
          <w:szCs w:val="21"/>
        </w:rPr>
        <w:t>：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本试卷满分120分，考试时间为120分钟.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答题前，考生先将自己的“姓名”、“考号”、“考场”、“座位号”在答题卡上填写清楚，将“条形码”准确粘贴在条形码区域内.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请按照题号顺序在答题卡各题目的区域内作答，超出答题区域的答案无效；在草稿纸上、试题纸上答案无效.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选择题必须使用2B铅笔填涂；非选择题必须使用0.5毫米黑色字迹的签字笔书写，字体工整、笔迹清楚.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保持卡面整洁，不要折叠、不要弄脏、弄皱，不准使用涂改液、刮纸刀.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sz w:val="24"/>
        </w:rPr>
        <w:t>一、</w:t>
      </w:r>
      <w:r>
        <w:rPr>
          <w:rFonts w:hint="eastAsia" w:ascii="宋体" w:hAnsi="宋体"/>
          <w:b/>
          <w:bCs/>
          <w:sz w:val="24"/>
        </w:rPr>
        <w:t>选择题：（每小题3分，共计30分）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1.若分式</w:t>
      </w:r>
      <w:r>
        <w:rPr>
          <w:rFonts w:ascii="宋体" w:hAnsi="宋体"/>
          <w:position w:val="-24"/>
          <w:szCs w:val="21"/>
        </w:rPr>
        <w:object>
          <v:shape id="_x0000_i1025" o:spt="75" type="#_x0000_t75" style="height:33pt;width:55.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szCs w:val="21"/>
        </w:rPr>
        <w:t>，的值为</w:t>
      </w:r>
      <w:r>
        <w:rPr>
          <w:rFonts w:ascii="宋体" w:hAnsi="宋体"/>
          <w:position w:val="-6"/>
          <w:szCs w:val="21"/>
        </w:rPr>
        <w:object>
          <v:shape id="_x0000_i1026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， 则</w:t>
      </w:r>
      <w:r>
        <w:rPr>
          <w:rFonts w:ascii="宋体" w:hAnsi="宋体"/>
          <w:position w:val="-6"/>
          <w:szCs w:val="21"/>
        </w:rPr>
        <w:object>
          <v:shape id="_x0000_i102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4"/>
          <w:szCs w:val="21"/>
        </w:rPr>
        <w:object>
          <v:shape id="_x0000_i1028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宋体" w:hAnsi="宋体"/>
          <w:position w:val="-4"/>
          <w:szCs w:val="21"/>
        </w:rPr>
        <w:object>
          <v:shape id="_x0000_i1029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C．</w:t>
      </w:r>
      <w:r>
        <w:rPr>
          <w:rFonts w:ascii="宋体" w:hAnsi="宋体"/>
          <w:position w:val="-4"/>
          <w:szCs w:val="21"/>
        </w:rPr>
        <w:object>
          <v:shape id="_x0000_i1030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D．不存在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2.不等式组</w:t>
      </w:r>
      <w:r>
        <w:rPr>
          <w:rFonts w:ascii="宋体" w:hAnsi="宋体"/>
          <w:position w:val="-30"/>
          <w:szCs w:val="21"/>
        </w:rPr>
        <w:object>
          <v:shape id="_x0000_i1031" o:spt="75" type="#_x0000_t75" style="height:36pt;width:33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的解集 在数轴上表示为（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drawing>
          <wp:inline distT="0" distB="0" distL="0" distR="0">
            <wp:extent cx="1432560" cy="6172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32684" cy="617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  B．</w:t>
      </w:r>
      <w:r>
        <w:drawing>
          <wp:inline distT="0" distB="0" distL="0" distR="0">
            <wp:extent cx="1501140" cy="609600"/>
            <wp:effectExtent l="0" t="0" r="381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01270" cy="609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</w:t>
      </w:r>
      <w:r>
        <w:drawing>
          <wp:inline distT="0" distB="0" distL="0" distR="0">
            <wp:extent cx="1524000" cy="63246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132" cy="63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        D．</w:t>
      </w:r>
      <w:r>
        <w:drawing>
          <wp:inline distT="0" distB="0" distL="0" distR="0">
            <wp:extent cx="1524000" cy="647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132" cy="647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3.计算</w:t>
      </w:r>
      <w:r>
        <w:rPr>
          <w:rFonts w:ascii="宋体" w:hAnsi="宋体"/>
          <w:position w:val="-36"/>
          <w:szCs w:val="21"/>
        </w:rPr>
        <w:object>
          <v:shape id="_x0000_i1032" o:spt="75" type="#_x0000_t75" style="height:37.2pt;width:88.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的结果是（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 </w:t>
      </w:r>
      <w:r>
        <w:rPr>
          <w:rFonts w:ascii="宋体" w:hAnsi="宋体"/>
          <w:position w:val="-36"/>
          <w:szCs w:val="21"/>
        </w:rPr>
        <w:object>
          <v:shape id="_x0000_i1033" o:spt="75" type="#_x0000_t75" style="height:37.2pt;width:40.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B．</w:t>
      </w:r>
      <w:r>
        <w:rPr>
          <w:rFonts w:ascii="宋体" w:hAnsi="宋体"/>
          <w:position w:val="-24"/>
          <w:szCs w:val="21"/>
        </w:rPr>
        <w:object>
          <v:shape id="_x0000_i1034" o:spt="75" type="#_x0000_t75" style="height:31.2pt;width:25.8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C．</w:t>
      </w:r>
      <w:r>
        <w:rPr>
          <w:rFonts w:ascii="宋体" w:hAnsi="宋体"/>
          <w:position w:val="-24"/>
          <w:szCs w:val="21"/>
        </w:rPr>
        <w:object>
          <v:shape id="_x0000_i1035" o:spt="75" type="#_x0000_t75" style="height:31.2pt;width:25.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D． </w:t>
      </w:r>
      <w:r>
        <w:rPr>
          <w:rFonts w:ascii="宋体" w:hAnsi="宋体"/>
          <w:position w:val="-24"/>
          <w:szCs w:val="21"/>
        </w:rPr>
        <w:object>
          <v:shape id="_x0000_i1036" o:spt="75" type="#_x0000_t75" style="height:31.2pt;width:25.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4.如图，在等边</w:t>
      </w:r>
      <w:r>
        <w:rPr>
          <w:rFonts w:ascii="宋体" w:hAnsi="宋体"/>
          <w:position w:val="-6"/>
          <w:szCs w:val="21"/>
        </w:rPr>
        <w:object>
          <v:shape id="_x0000_i1037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6"/>
          <w:szCs w:val="21"/>
        </w:rPr>
        <w:object>
          <v:shape id="_x0000_i1038" o:spt="75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分别是边</w:t>
      </w:r>
      <w:r>
        <w:rPr>
          <w:rFonts w:ascii="宋体" w:hAnsi="宋体"/>
          <w:position w:val="-6"/>
          <w:szCs w:val="21"/>
        </w:rPr>
        <w:object>
          <v:shape id="_x0000_i1039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上的点，且</w:t>
      </w:r>
      <w:r>
        <w:rPr>
          <w:rFonts w:ascii="宋体" w:hAnsi="宋体"/>
          <w:position w:val="-6"/>
          <w:szCs w:val="21"/>
        </w:rPr>
        <w:object>
          <v:shape id="_x0000_i1040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41" o:spt="75" type="#_x0000_t75" style="height:13.8pt;width:88.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668780" cy="1689100"/>
            <wp:effectExtent l="0" t="0" r="762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668925" cy="168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A． </w:t>
      </w:r>
      <w:r>
        <w:rPr>
          <w:rFonts w:ascii="宋体" w:hAnsi="宋体"/>
          <w:position w:val="-6"/>
          <w:szCs w:val="21"/>
        </w:rPr>
        <w:object>
          <v:shape id="_x0000_i1042" o:spt="75" type="#_x0000_t75" style="height:16.2pt;width:22.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B．</w:t>
      </w:r>
      <w:r>
        <w:rPr>
          <w:rFonts w:ascii="宋体" w:hAnsi="宋体"/>
          <w:position w:val="-6"/>
          <w:szCs w:val="21"/>
        </w:rPr>
        <w:object>
          <v:shape id="_x0000_i1043" o:spt="75" type="#_x0000_t75" style="height:16.2pt;width:22.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C. </w:t>
      </w:r>
      <w:r>
        <w:rPr>
          <w:rFonts w:ascii="宋体" w:hAnsi="宋体"/>
          <w:position w:val="-6"/>
          <w:szCs w:val="21"/>
        </w:rPr>
        <w:object>
          <v:shape id="_x0000_i1044" o:spt="75" type="#_x0000_t75" style="height:16.2pt;width:22.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D．</w:t>
      </w:r>
      <w:r>
        <w:rPr>
          <w:rFonts w:ascii="宋体" w:hAnsi="宋体"/>
          <w:position w:val="-6"/>
          <w:szCs w:val="21"/>
        </w:rPr>
        <w:object>
          <v:shape id="_x0000_i1045" o:spt="75" type="#_x0000_t75" style="height:16.2pt;width:22.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.若</w:t>
      </w:r>
      <w:r>
        <w:rPr>
          <w:rFonts w:ascii="宋体" w:hAnsi="宋体"/>
          <w:position w:val="-8"/>
          <w:szCs w:val="21"/>
        </w:rPr>
        <w:object>
          <v:shape id="_x0000_i1046" o:spt="75" type="#_x0000_t75" style="height:18pt;width:100.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hint="eastAsia" w:ascii="宋体" w:hAnsi="宋体"/>
          <w:szCs w:val="21"/>
        </w:rPr>
        <w:t>在实数范围内有意义，则</w:t>
      </w:r>
      <w:r>
        <w:rPr>
          <w:rFonts w:ascii="宋体" w:hAnsi="宋体"/>
          <w:position w:val="-6"/>
          <w:szCs w:val="21"/>
        </w:rPr>
        <w:object>
          <v:shape id="_x0000_i104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hint="eastAsia" w:ascii="宋体" w:hAnsi="宋体"/>
          <w:szCs w:val="21"/>
        </w:rPr>
        <w:t>满足的条件是（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24"/>
          <w:szCs w:val="21"/>
        </w:rPr>
        <w:object>
          <v:shape id="_x0000_i1048" o:spt="75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宋体" w:hAnsi="宋体"/>
          <w:position w:val="-24"/>
          <w:szCs w:val="21"/>
        </w:rPr>
        <w:object>
          <v:shape id="_x0000_i1049" o:spt="75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C. </w:t>
      </w:r>
      <w:r>
        <w:rPr>
          <w:rFonts w:ascii="宋体" w:hAnsi="宋体"/>
          <w:position w:val="-24"/>
          <w:szCs w:val="21"/>
        </w:rPr>
        <w:object>
          <v:shape id="_x0000_i1050" o:spt="75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D．</w:t>
      </w:r>
      <w:r>
        <w:rPr>
          <w:rFonts w:ascii="宋体" w:hAnsi="宋体"/>
          <w:position w:val="-24"/>
          <w:szCs w:val="21"/>
        </w:rPr>
        <w:object>
          <v:shape id="_x0000_i1051" o:spt="75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若等腰三角形的周长为</w:t>
      </w:r>
      <w:r>
        <w:rPr>
          <w:rFonts w:ascii="宋体" w:hAnsi="宋体"/>
          <w:position w:val="-6"/>
          <w:szCs w:val="21"/>
        </w:rPr>
        <w:object>
          <v:shape id="_x0000_i1052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，一边为</w:t>
      </w:r>
      <w:r>
        <w:rPr>
          <w:rFonts w:ascii="宋体" w:hAnsi="宋体"/>
          <w:position w:val="-6"/>
          <w:szCs w:val="21"/>
        </w:rPr>
        <w:object>
          <v:shape id="_x0000_i1053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，则腰长为（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6"/>
          <w:szCs w:val="21"/>
        </w:rPr>
        <w:object>
          <v:shape id="_x0000_i1054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宋体" w:hAnsi="宋体"/>
          <w:position w:val="-4"/>
          <w:szCs w:val="21"/>
        </w:rPr>
        <w:object>
          <v:shape id="_x0000_i1055" o:spt="75" type="#_x0000_t75" style="height:13.2pt;width:13.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C. </w:t>
      </w:r>
      <w:r>
        <w:rPr>
          <w:rFonts w:ascii="宋体" w:hAnsi="宋体"/>
          <w:position w:val="-6"/>
          <w:szCs w:val="21"/>
        </w:rPr>
        <w:object>
          <v:shape id="_x0000_i1056" o:spt="75" type="#_x0000_t75" style="height:15pt;width:37.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D．以上都不对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若实数满足</w:t>
      </w:r>
      <w:r>
        <w:rPr>
          <w:rFonts w:ascii="宋体" w:hAnsi="宋体"/>
          <w:position w:val="-14"/>
          <w:szCs w:val="21"/>
        </w:rPr>
        <w:object>
          <v:shape id="_x0000_i1057" o:spt="75" type="#_x0000_t75" style="height:21pt;width:82.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5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6"/>
          <w:szCs w:val="21"/>
        </w:rPr>
        <w:object>
          <v:shape id="_x0000_i1059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宋体" w:hAnsi="宋体"/>
          <w:position w:val="-6"/>
          <w:szCs w:val="21"/>
        </w:rPr>
        <w:object>
          <v:shape id="_x0000_i1060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C. </w:t>
      </w:r>
      <w:r>
        <w:rPr>
          <w:rFonts w:ascii="宋体" w:hAnsi="宋体"/>
          <w:position w:val="-4"/>
          <w:szCs w:val="21"/>
        </w:rPr>
        <w:object>
          <v:shape id="_x0000_i1061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D．</w:t>
      </w:r>
      <w:r>
        <w:rPr>
          <w:rFonts w:ascii="宋体" w:hAnsi="宋体"/>
          <w:position w:val="-4"/>
          <w:szCs w:val="21"/>
        </w:rPr>
        <w:object>
          <v:shape id="_x0000_i1062" o:spt="75" type="#_x0000_t75" style="height:13.2pt;width:1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8.下列说法中，正确的是（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A.若</w:t>
      </w:r>
      <w:r>
        <w:rPr>
          <w:rFonts w:ascii="宋体" w:hAnsi="宋体"/>
          <w:position w:val="-6"/>
          <w:szCs w:val="21"/>
        </w:rPr>
        <w:object>
          <v:shape id="_x0000_i1063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,则</w:t>
      </w:r>
      <w:r>
        <w:rPr>
          <w:rFonts w:ascii="宋体" w:hAnsi="宋体"/>
          <w:position w:val="-6"/>
          <w:szCs w:val="21"/>
        </w:rPr>
        <w:object>
          <v:shape id="_x0000_i1064" o:spt="75" type="#_x0000_t75" style="height:16.2pt;width:51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B.若</w:t>
      </w:r>
      <w:r>
        <w:rPr>
          <w:rFonts w:ascii="宋体" w:hAnsi="宋体"/>
          <w:position w:val="-14"/>
          <w:szCs w:val="21"/>
        </w:rPr>
        <w:object>
          <v:shape id="_x0000_i1065" o:spt="75" type="#_x0000_t75" style="height:19.8pt;width:31.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,则 </w:t>
      </w:r>
      <w:r>
        <w:rPr>
          <w:rFonts w:ascii="宋体" w:hAnsi="宋体"/>
          <w:position w:val="-6"/>
          <w:szCs w:val="21"/>
        </w:rPr>
        <w:object>
          <v:shape id="_x0000_i1066" o:spt="75" type="#_x0000_t75" style="height:16.2pt;width:37.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C.若</w:t>
      </w:r>
      <w:r>
        <w:rPr>
          <w:rFonts w:ascii="宋体" w:hAnsi="宋体"/>
          <w:position w:val="-6"/>
          <w:szCs w:val="21"/>
        </w:rPr>
        <w:object>
          <v:shape id="_x0000_i1067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24"/>
          <w:szCs w:val="21"/>
        </w:rPr>
        <w:object>
          <v:shape id="_x0000_i1068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D.若</w:t>
      </w:r>
      <w:r>
        <w:rPr>
          <w:rFonts w:ascii="宋体" w:hAnsi="宋体"/>
          <w:position w:val="-6"/>
          <w:szCs w:val="21"/>
        </w:rPr>
        <w:object>
          <v:shape id="_x0000_i1069" o:spt="75" type="#_x0000_t75" style="height:13.8pt;width:63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,则</w:t>
      </w:r>
      <w:r>
        <w:rPr>
          <w:rFonts w:ascii="宋体" w:hAnsi="宋体"/>
          <w:position w:val="-6"/>
          <w:szCs w:val="21"/>
        </w:rPr>
        <w:object>
          <v:shape id="_x0000_i1070" o:spt="75" type="#_x0000_t75" style="height:13.8pt;width:61.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二、填空题(本题共8个小题，每小题3分，共24分)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9.计算</w:t>
      </w:r>
      <w:r>
        <w:rPr>
          <w:rFonts w:ascii="宋体" w:hAnsi="宋体"/>
          <w:position w:val="-28"/>
          <w:szCs w:val="21"/>
        </w:rPr>
        <w:object>
          <v:shape id="_x0000_i1071" o:spt="75" type="#_x0000_t75" style="height:37.2pt;width:88.8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10.若</w:t>
      </w:r>
      <w:r>
        <w:rPr>
          <w:rFonts w:ascii="宋体" w:hAnsi="宋体"/>
          <w:position w:val="-6"/>
          <w:szCs w:val="21"/>
        </w:rPr>
        <w:object>
          <v:shape id="_x0000_i1072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73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ascii="宋体" w:hAnsi="宋体"/>
          <w:position w:val="-6"/>
          <w:szCs w:val="21"/>
        </w:rPr>
        <w:object>
          <v:shape id="_x0000_i1074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（填“</w:t>
      </w:r>
      <w:r>
        <w:rPr>
          <w:rFonts w:ascii="宋体" w:hAnsi="宋体"/>
          <w:position w:val="-4"/>
          <w:szCs w:val="21"/>
        </w:rPr>
        <w:object>
          <v:shape id="_x0000_i1075" o:spt="75" type="#_x0000_t75" style="height:10.2pt;width:10.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”“</w:t>
      </w:r>
      <w:r>
        <w:rPr>
          <w:rFonts w:ascii="宋体" w:hAnsi="宋体"/>
          <w:position w:val="-4"/>
          <w:szCs w:val="21"/>
        </w:rPr>
        <w:object>
          <v:shape id="_x0000_i1076" o:spt="75" type="#_x0000_t75" style="height:10.2pt;width:10.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>”或“</w:t>
      </w:r>
      <w:r>
        <w:rPr>
          <w:rFonts w:ascii="宋体" w:hAnsi="宋体"/>
          <w:position w:val="-4"/>
          <w:szCs w:val="21"/>
        </w:rPr>
        <w:object>
          <v:shape id="_x0000_i1077" o:spt="75" type="#_x0000_t75" style="height:9pt;width:10.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”）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</w:t>
      </w:r>
      <w:r>
        <w:rPr>
          <w:rFonts w:ascii="宋体" w:hAnsi="宋体"/>
          <w:position w:val="-8"/>
          <w:szCs w:val="21"/>
        </w:rPr>
        <w:object>
          <v:shape id="_x0000_i1078" o:spt="75" type="#_x0000_t75" style="height:18pt;width:22.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的平方根为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79" o:spt="75" type="#_x0000_t75" style="height:34.2pt;width:19.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的倒数为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80" o:spt="75" type="#_x0000_t75" style="height:31.2pt;width:25.8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hint="eastAsia" w:ascii="宋体" w:hAnsi="宋体"/>
          <w:szCs w:val="21"/>
        </w:rPr>
        <w:t>的立方根是</w:t>
      </w:r>
      <w:r>
        <w:rPr>
          <w:rFonts w:hint="eastAsia" w:ascii="宋体" w:hAnsi="宋体"/>
          <w:szCs w:val="21"/>
          <w:u w:val="single"/>
        </w:rPr>
        <w:t xml:space="preserve">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12.命题“等腰三角形两底角相等”的逆命题是</w:t>
      </w:r>
      <w:r>
        <w:rPr>
          <w:rFonts w:hint="eastAsia" w:ascii="宋体" w:hAnsi="宋体"/>
          <w:szCs w:val="21"/>
          <w:u w:val="single"/>
        </w:rPr>
        <w:t xml:space="preserve">             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13.化简</w:t>
      </w:r>
      <w:r>
        <w:rPr>
          <w:rFonts w:ascii="宋体" w:hAnsi="宋体"/>
          <w:position w:val="-28"/>
          <w:szCs w:val="21"/>
        </w:rPr>
        <w:object>
          <v:shape id="_x0000_i1081" o:spt="75" type="#_x0000_t75" style="height:34.8pt;width:81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的结果是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14.已知</w:t>
      </w:r>
      <w:r>
        <w:rPr>
          <w:rFonts w:ascii="宋体" w:hAnsi="宋体"/>
          <w:position w:val="-14"/>
          <w:szCs w:val="21"/>
        </w:rPr>
        <w:object>
          <v:shape id="_x0000_i1082" o:spt="75" type="#_x0000_t75" style="height:21pt;width:88.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>是关于</w:t>
      </w:r>
      <w:r>
        <w:rPr>
          <w:rFonts w:ascii="宋体" w:hAnsi="宋体"/>
          <w:position w:val="-6"/>
          <w:szCs w:val="21"/>
        </w:rPr>
        <w:object>
          <v:shape id="_x0000_i108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hint="eastAsia" w:ascii="宋体" w:hAnsi="宋体"/>
          <w:szCs w:val="21"/>
        </w:rPr>
        <w:t>的一元一次不等式，则</w:t>
      </w:r>
      <w:r>
        <w:rPr>
          <w:rFonts w:ascii="宋体" w:hAnsi="宋体"/>
          <w:position w:val="-6"/>
          <w:szCs w:val="21"/>
        </w:rPr>
        <w:object>
          <v:shape id="_x0000_i1084" o:spt="75" type="#_x0000_t75" style="height:10.8pt;width:22.2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.若</w:t>
      </w:r>
      <w:r>
        <w:rPr>
          <w:rFonts w:ascii="宋体" w:hAnsi="宋体"/>
          <w:position w:val="-8"/>
          <w:szCs w:val="21"/>
        </w:rPr>
        <w:object>
          <v:shape id="_x0000_i1085" o:spt="75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hint="eastAsia" w:ascii="宋体" w:hAnsi="宋体"/>
          <w:szCs w:val="21"/>
        </w:rPr>
        <w:t>是整数，则正整数</w:t>
      </w:r>
      <w:r>
        <w:rPr>
          <w:rFonts w:ascii="宋体" w:hAnsi="宋体"/>
          <w:position w:val="-6"/>
          <w:szCs w:val="21"/>
        </w:rPr>
        <w:object>
          <v:shape id="_x0000_i108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hint="eastAsia" w:ascii="宋体" w:hAnsi="宋体"/>
          <w:szCs w:val="21"/>
        </w:rPr>
        <w:t>的最小值为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16.如图，已知</w:t>
      </w:r>
      <w:r>
        <w:rPr>
          <w:rFonts w:ascii="宋体" w:hAnsi="宋体"/>
          <w:position w:val="-6"/>
          <w:szCs w:val="21"/>
        </w:rPr>
        <w:object>
          <v:shape id="_x0000_i1087" o:spt="75" type="#_x0000_t75" style="height:13.8pt;width:73.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的垂直平分线</w:t>
      </w:r>
      <w:r>
        <w:rPr>
          <w:rFonts w:ascii="宋体" w:hAnsi="宋体"/>
          <w:position w:val="-6"/>
          <w:szCs w:val="21"/>
        </w:rPr>
        <w:object>
          <v:shape id="_x0000_i1088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rFonts w:hint="eastAsia" w:ascii="宋体" w:hAnsi="宋体"/>
          <w:szCs w:val="21"/>
        </w:rPr>
        <w:t>交</w:t>
      </w:r>
      <w:r>
        <w:rPr>
          <w:rFonts w:ascii="宋体" w:hAnsi="宋体"/>
          <w:position w:val="-4"/>
          <w:szCs w:val="21"/>
        </w:rPr>
        <w:object>
          <v:shape id="_x0000_i1089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09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rPr>
          <w:rFonts w:hint="eastAsia" w:ascii="宋体" w:hAnsi="宋体"/>
          <w:szCs w:val="21"/>
        </w:rPr>
        <w:t>,交</w:t>
      </w:r>
      <w:r>
        <w:rPr>
          <w:rFonts w:ascii="宋体" w:hAnsi="宋体"/>
          <w:position w:val="-6"/>
          <w:szCs w:val="21"/>
        </w:rPr>
        <w:object>
          <v:shape id="_x0000_i1091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092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,若</w:t>
      </w:r>
      <w:r>
        <w:rPr>
          <w:rFonts w:ascii="宋体" w:hAnsi="宋体"/>
          <w:position w:val="-6"/>
          <w:szCs w:val="21"/>
        </w:rPr>
        <w:object>
          <v:shape id="_x0000_i1093" o:spt="75" type="#_x0000_t75" style="height:16.2pt;width:46.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4"/>
          <w:szCs w:val="21"/>
        </w:rPr>
        <w:object>
          <v:shape id="_x0000_i1094" o:spt="75" type="#_x0000_t75" style="height:13.2pt;width:46.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szCs w:val="21"/>
          <w:u w:val="single"/>
        </w:rPr>
      </w:pPr>
      <w:r>
        <w:drawing>
          <wp:inline distT="0" distB="0" distL="0" distR="0">
            <wp:extent cx="1676400" cy="1726565"/>
            <wp:effectExtent l="0" t="0" r="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676546" cy="1726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三解答题(本题共7个小题，共52分，解答应写出文字说明、证明过程或演算步骤)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17.化简:</w:t>
      </w:r>
      <w:r>
        <w:rPr>
          <w:rFonts w:ascii="宋体" w:hAnsi="宋体"/>
          <w:position w:val="-28"/>
          <w:szCs w:val="21"/>
        </w:rPr>
        <w:object>
          <v:shape id="_x0000_i1095" o:spt="75" type="#_x0000_t75" style="height:36pt;width:124.8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18.计算：</w:t>
      </w:r>
      <w:r>
        <w:rPr>
          <w:rFonts w:ascii="宋体" w:hAnsi="宋体"/>
          <w:position w:val="-30"/>
          <w:szCs w:val="21"/>
        </w:rPr>
        <w:object>
          <v:shape id="_x0000_i1096" o:spt="75" type="#_x0000_t75" style="height:37.8pt;width:139.8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ascii="宋体" w:hAnsi="宋体"/>
          <w:position w:val="-18"/>
          <w:szCs w:val="21"/>
        </w:rPr>
        <w:object>
          <v:shape id="_x0000_i1097" o:spt="75" type="#_x0000_t75" style="height:24pt;width:124.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19.解不等式组：</w:t>
      </w:r>
      <w:r>
        <w:rPr>
          <w:rFonts w:ascii="Times New Roman" w:hAnsi="Times New Roman"/>
          <w:position w:val="-48"/>
        </w:rPr>
        <w:object>
          <v:shape id="_x0000_i1098" o:spt="75" type="#_x0000_t75" style="height:54pt;width:82.2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20.为提高学生的阅读兴趣，某学校建立了共享书架并购买了一批书籍，其中购买</w:t>
      </w:r>
      <w:r>
        <w:rPr>
          <w:rFonts w:ascii="Times New Roman" w:hAnsi="Times New Roman"/>
          <w:position w:val="-4"/>
        </w:rPr>
        <w:object>
          <v:shape id="_x0000_i109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rFonts w:hint="eastAsia" w:ascii="Times New Roman" w:hAnsi="Times New Roman"/>
        </w:rPr>
        <w:t>种图书花费了</w:t>
      </w:r>
      <w:r>
        <w:rPr>
          <w:rFonts w:ascii="Times New Roman" w:hAnsi="Times New Roman"/>
          <w:position w:val="-6"/>
        </w:rPr>
        <w:object>
          <v:shape id="_x0000_i1100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rFonts w:hint="eastAsia" w:ascii="Times New Roman" w:hAnsi="Times New Roman"/>
        </w:rPr>
        <w:t>元，购买</w:t>
      </w:r>
      <w:r>
        <w:rPr>
          <w:rFonts w:ascii="Times New Roman" w:hAnsi="Times New Roman"/>
          <w:position w:val="-4"/>
        </w:rPr>
        <w:object>
          <v:shape id="_x0000_i110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hint="eastAsia" w:ascii="Times New Roman" w:hAnsi="Times New Roman"/>
        </w:rPr>
        <w:t>种图书花费了</w:t>
      </w:r>
      <w:r>
        <w:rPr>
          <w:rFonts w:ascii="Times New Roman" w:hAnsi="Times New Roman"/>
          <w:position w:val="-6"/>
        </w:rPr>
        <w:object>
          <v:shape id="_x0000_i1102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hint="eastAsia" w:ascii="Times New Roman" w:hAnsi="Times New Roman"/>
        </w:rPr>
        <w:t>元，</w:t>
      </w:r>
      <w:r>
        <w:rPr>
          <w:rFonts w:ascii="Times New Roman" w:hAnsi="Times New Roman"/>
          <w:position w:val="-4"/>
        </w:rPr>
        <w:object>
          <v:shape id="_x0000_i110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hint="eastAsia" w:ascii="Times New Roman" w:hAnsi="Times New Roman"/>
        </w:rPr>
        <w:t>种图书的单价是</w:t>
      </w:r>
      <w:r>
        <w:rPr>
          <w:rFonts w:ascii="Times New Roman" w:hAnsi="Times New Roman"/>
          <w:position w:val="-4"/>
        </w:rPr>
        <w:object>
          <v:shape id="_x0000_i110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rPr>
          <w:rFonts w:hint="eastAsia" w:ascii="Times New Roman" w:hAnsi="Times New Roman"/>
        </w:rPr>
        <w:t>种图书的</w:t>
      </w:r>
      <w:r>
        <w:rPr>
          <w:rFonts w:ascii="Times New Roman" w:hAnsi="Times New Roman"/>
          <w:position w:val="-6"/>
        </w:rPr>
        <w:object>
          <v:shape id="_x0000_i1105" o:spt="75" type="#_x0000_t75" style="height:13.8pt;width:16.8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hint="eastAsia" w:ascii="Times New Roman" w:hAnsi="Times New Roman"/>
        </w:rPr>
        <w:t>倍，购买</w:t>
      </w:r>
      <w:r>
        <w:rPr>
          <w:rFonts w:ascii="Times New Roman" w:hAnsi="Times New Roman"/>
          <w:position w:val="-4"/>
        </w:rPr>
        <w:object>
          <v:shape id="_x0000_i110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rPr>
          <w:rFonts w:hint="eastAsia" w:ascii="Times New Roman" w:hAnsi="Times New Roman"/>
        </w:rPr>
        <w:t>种图书的数量比</w:t>
      </w:r>
      <w:r>
        <w:rPr>
          <w:rFonts w:ascii="Times New Roman" w:hAnsi="Times New Roman"/>
          <w:position w:val="-4"/>
        </w:rPr>
        <w:object>
          <v:shape id="_x0000_i110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rPr>
          <w:rFonts w:hint="eastAsia" w:ascii="Times New Roman" w:hAnsi="Times New Roman"/>
        </w:rPr>
        <w:t>种图书多</w:t>
      </w:r>
      <w:r>
        <w:rPr>
          <w:rFonts w:ascii="Times New Roman" w:hAnsi="Times New Roman"/>
          <w:position w:val="-6"/>
        </w:rPr>
        <w:object>
          <v:shape id="_x0000_i1108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rPr>
          <w:rFonts w:hint="eastAsia" w:ascii="Times New Roman" w:hAnsi="Times New Roman"/>
        </w:rPr>
        <w:t>本。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09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rFonts w:hint="eastAsia" w:ascii="Times New Roman" w:hAnsi="Times New Roman"/>
        </w:rPr>
        <w:t>求</w:t>
      </w:r>
      <w:r>
        <w:rPr>
          <w:rFonts w:ascii="Times New Roman" w:hAnsi="Times New Roman"/>
          <w:position w:val="-4"/>
        </w:rPr>
        <w:object>
          <v:shape id="_x0000_i111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4"/>
        </w:rPr>
        <w:object>
          <v:shape id="_x0000_i111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rPr>
          <w:rFonts w:hint="eastAsia" w:ascii="Times New Roman" w:hAnsi="Times New Roman"/>
        </w:rPr>
        <w:t>两种图书的单价;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12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hint="eastAsia" w:ascii="Times New Roman" w:hAnsi="Times New Roman"/>
        </w:rPr>
        <w:t>书店在“世界读书日”进行打折促销活动，所有图书都按</w:t>
      </w:r>
      <w:r>
        <w:rPr>
          <w:rFonts w:ascii="Times New Roman" w:hAnsi="Times New Roman"/>
          <w:position w:val="-6"/>
        </w:rPr>
        <w:object>
          <v:shape id="_x0000_i1113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hint="eastAsia" w:ascii="Times New Roman" w:hAnsi="Times New Roman"/>
        </w:rPr>
        <w:t>折销售，学校当天购买了</w:t>
      </w:r>
      <w:r>
        <w:rPr>
          <w:rFonts w:ascii="Times New Roman" w:hAnsi="Times New Roman"/>
          <w:position w:val="-4"/>
        </w:rPr>
        <w:object>
          <v:shape id="_x0000_i111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hint="eastAsia" w:ascii="Times New Roman" w:hAnsi="Times New Roman"/>
        </w:rPr>
        <w:t>种图书</w:t>
      </w:r>
      <w:r>
        <w:rPr>
          <w:rFonts w:ascii="Times New Roman" w:hAnsi="Times New Roman"/>
          <w:position w:val="-6"/>
        </w:rPr>
        <w:object>
          <v:shape id="_x0000_i1115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rFonts w:hint="eastAsia" w:ascii="Times New Roman" w:hAnsi="Times New Roman"/>
        </w:rPr>
        <w:t>本和</w:t>
      </w:r>
      <w:r>
        <w:rPr>
          <w:rFonts w:ascii="Times New Roman" w:hAnsi="Times New Roman"/>
          <w:position w:val="-4"/>
        </w:rPr>
        <w:object>
          <v:shape id="_x0000_i111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rFonts w:hint="eastAsia" w:ascii="Times New Roman" w:hAnsi="Times New Roman"/>
        </w:rPr>
        <w:t>种图书</w:t>
      </w:r>
      <w:r>
        <w:rPr>
          <w:rFonts w:ascii="Times New Roman" w:hAnsi="Times New Roman"/>
          <w:position w:val="-6"/>
        </w:rPr>
        <w:object>
          <v:shape id="_x0000_i1117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rPr>
          <w:rFonts w:hint="eastAsia" w:ascii="Times New Roman" w:hAnsi="Times New Roman"/>
        </w:rPr>
        <w:t>本，共花费多少元?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21. 如图，在</w:t>
      </w:r>
      <w:r>
        <w:rPr>
          <w:rFonts w:ascii="Times New Roman" w:hAnsi="Times New Roman"/>
          <w:position w:val="-6"/>
        </w:rPr>
        <w:object>
          <v:shape id="_x0000_i1118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10"/>
        </w:rPr>
        <w:object>
          <v:shape id="_x0000_i1119" o:spt="75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0">
            <o:LockedField>false</o:LockedField>
          </o:OLEObject>
        </w:object>
      </w:r>
      <w:r>
        <w:rPr>
          <w:rFonts w:hint="eastAsia" w:ascii="Times New Roman" w:hAnsi="Times New Roman"/>
        </w:rPr>
        <w:t>点</w:t>
      </w:r>
      <w:r>
        <w:rPr>
          <w:rFonts w:ascii="Times New Roman" w:hAnsi="Times New Roman"/>
          <w:position w:val="-10"/>
        </w:rPr>
        <w:object>
          <v:shape id="_x0000_i1120" o:spt="75" type="#_x0000_t75" style="height:16.2pt;width:4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2">
            <o:LockedField>false</o:LockedField>
          </o:OLEObject>
        </w:object>
      </w:r>
      <w:r>
        <w:rPr>
          <w:rFonts w:hint="eastAsia" w:ascii="Times New Roman" w:hAnsi="Times New Roman"/>
        </w:rPr>
        <w:t>分别在 白边</w:t>
      </w:r>
      <w:r>
        <w:rPr>
          <w:rFonts w:ascii="Times New Roman" w:hAnsi="Times New Roman"/>
          <w:position w:val="-10"/>
        </w:rPr>
        <w:object>
          <v:shape id="_x0000_i1121" o:spt="75" type="#_x0000_t75" style="height:16.2pt;width:66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4">
            <o:LockedField>false</o:LockedField>
          </o:OLEObject>
        </w:object>
      </w:r>
      <w:r>
        <w:rPr>
          <w:rFonts w:hint="eastAsia" w:ascii="Times New Roman" w:hAnsi="Times New Roman"/>
        </w:rPr>
        <w:t>上，且</w:t>
      </w:r>
      <w:r>
        <w:rPr>
          <w:rFonts w:ascii="Times New Roman" w:hAnsi="Times New Roman"/>
          <w:position w:val="-10"/>
        </w:rPr>
        <w:object>
          <v:shape id="_x0000_i1122" o:spt="75" type="#_x0000_t75" style="height:16.2pt;width:100.8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6">
            <o:LockedField>false</o:LockedField>
          </o:OLEObject>
        </w:object>
      </w:r>
      <w:r>
        <w:rPr>
          <w:rFonts w:hint="eastAsia" w:ascii="Times New Roman" w:hAnsi="Times New Roman"/>
        </w:rPr>
        <w:t>,连结</w:t>
      </w:r>
      <w:r>
        <w:rPr>
          <w:rFonts w:ascii="Times New Roman" w:hAnsi="Times New Roman"/>
          <w:position w:val="-10"/>
        </w:rPr>
        <w:object>
          <v:shape id="_x0000_i1123" o:spt="75" type="#_x0000_t75" style="height:18pt;width:112.8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rPr>
          <w:rFonts w:hint="eastAsia" w:ascii="Times New Roman" w:hAnsi="Times New Roman"/>
        </w:rPr>
        <w:t>;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24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求证: </w:t>
      </w:r>
      <w:r>
        <w:rPr>
          <w:rFonts w:ascii="Times New Roman" w:hAnsi="Times New Roman"/>
          <w:position w:val="-6"/>
        </w:rPr>
        <w:object>
          <v:shape id="_x0000_i1125" o:spt="75" type="#_x0000_t75" style="height:13.8pt;width:79.8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2">
            <o:LockedField>false</o:LockedField>
          </o:OLEObject>
        </w:objec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26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4">
            <o:LockedField>false</o:LockedField>
          </o:OLEObject>
        </w:object>
      </w:r>
      <w:r>
        <w:rPr>
          <w:rFonts w:hint="eastAsia" w:ascii="Times New Roman" w:hAnsi="Times New Roman"/>
        </w:rPr>
        <w:t>判断</w:t>
      </w:r>
      <w:r>
        <w:rPr>
          <w:rFonts w:ascii="Times New Roman" w:hAnsi="Times New Roman"/>
          <w:position w:val="-6"/>
        </w:rPr>
        <w:object>
          <v:shape id="_x0000_i1127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6">
            <o:LockedField>false</o:LockedField>
          </o:OLEObject>
        </w:object>
      </w:r>
      <w:r>
        <w:rPr>
          <w:rFonts w:hint="eastAsia" w:ascii="Times New Roman" w:hAnsi="Times New Roman"/>
        </w:rPr>
        <w:t>的形状，并说明理由.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722120" cy="175958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18"/>
                    <a:stretch>
                      <a:fillRect/>
                    </a:stretch>
                  </pic:blipFill>
                  <pic:spPr>
                    <a:xfrm>
                      <a:off x="0" y="0"/>
                      <a:ext cx="1722270" cy="176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22.在我市中小学标准化建设工程中，某学校计划购进一批电脑和一体机,经过市场考察得知，购进</w:t>
      </w:r>
      <w:r>
        <w:rPr>
          <w:rFonts w:ascii="Times New Roman" w:hAnsi="Times New Roman"/>
          <w:position w:val="-4"/>
        </w:rPr>
        <w:object>
          <v:shape id="_x0000_i1128" o:spt="75" type="#_x0000_t75" style="height:13.2pt;width:7.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9">
            <o:LockedField>false</o:LockedField>
          </o:OLEObject>
        </w:object>
      </w:r>
      <w:r>
        <w:rPr>
          <w:rFonts w:hint="eastAsia" w:ascii="Times New Roman" w:hAnsi="Times New Roman"/>
        </w:rPr>
        <w:t>台笔记本电脑和</w:t>
      </w:r>
      <w:r>
        <w:rPr>
          <w:rFonts w:ascii="Times New Roman" w:hAnsi="Times New Roman"/>
          <w:position w:val="-4"/>
        </w:rPr>
        <w:object>
          <v:shape id="_x0000_i1129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1">
            <o:LockedField>false</o:LockedField>
          </o:OLEObject>
        </w:object>
      </w:r>
      <w:r>
        <w:rPr>
          <w:rFonts w:hint="eastAsia" w:ascii="Times New Roman" w:hAnsi="Times New Roman"/>
        </w:rPr>
        <w:t>台一体机需要</w:t>
      </w:r>
      <w:r>
        <w:rPr>
          <w:rFonts w:ascii="Times New Roman" w:hAnsi="Times New Roman"/>
          <w:position w:val="-6"/>
        </w:rPr>
        <w:object>
          <v:shape id="_x0000_i1130" o:spt="75" type="#_x0000_t75" style="height:13.8pt;width:18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3">
            <o:LockedField>false</o:LockedField>
          </o:OLEObject>
        </w:object>
      </w:r>
      <w:r>
        <w:rPr>
          <w:rFonts w:hint="eastAsia" w:ascii="Times New Roman" w:hAnsi="Times New Roman"/>
        </w:rPr>
        <w:t>万元，购进</w:t>
      </w:r>
      <w:r>
        <w:rPr>
          <w:rFonts w:ascii="Times New Roman" w:hAnsi="Times New Roman"/>
          <w:position w:val="-4"/>
        </w:rPr>
        <w:object>
          <v:shape id="_x0000_i1131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5">
            <o:LockedField>false</o:LockedField>
          </o:OLEObject>
        </w:object>
      </w:r>
      <w:r>
        <w:rPr>
          <w:rFonts w:hint="eastAsia" w:ascii="Times New Roman" w:hAnsi="Times New Roman"/>
        </w:rPr>
        <w:t>台笔记本电脑和</w:t>
      </w:r>
      <w:r>
        <w:rPr>
          <w:rFonts w:ascii="Times New Roman" w:hAnsi="Times New Roman"/>
          <w:position w:val="-4"/>
        </w:rPr>
        <w:object>
          <v:shape id="_x0000_i1132" o:spt="75" type="#_x0000_t75" style="height:13.2pt;width:7.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7">
            <o:LockedField>false</o:LockedField>
          </o:OLEObject>
        </w:object>
      </w:r>
      <w:r>
        <w:rPr>
          <w:rFonts w:hint="eastAsia" w:ascii="Times New Roman" w:hAnsi="Times New Roman"/>
        </w:rPr>
        <w:t>台一体机需要</w:t>
      </w:r>
      <w:r>
        <w:rPr>
          <w:rFonts w:ascii="Times New Roman" w:hAnsi="Times New Roman"/>
          <w:position w:val="-6"/>
        </w:rPr>
        <w:object>
          <v:shape id="_x0000_i1133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9">
            <o:LockedField>false</o:LockedField>
          </o:OLEObject>
        </w:object>
      </w:r>
      <w:r>
        <w:rPr>
          <w:rFonts w:hint="eastAsia" w:ascii="Times New Roman" w:hAnsi="Times New Roman"/>
        </w:rPr>
        <w:t>万元。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34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1">
            <o:LockedField>false</o:LockedField>
          </o:OLEObject>
        </w:object>
      </w:r>
      <w:r>
        <w:rPr>
          <w:rFonts w:hint="eastAsia" w:ascii="Times New Roman" w:hAnsi="Times New Roman"/>
        </w:rPr>
        <w:t>求每台笔记本电脑、一体机各多少万元?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35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3">
            <o:LockedField>false</o:LockedField>
          </o:OLEObject>
        </w:object>
      </w:r>
      <w:r>
        <w:rPr>
          <w:rFonts w:hint="eastAsia" w:ascii="Times New Roman" w:hAnsi="Times New Roman"/>
        </w:rPr>
        <w:t>根据学校实际，需购进笔记本电脑和一体机共</w:t>
      </w:r>
      <w:r>
        <w:rPr>
          <w:rFonts w:ascii="Times New Roman" w:hAnsi="Times New Roman"/>
          <w:position w:val="-6"/>
        </w:rPr>
        <w:object>
          <v:shape id="_x0000_i1136" o:spt="75" type="#_x0000_t75" style="height:13.8pt;width:1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5">
            <o:LockedField>false</o:LockedField>
          </o:OLEObject>
        </w:object>
      </w:r>
      <w:r>
        <w:rPr>
          <w:rFonts w:hint="eastAsia" w:ascii="Times New Roman" w:hAnsi="Times New Roman"/>
        </w:rPr>
        <w:t>台，总费用不超过</w:t>
      </w:r>
      <w:r>
        <w:rPr>
          <w:rFonts w:ascii="Times New Roman" w:hAnsi="Times New Roman"/>
          <w:position w:val="-6"/>
        </w:rPr>
        <w:object>
          <v:shape id="_x0000_i1137" o:spt="75" type="#_x0000_t75" style="height:13.8pt;width:1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7">
            <o:LockedField>false</o:LockedField>
          </o:OLEObject>
        </w:object>
      </w:r>
      <w:r>
        <w:rPr>
          <w:rFonts w:hint="eastAsia" w:ascii="Times New Roman" w:hAnsi="Times New Roman"/>
        </w:rPr>
        <w:t>万元，但不低于</w:t>
      </w:r>
      <w:r>
        <w:rPr>
          <w:rFonts w:ascii="Times New Roman" w:hAnsi="Times New Roman"/>
          <w:position w:val="-6"/>
        </w:rPr>
        <w:object>
          <v:shape id="_x0000_i1138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9">
            <o:LockedField>false</o:LockedField>
          </o:OLEObject>
        </w:object>
      </w:r>
      <w:r>
        <w:rPr>
          <w:rFonts w:hint="eastAsia" w:ascii="Times New Roman" w:hAnsi="Times New Roman"/>
        </w:rPr>
        <w:t>万元，请你通过计算求出共几种购买方案，并判断哪种方案费用最低。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23.如图，四边形</w:t>
      </w:r>
      <w:r>
        <w:rPr>
          <w:rFonts w:ascii="Times New Roman" w:hAnsi="Times New Roman"/>
          <w:position w:val="-6"/>
        </w:rPr>
        <w:object>
          <v:shape id="_x0000_i1139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1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10"/>
        </w:rPr>
        <w:object>
          <v:shape id="_x0000_i1140" o:spt="75" type="#_x0000_t75" style="height:18pt;width:262.8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3">
            <o:LockedField>false</o:LockedField>
          </o:OLEObject>
        </w:object>
      </w:r>
      <w:r>
        <w:rPr>
          <w:rFonts w:hint="eastAsia" w:ascii="Times New Roman" w:hAnsi="Times New Roman"/>
        </w:rPr>
        <w:t>.动点</w:t>
      </w:r>
      <w:r>
        <w:rPr>
          <w:rFonts w:ascii="Times New Roman" w:hAnsi="Times New Roman"/>
          <w:position w:val="-4"/>
        </w:rPr>
        <w:object>
          <v:shape id="_x0000_i114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5">
            <o:LockedField>false</o:LockedField>
          </o:OLEObject>
        </w:object>
      </w:r>
      <w:r>
        <w:rPr>
          <w:rFonts w:hint="eastAsia" w:ascii="Times New Roman" w:hAnsi="Times New Roman"/>
        </w:rPr>
        <w:t>从</w:t>
      </w:r>
      <w:r>
        <w:rPr>
          <w:rFonts w:ascii="Times New Roman" w:hAnsi="Times New Roman"/>
          <w:position w:val="-4"/>
        </w:rPr>
        <w:object>
          <v:shape id="_x0000_i114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7">
            <o:LockedField>false</o:LockedField>
          </o:OLEObject>
        </w:object>
      </w:r>
      <w:r>
        <w:rPr>
          <w:rFonts w:hint="eastAsia" w:ascii="Times New Roman" w:hAnsi="Times New Roman"/>
        </w:rPr>
        <w:t>点出发，以</w:t>
      </w:r>
      <w:r>
        <w:rPr>
          <w:rFonts w:ascii="Times New Roman" w:hAnsi="Times New Roman"/>
          <w:position w:val="-6"/>
        </w:rPr>
        <w:object>
          <v:shape id="_x0000_i1143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9">
            <o:LockedField>false</o:LockedField>
          </o:OLEObject>
        </w:object>
      </w:r>
      <w:r>
        <w:rPr>
          <w:rFonts w:hint="eastAsia" w:ascii="Times New Roman" w:hAnsi="Times New Roman"/>
        </w:rPr>
        <w:t>的速度向</w:t>
      </w:r>
      <w:r>
        <w:rPr>
          <w:rFonts w:ascii="Times New Roman" w:hAnsi="Times New Roman"/>
          <w:position w:val="-4"/>
        </w:rPr>
        <w:object>
          <v:shape id="_x0000_i114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1">
            <o:LockedField>false</o:LockedField>
          </o:OLEObject>
        </w:object>
      </w:r>
      <w:r>
        <w:rPr>
          <w:rFonts w:hint="eastAsia" w:ascii="Times New Roman" w:hAnsi="Times New Roman"/>
        </w:rPr>
        <w:t>点移动，设移动的时间为</w:t>
      </w:r>
      <w:r>
        <w:rPr>
          <w:rFonts w:ascii="Times New Roman" w:hAnsi="Times New Roman"/>
          <w:position w:val="-6"/>
        </w:rPr>
        <w:object>
          <v:shape id="_x0000_i114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3">
            <o:LockedField>false</o:LockedField>
          </o:OLEObject>
        </w:object>
      </w:r>
      <w:r>
        <w:rPr>
          <w:rFonts w:hint="eastAsia" w:ascii="Times New Roman" w:hAnsi="Times New Roman"/>
        </w:rPr>
        <w:t>秒。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46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5">
            <o:LockedField>false</o:LockedField>
          </o:OLEObject>
        </w:object>
      </w: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47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7">
            <o:LockedField>false</o:LockedField>
          </o:OLEObject>
        </w:object>
      </w:r>
      <w:r>
        <w:rPr>
          <w:rFonts w:hint="eastAsia" w:ascii="Times New Roman" w:hAnsi="Times New Roman"/>
        </w:rPr>
        <w:t>为何值时，点</w:t>
      </w:r>
      <w:r>
        <w:rPr>
          <w:rFonts w:ascii="Times New Roman" w:hAnsi="Times New Roman"/>
          <w:position w:val="-4"/>
        </w:rPr>
        <w:object>
          <v:shape id="_x0000_i114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9">
            <o:LockedField>false</o:LockedField>
          </o:OLEObject>
        </w:object>
      </w:r>
      <w:r>
        <w:rPr>
          <w:rFonts w:hint="eastAsia" w:ascii="Times New Roman" w:hAnsi="Times New Roman"/>
        </w:rPr>
        <w:t>在线段</w:t>
      </w:r>
      <w:r>
        <w:rPr>
          <w:rFonts w:ascii="Times New Roman" w:hAnsi="Times New Roman"/>
          <w:position w:val="-6"/>
        </w:rPr>
        <w:object>
          <v:shape id="_x0000_i114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1">
            <o:LockedField>false</o:LockedField>
          </o:OLEObject>
        </w:object>
      </w:r>
      <w:r>
        <w:rPr>
          <w:rFonts w:hint="eastAsia" w:ascii="Times New Roman" w:hAnsi="Times New Roman"/>
        </w:rPr>
        <w:t>的垂直平分线上?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50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3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14"/>
        </w:rPr>
        <w:object>
          <v:shape id="_x0000_i1151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5">
            <o:LockedField>false</o:LockedField>
          </o:OLEObject>
        </w:object>
      </w:r>
      <w:r>
        <w:rPr>
          <w:rFonts w:hint="eastAsia" w:ascii="Times New Roman" w:hAnsi="Times New Roman"/>
        </w:rPr>
        <w:t>的条件下，判断</w:t>
      </w:r>
      <w:r>
        <w:rPr>
          <w:rFonts w:ascii="Times New Roman" w:hAnsi="Times New Roman"/>
          <w:position w:val="-4"/>
        </w:rPr>
        <w:object>
          <v:shape id="_x0000_i1152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7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153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9">
            <o:LockedField>false</o:LockedField>
          </o:OLEObject>
        </w:object>
      </w:r>
      <w:r>
        <w:rPr>
          <w:rFonts w:hint="eastAsia" w:ascii="Times New Roman" w:hAnsi="Times New Roman"/>
        </w:rPr>
        <w:t>的位置关系，并说明理由。</w:t>
      </w:r>
    </w:p>
    <w:p>
      <w:pPr>
        <w:spacing w:line="360" w:lineRule="auto"/>
        <w:jc w:val="left"/>
        <w:rPr>
          <w:rFonts w:hint="eastAsia" w:ascii="华文中宋" w:hAnsi="华文中宋" w:eastAsia="华文中宋"/>
          <w:color w:val="000000"/>
          <w:sz w:val="36"/>
          <w:szCs w:val="36"/>
        </w:rPr>
      </w:pPr>
      <w:r>
        <w:drawing>
          <wp:inline distT="0" distB="0" distL="0" distR="0">
            <wp:extent cx="1973580" cy="1334770"/>
            <wp:effectExtent l="0" t="0" r="762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1973751" cy="1335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p>
      <w:pPr>
        <w:spacing w:line="360" w:lineRule="auto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color w:val="000000"/>
          <w:sz w:val="36"/>
          <w:szCs w:val="36"/>
        </w:rPr>
        <w:t>2019年下学期八年级数学期末联合考试</w:t>
      </w:r>
    </w:p>
    <w:p>
      <w:pPr>
        <w:spacing w:line="360" w:lineRule="auto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color w:val="000000"/>
          <w:sz w:val="36"/>
          <w:szCs w:val="36"/>
        </w:rPr>
        <w:t>参考答案及评分标准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kern w:val="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一、选择题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1～8 : ACBACCCB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二、填空题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9、10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10、&gt;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11、</w:t>
      </w:r>
      <w:r>
        <w:rPr>
          <w:rFonts w:hint="eastAsia" w:ascii="华文中宋" w:hAnsi="华文中宋" w:eastAsia="华文中宋"/>
          <w:color w:val="000000"/>
          <w:position w:val="-4"/>
          <w:szCs w:val="21"/>
        </w:rPr>
        <w:object>
          <v:shape id="_x0000_i1154" o:spt="75" alt="学科网(www.zxxk.com)--教育资源门户，提供试卷、教案、课件、论文、素材及各类教学资源下载，还有大量而丰富的教学相关资讯！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72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；</w:t>
      </w:r>
      <w:r>
        <w:rPr>
          <w:rFonts w:hint="eastAsia" w:ascii="华文中宋" w:hAnsi="华文中宋" w:eastAsia="华文中宋"/>
          <w:color w:val="000000"/>
          <w:position w:val="-8"/>
          <w:szCs w:val="21"/>
        </w:rPr>
        <w:object>
          <v:shape id="_x0000_i1155" o:spt="75" alt="学科网(www.zxxk.com)--教育资源门户，提供试卷、教案、课件、论文、素材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74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；</w:t>
      </w:r>
      <w:r>
        <w:rPr>
          <w:rFonts w:hint="eastAsia" w:ascii="华文中宋" w:hAnsi="华文中宋" w:eastAsia="华文中宋"/>
          <w:color w:val="000000"/>
          <w:position w:val="-24"/>
          <w:szCs w:val="21"/>
        </w:rPr>
        <w:object>
          <v:shape id="_x0000_i1156" o:spt="75" alt="学科网(www.zxxk.com)--教育资源门户，提供试卷、教案、课件、论文、素材及各类教学资源下载，还有大量而丰富的教学相关资讯！" type="#_x0000_t75" style="height:31.2pt;width:19.8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76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（每空一分）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12、两个角相等的三角形是等腰三角形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13、</w:t>
      </w:r>
      <w:r>
        <w:rPr>
          <w:rFonts w:hint="eastAsia" w:ascii="华文中宋" w:hAnsi="华文中宋" w:eastAsia="华文中宋"/>
          <w:color w:val="000000"/>
          <w:position w:val="-28"/>
          <w:szCs w:val="21"/>
        </w:rPr>
        <w:object>
          <v:shape id="_x0000_i1157" o:spt="75" alt="学科网(www.zxxk.com)--教育资源门户，提供试卷、教案、课件、论文、素材及各类教学资源下载，还有大量而丰富的教学相关资讯！" type="#_x0000_t75" style="height:33pt;width:28.8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78">
            <o:LockedField>false</o:LockedField>
          </o:OLEObject>
        </w:objec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14、2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15、5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16、52°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三、解答题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17解：</w:t>
      </w:r>
      <w:r>
        <w:rPr>
          <w:rFonts w:hint="eastAsia" w:ascii="华文中宋" w:hAnsi="华文中宋" w:eastAsia="华文中宋"/>
          <w:color w:val="000000"/>
          <w:position w:val="-24"/>
          <w:szCs w:val="21"/>
        </w:rPr>
        <w:object>
          <v:shape id="_x0000_i1158" o:spt="75" alt="学科网(www.zxxk.com)--教育资源门户，提供试卷、教案、课件、论文、素材及各类教学资源下载，还有大量而丰富的教学相关资讯！" type="#_x0000_t75" style="height:34.2pt;width:70.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80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 xml:space="preserve">     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18解：（1）原式</w:t>
      </w:r>
      <w:r>
        <w:rPr>
          <w:rFonts w:hint="eastAsia" w:ascii="华文中宋" w:hAnsi="华文中宋" w:eastAsia="华文中宋"/>
          <w:color w:val="000000"/>
          <w:position w:val="-24"/>
          <w:szCs w:val="21"/>
        </w:rPr>
        <w:object>
          <v:shape id="_x0000_i1159" o:spt="75" alt="学科网(www.zxxk.com)--教育资源门户，提供试卷、教案、课件、论文、素材及各类教学资源下载，还有大量而丰富的教学相关资讯！" type="#_x0000_t75" style="height:31.2pt;width:25.2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82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 xml:space="preserve">    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（2）原式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60" o:spt="75" alt="学科网(www.zxxk.com)--教育资源门户，提供试卷、教案、课件、论文、素材及各类教学资源下载，还有大量而丰富的教学相关资讯！" type="#_x0000_t75" style="height:16.8pt;width:28.2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84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 xml:space="preserve">     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19解：</w:t>
      </w:r>
      <w:r>
        <w:rPr>
          <w:rFonts w:hint="eastAsia" w:ascii="华文中宋" w:hAnsi="华文中宋" w:eastAsia="华文中宋"/>
          <w:color w:val="000000"/>
          <w:position w:val="-30"/>
          <w:szCs w:val="21"/>
        </w:rPr>
        <w:object>
          <v:shape id="_x0000_i1161" o:spt="75" alt="学科网(www.zxxk.com)--教育资源门户，提供试卷、教案、课件、论文、素材及各类教学资源下载，还有大量而丰富的教学相关资讯！" type="#_x0000_t75" style="height:36pt;width:121.2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86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 xml:space="preserve">，         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 xml:space="preserve">即不等式组的解集是    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62" o:spt="75" alt="学科网(www.zxxk.com)--教育资源门户，提供试卷、教案、课件、论文、素材及各类教学资源下载，还有大量而丰富的教学相关资讯！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88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 xml:space="preserve">   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2.解：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(1)设</w:t>
      </w:r>
      <w:r>
        <w:rPr>
          <w:rFonts w:hint="eastAsia" w:ascii="华文中宋" w:hAnsi="华文中宋" w:eastAsia="华文中宋"/>
          <w:i/>
          <w:color w:val="000000"/>
          <w:szCs w:val="21"/>
        </w:rPr>
        <w:t>B</w:t>
      </w:r>
      <w:r>
        <w:rPr>
          <w:rFonts w:hint="eastAsia" w:ascii="华文中宋" w:hAnsi="华文中宋" w:eastAsia="华文中宋"/>
          <w:color w:val="000000"/>
          <w:szCs w:val="21"/>
        </w:rPr>
        <w:t>种图书的单价为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63" o:spt="75" alt="学科网(www.zxxk.com)--教育资源门户，提供试卷、教案、课件、论文、素材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90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元，则</w:t>
      </w:r>
      <w:r>
        <w:rPr>
          <w:rFonts w:hint="eastAsia" w:ascii="华文中宋" w:hAnsi="华文中宋" w:eastAsia="华文中宋"/>
          <w:i/>
          <w:color w:val="000000"/>
          <w:szCs w:val="21"/>
        </w:rPr>
        <w:t>A</w:t>
      </w:r>
      <w:r>
        <w:rPr>
          <w:rFonts w:hint="eastAsia" w:ascii="华文中宋" w:hAnsi="华文中宋" w:eastAsia="华文中宋"/>
          <w:color w:val="000000"/>
          <w:szCs w:val="21"/>
        </w:rPr>
        <w:t>种图书的单价为1.5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64" o:spt="75" alt="学科网(www.zxxk.com)--教育资源门户，提供试卷、教案、课件、论文、素材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92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元，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依题意,得：</w:t>
      </w:r>
      <w:r>
        <w:rPr>
          <w:rFonts w:hint="eastAsia" w:ascii="华文中宋" w:hAnsi="华文中宋" w:eastAsia="华文中宋"/>
          <w:color w:val="000000"/>
          <w:position w:val="-24"/>
          <w:szCs w:val="21"/>
        </w:rPr>
        <w:object>
          <v:shape id="_x0000_i1165" o:spt="75" alt="学科网(www.zxxk.com)--教育资源门户，提供试卷、教案、课件、论文、素材及各类教学资源下载，还有大量而丰富的教学相关资讯！" type="#_x0000_t75" style="height:31.2pt;width:88.8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94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解得：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66" o:spt="75" alt="学科网(www.zxxk.com)--教育资源门户，提供试卷、教案、课件、论文、素材及各类教学资源下载，还有大量而丰富的教学相关资讯！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96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 xml:space="preserve">，                          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经检验，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67" o:spt="75" alt="学科网(www.zxxk.com)--教育资源门户，提供试卷、教案、课件、论文、素材及各类教学资源下载，还有大量而丰富的教学相关资讯！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98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是所列分式方程的解，且符合题意，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68" o:spt="75" alt="学科网(www.zxxk.com)--教育资源门户，提供试卷、教案、课件、论文、素材及各类教学资源下载，还有大量而丰富的教学相关资讯！" type="#_x0000_t75" style="height:13.8pt;width:94.2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99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 xml:space="preserve">.                       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答：</w:t>
      </w:r>
      <w:r>
        <w:rPr>
          <w:rFonts w:hint="eastAsia" w:ascii="华文中宋" w:hAnsi="华文中宋" w:eastAsia="华文中宋"/>
          <w:i/>
          <w:color w:val="000000"/>
          <w:szCs w:val="21"/>
        </w:rPr>
        <w:t>A</w:t>
      </w:r>
      <w:r>
        <w:rPr>
          <w:rFonts w:hint="eastAsia" w:ascii="华文中宋" w:hAnsi="华文中宋" w:eastAsia="华文中宋"/>
          <w:color w:val="000000"/>
          <w:szCs w:val="21"/>
        </w:rPr>
        <w:t>种图书的单价为30元，</w:t>
      </w:r>
      <w:r>
        <w:rPr>
          <w:rFonts w:hint="eastAsia" w:ascii="华文中宋" w:hAnsi="华文中宋" w:eastAsia="华文中宋"/>
          <w:i/>
          <w:color w:val="000000"/>
          <w:szCs w:val="21"/>
        </w:rPr>
        <w:t>B</w:t>
      </w:r>
      <w:r>
        <w:rPr>
          <w:rFonts w:hint="eastAsia" w:ascii="华文中宋" w:hAnsi="华文中宋" w:eastAsia="华文中宋"/>
          <w:color w:val="000000"/>
          <w:szCs w:val="21"/>
        </w:rPr>
        <w:t>种图书的单价为20元。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(2)30×0.8×20</w:t>
      </w:r>
      <w:r>
        <w:rPr>
          <w:rFonts w:ascii="华文中宋" w:hAnsi="华文中宋" w:eastAsia="华文中宋" w:cs="Arial"/>
          <w:color w:val="000000"/>
          <w:szCs w:val="21"/>
        </w:rPr>
        <w:t>＋</w:t>
      </w:r>
      <w:r>
        <w:rPr>
          <w:rFonts w:hint="eastAsia" w:ascii="华文中宋" w:hAnsi="华文中宋" w:eastAsia="华文中宋"/>
          <w:color w:val="000000"/>
          <w:szCs w:val="21"/>
        </w:rPr>
        <w:t>20×0.8×25=880(元).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 xml:space="preserve">答：共花费880元。                         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21（（1）证明：∵</w:t>
      </w:r>
      <w:r>
        <w:rPr>
          <w:rFonts w:hint="eastAsia" w:ascii="华文中宋" w:hAnsi="华文中宋" w:eastAsia="华文中宋"/>
          <w:i/>
          <w:color w:val="000000"/>
          <w:szCs w:val="21"/>
        </w:rPr>
        <w:t>AB</w:t>
      </w:r>
      <w:r>
        <w:rPr>
          <w:rFonts w:hint="eastAsia" w:ascii="华文中宋" w:hAnsi="华文中宋" w:eastAsia="华文中宋"/>
          <w:color w:val="000000"/>
          <w:szCs w:val="21"/>
        </w:rPr>
        <w:t>＝</w:t>
      </w:r>
      <w:r>
        <w:rPr>
          <w:rFonts w:hint="eastAsia" w:ascii="华文中宋" w:hAnsi="华文中宋" w:eastAsia="华文中宋"/>
          <w:i/>
          <w:color w:val="000000"/>
          <w:szCs w:val="21"/>
        </w:rPr>
        <w:t>AC</w: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∴∠</w:t>
      </w:r>
      <w:r>
        <w:rPr>
          <w:rFonts w:hint="eastAsia" w:ascii="华文中宋" w:hAnsi="华文中宋" w:eastAsia="华文中宋"/>
          <w:i/>
          <w:color w:val="000000"/>
          <w:szCs w:val="21"/>
        </w:rPr>
        <w:t>B</w:t>
      </w:r>
      <w:r>
        <w:rPr>
          <w:rFonts w:hint="eastAsia" w:ascii="华文中宋" w:hAnsi="华文中宋" w:eastAsia="华文中宋"/>
          <w:color w:val="000000"/>
          <w:szCs w:val="21"/>
        </w:rPr>
        <w:t>＝∠</w:t>
      </w:r>
      <w:r>
        <w:rPr>
          <w:rFonts w:hint="eastAsia" w:ascii="华文中宋" w:hAnsi="华文中宋" w:eastAsia="华文中宋"/>
          <w:i/>
          <w:color w:val="000000"/>
          <w:szCs w:val="21"/>
        </w:rPr>
        <w:t>C</w: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在△</w:t>
      </w:r>
      <w:r>
        <w:rPr>
          <w:rFonts w:hint="eastAsia" w:ascii="华文中宋" w:hAnsi="华文中宋" w:eastAsia="华文中宋"/>
          <w:i/>
          <w:color w:val="000000"/>
          <w:szCs w:val="21"/>
        </w:rPr>
        <w:t>BDF</w:t>
      </w:r>
      <w:r>
        <w:rPr>
          <w:rFonts w:hint="eastAsia" w:ascii="华文中宋" w:hAnsi="华文中宋" w:eastAsia="华文中宋"/>
          <w:color w:val="000000"/>
          <w:szCs w:val="21"/>
        </w:rPr>
        <w:t>和△</w:t>
      </w:r>
      <w:r>
        <w:rPr>
          <w:rFonts w:hint="eastAsia" w:ascii="华文中宋" w:hAnsi="华文中宋" w:eastAsia="华文中宋"/>
          <w:i/>
          <w:color w:val="000000"/>
          <w:szCs w:val="21"/>
        </w:rPr>
        <w:t>CED</w:t>
      </w:r>
      <w:r>
        <w:rPr>
          <w:rFonts w:hint="eastAsia" w:ascii="华文中宋" w:hAnsi="华文中宋" w:eastAsia="华文中宋"/>
          <w:color w:val="000000"/>
          <w:szCs w:val="21"/>
        </w:rPr>
        <w:t>中，</w:t>
      </w:r>
      <w:r>
        <w:rPr>
          <w:rFonts w:hint="eastAsia" w:ascii="华文中宋" w:hAnsi="华文中宋" w:eastAsia="华文中宋"/>
          <w:color w:val="000000"/>
          <w:position w:val="-38"/>
          <w:szCs w:val="21"/>
        </w:rPr>
        <w:drawing>
          <wp:inline distT="0" distB="0" distL="0" distR="0">
            <wp:extent cx="647700" cy="5715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∴△</w:t>
      </w:r>
      <w:r>
        <w:rPr>
          <w:rFonts w:hint="eastAsia" w:ascii="华文中宋" w:hAnsi="华文中宋" w:eastAsia="华文中宋"/>
          <w:i/>
          <w:color w:val="000000"/>
          <w:szCs w:val="21"/>
        </w:rPr>
        <w:t>BDF</w:t>
      </w:r>
      <w:r>
        <w:rPr>
          <w:rFonts w:hint="eastAsia" w:ascii="华文中宋" w:hAnsi="华文中宋" w:eastAsia="华文中宋"/>
          <w:color w:val="000000"/>
          <w:szCs w:val="21"/>
        </w:rPr>
        <w:t>≌△</w:t>
      </w:r>
      <w:r>
        <w:rPr>
          <w:rFonts w:hint="eastAsia" w:ascii="华文中宋" w:hAnsi="华文中宋" w:eastAsia="华文中宋"/>
          <w:i/>
          <w:color w:val="000000"/>
          <w:szCs w:val="21"/>
        </w:rPr>
        <w:t>CED</w:t>
      </w:r>
      <w:r>
        <w:rPr>
          <w:rFonts w:hint="eastAsia" w:ascii="华文中宋" w:hAnsi="华文中宋" w:eastAsia="华文中宋"/>
          <w:color w:val="000000"/>
          <w:szCs w:val="21"/>
        </w:rPr>
        <w:t>（</w:t>
      </w:r>
      <w:r>
        <w:rPr>
          <w:rFonts w:hint="eastAsia" w:ascii="华文中宋" w:hAnsi="华文中宋" w:eastAsia="华文中宋"/>
          <w:i/>
          <w:color w:val="000000"/>
          <w:szCs w:val="21"/>
        </w:rPr>
        <w:t>SAS</w:t>
      </w:r>
      <w:r>
        <w:rPr>
          <w:rFonts w:hint="eastAsia" w:ascii="华文中宋" w:hAnsi="华文中宋" w:eastAsia="华文中宋"/>
          <w:color w:val="000000"/>
          <w:szCs w:val="21"/>
        </w:rPr>
        <w:t xml:space="preserve">）；                  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（2）解：△</w:t>
      </w:r>
      <w:r>
        <w:rPr>
          <w:rFonts w:hint="eastAsia" w:ascii="华文中宋" w:hAnsi="华文中宋" w:eastAsia="华文中宋"/>
          <w:i/>
          <w:color w:val="000000"/>
          <w:szCs w:val="21"/>
        </w:rPr>
        <w:t>ABC</w:t>
      </w:r>
      <w:r>
        <w:rPr>
          <w:rFonts w:hint="eastAsia" w:ascii="华文中宋" w:hAnsi="华文中宋" w:eastAsia="华文中宋"/>
          <w:color w:val="000000"/>
          <w:szCs w:val="21"/>
        </w:rPr>
        <w:t>是等边三角形，理由如下：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由（1）得：△</w:t>
      </w:r>
      <w:r>
        <w:rPr>
          <w:rFonts w:hint="eastAsia" w:ascii="华文中宋" w:hAnsi="华文中宋" w:eastAsia="华文中宋"/>
          <w:i/>
          <w:color w:val="000000"/>
          <w:szCs w:val="21"/>
        </w:rPr>
        <w:t>BDF</w:t>
      </w:r>
      <w:r>
        <w:rPr>
          <w:rFonts w:hint="eastAsia" w:ascii="华文中宋" w:hAnsi="华文中宋" w:eastAsia="华文中宋"/>
          <w:color w:val="000000"/>
          <w:szCs w:val="21"/>
        </w:rPr>
        <w:t>≌△</w:t>
      </w:r>
      <w:r>
        <w:rPr>
          <w:rFonts w:hint="eastAsia" w:ascii="华文中宋" w:hAnsi="华文中宋" w:eastAsia="华文中宋"/>
          <w:i/>
          <w:color w:val="000000"/>
          <w:szCs w:val="21"/>
        </w:rPr>
        <w:t>CED</w: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∴∠</w:t>
      </w:r>
      <w:r>
        <w:rPr>
          <w:rFonts w:hint="eastAsia" w:ascii="华文中宋" w:hAnsi="华文中宋" w:eastAsia="华文中宋"/>
          <w:i/>
          <w:color w:val="000000"/>
          <w:szCs w:val="21"/>
        </w:rPr>
        <w:t>BFD</w:t>
      </w:r>
      <w:r>
        <w:rPr>
          <w:rFonts w:hint="eastAsia" w:ascii="华文中宋" w:hAnsi="华文中宋" w:eastAsia="华文中宋"/>
          <w:color w:val="000000"/>
          <w:szCs w:val="21"/>
        </w:rPr>
        <w:t>＝∠</w:t>
      </w:r>
      <w:r>
        <w:rPr>
          <w:rFonts w:hint="eastAsia" w:ascii="华文中宋" w:hAnsi="华文中宋" w:eastAsia="华文中宋"/>
          <w:i/>
          <w:color w:val="000000"/>
          <w:szCs w:val="21"/>
        </w:rPr>
        <w:t>CDE</w: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∵∠</w:t>
      </w:r>
      <w:r>
        <w:rPr>
          <w:rFonts w:hint="eastAsia" w:ascii="华文中宋" w:hAnsi="华文中宋" w:eastAsia="华文中宋"/>
          <w:i/>
          <w:color w:val="000000"/>
          <w:szCs w:val="21"/>
        </w:rPr>
        <w:t>CDF</w:t>
      </w:r>
      <w:r>
        <w:rPr>
          <w:rFonts w:hint="eastAsia" w:ascii="华文中宋" w:hAnsi="华文中宋" w:eastAsia="华文中宋"/>
          <w:color w:val="000000"/>
          <w:szCs w:val="21"/>
        </w:rPr>
        <w:t>＝∠</w:t>
      </w:r>
      <w:r>
        <w:rPr>
          <w:rFonts w:hint="eastAsia" w:ascii="华文中宋" w:hAnsi="华文中宋" w:eastAsia="华文中宋"/>
          <w:i/>
          <w:color w:val="000000"/>
          <w:szCs w:val="21"/>
        </w:rPr>
        <w:t>B</w:t>
      </w:r>
      <w:r>
        <w:rPr>
          <w:rFonts w:hint="eastAsia" w:ascii="华文中宋" w:hAnsi="华文中宋" w:eastAsia="华文中宋"/>
          <w:color w:val="000000"/>
          <w:szCs w:val="21"/>
        </w:rPr>
        <w:t>+∠</w:t>
      </w:r>
      <w:r>
        <w:rPr>
          <w:rFonts w:hint="eastAsia" w:ascii="华文中宋" w:hAnsi="华文中宋" w:eastAsia="华文中宋"/>
          <w:i/>
          <w:color w:val="000000"/>
          <w:szCs w:val="21"/>
        </w:rPr>
        <w:t>BFD</w:t>
      </w:r>
      <w:r>
        <w:rPr>
          <w:rFonts w:hint="eastAsia" w:ascii="华文中宋" w:hAnsi="华文中宋" w:eastAsia="华文中宋"/>
          <w:color w:val="000000"/>
          <w:szCs w:val="21"/>
        </w:rPr>
        <w:t>＝∠1+∠</w:t>
      </w:r>
      <w:r>
        <w:rPr>
          <w:rFonts w:hint="eastAsia" w:ascii="华文中宋" w:hAnsi="华文中宋" w:eastAsia="华文中宋"/>
          <w:i/>
          <w:color w:val="000000"/>
          <w:szCs w:val="21"/>
        </w:rPr>
        <w:t>CDE</w: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∴∠</w:t>
      </w:r>
      <w:r>
        <w:rPr>
          <w:rFonts w:hint="eastAsia" w:ascii="华文中宋" w:hAnsi="华文中宋" w:eastAsia="华文中宋"/>
          <w:i/>
          <w:color w:val="000000"/>
          <w:szCs w:val="21"/>
        </w:rPr>
        <w:t>B</w:t>
      </w:r>
      <w:r>
        <w:rPr>
          <w:rFonts w:hint="eastAsia" w:ascii="华文中宋" w:hAnsi="华文中宋" w:eastAsia="华文中宋"/>
          <w:color w:val="000000"/>
          <w:szCs w:val="21"/>
        </w:rPr>
        <w:t>＝∠1＝60°，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∵</w:t>
      </w:r>
      <w:r>
        <w:rPr>
          <w:rFonts w:hint="eastAsia" w:ascii="华文中宋" w:hAnsi="华文中宋" w:eastAsia="华文中宋"/>
          <w:i/>
          <w:color w:val="000000"/>
          <w:szCs w:val="21"/>
        </w:rPr>
        <w:t>AB</w:t>
      </w:r>
      <w:r>
        <w:rPr>
          <w:rFonts w:hint="eastAsia" w:ascii="华文中宋" w:hAnsi="华文中宋" w:eastAsia="华文中宋"/>
          <w:color w:val="000000"/>
          <w:szCs w:val="21"/>
        </w:rPr>
        <w:t>＝</w:t>
      </w:r>
      <w:r>
        <w:rPr>
          <w:rFonts w:hint="eastAsia" w:ascii="华文中宋" w:hAnsi="华文中宋" w:eastAsia="华文中宋"/>
          <w:i/>
          <w:color w:val="000000"/>
          <w:szCs w:val="21"/>
        </w:rPr>
        <w:t>AC</w: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∴△</w:t>
      </w:r>
      <w:r>
        <w:rPr>
          <w:rFonts w:hint="eastAsia" w:ascii="华文中宋" w:hAnsi="华文中宋" w:eastAsia="华文中宋"/>
          <w:i/>
          <w:color w:val="000000"/>
          <w:szCs w:val="21"/>
        </w:rPr>
        <w:t>ABC</w:t>
      </w:r>
      <w:r>
        <w:rPr>
          <w:rFonts w:hint="eastAsia" w:ascii="华文中宋" w:hAnsi="华文中宋" w:eastAsia="华文中宋"/>
          <w:color w:val="000000"/>
          <w:szCs w:val="21"/>
        </w:rPr>
        <w:t xml:space="preserve">是等边三角形；     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drawing>
          <wp:inline distT="0" distB="0" distL="0" distR="0">
            <wp:extent cx="1623060" cy="137922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2"/>
                    <a:stretch>
                      <a:fillRect/>
                    </a:stretch>
                  </pic:blipFill>
                  <pic:spPr>
                    <a:xfrm>
                      <a:off x="0" y="0"/>
                      <a:ext cx="1623201" cy="137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中宋" w:hAnsi="华文中宋" w:eastAsia="华文中宋"/>
          <w:color w:val="000000"/>
          <w:szCs w:val="21"/>
        </w:rPr>
        <w:t xml:space="preserve">             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22.解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(1)设每台笔记本电脑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69" o:spt="75" alt="学科网(www.zxxk.com)--教育资源门户，提供试卷、教案、课件、论文、素材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303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万元，每台一体机</w:t>
      </w:r>
      <w:r>
        <w:rPr>
          <w:rFonts w:hint="eastAsia" w:ascii="华文中宋" w:hAnsi="华文中宋" w:eastAsia="华文中宋"/>
          <w:color w:val="000000"/>
          <w:position w:val="-10"/>
          <w:szCs w:val="21"/>
        </w:rPr>
        <w:object>
          <v:shape id="_x0000_i1170" o:spt="75" alt="学科网(www.zxxk.com)--教育资源门户，提供试卷、教案、课件、论文、素材及各类教学资源下载，还有大量而丰富的教学相关资讯！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305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万元，根据题意得：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position w:val="-30"/>
          <w:szCs w:val="21"/>
        </w:rPr>
        <w:object>
          <v:shape id="_x0000_i1171" o:spt="75" alt="学科网(www.zxxk.com)--教育资源门户，提供试卷、教案、课件、论文、素材及各类教学资源下载，还有大量而丰富的教学相关资讯！" type="#_x0000_t75" style="height:36pt;width:67.2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307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解得：</w:t>
      </w:r>
      <w:r>
        <w:rPr>
          <w:rFonts w:hint="eastAsia" w:ascii="华文中宋" w:hAnsi="华文中宋" w:eastAsia="华文中宋"/>
          <w:color w:val="000000"/>
          <w:position w:val="-30"/>
          <w:szCs w:val="21"/>
        </w:rPr>
        <w:object>
          <v:shape id="_x0000_i1172" o:spt="75" alt="学科网(www.zxxk.com)--教育资源门户，提供试卷、教案、课件、论文、素材及各类教学资源下载，还有大量而丰富的教学相关资讯！" type="#_x0000_t75" style="height:36pt;width:43.2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309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答：每台笔记本电脑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73" o:spt="75" alt="学科网(www.zxxk.com)--教育资源门户，提供试卷、教案、课件、论文、素材及各类教学资源下载，还有大量而丰富的教学相关资讯！" type="#_x0000_t75" style="height:13.8pt;width:18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311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万元，每台一体机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74" o:spt="75" alt="学科网(www.zxxk.com)--教育资源门户，提供试卷、教案、课件、论文、素材及各类教学资源下载，还有大量而丰富的教学相关资讯！" type="#_x0000_t75" style="height:13.8pt;width:16.8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313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 xml:space="preserve">万元。 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(2)设需购进笔记本电脑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75" o:spt="75" alt="学科网(www.zxxk.com)--教育资源门户，提供试卷、教案、课件、论文、素材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315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台，则购进一体机(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76" o:spt="75" alt="学科网(www.zxxk.com)--教育资源门户，提供试卷、教案、课件、论文、素材及各类教学资源下载，还有大量而丰富的教学相关资讯！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317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)台，根据题意得：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position w:val="-30"/>
          <w:szCs w:val="21"/>
        </w:rPr>
        <w:object>
          <v:shape id="_x0000_i1177" o:spt="75" alt="学科网(www.zxxk.com)--教育资源门户，提供试卷、教案、课件、论文、素材及各类教学资源下载，还有大量而丰富的教学相关资讯！" type="#_x0000_t75" style="height:36pt;width:115.8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319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解得：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78" o:spt="75" alt="学科网(www.zxxk.com)--教育资源门户，提供试卷、教案、课件、论文、素材及各类教学资源下载，还有大量而丰富的教学相关资讯！" type="#_x0000_t75" style="height:13.8pt;width:55.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21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∵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79" o:spt="75" alt="学科网(www.zxxk.com)--教育资源门户，提供试卷、教案、课件、论文、素材及各类教学资源下载，还有大量而丰富的教学相关资讯！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323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为正整数，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</w:t>
      </w:r>
      <w:r>
        <w:rPr>
          <w:rFonts w:hint="eastAsia" w:ascii="华文中宋" w:hAnsi="华文中宋" w:eastAsia="华文中宋"/>
          <w:color w:val="000000"/>
          <w:position w:val="-6"/>
          <w:szCs w:val="21"/>
        </w:rPr>
        <w:object>
          <v:shape id="_x0000_i1180" o:spt="75" alt="学科网(www.zxxk.com)--教育资源门户，提供试卷、教案、课件、论文、素材及各类教学资源下载，还有大量而丰富的教学相关资讯！" type="#_x0000_t75" style="height:10.8pt;width:19.2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324">
            <o:LockedField>false</o:LockedField>
          </o:OLEObject>
        </w:object>
      </w:r>
      <w:r>
        <w:rPr>
          <w:rFonts w:hint="eastAsia" w:ascii="华文中宋" w:hAnsi="华文中宋" w:eastAsia="华文中宋"/>
          <w:color w:val="000000"/>
          <w:szCs w:val="21"/>
        </w:rPr>
        <w:t>15、16、17。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 xml:space="preserve">∴共有三种方案：                             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方案一：购进笔记本电脑15台,一体机15台,总费用为15×0.5+1.5×15=30(万元)；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方案二：购进笔记本电脑16台,一体机14台,总费用为16×0.5+1.5×14=29(万元)，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方案三：购进笔记本电脑17台,一体机13台,17×0.5+1.5×13=28(万元)；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∵28&lt;29&lt;30，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∴选择方案三最省钱，即购买电脑17台，一体机13台最省钱。</w:t>
      </w:r>
    </w:p>
    <w:p>
      <w:pPr>
        <w:autoSpaceDN w:val="0"/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23.解：（1）当</w:t>
      </w:r>
      <w:r>
        <w:rPr>
          <w:rFonts w:hint="eastAsia" w:ascii="华文中宋" w:hAnsi="华文中宋" w:eastAsia="华文中宋"/>
          <w:i/>
          <w:color w:val="000000"/>
          <w:szCs w:val="21"/>
        </w:rPr>
        <w:t>x</w:t>
      </w:r>
      <w:r>
        <w:rPr>
          <w:rFonts w:hint="eastAsia" w:ascii="华文中宋" w:hAnsi="华文中宋" w:eastAsia="华文中宋"/>
          <w:color w:val="000000"/>
          <w:szCs w:val="21"/>
        </w:rPr>
        <w:t>＝5时，点</w:t>
      </w:r>
      <w:r>
        <w:rPr>
          <w:rFonts w:hint="eastAsia" w:ascii="华文中宋" w:hAnsi="华文中宋" w:eastAsia="华文中宋"/>
          <w:i/>
          <w:color w:val="000000"/>
          <w:szCs w:val="21"/>
        </w:rPr>
        <w:t>E</w:t>
      </w:r>
      <w:r>
        <w:rPr>
          <w:rFonts w:hint="eastAsia" w:ascii="华文中宋" w:hAnsi="华文中宋" w:eastAsia="华文中宋"/>
          <w:color w:val="000000"/>
          <w:szCs w:val="21"/>
        </w:rPr>
        <w:t>在线段</w:t>
      </w:r>
      <w:r>
        <w:rPr>
          <w:rFonts w:hint="eastAsia" w:ascii="华文中宋" w:hAnsi="华文中宋" w:eastAsia="华文中宋"/>
          <w:i/>
          <w:color w:val="000000"/>
          <w:szCs w:val="21"/>
        </w:rPr>
        <w:t>CD</w:t>
      </w:r>
      <w:r>
        <w:rPr>
          <w:rFonts w:hint="eastAsia" w:ascii="华文中宋" w:hAnsi="华文中宋" w:eastAsia="华文中宋"/>
          <w:color w:val="000000"/>
          <w:szCs w:val="21"/>
        </w:rPr>
        <w:t xml:space="preserve">的垂直平分线上； 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理由是：当</w:t>
      </w:r>
      <w:r>
        <w:rPr>
          <w:rFonts w:hint="eastAsia" w:ascii="华文中宋" w:hAnsi="华文中宋" w:eastAsia="华文中宋"/>
          <w:i/>
          <w:color w:val="000000"/>
          <w:szCs w:val="21"/>
        </w:rPr>
        <w:t>x</w:t>
      </w:r>
      <w:r>
        <w:rPr>
          <w:rFonts w:hint="eastAsia" w:ascii="华文中宋" w:hAnsi="华文中宋" w:eastAsia="华文中宋"/>
          <w:color w:val="000000"/>
          <w:szCs w:val="21"/>
        </w:rPr>
        <w:t>＝5时，</w:t>
      </w:r>
      <w:r>
        <w:rPr>
          <w:rFonts w:hint="eastAsia" w:ascii="华文中宋" w:hAnsi="华文中宋" w:eastAsia="华文中宋"/>
          <w:i/>
          <w:color w:val="000000"/>
          <w:szCs w:val="21"/>
        </w:rPr>
        <w:t>AE</w:t>
      </w:r>
      <w:r>
        <w:rPr>
          <w:rFonts w:hint="eastAsia" w:ascii="华文中宋" w:hAnsi="华文中宋" w:eastAsia="华文中宋"/>
          <w:color w:val="000000"/>
          <w:szCs w:val="21"/>
        </w:rPr>
        <w:t>＝2×5</w:t>
      </w:r>
      <w:r>
        <w:rPr>
          <w:rFonts w:hint="eastAsia" w:ascii="华文中宋" w:hAnsi="华文中宋" w:eastAsia="华文中宋"/>
          <w:i/>
          <w:color w:val="000000"/>
          <w:szCs w:val="21"/>
        </w:rPr>
        <w:t>cm</w:t>
      </w:r>
      <w:r>
        <w:rPr>
          <w:rFonts w:hint="eastAsia" w:ascii="华文中宋" w:hAnsi="华文中宋" w:eastAsia="华文中宋"/>
          <w:color w:val="000000"/>
          <w:szCs w:val="21"/>
        </w:rPr>
        <w:t>＝10</w:t>
      </w:r>
      <w:r>
        <w:rPr>
          <w:rFonts w:hint="eastAsia" w:ascii="华文中宋" w:hAnsi="华文中宋" w:eastAsia="华文中宋"/>
          <w:i/>
          <w:color w:val="000000"/>
          <w:szCs w:val="21"/>
        </w:rPr>
        <w:t>cm</w:t>
      </w:r>
      <w:r>
        <w:rPr>
          <w:rFonts w:hint="eastAsia" w:ascii="华文中宋" w:hAnsi="华文中宋" w:eastAsia="华文中宋"/>
          <w:color w:val="000000"/>
          <w:szCs w:val="21"/>
        </w:rPr>
        <w:t>＝</w:t>
      </w:r>
      <w:r>
        <w:rPr>
          <w:rFonts w:hint="eastAsia" w:ascii="华文中宋" w:hAnsi="华文中宋" w:eastAsia="华文中宋"/>
          <w:i/>
          <w:color w:val="000000"/>
          <w:szCs w:val="21"/>
        </w:rPr>
        <w:t>BC</w: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∵</w:t>
      </w:r>
      <w:r>
        <w:rPr>
          <w:rFonts w:hint="eastAsia" w:ascii="华文中宋" w:hAnsi="华文中宋" w:eastAsia="华文中宋"/>
          <w:i/>
          <w:color w:val="000000"/>
          <w:szCs w:val="21"/>
        </w:rPr>
        <w:t>AB</w:t>
      </w:r>
      <w:r>
        <w:rPr>
          <w:rFonts w:hint="eastAsia" w:ascii="华文中宋" w:hAnsi="华文中宋" w:eastAsia="华文中宋"/>
          <w:color w:val="000000"/>
          <w:szCs w:val="21"/>
        </w:rPr>
        <w:t>＝25</w:t>
      </w:r>
      <w:r>
        <w:rPr>
          <w:rFonts w:hint="eastAsia" w:ascii="华文中宋" w:hAnsi="华文中宋" w:eastAsia="华文中宋"/>
          <w:i/>
          <w:color w:val="000000"/>
          <w:szCs w:val="21"/>
        </w:rPr>
        <w:t>cm</w: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  <w:r>
        <w:rPr>
          <w:rFonts w:hint="eastAsia" w:ascii="华文中宋" w:hAnsi="华文中宋" w:eastAsia="华文中宋"/>
          <w:i/>
          <w:color w:val="000000"/>
          <w:szCs w:val="21"/>
        </w:rPr>
        <w:t>DA</w:t>
      </w:r>
      <w:r>
        <w:rPr>
          <w:rFonts w:hint="eastAsia" w:ascii="华文中宋" w:hAnsi="华文中宋" w:eastAsia="华文中宋"/>
          <w:color w:val="000000"/>
          <w:szCs w:val="21"/>
        </w:rPr>
        <w:t>＝15</w:t>
      </w:r>
      <w:r>
        <w:rPr>
          <w:rFonts w:hint="eastAsia" w:ascii="华文中宋" w:hAnsi="华文中宋" w:eastAsia="华文中宋"/>
          <w:i/>
          <w:color w:val="000000"/>
          <w:szCs w:val="21"/>
        </w:rPr>
        <w:t>cm</w: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  <w:r>
        <w:rPr>
          <w:rFonts w:hint="eastAsia" w:ascii="华文中宋" w:hAnsi="华文中宋" w:eastAsia="华文中宋"/>
          <w:i/>
          <w:color w:val="000000"/>
          <w:szCs w:val="21"/>
        </w:rPr>
        <w:t>CB</w:t>
      </w:r>
      <w:r>
        <w:rPr>
          <w:rFonts w:hint="eastAsia" w:ascii="华文中宋" w:hAnsi="华文中宋" w:eastAsia="华文中宋"/>
          <w:color w:val="000000"/>
          <w:szCs w:val="21"/>
        </w:rPr>
        <w:t>＝10</w:t>
      </w:r>
      <w:r>
        <w:rPr>
          <w:rFonts w:hint="eastAsia" w:ascii="华文中宋" w:hAnsi="华文中宋" w:eastAsia="华文中宋"/>
          <w:i/>
          <w:color w:val="000000"/>
          <w:szCs w:val="21"/>
        </w:rPr>
        <w:t>cm</w: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</w:t>
      </w:r>
      <w:r>
        <w:rPr>
          <w:rFonts w:hint="eastAsia" w:ascii="华文中宋" w:hAnsi="华文中宋" w:eastAsia="华文中宋"/>
          <w:i/>
          <w:color w:val="000000"/>
          <w:szCs w:val="21"/>
        </w:rPr>
        <w:t>BE</w:t>
      </w:r>
      <w:r>
        <w:rPr>
          <w:rFonts w:hint="eastAsia" w:ascii="华文中宋" w:hAnsi="华文中宋" w:eastAsia="华文中宋"/>
          <w:color w:val="000000"/>
          <w:szCs w:val="21"/>
        </w:rPr>
        <w:t>＝</w:t>
      </w:r>
      <w:r>
        <w:rPr>
          <w:rFonts w:hint="eastAsia" w:ascii="华文中宋" w:hAnsi="华文中宋" w:eastAsia="华文中宋"/>
          <w:i/>
          <w:color w:val="000000"/>
          <w:szCs w:val="21"/>
        </w:rPr>
        <w:t>AD</w:t>
      </w:r>
      <w:r>
        <w:rPr>
          <w:rFonts w:hint="eastAsia" w:ascii="华文中宋" w:hAnsi="华文中宋" w:eastAsia="华文中宋"/>
          <w:color w:val="000000"/>
          <w:szCs w:val="21"/>
        </w:rPr>
        <w:t>＝15</w:t>
      </w:r>
      <w:r>
        <w:rPr>
          <w:rFonts w:hint="eastAsia" w:ascii="华文中宋" w:hAnsi="华文中宋" w:eastAsia="华文中宋"/>
          <w:i/>
          <w:color w:val="000000"/>
          <w:szCs w:val="21"/>
        </w:rPr>
        <w:t>cm</w: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在△</w:t>
      </w:r>
      <w:r>
        <w:rPr>
          <w:rFonts w:hint="eastAsia" w:ascii="华文中宋" w:hAnsi="华文中宋" w:eastAsia="华文中宋"/>
          <w:i/>
          <w:color w:val="000000"/>
          <w:szCs w:val="21"/>
        </w:rPr>
        <w:t>ADE</w:t>
      </w:r>
      <w:r>
        <w:rPr>
          <w:rFonts w:hint="eastAsia" w:ascii="华文中宋" w:hAnsi="华文中宋" w:eastAsia="华文中宋"/>
          <w:color w:val="000000"/>
          <w:szCs w:val="21"/>
        </w:rPr>
        <w:t>和△</w:t>
      </w:r>
      <w:r>
        <w:rPr>
          <w:rFonts w:hint="eastAsia" w:ascii="华文中宋" w:hAnsi="华文中宋" w:eastAsia="华文中宋"/>
          <w:i/>
          <w:color w:val="000000"/>
          <w:szCs w:val="21"/>
        </w:rPr>
        <w:t>BEC</w:t>
      </w:r>
      <w:r>
        <w:rPr>
          <w:rFonts w:hint="eastAsia" w:ascii="华文中宋" w:hAnsi="华文中宋" w:eastAsia="华文中宋"/>
          <w:color w:val="000000"/>
          <w:szCs w:val="21"/>
        </w:rPr>
        <w:t>中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position w:val="-38"/>
          <w:szCs w:val="21"/>
        </w:rPr>
        <w:drawing>
          <wp:inline distT="0" distB="0" distL="0" distR="0">
            <wp:extent cx="647700" cy="5715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∴△</w:t>
      </w:r>
      <w:r>
        <w:rPr>
          <w:rFonts w:hint="eastAsia" w:ascii="华文中宋" w:hAnsi="华文中宋" w:eastAsia="华文中宋"/>
          <w:i/>
          <w:color w:val="000000"/>
          <w:szCs w:val="21"/>
        </w:rPr>
        <w:t>ADE</w:t>
      </w:r>
      <w:r>
        <w:rPr>
          <w:rFonts w:hint="eastAsia" w:ascii="华文中宋" w:hAnsi="华文中宋" w:eastAsia="华文中宋"/>
          <w:color w:val="000000"/>
          <w:szCs w:val="21"/>
        </w:rPr>
        <w:t>≌△</w:t>
      </w:r>
      <w:r>
        <w:rPr>
          <w:rFonts w:hint="eastAsia" w:ascii="华文中宋" w:hAnsi="华文中宋" w:eastAsia="华文中宋"/>
          <w:i/>
          <w:color w:val="000000"/>
          <w:szCs w:val="21"/>
        </w:rPr>
        <w:t>BEC</w:t>
      </w:r>
      <w:r>
        <w:rPr>
          <w:rFonts w:hint="eastAsia" w:ascii="华文中宋" w:hAnsi="华文中宋" w:eastAsia="华文中宋"/>
          <w:color w:val="000000"/>
          <w:szCs w:val="21"/>
        </w:rPr>
        <w:t>（</w:t>
      </w:r>
      <w:r>
        <w:rPr>
          <w:rFonts w:hint="eastAsia" w:ascii="华文中宋" w:hAnsi="华文中宋" w:eastAsia="华文中宋"/>
          <w:i/>
          <w:color w:val="000000"/>
          <w:szCs w:val="21"/>
        </w:rPr>
        <w:t>SAS</w:t>
      </w:r>
      <w:r>
        <w:rPr>
          <w:rFonts w:hint="eastAsia" w:ascii="华文中宋" w:hAnsi="华文中宋" w:eastAsia="华文中宋"/>
          <w:color w:val="000000"/>
          <w:szCs w:val="21"/>
        </w:rPr>
        <w:t>），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</w:t>
      </w:r>
      <w:r>
        <w:rPr>
          <w:rFonts w:hint="eastAsia" w:ascii="华文中宋" w:hAnsi="华文中宋" w:eastAsia="华文中宋"/>
          <w:i/>
          <w:color w:val="000000"/>
          <w:szCs w:val="21"/>
        </w:rPr>
        <w:t>DE</w:t>
      </w:r>
      <w:r>
        <w:rPr>
          <w:rFonts w:hint="eastAsia" w:ascii="华文中宋" w:hAnsi="华文中宋" w:eastAsia="华文中宋"/>
          <w:color w:val="000000"/>
          <w:szCs w:val="21"/>
        </w:rPr>
        <w:t>＝</w:t>
      </w:r>
      <w:r>
        <w:rPr>
          <w:rFonts w:hint="eastAsia" w:ascii="华文中宋" w:hAnsi="华文中宋" w:eastAsia="华文中宋"/>
          <w:i/>
          <w:color w:val="000000"/>
          <w:szCs w:val="21"/>
        </w:rPr>
        <w:t>CE</w: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∴点</w:t>
      </w:r>
      <w:r>
        <w:rPr>
          <w:rFonts w:hint="eastAsia" w:ascii="华文中宋" w:hAnsi="华文中宋" w:eastAsia="华文中宋"/>
          <w:i/>
          <w:color w:val="000000"/>
          <w:szCs w:val="21"/>
        </w:rPr>
        <w:t>E</w:t>
      </w:r>
      <w:r>
        <w:rPr>
          <w:rFonts w:hint="eastAsia" w:ascii="华文中宋" w:hAnsi="华文中宋" w:eastAsia="华文中宋"/>
          <w:color w:val="000000"/>
          <w:szCs w:val="21"/>
        </w:rPr>
        <w:t>在线段</w:t>
      </w:r>
      <w:r>
        <w:rPr>
          <w:rFonts w:hint="eastAsia" w:ascii="华文中宋" w:hAnsi="华文中宋" w:eastAsia="华文中宋"/>
          <w:i/>
          <w:color w:val="000000"/>
          <w:szCs w:val="21"/>
        </w:rPr>
        <w:t>CD</w:t>
      </w:r>
      <w:r>
        <w:rPr>
          <w:rFonts w:hint="eastAsia" w:ascii="华文中宋" w:hAnsi="华文中宋" w:eastAsia="华文中宋"/>
          <w:color w:val="000000"/>
          <w:szCs w:val="21"/>
        </w:rPr>
        <w:t>的垂直平分线上，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即当</w:t>
      </w:r>
      <w:r>
        <w:rPr>
          <w:rFonts w:hint="eastAsia" w:ascii="华文中宋" w:hAnsi="华文中宋" w:eastAsia="华文中宋"/>
          <w:i/>
          <w:color w:val="000000"/>
          <w:szCs w:val="21"/>
        </w:rPr>
        <w:t>x</w:t>
      </w:r>
      <w:r>
        <w:rPr>
          <w:rFonts w:hint="eastAsia" w:ascii="华文中宋" w:hAnsi="华文中宋" w:eastAsia="华文中宋"/>
          <w:color w:val="000000"/>
          <w:szCs w:val="21"/>
        </w:rPr>
        <w:t>＝5时，点</w:t>
      </w:r>
      <w:r>
        <w:rPr>
          <w:rFonts w:hint="eastAsia" w:ascii="华文中宋" w:hAnsi="华文中宋" w:eastAsia="华文中宋"/>
          <w:i/>
          <w:color w:val="000000"/>
          <w:szCs w:val="21"/>
        </w:rPr>
        <w:t>E</w:t>
      </w:r>
      <w:r>
        <w:rPr>
          <w:rFonts w:hint="eastAsia" w:ascii="华文中宋" w:hAnsi="华文中宋" w:eastAsia="华文中宋"/>
          <w:color w:val="000000"/>
          <w:szCs w:val="21"/>
        </w:rPr>
        <w:t>在线段</w:t>
      </w:r>
      <w:r>
        <w:rPr>
          <w:rFonts w:hint="eastAsia" w:ascii="华文中宋" w:hAnsi="华文中宋" w:eastAsia="华文中宋"/>
          <w:i/>
          <w:color w:val="000000"/>
          <w:szCs w:val="21"/>
        </w:rPr>
        <w:t>CD</w:t>
      </w:r>
      <w:r>
        <w:rPr>
          <w:rFonts w:hint="eastAsia" w:ascii="华文中宋" w:hAnsi="华文中宋" w:eastAsia="华文中宋"/>
          <w:color w:val="000000"/>
          <w:szCs w:val="21"/>
        </w:rPr>
        <w:t xml:space="preserve">的垂直平分线上；            </w:t>
      </w:r>
    </w:p>
    <w:p>
      <w:pPr>
        <w:autoSpaceDN w:val="0"/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（2）</w:t>
      </w:r>
      <w:r>
        <w:rPr>
          <w:rFonts w:hint="eastAsia" w:ascii="华文中宋" w:hAnsi="华文中宋" w:eastAsia="华文中宋"/>
          <w:i/>
          <w:color w:val="000000"/>
          <w:szCs w:val="21"/>
        </w:rPr>
        <w:t>DE</w:t>
      </w:r>
      <w:r>
        <w:rPr>
          <w:rFonts w:hint="eastAsia" w:ascii="华文中宋" w:hAnsi="华文中宋" w:eastAsia="华文中宋"/>
          <w:color w:val="000000"/>
          <w:szCs w:val="21"/>
        </w:rPr>
        <w:t>与</w:t>
      </w:r>
      <w:r>
        <w:rPr>
          <w:rFonts w:hint="eastAsia" w:ascii="华文中宋" w:hAnsi="华文中宋" w:eastAsia="华文中宋"/>
          <w:i/>
          <w:color w:val="000000"/>
          <w:szCs w:val="21"/>
        </w:rPr>
        <w:t>CE</w:t>
      </w:r>
      <w:r>
        <w:rPr>
          <w:rFonts w:hint="eastAsia" w:ascii="华文中宋" w:hAnsi="华文中宋" w:eastAsia="华文中宋"/>
          <w:color w:val="000000"/>
          <w:szCs w:val="21"/>
        </w:rPr>
        <w:t>的位置关系是</w:t>
      </w:r>
      <w:r>
        <w:rPr>
          <w:rFonts w:hint="eastAsia" w:ascii="华文中宋" w:hAnsi="华文中宋" w:eastAsia="华文中宋"/>
          <w:i/>
          <w:color w:val="000000"/>
          <w:szCs w:val="21"/>
        </w:rPr>
        <w:t>DE</w:t>
      </w:r>
      <w:r>
        <w:rPr>
          <w:rFonts w:hint="eastAsia" w:ascii="华文中宋" w:hAnsi="华文中宋" w:eastAsia="华文中宋"/>
          <w:color w:val="000000"/>
          <w:szCs w:val="21"/>
        </w:rPr>
        <w:t>⊥</w:t>
      </w:r>
      <w:r>
        <w:rPr>
          <w:rFonts w:hint="eastAsia" w:ascii="华文中宋" w:hAnsi="华文中宋" w:eastAsia="华文中宋"/>
          <w:i/>
          <w:color w:val="000000"/>
          <w:szCs w:val="21"/>
        </w:rPr>
        <w:t>CE</w:t>
      </w:r>
      <w:r>
        <w:rPr>
          <w:rFonts w:hint="eastAsia" w:ascii="华文中宋" w:hAnsi="华文中宋" w:eastAsia="华文中宋"/>
          <w:color w:val="000000"/>
          <w:szCs w:val="21"/>
        </w:rPr>
        <w:t xml:space="preserve">；             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理由是：∵△</w:t>
      </w:r>
      <w:r>
        <w:rPr>
          <w:rFonts w:hint="eastAsia" w:ascii="华文中宋" w:hAnsi="华文中宋" w:eastAsia="华文中宋"/>
          <w:i/>
          <w:color w:val="000000"/>
          <w:szCs w:val="21"/>
        </w:rPr>
        <w:t>ADE</w:t>
      </w:r>
      <w:r>
        <w:rPr>
          <w:rFonts w:hint="eastAsia" w:ascii="华文中宋" w:hAnsi="华文中宋" w:eastAsia="华文中宋"/>
          <w:color w:val="000000"/>
          <w:szCs w:val="21"/>
        </w:rPr>
        <w:t>≌△</w:t>
      </w:r>
      <w:r>
        <w:rPr>
          <w:rFonts w:hint="eastAsia" w:ascii="华文中宋" w:hAnsi="华文中宋" w:eastAsia="华文中宋"/>
          <w:i/>
          <w:color w:val="000000"/>
          <w:szCs w:val="21"/>
        </w:rPr>
        <w:t>BEC</w: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∴∠</w:t>
      </w:r>
      <w:r>
        <w:rPr>
          <w:rFonts w:hint="eastAsia" w:ascii="华文中宋" w:hAnsi="华文中宋" w:eastAsia="华文中宋"/>
          <w:i/>
          <w:color w:val="000000"/>
          <w:szCs w:val="21"/>
        </w:rPr>
        <w:t>ADE</w:t>
      </w:r>
      <w:r>
        <w:rPr>
          <w:rFonts w:hint="eastAsia" w:ascii="华文中宋" w:hAnsi="华文中宋" w:eastAsia="华文中宋"/>
          <w:color w:val="000000"/>
          <w:szCs w:val="21"/>
        </w:rPr>
        <w:t>＝∠</w:t>
      </w:r>
      <w:r>
        <w:rPr>
          <w:rFonts w:hint="eastAsia" w:ascii="华文中宋" w:hAnsi="华文中宋" w:eastAsia="华文中宋"/>
          <w:i/>
          <w:color w:val="000000"/>
          <w:szCs w:val="21"/>
        </w:rPr>
        <w:t>CEB</w:t>
      </w:r>
      <w:r>
        <w:rPr>
          <w:rFonts w:hint="eastAsia" w:ascii="华文中宋" w:hAnsi="华文中宋" w:eastAsia="华文中宋"/>
          <w:color w:val="000000"/>
          <w:szCs w:val="21"/>
        </w:rPr>
        <w:t>，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∵∠</w:t>
      </w:r>
      <w:r>
        <w:rPr>
          <w:rFonts w:hint="eastAsia" w:ascii="华文中宋" w:hAnsi="华文中宋" w:eastAsia="华文中宋"/>
          <w:i/>
          <w:color w:val="000000"/>
          <w:szCs w:val="21"/>
        </w:rPr>
        <w:t>A</w:t>
      </w:r>
      <w:r>
        <w:rPr>
          <w:rFonts w:hint="eastAsia" w:ascii="华文中宋" w:hAnsi="华文中宋" w:eastAsia="华文中宋"/>
          <w:color w:val="000000"/>
          <w:szCs w:val="21"/>
        </w:rPr>
        <w:t>＝90°，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∴∠</w:t>
      </w:r>
      <w:r>
        <w:rPr>
          <w:rFonts w:hint="eastAsia" w:ascii="华文中宋" w:hAnsi="华文中宋" w:eastAsia="华文中宋"/>
          <w:i/>
          <w:color w:val="000000"/>
          <w:szCs w:val="21"/>
        </w:rPr>
        <w:t>ADE</w:t>
      </w:r>
      <w:r>
        <w:rPr>
          <w:rFonts w:hint="eastAsia" w:ascii="华文中宋" w:hAnsi="华文中宋" w:eastAsia="华文中宋"/>
          <w:color w:val="000000"/>
          <w:szCs w:val="21"/>
        </w:rPr>
        <w:t>+∠</w:t>
      </w:r>
      <w:r>
        <w:rPr>
          <w:rFonts w:hint="eastAsia" w:ascii="华文中宋" w:hAnsi="华文中宋" w:eastAsia="华文中宋"/>
          <w:i/>
          <w:color w:val="000000"/>
          <w:szCs w:val="21"/>
        </w:rPr>
        <w:t>AED</w:t>
      </w:r>
      <w:r>
        <w:rPr>
          <w:rFonts w:hint="eastAsia" w:ascii="华文中宋" w:hAnsi="华文中宋" w:eastAsia="华文中宋"/>
          <w:color w:val="000000"/>
          <w:szCs w:val="21"/>
        </w:rPr>
        <w:t>＝90°，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∴∠</w:t>
      </w:r>
      <w:r>
        <w:rPr>
          <w:rFonts w:hint="eastAsia" w:ascii="华文中宋" w:hAnsi="华文中宋" w:eastAsia="华文中宋"/>
          <w:i/>
          <w:color w:val="000000"/>
          <w:szCs w:val="21"/>
        </w:rPr>
        <w:t>AED</w:t>
      </w:r>
      <w:r>
        <w:rPr>
          <w:rFonts w:hint="eastAsia" w:ascii="华文中宋" w:hAnsi="华文中宋" w:eastAsia="华文中宋"/>
          <w:color w:val="000000"/>
          <w:szCs w:val="21"/>
        </w:rPr>
        <w:t>+∠</w:t>
      </w:r>
      <w:r>
        <w:rPr>
          <w:rFonts w:hint="eastAsia" w:ascii="华文中宋" w:hAnsi="华文中宋" w:eastAsia="华文中宋"/>
          <w:i/>
          <w:color w:val="000000"/>
          <w:szCs w:val="21"/>
        </w:rPr>
        <w:t>CEB</w:t>
      </w:r>
      <w:r>
        <w:rPr>
          <w:rFonts w:hint="eastAsia" w:ascii="华文中宋" w:hAnsi="华文中宋" w:eastAsia="华文中宋"/>
          <w:color w:val="000000"/>
          <w:szCs w:val="21"/>
        </w:rPr>
        <w:t>＝90°，</w:t>
      </w:r>
    </w:p>
    <w:p>
      <w:pPr>
        <w:spacing w:line="360" w:lineRule="auto"/>
        <w:rPr>
          <w:rFonts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∴∠</w:t>
      </w:r>
      <w:r>
        <w:rPr>
          <w:rFonts w:hint="eastAsia" w:ascii="华文中宋" w:hAnsi="华文中宋" w:eastAsia="华文中宋"/>
          <w:i/>
          <w:color w:val="000000"/>
          <w:szCs w:val="21"/>
        </w:rPr>
        <w:t>DEC</w:t>
      </w:r>
      <w:r>
        <w:rPr>
          <w:rFonts w:hint="eastAsia" w:ascii="华文中宋" w:hAnsi="华文中宋" w:eastAsia="华文中宋"/>
          <w:color w:val="000000"/>
          <w:szCs w:val="21"/>
        </w:rPr>
        <w:t>＝180°﹣（∠</w:t>
      </w:r>
      <w:r>
        <w:rPr>
          <w:rFonts w:hint="eastAsia" w:ascii="华文中宋" w:hAnsi="华文中宋" w:eastAsia="华文中宋"/>
          <w:i/>
          <w:color w:val="000000"/>
          <w:szCs w:val="21"/>
        </w:rPr>
        <w:t>AED</w:t>
      </w:r>
      <w:r>
        <w:rPr>
          <w:rFonts w:hint="eastAsia" w:ascii="华文中宋" w:hAnsi="华文中宋" w:eastAsia="华文中宋"/>
          <w:color w:val="000000"/>
          <w:szCs w:val="21"/>
        </w:rPr>
        <w:t>+∠</w:t>
      </w:r>
      <w:r>
        <w:rPr>
          <w:rFonts w:hint="eastAsia" w:ascii="华文中宋" w:hAnsi="华文中宋" w:eastAsia="华文中宋"/>
          <w:i/>
          <w:color w:val="000000"/>
          <w:szCs w:val="21"/>
        </w:rPr>
        <w:t>CEB</w:t>
      </w:r>
      <w:r>
        <w:rPr>
          <w:rFonts w:hint="eastAsia" w:ascii="华文中宋" w:hAnsi="华文中宋" w:eastAsia="华文中宋"/>
          <w:color w:val="000000"/>
          <w:szCs w:val="21"/>
        </w:rPr>
        <w:t>）＝90°，</w:t>
      </w:r>
    </w:p>
    <w:p>
      <w:pPr>
        <w:autoSpaceDN w:val="0"/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rPr>
          <w:rFonts w:hint="eastAsia" w:ascii="华文中宋" w:hAnsi="华文中宋" w:eastAsia="华文中宋"/>
          <w:color w:val="000000"/>
          <w:szCs w:val="21"/>
        </w:rPr>
        <w:t>∴</w:t>
      </w:r>
      <w:r>
        <w:rPr>
          <w:rFonts w:hint="eastAsia" w:ascii="华文中宋" w:hAnsi="华文中宋" w:eastAsia="华文中宋"/>
          <w:i/>
          <w:color w:val="000000"/>
          <w:szCs w:val="21"/>
        </w:rPr>
        <w:t>DE</w:t>
      </w:r>
      <w:r>
        <w:rPr>
          <w:rFonts w:hint="eastAsia" w:ascii="华文中宋" w:hAnsi="华文中宋" w:eastAsia="华文中宋"/>
          <w:color w:val="000000"/>
          <w:szCs w:val="21"/>
        </w:rPr>
        <w:t>⊥</w:t>
      </w:r>
      <w:r>
        <w:rPr>
          <w:rFonts w:hint="eastAsia" w:ascii="华文中宋" w:hAnsi="华文中宋" w:eastAsia="华文中宋"/>
          <w:i/>
          <w:color w:val="000000"/>
          <w:szCs w:val="21"/>
        </w:rPr>
        <w:t>CE</w:t>
      </w:r>
      <w:r>
        <w:rPr>
          <w:rFonts w:hint="eastAsia" w:ascii="华文中宋" w:hAnsi="华文中宋" w:eastAsia="华文中宋"/>
          <w:color w:val="000000"/>
          <w:szCs w:val="21"/>
        </w:rPr>
        <w:t xml:space="preserve">．                                        </w:t>
      </w:r>
    </w:p>
    <w:p>
      <w:pPr>
        <w:spacing w:line="360" w:lineRule="auto"/>
        <w:rPr>
          <w:rFonts w:hint="eastAsia" w:ascii="华文中宋" w:hAnsi="华文中宋" w:eastAsia="华文中宋"/>
          <w:color w:val="000000"/>
          <w:szCs w:val="21"/>
        </w:rPr>
      </w:pPr>
      <w:r>
        <w:drawing>
          <wp:inline distT="0" distB="0" distL="0" distR="0">
            <wp:extent cx="1882140" cy="1150620"/>
            <wp:effectExtent l="0" t="0" r="381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27"/>
                    <a:stretch>
                      <a:fillRect/>
                    </a:stretch>
                  </pic:blipFill>
                  <pic:spPr>
                    <a:xfrm>
                      <a:off x="0" y="0"/>
                      <a:ext cx="1882303" cy="11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bookmarkStart w:id="0" w:name="_GoBack"/>
      <w:bookmarkEnd w:id="0"/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26E7D"/>
    <w:multiLevelType w:val="multilevel"/>
    <w:tmpl w:val="0B126E7D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10265C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83BC0"/>
    <w:rsid w:val="002908F0"/>
    <w:rsid w:val="002A0E5D"/>
    <w:rsid w:val="002A1A21"/>
    <w:rsid w:val="002F06B2"/>
    <w:rsid w:val="003102DB"/>
    <w:rsid w:val="00317996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C703D"/>
    <w:rsid w:val="004D44FD"/>
    <w:rsid w:val="0059145F"/>
    <w:rsid w:val="00596076"/>
    <w:rsid w:val="005B39DB"/>
    <w:rsid w:val="005B45A0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32EC9"/>
    <w:rsid w:val="008634CD"/>
    <w:rsid w:val="008731FA"/>
    <w:rsid w:val="00880A38"/>
    <w:rsid w:val="00893DD6"/>
    <w:rsid w:val="008B56B1"/>
    <w:rsid w:val="008D2E94"/>
    <w:rsid w:val="00974E0F"/>
    <w:rsid w:val="00982128"/>
    <w:rsid w:val="009A27BF"/>
    <w:rsid w:val="009B5666"/>
    <w:rsid w:val="009C4252"/>
    <w:rsid w:val="009E644F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A4A07"/>
    <w:rsid w:val="00D51257"/>
    <w:rsid w:val="00D56ABA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A45411C"/>
    <w:rsid w:val="7C90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image" Target="media/image3.wmf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image" Target="media/image2.wmf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image" Target="media/image1.png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png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theme" Target="theme/theme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1" Type="http://schemas.openxmlformats.org/officeDocument/2006/relationships/fontTable" Target="fontTable.xml"/><Relationship Id="rId330" Type="http://schemas.openxmlformats.org/officeDocument/2006/relationships/customXml" Target="../customXml/item2.xml"/><Relationship Id="rId33" Type="http://schemas.openxmlformats.org/officeDocument/2006/relationships/image" Target="media/image17.wmf"/><Relationship Id="rId329" Type="http://schemas.openxmlformats.org/officeDocument/2006/relationships/numbering" Target="numbering.xml"/><Relationship Id="rId328" Type="http://schemas.openxmlformats.org/officeDocument/2006/relationships/customXml" Target="../customXml/item1.xml"/><Relationship Id="rId327" Type="http://schemas.openxmlformats.org/officeDocument/2006/relationships/image" Target="media/image167.png"/><Relationship Id="rId326" Type="http://schemas.openxmlformats.org/officeDocument/2006/relationships/image" Target="media/image166.png"/><Relationship Id="rId325" Type="http://schemas.openxmlformats.org/officeDocument/2006/relationships/image" Target="media/image165.wmf"/><Relationship Id="rId324" Type="http://schemas.openxmlformats.org/officeDocument/2006/relationships/oleObject" Target="embeddings/oleObject156.bin"/><Relationship Id="rId323" Type="http://schemas.openxmlformats.org/officeDocument/2006/relationships/oleObject" Target="embeddings/oleObject155.bin"/><Relationship Id="rId322" Type="http://schemas.openxmlformats.org/officeDocument/2006/relationships/image" Target="media/image164.wmf"/><Relationship Id="rId321" Type="http://schemas.openxmlformats.org/officeDocument/2006/relationships/oleObject" Target="embeddings/oleObject154.bin"/><Relationship Id="rId320" Type="http://schemas.openxmlformats.org/officeDocument/2006/relationships/image" Target="media/image163.wmf"/><Relationship Id="rId32" Type="http://schemas.openxmlformats.org/officeDocument/2006/relationships/oleObject" Target="embeddings/oleObject12.bin"/><Relationship Id="rId319" Type="http://schemas.openxmlformats.org/officeDocument/2006/relationships/oleObject" Target="embeddings/oleObject153.bin"/><Relationship Id="rId318" Type="http://schemas.openxmlformats.org/officeDocument/2006/relationships/image" Target="media/image162.wmf"/><Relationship Id="rId317" Type="http://schemas.openxmlformats.org/officeDocument/2006/relationships/oleObject" Target="embeddings/oleObject152.bin"/><Relationship Id="rId316" Type="http://schemas.openxmlformats.org/officeDocument/2006/relationships/image" Target="media/image161.wmf"/><Relationship Id="rId315" Type="http://schemas.openxmlformats.org/officeDocument/2006/relationships/oleObject" Target="embeddings/oleObject151.bin"/><Relationship Id="rId314" Type="http://schemas.openxmlformats.org/officeDocument/2006/relationships/image" Target="media/image160.wmf"/><Relationship Id="rId313" Type="http://schemas.openxmlformats.org/officeDocument/2006/relationships/oleObject" Target="embeddings/oleObject150.bin"/><Relationship Id="rId312" Type="http://schemas.openxmlformats.org/officeDocument/2006/relationships/image" Target="media/image159.wmf"/><Relationship Id="rId311" Type="http://schemas.openxmlformats.org/officeDocument/2006/relationships/oleObject" Target="embeddings/oleObject149.bin"/><Relationship Id="rId310" Type="http://schemas.openxmlformats.org/officeDocument/2006/relationships/image" Target="media/image158.wmf"/><Relationship Id="rId31" Type="http://schemas.openxmlformats.org/officeDocument/2006/relationships/image" Target="media/image16.wmf"/><Relationship Id="rId309" Type="http://schemas.openxmlformats.org/officeDocument/2006/relationships/oleObject" Target="embeddings/oleObject148.bin"/><Relationship Id="rId308" Type="http://schemas.openxmlformats.org/officeDocument/2006/relationships/image" Target="media/image157.wmf"/><Relationship Id="rId307" Type="http://schemas.openxmlformats.org/officeDocument/2006/relationships/oleObject" Target="embeddings/oleObject147.bin"/><Relationship Id="rId306" Type="http://schemas.openxmlformats.org/officeDocument/2006/relationships/image" Target="media/image156.wmf"/><Relationship Id="rId305" Type="http://schemas.openxmlformats.org/officeDocument/2006/relationships/oleObject" Target="embeddings/oleObject146.bin"/><Relationship Id="rId304" Type="http://schemas.openxmlformats.org/officeDocument/2006/relationships/image" Target="media/image155.wmf"/><Relationship Id="rId303" Type="http://schemas.openxmlformats.org/officeDocument/2006/relationships/oleObject" Target="embeddings/oleObject145.bin"/><Relationship Id="rId302" Type="http://schemas.openxmlformats.org/officeDocument/2006/relationships/image" Target="media/image154.png"/><Relationship Id="rId301" Type="http://schemas.openxmlformats.org/officeDocument/2006/relationships/image" Target="media/image153.png"/><Relationship Id="rId300" Type="http://schemas.openxmlformats.org/officeDocument/2006/relationships/image" Target="media/image152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9" Type="http://schemas.openxmlformats.org/officeDocument/2006/relationships/oleObject" Target="embeddings/oleObject144.bin"/><Relationship Id="rId298" Type="http://schemas.openxmlformats.org/officeDocument/2006/relationships/oleObject" Target="embeddings/oleObject143.bin"/><Relationship Id="rId297" Type="http://schemas.openxmlformats.org/officeDocument/2006/relationships/image" Target="media/image151.wmf"/><Relationship Id="rId296" Type="http://schemas.openxmlformats.org/officeDocument/2006/relationships/oleObject" Target="embeddings/oleObject142.bin"/><Relationship Id="rId295" Type="http://schemas.openxmlformats.org/officeDocument/2006/relationships/image" Target="media/image150.wmf"/><Relationship Id="rId294" Type="http://schemas.openxmlformats.org/officeDocument/2006/relationships/oleObject" Target="embeddings/oleObject141.bin"/><Relationship Id="rId293" Type="http://schemas.openxmlformats.org/officeDocument/2006/relationships/image" Target="media/image149.wmf"/><Relationship Id="rId292" Type="http://schemas.openxmlformats.org/officeDocument/2006/relationships/oleObject" Target="embeddings/oleObject140.bin"/><Relationship Id="rId291" Type="http://schemas.openxmlformats.org/officeDocument/2006/relationships/image" Target="media/image148.wmf"/><Relationship Id="rId290" Type="http://schemas.openxmlformats.org/officeDocument/2006/relationships/oleObject" Target="embeddings/oleObject139.bin"/><Relationship Id="rId29" Type="http://schemas.openxmlformats.org/officeDocument/2006/relationships/image" Target="media/image15.wmf"/><Relationship Id="rId289" Type="http://schemas.openxmlformats.org/officeDocument/2006/relationships/image" Target="media/image147.wmf"/><Relationship Id="rId288" Type="http://schemas.openxmlformats.org/officeDocument/2006/relationships/oleObject" Target="embeddings/oleObject138.bin"/><Relationship Id="rId287" Type="http://schemas.openxmlformats.org/officeDocument/2006/relationships/image" Target="media/image146.wmf"/><Relationship Id="rId286" Type="http://schemas.openxmlformats.org/officeDocument/2006/relationships/oleObject" Target="embeddings/oleObject137.bin"/><Relationship Id="rId285" Type="http://schemas.openxmlformats.org/officeDocument/2006/relationships/image" Target="media/image145.wmf"/><Relationship Id="rId284" Type="http://schemas.openxmlformats.org/officeDocument/2006/relationships/oleObject" Target="embeddings/oleObject136.bin"/><Relationship Id="rId283" Type="http://schemas.openxmlformats.org/officeDocument/2006/relationships/image" Target="media/image144.wmf"/><Relationship Id="rId282" Type="http://schemas.openxmlformats.org/officeDocument/2006/relationships/oleObject" Target="embeddings/oleObject135.bin"/><Relationship Id="rId281" Type="http://schemas.openxmlformats.org/officeDocument/2006/relationships/image" Target="media/image143.wmf"/><Relationship Id="rId280" Type="http://schemas.openxmlformats.org/officeDocument/2006/relationships/oleObject" Target="embeddings/oleObject134.bin"/><Relationship Id="rId28" Type="http://schemas.openxmlformats.org/officeDocument/2006/relationships/oleObject" Target="embeddings/oleObject10.bin"/><Relationship Id="rId279" Type="http://schemas.openxmlformats.org/officeDocument/2006/relationships/image" Target="media/image142.wmf"/><Relationship Id="rId278" Type="http://schemas.openxmlformats.org/officeDocument/2006/relationships/oleObject" Target="embeddings/oleObject133.bin"/><Relationship Id="rId277" Type="http://schemas.openxmlformats.org/officeDocument/2006/relationships/image" Target="media/image141.wmf"/><Relationship Id="rId276" Type="http://schemas.openxmlformats.org/officeDocument/2006/relationships/oleObject" Target="embeddings/oleObject132.bin"/><Relationship Id="rId275" Type="http://schemas.openxmlformats.org/officeDocument/2006/relationships/image" Target="media/image140.wmf"/><Relationship Id="rId274" Type="http://schemas.openxmlformats.org/officeDocument/2006/relationships/oleObject" Target="embeddings/oleObject131.bin"/><Relationship Id="rId273" Type="http://schemas.openxmlformats.org/officeDocument/2006/relationships/image" Target="media/image139.wmf"/><Relationship Id="rId272" Type="http://schemas.openxmlformats.org/officeDocument/2006/relationships/oleObject" Target="embeddings/oleObject130.bin"/><Relationship Id="rId271" Type="http://schemas.openxmlformats.org/officeDocument/2006/relationships/image" Target="media/image138.png"/><Relationship Id="rId270" Type="http://schemas.openxmlformats.org/officeDocument/2006/relationships/image" Target="media/image137.wmf"/><Relationship Id="rId27" Type="http://schemas.openxmlformats.org/officeDocument/2006/relationships/image" Target="media/image14.wmf"/><Relationship Id="rId269" Type="http://schemas.openxmlformats.org/officeDocument/2006/relationships/oleObject" Target="embeddings/oleObject129.bin"/><Relationship Id="rId268" Type="http://schemas.openxmlformats.org/officeDocument/2006/relationships/image" Target="media/image136.wmf"/><Relationship Id="rId267" Type="http://schemas.openxmlformats.org/officeDocument/2006/relationships/oleObject" Target="embeddings/oleObject128.bin"/><Relationship Id="rId266" Type="http://schemas.openxmlformats.org/officeDocument/2006/relationships/image" Target="media/image135.wmf"/><Relationship Id="rId265" Type="http://schemas.openxmlformats.org/officeDocument/2006/relationships/oleObject" Target="embeddings/oleObject127.bin"/><Relationship Id="rId264" Type="http://schemas.openxmlformats.org/officeDocument/2006/relationships/image" Target="media/image134.wmf"/><Relationship Id="rId263" Type="http://schemas.openxmlformats.org/officeDocument/2006/relationships/oleObject" Target="embeddings/oleObject126.bin"/><Relationship Id="rId262" Type="http://schemas.openxmlformats.org/officeDocument/2006/relationships/image" Target="media/image133.wmf"/><Relationship Id="rId261" Type="http://schemas.openxmlformats.org/officeDocument/2006/relationships/oleObject" Target="embeddings/oleObject125.bin"/><Relationship Id="rId260" Type="http://schemas.openxmlformats.org/officeDocument/2006/relationships/image" Target="media/image132.wmf"/><Relationship Id="rId26" Type="http://schemas.openxmlformats.org/officeDocument/2006/relationships/oleObject" Target="embeddings/oleObject9.bin"/><Relationship Id="rId259" Type="http://schemas.openxmlformats.org/officeDocument/2006/relationships/oleObject" Target="embeddings/oleObject124.bin"/><Relationship Id="rId258" Type="http://schemas.openxmlformats.org/officeDocument/2006/relationships/image" Target="media/image131.wmf"/><Relationship Id="rId257" Type="http://schemas.openxmlformats.org/officeDocument/2006/relationships/oleObject" Target="embeddings/oleObject123.bin"/><Relationship Id="rId256" Type="http://schemas.openxmlformats.org/officeDocument/2006/relationships/image" Target="media/image130.wmf"/><Relationship Id="rId255" Type="http://schemas.openxmlformats.org/officeDocument/2006/relationships/oleObject" Target="embeddings/oleObject122.bin"/><Relationship Id="rId254" Type="http://schemas.openxmlformats.org/officeDocument/2006/relationships/image" Target="media/image129.wmf"/><Relationship Id="rId253" Type="http://schemas.openxmlformats.org/officeDocument/2006/relationships/oleObject" Target="embeddings/oleObject121.bin"/><Relationship Id="rId252" Type="http://schemas.openxmlformats.org/officeDocument/2006/relationships/image" Target="media/image128.wmf"/><Relationship Id="rId251" Type="http://schemas.openxmlformats.org/officeDocument/2006/relationships/oleObject" Target="embeddings/oleObject120.bin"/><Relationship Id="rId250" Type="http://schemas.openxmlformats.org/officeDocument/2006/relationships/image" Target="media/image127.wmf"/><Relationship Id="rId25" Type="http://schemas.openxmlformats.org/officeDocument/2006/relationships/image" Target="media/image13.wmf"/><Relationship Id="rId249" Type="http://schemas.openxmlformats.org/officeDocument/2006/relationships/oleObject" Target="embeddings/oleObject119.bin"/><Relationship Id="rId248" Type="http://schemas.openxmlformats.org/officeDocument/2006/relationships/image" Target="media/image126.wmf"/><Relationship Id="rId247" Type="http://schemas.openxmlformats.org/officeDocument/2006/relationships/oleObject" Target="embeddings/oleObject118.bin"/><Relationship Id="rId246" Type="http://schemas.openxmlformats.org/officeDocument/2006/relationships/image" Target="media/image125.wmf"/><Relationship Id="rId245" Type="http://schemas.openxmlformats.org/officeDocument/2006/relationships/oleObject" Target="embeddings/oleObject117.bin"/><Relationship Id="rId244" Type="http://schemas.openxmlformats.org/officeDocument/2006/relationships/image" Target="media/image124.wmf"/><Relationship Id="rId243" Type="http://schemas.openxmlformats.org/officeDocument/2006/relationships/oleObject" Target="embeddings/oleObject116.bin"/><Relationship Id="rId242" Type="http://schemas.openxmlformats.org/officeDocument/2006/relationships/image" Target="media/image123.wmf"/><Relationship Id="rId241" Type="http://schemas.openxmlformats.org/officeDocument/2006/relationships/oleObject" Target="embeddings/oleObject115.bin"/><Relationship Id="rId240" Type="http://schemas.openxmlformats.org/officeDocument/2006/relationships/image" Target="media/image122.wmf"/><Relationship Id="rId24" Type="http://schemas.openxmlformats.org/officeDocument/2006/relationships/oleObject" Target="embeddings/oleObject8.bin"/><Relationship Id="rId239" Type="http://schemas.openxmlformats.org/officeDocument/2006/relationships/oleObject" Target="embeddings/oleObject114.bin"/><Relationship Id="rId238" Type="http://schemas.openxmlformats.org/officeDocument/2006/relationships/image" Target="media/image121.wmf"/><Relationship Id="rId237" Type="http://schemas.openxmlformats.org/officeDocument/2006/relationships/oleObject" Target="embeddings/oleObject113.bin"/><Relationship Id="rId236" Type="http://schemas.openxmlformats.org/officeDocument/2006/relationships/image" Target="media/image120.wmf"/><Relationship Id="rId235" Type="http://schemas.openxmlformats.org/officeDocument/2006/relationships/oleObject" Target="embeddings/oleObject112.bin"/><Relationship Id="rId234" Type="http://schemas.openxmlformats.org/officeDocument/2006/relationships/image" Target="media/image119.wmf"/><Relationship Id="rId233" Type="http://schemas.openxmlformats.org/officeDocument/2006/relationships/oleObject" Target="embeddings/oleObject111.bin"/><Relationship Id="rId232" Type="http://schemas.openxmlformats.org/officeDocument/2006/relationships/image" Target="media/image118.wmf"/><Relationship Id="rId231" Type="http://schemas.openxmlformats.org/officeDocument/2006/relationships/oleObject" Target="embeddings/oleObject110.bin"/><Relationship Id="rId230" Type="http://schemas.openxmlformats.org/officeDocument/2006/relationships/image" Target="media/image117.wmf"/><Relationship Id="rId23" Type="http://schemas.openxmlformats.org/officeDocument/2006/relationships/image" Target="media/image12.png"/><Relationship Id="rId229" Type="http://schemas.openxmlformats.org/officeDocument/2006/relationships/oleObject" Target="embeddings/oleObject109.bin"/><Relationship Id="rId228" Type="http://schemas.openxmlformats.org/officeDocument/2006/relationships/image" Target="media/image116.wmf"/><Relationship Id="rId227" Type="http://schemas.openxmlformats.org/officeDocument/2006/relationships/oleObject" Target="embeddings/oleObject108.bin"/><Relationship Id="rId226" Type="http://schemas.openxmlformats.org/officeDocument/2006/relationships/image" Target="media/image115.wmf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5.bin"/><Relationship Id="rId220" Type="http://schemas.openxmlformats.org/officeDocument/2006/relationships/image" Target="media/image112.wmf"/><Relationship Id="rId22" Type="http://schemas.openxmlformats.org/officeDocument/2006/relationships/image" Target="media/image11.png"/><Relationship Id="rId219" Type="http://schemas.openxmlformats.org/officeDocument/2006/relationships/oleObject" Target="embeddings/oleObject104.bin"/><Relationship Id="rId218" Type="http://schemas.openxmlformats.org/officeDocument/2006/relationships/image" Target="media/image111.png"/><Relationship Id="rId217" Type="http://schemas.openxmlformats.org/officeDocument/2006/relationships/image" Target="media/image110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09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8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0.bin"/><Relationship Id="rId21" Type="http://schemas.openxmlformats.org/officeDocument/2006/relationships/image" Target="media/image10.png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3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2.wmf"/><Relationship Id="rId200" Type="http://schemas.openxmlformats.org/officeDocument/2006/relationships/oleObject" Target="embeddings/oleObject95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9" Type="http://schemas.openxmlformats.org/officeDocument/2006/relationships/image" Target="media/image101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0.bin"/><Relationship Id="rId19" Type="http://schemas.openxmlformats.org/officeDocument/2006/relationships/image" Target="media/image8.wmf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oleObject" Target="embeddings/oleObject7.bin"/><Relationship Id="rId179" Type="http://schemas.openxmlformats.org/officeDocument/2006/relationships/image" Target="media/image91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90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8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80.bin"/><Relationship Id="rId17" Type="http://schemas.openxmlformats.org/officeDocument/2006/relationships/image" Target="media/image7.wmf"/><Relationship Id="rId169" Type="http://schemas.openxmlformats.org/officeDocument/2006/relationships/image" Target="media/image86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oleObject" Target="embeddings/oleObject6.bin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png"/><Relationship Id="rId150" Type="http://schemas.openxmlformats.org/officeDocument/2006/relationships/image" Target="media/image76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0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71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5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6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0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1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5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EFC6D6-3955-4B1E-AF17-3106C208F0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1058</Words>
  <Characters>6037</Characters>
  <Lines>50</Lines>
  <Paragraphs>14</Paragraphs>
  <TotalTime>3</TotalTime>
  <ScaleCrop>false</ScaleCrop>
  <LinksUpToDate>false</LinksUpToDate>
  <CharactersWithSpaces>7081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2020-03-23T03:15:01Z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