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3"/>
        <w:adjustRightInd w:val="0"/>
        <w:snapToGrid w:val="0"/>
        <w:spacing w:line="240" w:lineRule="auto"/>
        <w:jc w:val="center"/>
        <w:rPr>
          <w:rFonts w:hint="eastAsia" w:hAnsi="宋体" w:cs="宋体"/>
          <w:b/>
          <w:bCs/>
          <w:color w:val="auto"/>
          <w:sz w:val="24"/>
          <w:szCs w:val="24"/>
        </w:rPr>
      </w:pPr>
      <w:r>
        <w:rPr>
          <w:rFonts w:hint="eastAsia" w:hAnsi="宋体" w:cs="宋体"/>
          <w:b/>
          <w:bCs/>
          <w:color w:val="auto"/>
          <w:sz w:val="24"/>
          <w:szCs w:val="24"/>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12204700</wp:posOffset>
            </wp:positionV>
            <wp:extent cx="330200" cy="457200"/>
            <wp:effectExtent l="0" t="0" r="1270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30200" cy="457200"/>
                    </a:xfrm>
                    <a:prstGeom prst="rect">
                      <a:avLst/>
                    </a:prstGeom>
                  </pic:spPr>
                </pic:pic>
              </a:graphicData>
            </a:graphic>
          </wp:anchor>
        </w:drawing>
      </w:r>
    </w:p>
    <w:p>
      <w:pPr>
        <w:pStyle w:val="3"/>
        <w:adjustRightInd w:val="0"/>
        <w:snapToGrid w:val="0"/>
        <w:spacing w:line="240" w:lineRule="auto"/>
        <w:jc w:val="center"/>
        <w:rPr>
          <w:rFonts w:hAnsi="宋体" w:cs="宋体"/>
          <w:b/>
          <w:bCs/>
          <w:color w:val="auto"/>
          <w:sz w:val="32"/>
          <w:szCs w:val="32"/>
        </w:rPr>
      </w:pPr>
      <w:r>
        <w:rPr>
          <w:rFonts w:hint="eastAsia" w:hAnsi="宋体" w:cs="宋体"/>
          <w:b/>
          <w:bCs/>
          <w:color w:val="auto"/>
          <w:sz w:val="24"/>
          <w:szCs w:val="24"/>
        </w:rPr>
        <w:t>成都市新都区新辉中学2020届九年级3月寒假阶段性网课学习质量监测语文试卷</w:t>
      </w:r>
    </w:p>
    <w:p>
      <w:pPr>
        <w:pStyle w:val="3"/>
        <w:adjustRightInd w:val="0"/>
        <w:snapToGrid w:val="0"/>
        <w:spacing w:line="240" w:lineRule="auto"/>
        <w:jc w:val="center"/>
        <w:rPr>
          <w:rFonts w:hAnsi="宋体" w:cs="宋体"/>
          <w:color w:val="auto"/>
          <w:sz w:val="28"/>
          <w:szCs w:val="28"/>
        </w:rPr>
      </w:pPr>
      <w:r>
        <w:rPr>
          <w:rFonts w:hint="eastAsia" w:hAnsi="宋体" w:cs="宋体"/>
          <w:b/>
          <w:bCs/>
          <w:color w:val="auto"/>
          <w:sz w:val="28"/>
          <w:szCs w:val="28"/>
        </w:rPr>
        <w:t>考试时间：</w:t>
      </w:r>
      <w:r>
        <w:rPr>
          <w:rFonts w:hint="eastAsia" w:hAnsi="宋体" w:cs="宋体"/>
          <w:b/>
          <w:bCs/>
          <w:color w:val="auto"/>
          <w:sz w:val="28"/>
          <w:szCs w:val="28"/>
        </w:rPr>
        <w:t>3月14日上午</w:t>
      </w:r>
    </w:p>
    <w:p>
      <w:pPr>
        <w:pStyle w:val="3"/>
        <w:adjustRightInd w:val="0"/>
        <w:snapToGrid w:val="0"/>
        <w:spacing w:line="240" w:lineRule="auto"/>
        <w:jc w:val="center"/>
        <w:rPr>
          <w:rFonts w:hAnsi="宋体" w:cs="宋体"/>
          <w:color w:val="auto"/>
          <w:sz w:val="24"/>
          <w:szCs w:val="24"/>
        </w:rPr>
      </w:pPr>
      <w:r>
        <w:rPr>
          <w:rFonts w:hint="eastAsia" w:hAnsi="宋体" w:cs="宋体"/>
          <w:b/>
          <w:bCs/>
          <w:color w:val="auto"/>
          <w:sz w:val="24"/>
          <w:szCs w:val="24"/>
        </w:rPr>
        <w:t>总分：100分（书写3分）   时间：80分钟</w:t>
      </w:r>
    </w:p>
    <w:p>
      <w:pPr>
        <w:pStyle w:val="3"/>
        <w:adjustRightInd w:val="0"/>
        <w:snapToGrid w:val="0"/>
        <w:spacing w:line="240" w:lineRule="auto"/>
        <w:ind w:firstLine="723" w:firstLineChars="300"/>
        <w:jc w:val="left"/>
        <w:rPr>
          <w:rFonts w:hAnsi="宋体" w:cs="宋体"/>
          <w:b/>
          <w:bCs/>
          <w:color w:val="auto"/>
          <w:sz w:val="24"/>
          <w:szCs w:val="24"/>
        </w:rPr>
      </w:pPr>
      <w:r>
        <w:rPr>
          <w:rFonts w:hint="eastAsia" w:hAnsi="宋体" w:cs="宋体"/>
          <w:b/>
          <w:bCs/>
          <w:color w:val="auto"/>
          <w:sz w:val="24"/>
          <w:szCs w:val="24"/>
        </w:rPr>
        <w:t>说明：亲爱的同学们，请按照中考要求独立完成，做完后请在老师</w:t>
      </w:r>
      <w:r>
        <w:rPr>
          <w:rFonts w:hint="eastAsia" w:hAnsi="宋体" w:cs="宋体"/>
          <w:b/>
          <w:bCs/>
          <w:color w:val="auto"/>
          <w:sz w:val="24"/>
          <w:szCs w:val="24"/>
        </w:rPr>
        <w:t>规定的时间内提交，不得延后或者提前提交</w:t>
      </w:r>
      <w:r>
        <w:rPr>
          <w:rFonts w:hint="eastAsia" w:hAnsi="宋体" w:cs="宋体"/>
          <w:b/>
          <w:bCs/>
          <w:color w:val="auto"/>
          <w:sz w:val="24"/>
          <w:szCs w:val="24"/>
        </w:rPr>
        <w:t>，未在规定的时间内提交，老师可以拒绝批改。</w:t>
      </w:r>
    </w:p>
    <w:p>
      <w:pPr>
        <w:pStyle w:val="3"/>
        <w:adjustRightInd w:val="0"/>
        <w:snapToGrid w:val="0"/>
        <w:spacing w:line="240" w:lineRule="auto"/>
        <w:jc w:val="left"/>
        <w:rPr>
          <w:rFonts w:hAnsi="宋体" w:cs="宋体"/>
          <w:color w:val="auto"/>
          <w:sz w:val="24"/>
          <w:szCs w:val="24"/>
        </w:rPr>
      </w:pPr>
      <w:r>
        <w:rPr>
          <w:rFonts w:hint="eastAsia" w:hAnsi="宋体" w:cs="宋体"/>
          <w:color w:val="auto"/>
          <w:sz w:val="24"/>
          <w:szCs w:val="24"/>
        </w:rPr>
        <w:t xml:space="preserve">班级：                  学号：                姓名：                              </w:t>
      </w:r>
    </w:p>
    <w:p>
      <w:pPr>
        <w:pStyle w:val="3"/>
        <w:adjustRightInd w:val="0"/>
        <w:snapToGrid w:val="0"/>
        <w:spacing w:line="240" w:lineRule="auto"/>
        <w:rPr>
          <w:rFonts w:hAnsi="宋体" w:cs="宋体"/>
          <w:color w:val="auto"/>
        </w:rPr>
      </w:pPr>
      <w:r>
        <w:rPr>
          <w:rFonts w:hint="eastAsia" w:hAnsi="宋体" w:cs="宋体"/>
          <w:color w:val="auto"/>
        </w:rPr>
        <w:t>1. 下列词语中，加点字的读音有错误的一项是(　 　)</w:t>
      </w:r>
      <w:bookmarkStart w:id="0" w:name="_GoBack"/>
      <w:bookmarkEnd w:id="0"/>
    </w:p>
    <w:p>
      <w:pPr>
        <w:pStyle w:val="3"/>
        <w:tabs>
          <w:tab w:val="left" w:pos="1859"/>
          <w:tab w:val="left" w:pos="3718"/>
          <w:tab w:val="left" w:pos="5578"/>
        </w:tabs>
        <w:adjustRightInd w:val="0"/>
        <w:snapToGrid w:val="0"/>
        <w:spacing w:line="240" w:lineRule="auto"/>
        <w:jc w:val="left"/>
        <w:rPr>
          <w:rFonts w:hAnsi="宋体" w:cs="宋体"/>
          <w:color w:val="auto"/>
        </w:rPr>
      </w:pPr>
      <w:r>
        <w:rPr>
          <w:rFonts w:hint="eastAsia" w:hAnsi="宋体" w:cs="宋体"/>
          <w:color w:val="auto"/>
        </w:rPr>
        <w:t>A.关</w:t>
      </w:r>
      <w:r>
        <w:rPr>
          <w:rFonts w:hint="eastAsia" w:hAnsi="宋体" w:cs="宋体"/>
          <w:color w:val="auto"/>
          <w:em w:val="underDot"/>
        </w:rPr>
        <w:t>隘</w:t>
      </w:r>
      <w:r>
        <w:rPr>
          <w:rFonts w:hint="eastAsia" w:hAnsi="宋体" w:cs="宋体"/>
          <w:color w:val="auto"/>
        </w:rPr>
        <w:t>(ài)</w:t>
      </w:r>
      <w:r>
        <w:rPr>
          <w:rFonts w:hAnsi="宋体" w:cs="宋体"/>
          <w:color w:val="auto"/>
        </w:rPr>
        <w:tab/>
      </w:r>
      <w:r>
        <w:rPr>
          <w:rFonts w:hint="eastAsia" w:hAnsi="宋体" w:cs="宋体"/>
          <w:color w:val="auto"/>
        </w:rPr>
        <w:t>拘</w:t>
      </w:r>
      <w:r>
        <w:rPr>
          <w:rFonts w:hint="eastAsia" w:hAnsi="宋体" w:cs="宋体"/>
          <w:color w:val="auto"/>
          <w:em w:val="underDot"/>
        </w:rPr>
        <w:t>泥</w:t>
      </w:r>
      <w:r>
        <w:rPr>
          <w:rFonts w:hint="eastAsia" w:hAnsi="宋体" w:cs="宋体"/>
          <w:color w:val="auto"/>
        </w:rPr>
        <w:t>(ní)</w:t>
      </w:r>
      <w:r>
        <w:rPr>
          <w:rFonts w:hAnsi="宋体" w:cs="宋体"/>
          <w:color w:val="auto"/>
        </w:rPr>
        <w:tab/>
      </w:r>
      <w:r>
        <w:rPr>
          <w:rFonts w:hint="eastAsia" w:hAnsi="宋体" w:cs="宋体"/>
          <w:color w:val="auto"/>
          <w:em w:val="underDot"/>
        </w:rPr>
        <w:t>庖</w:t>
      </w:r>
      <w:r>
        <w:rPr>
          <w:rFonts w:hint="eastAsia" w:hAnsi="宋体" w:cs="宋体"/>
          <w:color w:val="auto"/>
        </w:rPr>
        <w:t>丁解牛(páo)</w:t>
      </w:r>
      <w:r>
        <w:rPr>
          <w:rFonts w:hAnsi="宋体" w:cs="宋体"/>
          <w:color w:val="auto"/>
        </w:rPr>
        <w:tab/>
      </w:r>
      <w:r>
        <w:rPr>
          <w:rFonts w:hint="eastAsia" w:hAnsi="宋体" w:cs="宋体"/>
          <w:color w:val="auto"/>
        </w:rPr>
        <w:t>勤能补</w:t>
      </w:r>
      <w:r>
        <w:rPr>
          <w:rFonts w:hint="eastAsia" w:hAnsi="宋体" w:cs="宋体"/>
          <w:color w:val="auto"/>
          <w:em w:val="underDot"/>
        </w:rPr>
        <w:t>拙</w:t>
      </w:r>
      <w:r>
        <w:rPr>
          <w:rFonts w:hint="eastAsia" w:hAnsi="宋体" w:cs="宋体"/>
          <w:color w:val="auto"/>
        </w:rPr>
        <w:t>(zhuó)</w:t>
      </w:r>
    </w:p>
    <w:p>
      <w:pPr>
        <w:pStyle w:val="3"/>
        <w:tabs>
          <w:tab w:val="left" w:pos="1859"/>
          <w:tab w:val="left" w:pos="3718"/>
          <w:tab w:val="left" w:pos="5578"/>
        </w:tabs>
        <w:adjustRightInd w:val="0"/>
        <w:snapToGrid w:val="0"/>
        <w:spacing w:line="240" w:lineRule="auto"/>
        <w:jc w:val="left"/>
        <w:rPr>
          <w:rFonts w:hAnsi="宋体" w:cs="宋体"/>
          <w:color w:val="auto"/>
        </w:rPr>
      </w:pPr>
      <w:r>
        <w:rPr>
          <w:rFonts w:hint="eastAsia" w:hAnsi="宋体" w:cs="宋体"/>
          <w:color w:val="auto"/>
        </w:rPr>
        <w:t>B.缝</w:t>
      </w:r>
      <w:r>
        <w:rPr>
          <w:rFonts w:hint="eastAsia" w:hAnsi="宋体" w:cs="宋体"/>
          <w:color w:val="auto"/>
          <w:em w:val="underDot"/>
        </w:rPr>
        <w:t>隙</w:t>
      </w:r>
      <w:r>
        <w:rPr>
          <w:rFonts w:hint="eastAsia" w:hAnsi="宋体" w:cs="宋体"/>
          <w:color w:val="auto"/>
        </w:rPr>
        <w:t>(xì)</w:t>
      </w:r>
      <w:r>
        <w:rPr>
          <w:rFonts w:hAnsi="宋体" w:cs="宋体"/>
          <w:color w:val="auto"/>
        </w:rPr>
        <w:tab/>
      </w:r>
      <w:r>
        <w:rPr>
          <w:rFonts w:hint="eastAsia" w:hAnsi="宋体" w:cs="宋体"/>
          <w:color w:val="auto"/>
        </w:rPr>
        <w:t>耕</w:t>
      </w:r>
      <w:r>
        <w:rPr>
          <w:rFonts w:hint="eastAsia" w:hAnsi="宋体" w:cs="宋体"/>
          <w:color w:val="auto"/>
          <w:em w:val="underDot"/>
        </w:rPr>
        <w:t>耘</w:t>
      </w:r>
      <w:r>
        <w:rPr>
          <w:rFonts w:hint="eastAsia" w:hAnsi="宋体" w:cs="宋体"/>
          <w:color w:val="auto"/>
        </w:rPr>
        <w:t>(yún)</w:t>
      </w:r>
      <w:r>
        <w:rPr>
          <w:rFonts w:hAnsi="宋体" w:cs="宋体"/>
          <w:color w:val="auto"/>
        </w:rPr>
        <w:tab/>
      </w:r>
      <w:r>
        <w:rPr>
          <w:rFonts w:hint="eastAsia" w:hAnsi="宋体" w:cs="宋体"/>
          <w:color w:val="auto"/>
        </w:rPr>
        <w:t>参</w:t>
      </w:r>
      <w:r>
        <w:rPr>
          <w:rFonts w:hint="eastAsia" w:hAnsi="宋体" w:cs="宋体"/>
          <w:color w:val="auto"/>
          <w:em w:val="underDot"/>
        </w:rPr>
        <w:t>差</w:t>
      </w:r>
      <w:r>
        <w:rPr>
          <w:rFonts w:hint="eastAsia" w:hAnsi="宋体" w:cs="宋体"/>
          <w:color w:val="auto"/>
        </w:rPr>
        <w:t>不齐(cī)</w:t>
      </w:r>
      <w:r>
        <w:rPr>
          <w:rFonts w:hAnsi="宋体" w:cs="宋体"/>
          <w:color w:val="auto"/>
        </w:rPr>
        <w:tab/>
      </w:r>
      <w:r>
        <w:rPr>
          <w:rFonts w:hint="eastAsia" w:hAnsi="宋体" w:cs="宋体"/>
          <w:color w:val="auto"/>
          <w:em w:val="underDot"/>
        </w:rPr>
        <w:t>恍</w:t>
      </w:r>
      <w:r>
        <w:rPr>
          <w:rFonts w:hint="eastAsia" w:hAnsi="宋体" w:cs="宋体"/>
          <w:color w:val="auto"/>
        </w:rPr>
        <w:t>然大悟(huǎng)</w:t>
      </w:r>
    </w:p>
    <w:p>
      <w:pPr>
        <w:pStyle w:val="3"/>
        <w:tabs>
          <w:tab w:val="left" w:pos="1859"/>
          <w:tab w:val="left" w:pos="3718"/>
          <w:tab w:val="left" w:pos="5578"/>
        </w:tabs>
        <w:adjustRightInd w:val="0"/>
        <w:snapToGrid w:val="0"/>
        <w:spacing w:line="240" w:lineRule="auto"/>
        <w:jc w:val="left"/>
        <w:rPr>
          <w:rFonts w:hAnsi="宋体" w:cs="宋体"/>
          <w:color w:val="auto"/>
        </w:rPr>
      </w:pPr>
      <w:r>
        <w:rPr>
          <w:rFonts w:hint="eastAsia" w:hAnsi="宋体" w:cs="宋体"/>
          <w:color w:val="auto"/>
        </w:rPr>
        <w:t>C.感</w:t>
      </w:r>
      <w:r>
        <w:rPr>
          <w:rFonts w:hint="eastAsia" w:hAnsi="宋体" w:cs="宋体"/>
          <w:color w:val="auto"/>
          <w:em w:val="underDot"/>
        </w:rPr>
        <w:t>慨</w:t>
      </w:r>
      <w:r>
        <w:rPr>
          <w:rFonts w:hint="eastAsia" w:hAnsi="宋体" w:cs="宋体"/>
          <w:color w:val="auto"/>
        </w:rPr>
        <w:t>(kǎi)</w:t>
      </w:r>
      <w:r>
        <w:rPr>
          <w:rFonts w:hAnsi="宋体" w:cs="宋体"/>
          <w:color w:val="auto"/>
        </w:rPr>
        <w:tab/>
      </w:r>
      <w:r>
        <w:rPr>
          <w:rFonts w:hint="eastAsia" w:hAnsi="宋体" w:cs="宋体"/>
          <w:color w:val="auto"/>
        </w:rPr>
        <w:t>搓</w:t>
      </w:r>
      <w:r>
        <w:rPr>
          <w:rFonts w:hint="eastAsia" w:hAnsi="宋体" w:cs="宋体"/>
          <w:color w:val="auto"/>
          <w:em w:val="underDot"/>
        </w:rPr>
        <w:t>捻</w:t>
      </w:r>
      <w:r>
        <w:rPr>
          <w:rFonts w:hint="eastAsia" w:hAnsi="宋体" w:cs="宋体"/>
          <w:color w:val="auto"/>
        </w:rPr>
        <w:t>(niǎn)</w:t>
      </w:r>
      <w:r>
        <w:rPr>
          <w:rFonts w:hAnsi="宋体" w:cs="宋体"/>
          <w:color w:val="auto"/>
        </w:rPr>
        <w:tab/>
      </w:r>
      <w:r>
        <w:rPr>
          <w:rFonts w:hint="eastAsia" w:hAnsi="宋体" w:cs="宋体"/>
          <w:color w:val="auto"/>
          <w:em w:val="underDot"/>
        </w:rPr>
        <w:t>哑</w:t>
      </w:r>
      <w:r>
        <w:rPr>
          <w:rFonts w:hint="eastAsia" w:hAnsi="宋体" w:cs="宋体"/>
          <w:color w:val="auto"/>
        </w:rPr>
        <w:t>口无言(yǎ)</w:t>
      </w:r>
      <w:r>
        <w:rPr>
          <w:rFonts w:hAnsi="宋体" w:cs="宋体"/>
          <w:color w:val="auto"/>
        </w:rPr>
        <w:tab/>
      </w:r>
      <w:r>
        <w:rPr>
          <w:rFonts w:hint="eastAsia" w:hAnsi="宋体" w:cs="宋体"/>
          <w:color w:val="auto"/>
          <w:em w:val="underDot"/>
        </w:rPr>
        <w:t>混</w:t>
      </w:r>
      <w:r>
        <w:rPr>
          <w:rFonts w:hint="eastAsia" w:hAnsi="宋体" w:cs="宋体"/>
          <w:color w:val="auto"/>
        </w:rPr>
        <w:t>为一谈(hùn)</w:t>
      </w:r>
    </w:p>
    <w:p>
      <w:pPr>
        <w:pStyle w:val="3"/>
        <w:tabs>
          <w:tab w:val="left" w:pos="1859"/>
          <w:tab w:val="left" w:pos="3718"/>
          <w:tab w:val="left" w:pos="5578"/>
        </w:tabs>
        <w:adjustRightInd w:val="0"/>
        <w:snapToGrid w:val="0"/>
        <w:spacing w:line="240" w:lineRule="auto"/>
        <w:jc w:val="left"/>
        <w:rPr>
          <w:rFonts w:hAnsi="宋体" w:cs="宋体"/>
          <w:color w:val="auto"/>
        </w:rPr>
      </w:pPr>
      <w:r>
        <w:rPr>
          <w:rFonts w:hint="eastAsia" w:hAnsi="宋体" w:cs="宋体"/>
          <w:color w:val="auto"/>
        </w:rPr>
        <w:t>D.</w:t>
      </w:r>
      <w:r>
        <w:rPr>
          <w:rFonts w:hint="eastAsia" w:hAnsi="宋体" w:cs="宋体"/>
          <w:color w:val="auto"/>
          <w:em w:val="underDot"/>
        </w:rPr>
        <w:t>啄</w:t>
      </w:r>
      <w:r>
        <w:rPr>
          <w:rFonts w:hint="eastAsia" w:hAnsi="宋体" w:cs="宋体"/>
          <w:color w:val="auto"/>
        </w:rPr>
        <w:t>食(zhuó)</w:t>
      </w:r>
      <w:r>
        <w:rPr>
          <w:rFonts w:hAnsi="宋体" w:cs="宋体"/>
          <w:color w:val="auto"/>
        </w:rPr>
        <w:tab/>
      </w:r>
      <w:r>
        <w:rPr>
          <w:rFonts w:hint="eastAsia" w:hAnsi="宋体" w:cs="宋体"/>
          <w:color w:val="auto"/>
          <w:em w:val="underDot"/>
        </w:rPr>
        <w:t>贮</w:t>
      </w:r>
      <w:r>
        <w:rPr>
          <w:rFonts w:hint="eastAsia" w:hAnsi="宋体" w:cs="宋体"/>
          <w:color w:val="auto"/>
        </w:rPr>
        <w:t>蓄(zhù)</w:t>
      </w:r>
      <w:r>
        <w:rPr>
          <w:rFonts w:hAnsi="宋体" w:cs="宋体"/>
          <w:color w:val="auto"/>
        </w:rPr>
        <w:tab/>
      </w:r>
      <w:r>
        <w:rPr>
          <w:rFonts w:hint="eastAsia" w:hAnsi="宋体" w:cs="宋体"/>
          <w:color w:val="auto"/>
        </w:rPr>
        <w:t>忍俊不</w:t>
      </w:r>
      <w:r>
        <w:rPr>
          <w:rFonts w:hint="eastAsia" w:hAnsi="宋体" w:cs="宋体"/>
          <w:color w:val="auto"/>
          <w:em w:val="underDot"/>
        </w:rPr>
        <w:t>禁</w:t>
      </w:r>
      <w:r>
        <w:rPr>
          <w:rFonts w:hint="eastAsia" w:hAnsi="宋体" w:cs="宋体"/>
          <w:color w:val="auto"/>
        </w:rPr>
        <w:t>(jīn)</w:t>
      </w:r>
      <w:r>
        <w:rPr>
          <w:rFonts w:hAnsi="宋体" w:cs="宋体"/>
          <w:color w:val="auto"/>
        </w:rPr>
        <w:tab/>
      </w:r>
      <w:r>
        <w:rPr>
          <w:rFonts w:hint="eastAsia" w:hAnsi="宋体" w:cs="宋体"/>
          <w:color w:val="auto"/>
          <w:em w:val="underDot"/>
        </w:rPr>
        <w:t>逝</w:t>
      </w:r>
      <w:r>
        <w:rPr>
          <w:rFonts w:hint="eastAsia" w:hAnsi="宋体" w:cs="宋体"/>
          <w:color w:val="auto"/>
        </w:rPr>
        <w:t>者如斯(shì)</w:t>
      </w:r>
    </w:p>
    <w:p>
      <w:pPr>
        <w:pStyle w:val="3"/>
        <w:adjustRightInd w:val="0"/>
        <w:snapToGrid w:val="0"/>
        <w:spacing w:line="240" w:lineRule="auto"/>
        <w:rPr>
          <w:rFonts w:hAnsi="宋体" w:cs="宋体"/>
          <w:color w:val="auto"/>
        </w:rPr>
      </w:pPr>
      <w:r>
        <w:rPr>
          <w:rFonts w:hint="eastAsia" w:hAnsi="宋体" w:cs="宋体"/>
          <w:color w:val="auto"/>
        </w:rPr>
        <w:t>2. 下列词语中没有错别字的一项是(　　)</w:t>
      </w:r>
    </w:p>
    <w:p>
      <w:pPr>
        <w:pStyle w:val="3"/>
        <w:adjustRightInd w:val="0"/>
        <w:snapToGrid w:val="0"/>
        <w:spacing w:line="240" w:lineRule="auto"/>
        <w:rPr>
          <w:rFonts w:hAnsi="宋体" w:cs="宋体"/>
          <w:color w:val="auto"/>
        </w:rPr>
      </w:pPr>
      <w:r>
        <w:rPr>
          <w:rFonts w:hint="eastAsia" w:hAnsi="宋体" w:cs="宋体"/>
          <w:color w:val="auto"/>
        </w:rPr>
        <w:t>A. 催残　烂漫　两鬓斑白　 呼朋引伴   B. 朗润  静谧  花枝招展   漂泼大雨</w:t>
      </w:r>
    </w:p>
    <w:p>
      <w:pPr>
        <w:pStyle w:val="3"/>
        <w:adjustRightInd w:val="0"/>
        <w:snapToGrid w:val="0"/>
        <w:spacing w:line="240" w:lineRule="auto"/>
        <w:rPr>
          <w:rFonts w:hAnsi="宋体" w:cs="宋体"/>
          <w:color w:val="auto"/>
        </w:rPr>
      </w:pPr>
      <w:r>
        <w:rPr>
          <w:rFonts w:hint="eastAsia" w:hAnsi="宋体" w:cs="宋体"/>
          <w:color w:val="auto"/>
        </w:rPr>
        <w:t>C. 缥缈  竦峙  神采奕奕   翻来覆去   D. 踌告  遮蔽  披蓑戴笠   各得其所</w:t>
      </w:r>
    </w:p>
    <w:p>
      <w:pPr>
        <w:spacing w:line="240" w:lineRule="auto"/>
        <w:jc w:val="left"/>
        <w:rPr>
          <w:rFonts w:ascii="宋体" w:hAnsi="宋体" w:cs="宋体"/>
          <w:color w:val="auto"/>
          <w:szCs w:val="21"/>
        </w:rPr>
      </w:pPr>
      <w:r>
        <w:rPr>
          <w:rFonts w:hint="eastAsia" w:ascii="宋体" w:hAnsi="宋体" w:cs="宋体"/>
          <w:color w:val="auto"/>
          <w:szCs w:val="21"/>
        </w:rPr>
        <w:t>3、下列语句中加点的成语使用有误的一项是（  ）</w:t>
      </w:r>
    </w:p>
    <w:p>
      <w:pPr>
        <w:spacing w:line="240" w:lineRule="auto"/>
        <w:jc w:val="left"/>
        <w:rPr>
          <w:rFonts w:ascii="宋体" w:hAnsi="宋体" w:cs="宋体"/>
          <w:color w:val="auto"/>
          <w:szCs w:val="21"/>
        </w:rPr>
      </w:pPr>
      <w:r>
        <w:rPr>
          <w:rFonts w:hint="eastAsia" w:ascii="宋体" w:hAnsi="宋体" w:cs="宋体"/>
          <w:color w:val="auto"/>
          <w:szCs w:val="21"/>
        </w:rPr>
        <w:t>A、每年节，我家里总是</w:t>
      </w:r>
      <w:r>
        <w:rPr>
          <w:rFonts w:hint="eastAsia" w:ascii="宋体" w:hAnsi="宋体" w:cs="宋体"/>
          <w:b/>
          <w:bCs/>
          <w:color w:val="auto"/>
          <w:szCs w:val="21"/>
          <w:em w:val="dot"/>
        </w:rPr>
        <w:t>人头济济</w:t>
      </w:r>
      <w:r>
        <w:rPr>
          <w:rFonts w:hint="eastAsia" w:ascii="宋体" w:hAnsi="宋体" w:cs="宋体"/>
          <w:color w:val="auto"/>
          <w:szCs w:val="21"/>
        </w:rPr>
        <w:t>，老家的亲戚们都来了，大家凑在一起，可热闹了。</w:t>
      </w:r>
    </w:p>
    <w:p>
      <w:pPr>
        <w:spacing w:line="240" w:lineRule="auto"/>
        <w:jc w:val="left"/>
        <w:rPr>
          <w:rFonts w:ascii="宋体" w:hAnsi="宋体" w:cs="宋体"/>
          <w:color w:val="auto"/>
          <w:szCs w:val="21"/>
        </w:rPr>
      </w:pPr>
      <w:r>
        <w:rPr>
          <w:rFonts w:hint="eastAsia" w:ascii="宋体" w:hAnsi="宋体" w:cs="宋体"/>
          <w:color w:val="auto"/>
          <w:szCs w:val="21"/>
        </w:rPr>
        <w:t>B、这是我们的秘密，你怎么能在</w:t>
      </w:r>
      <w:r>
        <w:rPr>
          <w:rFonts w:hint="eastAsia" w:ascii="宋体" w:hAnsi="宋体" w:cs="宋体"/>
          <w:b/>
          <w:bCs/>
          <w:color w:val="auto"/>
          <w:szCs w:val="21"/>
          <w:em w:val="dot"/>
        </w:rPr>
        <w:t>大庭广众</w:t>
      </w:r>
      <w:r>
        <w:rPr>
          <w:rFonts w:hint="eastAsia" w:ascii="宋体" w:hAnsi="宋体" w:cs="宋体"/>
          <w:color w:val="auto"/>
          <w:szCs w:val="21"/>
        </w:rPr>
        <w:t>之下宣扬呢？</w:t>
      </w:r>
    </w:p>
    <w:p>
      <w:pPr>
        <w:spacing w:line="240" w:lineRule="auto"/>
        <w:jc w:val="left"/>
        <w:rPr>
          <w:rFonts w:ascii="宋体" w:hAnsi="宋体" w:cs="宋体"/>
          <w:color w:val="auto"/>
          <w:szCs w:val="21"/>
        </w:rPr>
      </w:pPr>
      <w:r>
        <w:rPr>
          <w:rFonts w:hint="eastAsia" w:ascii="宋体" w:hAnsi="宋体" w:cs="宋体"/>
          <w:color w:val="auto"/>
          <w:szCs w:val="21"/>
        </w:rPr>
        <w:t>C、我们不要把精力全放在</w:t>
      </w:r>
      <w:r>
        <w:rPr>
          <w:rFonts w:hint="eastAsia" w:ascii="宋体" w:hAnsi="宋体" w:cs="宋体"/>
          <w:b/>
          <w:bCs/>
          <w:color w:val="auto"/>
          <w:szCs w:val="21"/>
          <w:em w:val="dot"/>
        </w:rPr>
        <w:t>微不足道</w:t>
      </w:r>
      <w:r>
        <w:rPr>
          <w:rFonts w:hint="eastAsia" w:ascii="宋体" w:hAnsi="宋体" w:cs="宋体"/>
          <w:color w:val="auto"/>
          <w:szCs w:val="21"/>
        </w:rPr>
        <w:t>的小事上,而要从大局出发,大处着眼,统筹规划。</w:t>
      </w:r>
    </w:p>
    <w:p>
      <w:pPr>
        <w:spacing w:line="240" w:lineRule="auto"/>
        <w:jc w:val="left"/>
        <w:rPr>
          <w:rFonts w:ascii="宋体" w:hAnsi="宋体" w:cs="宋体"/>
          <w:color w:val="auto"/>
          <w:szCs w:val="21"/>
        </w:rPr>
      </w:pPr>
      <w:r>
        <w:rPr>
          <w:rFonts w:hint="eastAsia" w:ascii="宋体" w:hAnsi="宋体" w:cs="宋体"/>
          <w:color w:val="auto"/>
          <w:szCs w:val="21"/>
        </w:rPr>
        <w:t>D、数学课上，我解出了一道极其复杂的几何题，老师对我夸赞有加，同学们也对我</w:t>
      </w:r>
      <w:r>
        <w:rPr>
          <w:rFonts w:hint="eastAsia" w:ascii="宋体" w:hAnsi="宋体" w:cs="宋体"/>
          <w:b/>
          <w:bCs/>
          <w:color w:val="auto"/>
          <w:szCs w:val="21"/>
          <w:em w:val="dot"/>
        </w:rPr>
        <w:t>连声诺诺</w:t>
      </w:r>
      <w:r>
        <w:rPr>
          <w:rFonts w:hint="eastAsia" w:ascii="宋体" w:hAnsi="宋体" w:cs="宋体"/>
          <w:color w:val="auto"/>
          <w:szCs w:val="21"/>
        </w:rPr>
        <w:t>。</w:t>
      </w:r>
    </w:p>
    <w:p>
      <w:pPr>
        <w:spacing w:line="240" w:lineRule="auto"/>
        <w:jc w:val="left"/>
        <w:rPr>
          <w:rFonts w:ascii="宋体" w:hAnsi="宋体" w:cs="宋体"/>
          <w:color w:val="auto"/>
          <w:szCs w:val="21"/>
        </w:rPr>
      </w:pPr>
      <w:r>
        <w:rPr>
          <w:rFonts w:hint="eastAsia" w:ascii="宋体" w:hAnsi="宋体" w:cs="宋体"/>
          <w:color w:val="auto"/>
          <w:szCs w:val="21"/>
        </w:rPr>
        <w:t>4、下列语句中没有语病的一项是（  ）</w:t>
      </w:r>
    </w:p>
    <w:p>
      <w:pPr>
        <w:spacing w:line="240" w:lineRule="auto"/>
        <w:jc w:val="left"/>
        <w:rPr>
          <w:rFonts w:ascii="宋体" w:hAnsi="宋体" w:cs="宋体"/>
          <w:color w:val="auto"/>
          <w:szCs w:val="21"/>
        </w:rPr>
      </w:pPr>
      <w:r>
        <w:rPr>
          <w:rFonts w:hint="eastAsia" w:ascii="宋体" w:hAnsi="宋体" w:cs="宋体"/>
          <w:color w:val="auto"/>
          <w:szCs w:val="21"/>
        </w:rPr>
        <w:t>A、多年教学实践表现：能否培养学生的思维能力，是一节课成功的重要标准.</w:t>
      </w:r>
    </w:p>
    <w:p>
      <w:pPr>
        <w:spacing w:line="240" w:lineRule="auto"/>
        <w:jc w:val="left"/>
        <w:rPr>
          <w:rFonts w:ascii="宋体" w:hAnsi="宋体" w:cs="宋体"/>
          <w:color w:val="auto"/>
          <w:szCs w:val="21"/>
        </w:rPr>
      </w:pPr>
      <w:r>
        <w:rPr>
          <w:rFonts w:hint="eastAsia" w:ascii="宋体" w:hAnsi="宋体" w:cs="宋体"/>
          <w:color w:val="auto"/>
          <w:szCs w:val="21"/>
        </w:rPr>
        <w:t>B、这次火灾造成的经济损失，据有关部门保守估计，应该在四千万元以上。</w:t>
      </w:r>
    </w:p>
    <w:p>
      <w:pPr>
        <w:spacing w:line="240" w:lineRule="auto"/>
        <w:jc w:val="left"/>
        <w:rPr>
          <w:rFonts w:ascii="宋体" w:hAnsi="宋体" w:cs="宋体"/>
          <w:color w:val="auto"/>
          <w:szCs w:val="21"/>
        </w:rPr>
      </w:pPr>
      <w:r>
        <w:rPr>
          <w:rFonts w:hint="eastAsia" w:ascii="宋体" w:hAnsi="宋体" w:cs="宋体"/>
          <w:color w:val="auto"/>
          <w:szCs w:val="21"/>
        </w:rPr>
        <w:t>C、通过这次农场参观活动，使每一个同学都学会了如何培土、如何饲养家禽。</w:t>
      </w:r>
    </w:p>
    <w:p>
      <w:pPr>
        <w:spacing w:line="240" w:lineRule="auto"/>
        <w:jc w:val="left"/>
        <w:rPr>
          <w:rFonts w:ascii="宋体" w:hAnsi="宋体" w:cs="宋体"/>
          <w:color w:val="auto"/>
          <w:szCs w:val="21"/>
        </w:rPr>
      </w:pPr>
      <w:r>
        <w:rPr>
          <w:rFonts w:hint="eastAsia" w:ascii="宋体" w:hAnsi="宋体" w:cs="宋体"/>
          <w:color w:val="auto"/>
          <w:szCs w:val="21"/>
        </w:rPr>
        <w:t>D、我们必须拿出自己的正版计算机软件，否则，拿不出新软件，就难于抵制不健康的盗版软件。</w:t>
      </w:r>
    </w:p>
    <w:p>
      <w:pPr>
        <w:spacing w:line="240" w:lineRule="auto"/>
        <w:rPr>
          <w:rFonts w:ascii="宋体" w:hAnsi="宋体" w:cs="宋体"/>
          <w:color w:val="auto"/>
          <w:szCs w:val="21"/>
        </w:rPr>
      </w:pPr>
    </w:p>
    <w:p>
      <w:pPr>
        <w:pStyle w:val="3"/>
        <w:adjustRightInd w:val="0"/>
        <w:snapToGrid w:val="0"/>
        <w:spacing w:line="240" w:lineRule="auto"/>
        <w:jc w:val="center"/>
        <w:rPr>
          <w:rFonts w:hAnsi="宋体" w:cs="宋体"/>
          <w:b/>
          <w:bCs/>
          <w:color w:val="auto"/>
          <w:sz w:val="24"/>
          <w:szCs w:val="24"/>
        </w:rPr>
      </w:pPr>
      <w:r>
        <w:rPr>
          <w:rFonts w:hint="eastAsia" w:hAnsi="宋体" w:cs="宋体"/>
          <w:b/>
          <w:bCs/>
          <w:color w:val="auto"/>
          <w:sz w:val="24"/>
          <w:szCs w:val="24"/>
        </w:rPr>
        <w:t>《曹刿论战》</w:t>
      </w:r>
    </w:p>
    <w:p>
      <w:pPr>
        <w:pStyle w:val="3"/>
        <w:adjustRightInd w:val="0"/>
        <w:snapToGrid w:val="0"/>
        <w:spacing w:line="240" w:lineRule="auto"/>
        <w:ind w:firstLine="630" w:firstLineChars="300"/>
        <w:rPr>
          <w:rFonts w:hAnsi="宋体" w:cs="宋体"/>
          <w:color w:val="auto"/>
        </w:rPr>
      </w:pPr>
      <w:r>
        <w:rPr>
          <w:rFonts w:hint="eastAsia" w:hAnsi="宋体" w:cs="宋体"/>
          <w:color w:val="auto"/>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pPr>
        <w:pStyle w:val="3"/>
        <w:adjustRightInd w:val="0"/>
        <w:snapToGrid w:val="0"/>
        <w:spacing w:line="240" w:lineRule="auto"/>
        <w:ind w:firstLine="630" w:firstLineChars="300"/>
        <w:rPr>
          <w:rFonts w:hAnsi="宋体" w:cs="宋体"/>
          <w:color w:val="auto"/>
        </w:rPr>
      </w:pPr>
      <w:r>
        <w:rPr>
          <w:rFonts w:hint="eastAsia" w:hAnsi="宋体" w:cs="宋体"/>
          <w:color w:val="auto"/>
        </w:rPr>
        <w:t>公与之乘，战于长勺。公将鼓之。刿曰：“未可。”齐人三鼓。刿曰：“可矣。”齐师败绩。公将驰之。刿曰：“未可。”下视其辙，登轼而望之，曰：”可矣。”遂逐齐师。</w:t>
      </w:r>
    </w:p>
    <w:p>
      <w:pPr>
        <w:pStyle w:val="3"/>
        <w:adjustRightInd w:val="0"/>
        <w:snapToGrid w:val="0"/>
        <w:spacing w:line="240" w:lineRule="auto"/>
        <w:ind w:firstLine="630" w:firstLineChars="300"/>
        <w:rPr>
          <w:rFonts w:hAnsi="宋体" w:cs="宋体"/>
          <w:color w:val="auto"/>
        </w:rPr>
      </w:pPr>
      <w:r>
        <w:rPr>
          <w:rFonts w:hint="eastAsia" w:hAnsi="宋体" w:cs="宋体"/>
          <w:color w:val="auto"/>
        </w:rPr>
        <w:t>既克，公问其故。对曰：”夫战，勇气也。一鼓作气，再而衰，三而竭。彼竭我盈，故克之。夫大国，难测也，惧有伏焉。吾视其辙乱，望其旗靡，故逐之。”</w:t>
      </w:r>
    </w:p>
    <w:p>
      <w:pPr>
        <w:pStyle w:val="3"/>
        <w:adjustRightInd w:val="0"/>
        <w:snapToGrid w:val="0"/>
        <w:spacing w:line="240" w:lineRule="auto"/>
        <w:jc w:val="left"/>
        <w:rPr>
          <w:rFonts w:hAnsi="宋体" w:cs="宋体"/>
          <w:color w:val="auto"/>
        </w:rPr>
      </w:pPr>
      <w:r>
        <w:rPr>
          <w:rFonts w:hint="eastAsia" w:hAnsi="宋体" w:cs="宋体"/>
          <w:color w:val="auto"/>
        </w:rPr>
        <w:t>5、下列语句中加点词的解释有误的一项是(　  )</w:t>
      </w:r>
    </w:p>
    <w:p>
      <w:pPr>
        <w:pStyle w:val="3"/>
        <w:adjustRightInd w:val="0"/>
        <w:snapToGrid w:val="0"/>
        <w:spacing w:line="240" w:lineRule="auto"/>
        <w:jc w:val="left"/>
        <w:rPr>
          <w:rFonts w:hAnsi="宋体" w:cs="宋体"/>
          <w:color w:val="auto"/>
        </w:rPr>
      </w:pPr>
      <w:r>
        <w:rPr>
          <w:rFonts w:hint="eastAsia" w:hAnsi="宋体" w:cs="宋体"/>
          <w:color w:val="auto"/>
        </w:rPr>
        <w:t>A. 衣食所</w:t>
      </w:r>
      <w:r>
        <w:rPr>
          <w:rFonts w:hint="eastAsia" w:hAnsi="宋体" w:cs="宋体"/>
          <w:color w:val="auto"/>
          <w:em w:val="underDot"/>
        </w:rPr>
        <w:t>安</w:t>
      </w:r>
      <w:r>
        <w:rPr>
          <w:rFonts w:hint="eastAsia" w:hAnsi="宋体" w:cs="宋体"/>
          <w:color w:val="auto"/>
        </w:rPr>
        <w:t xml:space="preserve">        安：指安身          B. 小信未</w:t>
      </w:r>
      <w:r>
        <w:rPr>
          <w:rFonts w:hint="eastAsia" w:hAnsi="宋体" w:cs="宋体"/>
          <w:color w:val="auto"/>
          <w:em w:val="underDot"/>
        </w:rPr>
        <w:t>孚</w:t>
      </w:r>
      <w:r>
        <w:rPr>
          <w:rFonts w:hint="eastAsia" w:hAnsi="宋体" w:cs="宋体"/>
          <w:color w:val="auto"/>
        </w:rPr>
        <w:t xml:space="preserve">        孚：俘获</w:t>
      </w:r>
    </w:p>
    <w:p>
      <w:pPr>
        <w:pStyle w:val="3"/>
        <w:adjustRightInd w:val="0"/>
        <w:snapToGrid w:val="0"/>
        <w:spacing w:line="240" w:lineRule="auto"/>
        <w:jc w:val="left"/>
        <w:rPr>
          <w:rFonts w:hAnsi="宋体" w:cs="宋体"/>
          <w:color w:val="auto"/>
        </w:rPr>
      </w:pPr>
      <w:r>
        <w:rPr>
          <w:rFonts w:hint="eastAsia" w:hAnsi="宋体" w:cs="宋体"/>
          <w:color w:val="auto"/>
        </w:rPr>
        <w:t>C. 公将</w:t>
      </w:r>
      <w:r>
        <w:rPr>
          <w:rFonts w:hint="eastAsia" w:hAnsi="宋体" w:cs="宋体"/>
          <w:color w:val="auto"/>
          <w:em w:val="underDot"/>
        </w:rPr>
        <w:t>驰</w:t>
      </w:r>
      <w:r>
        <w:rPr>
          <w:rFonts w:hint="eastAsia" w:hAnsi="宋体" w:cs="宋体"/>
          <w:color w:val="auto"/>
        </w:rPr>
        <w:t>之        驰：驱车追赶        D. 惧有</w:t>
      </w:r>
      <w:r>
        <w:rPr>
          <w:rFonts w:hint="eastAsia" w:hAnsi="宋体" w:cs="宋体"/>
          <w:color w:val="auto"/>
          <w:em w:val="underDot"/>
        </w:rPr>
        <w:t>伏</w:t>
      </w:r>
      <w:r>
        <w:rPr>
          <w:rFonts w:hint="eastAsia" w:hAnsi="宋体" w:cs="宋体"/>
          <w:color w:val="auto"/>
        </w:rPr>
        <w:t>焉        伏：埋伏</w:t>
      </w:r>
    </w:p>
    <w:p>
      <w:pPr>
        <w:pStyle w:val="3"/>
        <w:adjustRightInd w:val="0"/>
        <w:snapToGrid w:val="0"/>
        <w:spacing w:line="240" w:lineRule="auto"/>
        <w:jc w:val="left"/>
        <w:rPr>
          <w:rFonts w:hAnsi="宋体" w:cs="宋体"/>
          <w:color w:val="auto"/>
        </w:rPr>
      </w:pPr>
      <w:r>
        <w:rPr>
          <w:rFonts w:hint="eastAsia" w:hAnsi="宋体" w:cs="宋体"/>
          <w:color w:val="auto"/>
        </w:rPr>
        <w:t>6、下列语句中加点词的意义和用法相同的一项是(　</w:t>
      </w:r>
      <w:r>
        <w:rPr>
          <w:rFonts w:hint="eastAsia" w:hAnsi="宋体" w:cs="宋体"/>
          <w:color w:val="auto"/>
        </w:rPr>
        <w:t xml:space="preserve"> </w:t>
      </w:r>
      <w:r>
        <w:rPr>
          <w:rFonts w:hint="eastAsia" w:hAnsi="宋体" w:cs="宋体"/>
          <w:color w:val="auto"/>
        </w:rPr>
        <w:t>　)</w:t>
      </w:r>
    </w:p>
    <w:p>
      <w:pPr>
        <w:pStyle w:val="3"/>
        <w:adjustRightInd w:val="0"/>
        <w:snapToGrid w:val="0"/>
        <w:spacing w:line="240" w:lineRule="auto"/>
        <w:jc w:val="left"/>
        <w:rPr>
          <w:rFonts w:hAnsi="宋体" w:cs="宋体"/>
          <w:color w:val="auto"/>
        </w:rPr>
      </w:pPr>
      <w:r>
        <w:rPr>
          <w:rFonts w:hint="eastAsia" w:hAnsi="宋体" w:cs="宋体"/>
          <w:color w:val="auto"/>
        </w:rPr>
        <w:t>A.</w:t>
      </w:r>
      <w:r>
        <w:rPr>
          <w:rFonts w:hint="eastAsia" w:hAnsi="宋体" w:cs="宋体"/>
          <w:color w:val="auto"/>
        </w:rPr>
        <w:t xml:space="preserve"> </w:t>
      </w:r>
      <w:r>
        <w:rPr>
          <w:rFonts w:hint="eastAsia" w:hAnsi="宋体" w:cs="宋体"/>
          <w:b/>
          <w:bCs/>
          <w:color w:val="auto"/>
          <w:em w:val="underDot"/>
        </w:rPr>
        <w:t>乃</w:t>
      </w:r>
      <w:r>
        <w:rPr>
          <w:rFonts w:hint="eastAsia" w:hAnsi="宋体" w:cs="宋体"/>
          <w:color w:val="auto"/>
        </w:rPr>
        <w:t>入见　　　　  亚夫</w:t>
      </w:r>
      <w:r>
        <w:rPr>
          <w:rFonts w:hint="eastAsia" w:hAnsi="宋体" w:cs="宋体"/>
          <w:b/>
          <w:bCs/>
          <w:color w:val="auto"/>
          <w:em w:val="underDot"/>
        </w:rPr>
        <w:t>乃</w:t>
      </w:r>
      <w:r>
        <w:rPr>
          <w:rFonts w:hint="eastAsia" w:hAnsi="宋体" w:cs="宋体"/>
          <w:color w:val="auto"/>
        </w:rPr>
        <w:t>传言开壁门</w:t>
      </w:r>
    </w:p>
    <w:p>
      <w:pPr>
        <w:pStyle w:val="3"/>
        <w:adjustRightInd w:val="0"/>
        <w:snapToGrid w:val="0"/>
        <w:spacing w:line="240" w:lineRule="auto"/>
        <w:jc w:val="left"/>
        <w:rPr>
          <w:rFonts w:hAnsi="宋体" w:cs="宋体"/>
          <w:color w:val="auto"/>
        </w:rPr>
      </w:pPr>
      <w:r>
        <w:rPr>
          <w:rFonts w:hint="eastAsia" w:hAnsi="宋体" w:cs="宋体"/>
          <w:color w:val="auto"/>
        </w:rPr>
        <w:t>B. 战</w:t>
      </w:r>
      <w:r>
        <w:rPr>
          <w:rFonts w:hint="eastAsia" w:hAnsi="宋体" w:cs="宋体"/>
          <w:b/>
          <w:bCs/>
          <w:color w:val="auto"/>
          <w:em w:val="underDot"/>
        </w:rPr>
        <w:t>则</w:t>
      </w:r>
      <w:r>
        <w:rPr>
          <w:rFonts w:hint="eastAsia" w:hAnsi="宋体" w:cs="宋体"/>
          <w:color w:val="auto"/>
        </w:rPr>
        <w:t xml:space="preserve">请从        </w:t>
      </w:r>
      <w:r>
        <w:rPr>
          <w:rFonts w:hint="eastAsia" w:hAnsi="宋体" w:cs="宋体"/>
          <w:b/>
          <w:bCs/>
          <w:color w:val="auto"/>
          <w:em w:val="underDot"/>
        </w:rPr>
        <w:t>则</w:t>
      </w:r>
      <w:r>
        <w:rPr>
          <w:rFonts w:hint="eastAsia" w:hAnsi="宋体" w:cs="宋体"/>
          <w:color w:val="auto"/>
        </w:rPr>
        <w:t>题名其上</w:t>
      </w:r>
    </w:p>
    <w:p>
      <w:pPr>
        <w:pStyle w:val="3"/>
        <w:adjustRightInd w:val="0"/>
        <w:snapToGrid w:val="0"/>
        <w:spacing w:line="240" w:lineRule="auto"/>
        <w:jc w:val="left"/>
        <w:rPr>
          <w:rFonts w:hAnsi="宋体" w:cs="宋体"/>
          <w:color w:val="auto"/>
        </w:rPr>
      </w:pPr>
      <w:r>
        <w:rPr>
          <w:rFonts w:hint="eastAsia" w:hAnsi="宋体" w:cs="宋体"/>
          <w:color w:val="auto"/>
        </w:rPr>
        <w:t>C. 战</w:t>
      </w:r>
      <w:r>
        <w:rPr>
          <w:rFonts w:hint="eastAsia" w:hAnsi="宋体" w:cs="宋体"/>
          <w:b/>
          <w:bCs/>
          <w:color w:val="auto"/>
          <w:em w:val="underDot"/>
        </w:rPr>
        <w:t>于</w:t>
      </w:r>
      <w:r>
        <w:rPr>
          <w:rFonts w:hint="eastAsia" w:hAnsi="宋体" w:cs="宋体"/>
          <w:color w:val="auto"/>
        </w:rPr>
        <w:t>长勺        未尝不叹息痛恨</w:t>
      </w:r>
      <w:r>
        <w:rPr>
          <w:rFonts w:hint="eastAsia" w:hAnsi="宋体" w:cs="宋体"/>
          <w:b/>
          <w:bCs/>
          <w:color w:val="auto"/>
          <w:em w:val="underDot"/>
        </w:rPr>
        <w:t>于</w:t>
      </w:r>
      <w:r>
        <w:rPr>
          <w:rFonts w:hint="eastAsia" w:hAnsi="宋体" w:cs="宋体"/>
          <w:color w:val="auto"/>
        </w:rPr>
        <w:t>桓、灵也</w:t>
      </w:r>
    </w:p>
    <w:p>
      <w:pPr>
        <w:pStyle w:val="3"/>
        <w:adjustRightInd w:val="0"/>
        <w:snapToGrid w:val="0"/>
        <w:spacing w:line="240" w:lineRule="auto"/>
        <w:jc w:val="left"/>
        <w:rPr>
          <w:rFonts w:hAnsi="宋体" w:cs="宋体"/>
          <w:color w:val="auto"/>
        </w:rPr>
      </w:pPr>
      <w:r>
        <w:rPr>
          <w:rFonts w:hint="eastAsia" w:hAnsi="宋体" w:cs="宋体"/>
          <w:color w:val="auto"/>
        </w:rPr>
        <w:t>D. 再</w:t>
      </w:r>
      <w:r>
        <w:rPr>
          <w:rFonts w:hint="eastAsia" w:hAnsi="宋体" w:cs="宋体"/>
          <w:b/>
          <w:bCs/>
          <w:color w:val="auto"/>
          <w:em w:val="underDot"/>
        </w:rPr>
        <w:t>而</w:t>
      </w:r>
      <w:r>
        <w:rPr>
          <w:rFonts w:hint="eastAsia" w:hAnsi="宋体" w:cs="宋体"/>
          <w:color w:val="auto"/>
        </w:rPr>
        <w:t xml:space="preserve">衰          </w:t>
      </w:r>
      <w:r>
        <w:rPr>
          <w:rFonts w:hint="eastAsia" w:hAnsi="宋体" w:cs="宋体"/>
          <w:b/>
          <w:bCs/>
          <w:color w:val="auto"/>
          <w:em w:val="underDot"/>
        </w:rPr>
        <w:t>而</w:t>
      </w:r>
      <w:r>
        <w:rPr>
          <w:rFonts w:hint="eastAsia" w:hAnsi="宋体" w:cs="宋体"/>
          <w:color w:val="auto"/>
        </w:rPr>
        <w:t xml:space="preserve">计其长曾不盈寸 </w:t>
      </w:r>
    </w:p>
    <w:p>
      <w:pPr>
        <w:pStyle w:val="3"/>
        <w:adjustRightInd w:val="0"/>
        <w:snapToGrid w:val="0"/>
        <w:spacing w:line="240" w:lineRule="auto"/>
        <w:jc w:val="left"/>
        <w:rPr>
          <w:rFonts w:hAnsi="宋体" w:cs="宋体"/>
          <w:color w:val="auto"/>
        </w:rPr>
      </w:pPr>
      <w:r>
        <w:rPr>
          <w:rFonts w:hint="eastAsia" w:hAnsi="宋体" w:cs="宋体"/>
          <w:color w:val="auto"/>
        </w:rPr>
        <w:t>7、对下面句子翻译正确的一项是(　　)</w:t>
      </w:r>
    </w:p>
    <w:p>
      <w:pPr>
        <w:pStyle w:val="3"/>
        <w:adjustRightInd w:val="0"/>
        <w:snapToGrid w:val="0"/>
        <w:spacing w:line="240" w:lineRule="auto"/>
        <w:jc w:val="left"/>
        <w:rPr>
          <w:rFonts w:hAnsi="宋体" w:cs="宋体"/>
          <w:color w:val="auto"/>
        </w:rPr>
      </w:pPr>
      <w:r>
        <w:rPr>
          <w:rFonts w:hint="eastAsia" w:hAnsi="宋体" w:cs="宋体"/>
          <w:color w:val="auto"/>
        </w:rPr>
        <w:t>吾视其辙乱，望其旗靡，故逐之。</w:t>
      </w:r>
    </w:p>
    <w:p>
      <w:pPr>
        <w:pStyle w:val="3"/>
        <w:adjustRightInd w:val="0"/>
        <w:snapToGrid w:val="0"/>
        <w:spacing w:line="240" w:lineRule="auto"/>
        <w:jc w:val="left"/>
        <w:rPr>
          <w:rFonts w:hAnsi="宋体" w:cs="宋体"/>
          <w:color w:val="auto"/>
        </w:rPr>
      </w:pPr>
      <w:r>
        <w:rPr>
          <w:rFonts w:hint="eastAsia" w:hAnsi="宋体" w:cs="宋体"/>
          <w:color w:val="auto"/>
        </w:rPr>
        <w:t>A. 我发现他们前进的方向混乱，军旗也破碎了，所以才下令追击他们。</w:t>
      </w:r>
    </w:p>
    <w:p>
      <w:pPr>
        <w:pStyle w:val="3"/>
        <w:adjustRightInd w:val="0"/>
        <w:snapToGrid w:val="0"/>
        <w:spacing w:line="240" w:lineRule="auto"/>
        <w:jc w:val="left"/>
        <w:rPr>
          <w:rFonts w:hAnsi="宋体" w:cs="宋体"/>
          <w:color w:val="auto"/>
        </w:rPr>
      </w:pPr>
      <w:r>
        <w:rPr>
          <w:rFonts w:hint="eastAsia" w:hAnsi="宋体" w:cs="宋体"/>
          <w:color w:val="auto"/>
        </w:rPr>
        <w:t>B. 我发现他们前进的方向混乱，军旗也倒下了，所以才下令放逐他们。</w:t>
      </w:r>
    </w:p>
    <w:p>
      <w:pPr>
        <w:pStyle w:val="3"/>
        <w:adjustRightInd w:val="0"/>
        <w:snapToGrid w:val="0"/>
        <w:spacing w:line="240" w:lineRule="auto"/>
        <w:jc w:val="left"/>
        <w:rPr>
          <w:rFonts w:hAnsi="宋体" w:cs="宋体"/>
          <w:color w:val="auto"/>
        </w:rPr>
      </w:pPr>
      <w:r>
        <w:rPr>
          <w:rFonts w:hint="eastAsia" w:hAnsi="宋体" w:cs="宋体"/>
          <w:color w:val="auto"/>
        </w:rPr>
        <w:t>C. 我发现他们的车印混乱，军旗也破碎了，所以才下令放逐他们。</w:t>
      </w:r>
    </w:p>
    <w:p>
      <w:pPr>
        <w:pStyle w:val="3"/>
        <w:adjustRightInd w:val="0"/>
        <w:snapToGrid w:val="0"/>
        <w:spacing w:line="240" w:lineRule="auto"/>
        <w:jc w:val="left"/>
        <w:rPr>
          <w:rFonts w:hAnsi="宋体" w:cs="宋体"/>
          <w:color w:val="auto"/>
        </w:rPr>
      </w:pPr>
      <w:r>
        <w:rPr>
          <w:rFonts w:hint="eastAsia" w:hAnsi="宋体" w:cs="宋体"/>
          <w:color w:val="auto"/>
        </w:rPr>
        <w:t>D. 我发现他们的车印混乱，军旗也倒下了，所以才下令追击他们。</w:t>
      </w:r>
    </w:p>
    <w:p>
      <w:pPr>
        <w:pStyle w:val="3"/>
        <w:adjustRightInd w:val="0"/>
        <w:snapToGrid w:val="0"/>
        <w:spacing w:line="240" w:lineRule="auto"/>
        <w:jc w:val="left"/>
        <w:rPr>
          <w:rFonts w:hAnsi="宋体" w:cs="宋体"/>
          <w:color w:val="auto"/>
        </w:rPr>
      </w:pPr>
      <w:r>
        <w:rPr>
          <w:rFonts w:hint="eastAsia" w:hAnsi="宋体" w:cs="宋体"/>
          <w:color w:val="auto"/>
        </w:rPr>
        <w:t>8、下列对文章理解和分析有误的一项是(　　)</w:t>
      </w:r>
    </w:p>
    <w:p>
      <w:pPr>
        <w:pStyle w:val="3"/>
        <w:adjustRightInd w:val="0"/>
        <w:snapToGrid w:val="0"/>
        <w:spacing w:line="240" w:lineRule="auto"/>
        <w:jc w:val="left"/>
        <w:rPr>
          <w:rFonts w:hAnsi="宋体" w:cs="宋体"/>
          <w:color w:val="auto"/>
        </w:rPr>
      </w:pPr>
      <w:r>
        <w:rPr>
          <w:rFonts w:hint="eastAsia" w:hAnsi="宋体" w:cs="宋体"/>
          <w:color w:val="auto"/>
        </w:rPr>
        <w:t>A. 曹刿的论战体现出为国为民思想。他以“肉食者鄙”为由主动进谏，表现出对国事的关切，与鲁庄公的对话中，他始终以百姓利益为主，表现出对民众的关怀。</w:t>
      </w:r>
    </w:p>
    <w:p>
      <w:pPr>
        <w:pStyle w:val="3"/>
        <w:adjustRightInd w:val="0"/>
        <w:snapToGrid w:val="0"/>
        <w:spacing w:line="240" w:lineRule="auto"/>
        <w:jc w:val="left"/>
        <w:rPr>
          <w:rFonts w:hAnsi="宋体" w:cs="宋体"/>
          <w:color w:val="auto"/>
        </w:rPr>
      </w:pPr>
      <w:r>
        <w:rPr>
          <w:rFonts w:hint="eastAsia" w:hAnsi="宋体" w:cs="宋体"/>
          <w:color w:val="auto"/>
        </w:rPr>
        <w:t>B. 曹刿指挥作战冷静果断。面对实力强大的齐国军队，曹刿没有贸然行事，当齐军三次击鼓，才建议出击，一鼓作气，战胜齐军，这次战争也成为以弱胜强的典范。</w:t>
      </w:r>
    </w:p>
    <w:p>
      <w:pPr>
        <w:pStyle w:val="3"/>
        <w:adjustRightInd w:val="0"/>
        <w:snapToGrid w:val="0"/>
        <w:spacing w:line="240" w:lineRule="auto"/>
        <w:jc w:val="left"/>
        <w:rPr>
          <w:rFonts w:hAnsi="宋体" w:cs="宋体"/>
          <w:color w:val="auto"/>
        </w:rPr>
      </w:pPr>
      <w:r>
        <w:rPr>
          <w:rFonts w:hint="eastAsia" w:hAnsi="宋体" w:cs="宋体"/>
          <w:color w:val="auto"/>
        </w:rPr>
        <w:t>C. 本文善用对比手法。通过鲁庄公和曹刿战前、战中和战后的对话描写，在对比中反衬出曹刿的深谋远虑、从容镇静。</w:t>
      </w:r>
    </w:p>
    <w:p>
      <w:pPr>
        <w:pStyle w:val="3"/>
        <w:adjustRightInd w:val="0"/>
        <w:snapToGrid w:val="0"/>
        <w:spacing w:line="240" w:lineRule="auto"/>
        <w:jc w:val="left"/>
        <w:rPr>
          <w:rFonts w:hAnsi="宋体" w:cs="宋体"/>
          <w:color w:val="auto"/>
        </w:rPr>
      </w:pPr>
      <w:r>
        <w:rPr>
          <w:rFonts w:hint="eastAsia" w:hAnsi="宋体" w:cs="宋体"/>
          <w:color w:val="auto"/>
        </w:rPr>
        <w:t>D. 文章结构严谨，详略得当。文章按照“公将战”“战于长勺”“既克”的先后次序来叙述长勺之战的全过程，重点写战争起因、曹刿分析备战条件、作战取胜原因。</w:t>
      </w:r>
    </w:p>
    <w:p>
      <w:pPr>
        <w:pStyle w:val="4"/>
        <w:widowControl/>
        <w:spacing w:before="0" w:beforeAutospacing="0" w:after="0" w:afterAutospacing="0" w:line="240" w:lineRule="auto"/>
        <w:jc w:val="both"/>
        <w:rPr>
          <w:rFonts w:ascii="宋体" w:hAnsi="宋体" w:cs="宋体"/>
          <w:color w:val="auto"/>
          <w:spacing w:val="15"/>
          <w:sz w:val="21"/>
          <w:szCs w:val="21"/>
        </w:rPr>
      </w:pPr>
      <w:r>
        <w:rPr>
          <w:rFonts w:hint="eastAsia" w:ascii="宋体" w:hAnsi="宋体" w:cs="宋体"/>
          <w:color w:val="auto"/>
          <w:spacing w:val="15"/>
          <w:sz w:val="21"/>
          <w:szCs w:val="21"/>
        </w:rPr>
        <w:t>阅读综合训练</w:t>
      </w:r>
    </w:p>
    <w:p>
      <w:pPr>
        <w:pStyle w:val="4"/>
        <w:widowControl/>
        <w:spacing w:before="0" w:beforeAutospacing="0" w:after="0" w:afterAutospacing="0" w:line="240" w:lineRule="auto"/>
        <w:ind w:firstLine="480" w:firstLineChars="200"/>
        <w:jc w:val="center"/>
        <w:rPr>
          <w:rFonts w:ascii="宋体" w:hAnsi="宋体" w:cs="宋体"/>
          <w:color w:val="auto"/>
          <w:spacing w:val="15"/>
          <w:sz w:val="21"/>
          <w:szCs w:val="21"/>
        </w:rPr>
      </w:pPr>
      <w:r>
        <w:rPr>
          <w:rFonts w:hint="eastAsia" w:ascii="宋体" w:hAnsi="宋体" w:cs="宋体"/>
          <w:color w:val="auto"/>
          <w:spacing w:val="15"/>
          <w:sz w:val="21"/>
          <w:szCs w:val="21"/>
        </w:rPr>
        <w:t>（一）眼睛能掩盖住谎言？（10分）</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1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①</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俗话说，眼睛是心灵的窗户。据此推理，如果一个人撒谎，那么他的眼睛就注定掩盖不了谎言，所以撒谎是注定要失败的。但这种推理有科学依据吗？</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2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②</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经验告诉人们，儿童撒谎，通过眼睛是能看出一二的。因为当儿童说谎的时候，说谎者会尽量避免自己的眼光和别人眼光接触。而且因为心虚，脸庞会发红，也会增加眨眼次数，眼神也飘忽不定，会经常往下看。这些特征通常都比较明显，很难让眼睛掩盖住谎言。</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3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③</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但如果是成年人说谎，眼睛能否将谎言掩盖住呢？一般来说，成年人说谎后，就很少出现儿童说谎者的那些明显特征，说谎者可以盯着对方的眼睛，甚至伪装出一副坦诚无比的样子目不转睛地盯着你，脸不红心不跳地说谎话。</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4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④</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那这是否意味着成年人的眼睛能掩盖住谎言呢？美国科学家发现，对大多数人来说，当人们的大脑进入记忆搜索状态，也就是回忆某件真实存在的事情时，眼睛会先向上、再向左转动。而如果当一个人尝试去“虚构”一个画面或者场景，也就是撒谎时，眼球的运动恰恰相反，会先向上、再向右转动。因此，如果你想检测一个人是否说谎，就不要问他“你吃早饭了吗”这类不需要回忆的简单问题，你应该问一些必须依靠回忆才能想起来的细节问题，比如“那天你上街碰到了哪些熟人”等问题。这是如果对方的眼睛先向上、再向左转动，说明他在回忆真实的情况；如果眼睛先向上、后向右转动，说明他在正在编造谎言、准备骗你。</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5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⑤</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由此看来，眼睛想掩盖住谎言，还真的是很难很难。</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6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⑥</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不过，最新研究显示，依靠眼睛来判断是否说谎，很容易误判，因此不能全信。</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7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⑦</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英国一个研究团队就专门组织自愿者进行了眼睛是否能够暴露谎言的专门测试。研究人员先拍摄记录下了第一组志愿者说谎和说真话时的眼睛转动情况，然后让第二组志愿者观看录像，通过观察眼部转动情况来判断谁在撒谎。结果显示，判断的准确率只有50%，跟判断投硬币的正反面的概率差不多了。为了帮助自愿者掌握眼睛转动判断谎言的有关规则，研究人员还事先对第三组自愿者进行了专门培训，然后再让他们观看第一组志愿者说谎和说真话时的眼睛转动情况，结果判断的准确率还是只有50%。这表明，撒谎和眼睛没有什么关系。</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接下来，研究人员让第三组自愿者分析一些受瞩目的新闻发布会录像。录像中有的是人们为寻找失散亲属寻求帮助，有的是人们声称自己是罪案的受害者。其中一些人是在讲真话，另一些人则是在撒谎。但自愿者们的分析结果，还是正误各半。</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8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⑧</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研究人员认为，人们之所以不能正确判断眼睛是否真正能掩盖谎言，那是因为人们的复杂心理变化是无法通过眼睛自然流露的。儿童的眼睛之所以掩盖不住谎言，那是因为他们的内心相对单纯，所以眼睛能流露出来他们的谎言。但即便如此，人们也不要过分相信或者依赖对眼睛的判断。在对撒谎行为的判断上，比较直观的方法之一，是从言语上的犹豫和过度的手势去判断，因为这两种现象能够证明撒谎者的慌张，而慌张恰恰是撒谎者最难掩饰的情绪。当然，更专业的测谎方法还有许许多多。</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9、第</w:t>
      </w: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6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⑥</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段在全文有什么作用？（3分）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10、本文的说明顺序是什么？请具体阐述</w:t>
      </w:r>
      <w:r>
        <w:rPr>
          <w:rFonts w:hint="eastAsia" w:ascii="宋体" w:hAnsi="宋体" w:cs="宋体"/>
          <w:color w:val="auto"/>
          <w:spacing w:val="15"/>
          <w:sz w:val="21"/>
          <w:szCs w:val="21"/>
        </w:rPr>
        <w:t>（3分）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11、读完本文，你感觉通过眼睛的转动来判断一个人是否说谎科学吗？为什么？</w:t>
      </w:r>
      <w:r>
        <w:rPr>
          <w:rFonts w:hint="eastAsia" w:ascii="宋体" w:hAnsi="宋体" w:cs="宋体"/>
          <w:color w:val="auto"/>
          <w:spacing w:val="15"/>
          <w:sz w:val="21"/>
          <w:szCs w:val="21"/>
        </w:rPr>
        <w:t>（4分）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spacing w:line="240" w:lineRule="auto"/>
        <w:ind w:firstLine="420" w:firstLineChars="200"/>
        <w:jc w:val="left"/>
        <w:rPr>
          <w:rFonts w:ascii="宋体" w:hAnsi="宋体" w:cs="宋体"/>
          <w:color w:val="auto"/>
          <w:szCs w:val="21"/>
        </w:rPr>
      </w:pPr>
    </w:p>
    <w:p>
      <w:pPr>
        <w:adjustRightInd w:val="0"/>
        <w:snapToGrid w:val="0"/>
        <w:spacing w:line="240" w:lineRule="auto"/>
        <w:jc w:val="center"/>
        <w:rPr>
          <w:rFonts w:ascii="宋体" w:hAnsi="宋体" w:cs="宋体"/>
          <w:color w:val="auto"/>
          <w:sz w:val="24"/>
        </w:rPr>
      </w:pPr>
      <w:r>
        <w:rPr>
          <w:rFonts w:hint="eastAsia" w:ascii="宋体" w:hAnsi="宋体" w:cs="宋体"/>
          <w:color w:val="auto"/>
          <w:sz w:val="24"/>
        </w:rPr>
        <w:t>（二）故乡的标点（18分）</w:t>
      </w:r>
    </w:p>
    <w:p>
      <w:pPr>
        <w:adjustRightInd w:val="0"/>
        <w:snapToGrid w:val="0"/>
        <w:spacing w:line="240" w:lineRule="auto"/>
        <w:jc w:val="center"/>
        <w:rPr>
          <w:rFonts w:ascii="宋体" w:hAnsi="宋体" w:cs="宋体"/>
          <w:color w:val="auto"/>
          <w:sz w:val="24"/>
        </w:rPr>
      </w:pPr>
      <w:r>
        <w:rPr>
          <w:rFonts w:hint="eastAsia" w:ascii="宋体" w:hAnsi="宋体" w:cs="宋体"/>
          <w:color w:val="auto"/>
          <w:sz w:val="24"/>
        </w:rPr>
        <w:t>包利民</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①有时候回望故乡，曾经的点滴种种，就像一篇情节曲折、细节感人的小说，心就徜徉于其间，流连忘返。那份乡情浸润的记忆，如风如月，散文般动人心怀，回味悠长。那些星星点点于往事中闪烁，就如标点般，分隔着许多情节的变换，也连缀着许多细节的相互辉映。那些标点般的存在，就是故乡烙在我心上不可磨灭的符号。</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②村西的那条小河直直地流淌，儿时遥望河流的尽头，是无尽的憧憬，如今从记忆里望去，却延长着我的思念。河流是一个破折号，一头连着故乡，一头连着我的心，完成着一句最深情的表达。</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③最眷恋村中央的老井，多少清晨，同太阳一起涌起的喧闹，多少黄昏，烟袋点亮井台上空的第一颗星星，它沉默地陪伴，在日月流年里。圆圆的井口，装进了祖祖辈辈的目光，也装进了数不尽的星光月色、许多岁月的沧桑变迁。然后终于有一天，它静静地消失了。老井是个句号，终结了一段过往，开启了一轮想念。它把怀念封存于过去，只有回望的目光，只有心底的温暖，才能走近它的故事。</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④那些灵动着的鸟雀，忽聚忽散，时栖时飞，就像一群不安分的逗号，调皮地更换着位置。于是村庄故事的情节被它们不停地打乱重组，生发出许多不被预料的精彩。还没有从一个情节中回过神来，逗号们已把另一个情节呈现。当年看不过来的细节，跟不上的节奏，在多年以后的回忆里，却如慢镜头般一一上演，</w:t>
      </w:r>
      <w:r>
        <w:rPr>
          <w:rFonts w:hint="eastAsia" w:ascii="宋体" w:hAnsi="宋体" w:cs="宋体"/>
          <w:color w:val="auto"/>
          <w:sz w:val="24"/>
          <w:em w:val="dot"/>
        </w:rPr>
        <w:t>纤毫毕现</w:t>
      </w:r>
      <w:r>
        <w:rPr>
          <w:rFonts w:hint="eastAsia" w:ascii="宋体" w:hAnsi="宋体" w:cs="宋体"/>
          <w:color w:val="auto"/>
          <w:sz w:val="24"/>
        </w:rPr>
        <w:t>。</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⑤有人说，跟着炊烟的脚步就能回到家。可是，当隔着时空的距离，即使被炊烟牵手带回的，也不再是过去的故乡。村庄的炊烟是无数的感叹号，每一天的早中晚，都在天地之间书写着一种情感。就算有风，也吹不散那一缕牵挂。炊烟下的房子，就是感叹号的一点，也是生长着所有梦与情感的地方。所以，跟着炊烟能回到家，一个所有爱恋的来处。</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⑥村周围的那些林子，像一组巨大的括号，把故乡揽进温暖的怀抱。所有的荫凉洒落，所有的温暖萦绕，多少春秋冬夏，故乡都在安逸宁静与幸福中存在着，它也一直这样存在于我的心里，从不曾因世事沧桑而改变。</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⑦宁静的夜里，狗的叫声就像一个个顿号，在现实和梦境中切换着情节。仿佛梦里一个短暂的停顿，狗沉默了之后，又回到梦里的故事。可是在没有犬吠的都市之夜，一梦沉沉，疲惫至极。再没有一两声狗叫，缓冲一枕的流逝。就像不停地跑了许久，依然没有能接近故乡。</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⑧亲人的心是引号，我的心是引号，我们用心记取着每一句话。虽然时光走远了，那些话却一直在引号间响着，便是彼此的幸福。当亲人故去了，当时光也老了，失去了一半的引号，那些话便都散落在泪水中。我想说更多的话给他听，可是，再也没有另一颗心把这些话语留住。于是，我的思念便不可断绝。</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⑨小河边的垂柳是问号，亲人弯了的腰是问号，想念时低头流泪的姿势是问号，都在问着同一句话，为什么要离开故乡？为什么宁可在终生的怀念中去爱，也不愿意守着那一方热土？</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⑩所以，父亲夜里的咳嗽声，我离开家乡的足音，母亲时常的叨念，都是省略号。省略了那么多的故事那么多的心情，却使无言的种种如海一般将我淹没。走得越远，离得越近，永远不能省略的，是离家孩儿的赤子之心。</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12、本文的标题有何妙处？请简要分析。（4分）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13、第</w:t>
      </w:r>
      <w:r>
        <w:rPr>
          <w:rFonts w:hint="eastAsia" w:ascii="宋体" w:hAnsi="宋体" w:cs="宋体"/>
          <w:color w:val="auto"/>
          <w:sz w:val="24"/>
        </w:rPr>
        <w:fldChar w:fldCharType="begin"/>
      </w:r>
      <w:r>
        <w:rPr>
          <w:rFonts w:hint="eastAsia" w:ascii="宋体" w:hAnsi="宋体" w:cs="宋体"/>
          <w:color w:val="auto"/>
          <w:sz w:val="24"/>
        </w:rPr>
        <w:instrText xml:space="preserve"> EQ \o\ac(</w:instrText>
      </w:r>
      <w:r>
        <w:rPr>
          <w:rFonts w:hint="eastAsia" w:ascii="宋体" w:hAnsi="宋体" w:cs="宋体"/>
          <w:color w:val="auto"/>
          <w:position w:val="-4"/>
          <w:sz w:val="36"/>
        </w:rPr>
        <w:instrText xml:space="preserve">○</w:instrText>
      </w:r>
      <w:r>
        <w:rPr>
          <w:rFonts w:hint="eastAsia" w:ascii="宋体" w:hAnsi="宋体" w:cs="宋体"/>
          <w:color w:val="auto"/>
          <w:sz w:val="24"/>
        </w:rPr>
        <w:instrText xml:space="preserve">,4)</w:instrText>
      </w:r>
      <w:r>
        <w:rPr>
          <w:rFonts w:hint="eastAsia" w:ascii="宋体" w:hAnsi="宋体" w:cs="宋体"/>
          <w:color w:val="auto"/>
          <w:sz w:val="24"/>
        </w:rPr>
        <w:fldChar w:fldCharType="end"/>
      </w:r>
      <w:r>
        <w:rPr>
          <w:rFonts w:hint="eastAsia" w:ascii="宋体" w:hAnsi="宋体" w:cs="宋体"/>
          <w:color w:val="auto"/>
          <w:sz w:val="24"/>
        </w:rPr>
        <w:t>段中的加点词语“纤毫毕现”一词，有何深意？（4分）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14、“走得越远，离得越近，永远不能省略的，是离家孩儿的赤子之心。”这句话表达了怎样的意蕴和情感？（4分）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15、根据你的理解，说说本文在写法上有哪些特点？（不少于3点）（6分）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spacing w:line="240" w:lineRule="auto"/>
        <w:ind w:firstLine="630" w:firstLineChars="300"/>
        <w:jc w:val="center"/>
        <w:rPr>
          <w:rFonts w:ascii="宋体" w:hAnsi="宋体" w:cs="宋体"/>
          <w:color w:val="auto"/>
          <w:szCs w:val="21"/>
        </w:rPr>
      </w:pPr>
    </w:p>
    <w:p>
      <w:pPr>
        <w:spacing w:line="240" w:lineRule="auto"/>
        <w:ind w:firstLine="630" w:firstLineChars="300"/>
        <w:jc w:val="center"/>
        <w:rPr>
          <w:rFonts w:ascii="宋体" w:hAnsi="宋体" w:cs="宋体"/>
          <w:color w:val="auto"/>
          <w:szCs w:val="21"/>
        </w:rPr>
      </w:pPr>
      <w:r>
        <w:rPr>
          <w:rFonts w:hint="eastAsia" w:ascii="宋体" w:hAnsi="宋体" w:cs="宋体"/>
          <w:color w:val="auto"/>
          <w:szCs w:val="21"/>
        </w:rPr>
        <w:t>（三）（15分）</w:t>
      </w:r>
    </w:p>
    <w:p>
      <w:pPr>
        <w:spacing w:line="240" w:lineRule="auto"/>
        <w:ind w:firstLine="630" w:firstLineChars="300"/>
        <w:rPr>
          <w:rFonts w:ascii="宋体" w:hAnsi="宋体" w:cs="宋体"/>
          <w:color w:val="auto"/>
          <w:szCs w:val="21"/>
        </w:rPr>
      </w:pPr>
      <w:r>
        <w:rPr>
          <w:rFonts w:hint="eastAsia" w:ascii="宋体" w:hAnsi="宋体" w:cs="宋体"/>
          <w:color w:val="auto"/>
          <w:szCs w:val="21"/>
        </w:rPr>
        <w:t>石奢者，楚昭王相也。行县①，道有杀人者，相追之，乃其父也。纵其父而还自系焉。使人言之王曰：“杀人者，臣之父也。夫以父立政②，不孝也；废法纵罪，非忠也；臣罪当死。”王曰：“追</w:t>
      </w:r>
      <w:r>
        <w:rPr>
          <w:rFonts w:hint="eastAsia" w:ascii="宋体" w:hAnsi="宋体" w:cs="宋体"/>
          <w:b/>
          <w:bCs/>
          <w:color w:val="auto"/>
          <w:szCs w:val="21"/>
        </w:rPr>
        <w:t>而</w:t>
      </w:r>
      <w:r>
        <w:rPr>
          <w:rFonts w:hint="eastAsia" w:ascii="宋体" w:hAnsi="宋体" w:cs="宋体"/>
          <w:color w:val="auto"/>
          <w:szCs w:val="21"/>
        </w:rPr>
        <w:t>不及，不当伏罪，子其治事矣③。”石奢曰：“不私其父，非孝子也；不奉主法，非忠臣也。王赦其罪，上惠④也；伏诛而死，臣职也。”遂不受令，自刎而死。</w:t>
      </w:r>
    </w:p>
    <w:p>
      <w:pPr>
        <w:spacing w:line="240" w:lineRule="auto"/>
        <w:ind w:firstLine="630" w:firstLineChars="300"/>
        <w:rPr>
          <w:rFonts w:ascii="宋体" w:hAnsi="宋体" w:cs="宋体"/>
          <w:color w:val="auto"/>
          <w:szCs w:val="21"/>
        </w:rPr>
      </w:pPr>
      <w:r>
        <w:rPr>
          <w:rFonts w:hint="eastAsia" w:ascii="宋体" w:hAnsi="宋体" w:cs="宋体"/>
          <w:color w:val="auto"/>
          <w:szCs w:val="21"/>
        </w:rPr>
        <w:t>李离者，晋文公之理也。过听⑤杀人，自拘当死。文公曰：“官有贵贱，罚有轻重。</w:t>
      </w:r>
      <w:r>
        <w:rPr>
          <w:rFonts w:hint="eastAsia" w:ascii="宋体" w:hAnsi="宋体" w:cs="宋体"/>
          <w:b/>
          <w:bCs/>
          <w:color w:val="auto"/>
          <w:szCs w:val="21"/>
        </w:rPr>
        <w:t>下吏有过，非子之罪也</w:t>
      </w:r>
      <w:r>
        <w:rPr>
          <w:rFonts w:hint="eastAsia" w:ascii="宋体" w:hAnsi="宋体" w:cs="宋体"/>
          <w:color w:val="auto"/>
          <w:szCs w:val="21"/>
        </w:rPr>
        <w:t>。”李离曰：“臣居官⑥为长，不与吏让位⑦；受禄为多，不与下分利。今过听杀人，傅⑧其罪下吏，非所闻也。”辞不受令。文公曰：“</w:t>
      </w:r>
      <w:r>
        <w:rPr>
          <w:rFonts w:hint="eastAsia" w:ascii="宋体" w:hAnsi="宋体" w:cs="宋体"/>
          <w:b/>
          <w:bCs/>
          <w:color w:val="auto"/>
          <w:szCs w:val="21"/>
        </w:rPr>
        <w:t>子则自以为有罪，寡人亦有罪耶</w:t>
      </w:r>
      <w:r>
        <w:rPr>
          <w:rFonts w:hint="eastAsia" w:ascii="宋体" w:hAnsi="宋体" w:cs="宋体"/>
          <w:color w:val="auto"/>
          <w:szCs w:val="21"/>
        </w:rPr>
        <w:t>？”李离曰：“理有法，失刑则刑，失死则死。公以臣能听微决疑⑨，故使为理。今过听杀人，罪当死。”遂不受令，伏剑而死。(选自《史记·循吏列传》)</w:t>
      </w:r>
    </w:p>
    <w:p>
      <w:pPr>
        <w:spacing w:line="240" w:lineRule="auto"/>
        <w:rPr>
          <w:rFonts w:ascii="宋体" w:hAnsi="宋体" w:cs="宋体"/>
          <w:color w:val="auto"/>
          <w:szCs w:val="21"/>
        </w:rPr>
      </w:pPr>
      <w:r>
        <w:rPr>
          <w:rFonts w:hint="eastAsia" w:ascii="宋体" w:hAnsi="宋体" w:cs="宋体"/>
          <w:color w:val="auto"/>
          <w:szCs w:val="21"/>
        </w:rPr>
        <w:t>【注】①行县：出行属县。②以父立政：以惩治父亲来树立政绩。③子其治事矣：你还是去治理国事吧。④惠：恩惠。⑤听：偏听，偏信。⑥居官：担当的官职。⑦不与吏让位：不曾把官位让给下属。⑧傅：推诿。⑨听微决疑：听察细微隐情，决断疑难案件。</w:t>
      </w:r>
    </w:p>
    <w:p>
      <w:pPr>
        <w:spacing w:line="240" w:lineRule="auto"/>
        <w:rPr>
          <w:rFonts w:ascii="宋体" w:hAnsi="宋体" w:cs="宋体"/>
          <w:color w:val="auto"/>
          <w:szCs w:val="21"/>
        </w:rPr>
      </w:pPr>
      <w:r>
        <w:rPr>
          <w:rFonts w:hint="eastAsia" w:ascii="宋体" w:hAnsi="宋体" w:cs="宋体"/>
          <w:color w:val="auto"/>
          <w:szCs w:val="21"/>
        </w:rPr>
        <w:t>16、下列句子中加点词的解释，不正确的一项是(3分)(　</w:t>
      </w:r>
      <w:r>
        <w:rPr>
          <w:rFonts w:hint="eastAsia" w:ascii="宋体" w:hAnsi="宋体" w:cs="宋体"/>
          <w:b/>
          <w:bCs/>
          <w:color w:val="auto"/>
          <w:szCs w:val="21"/>
        </w:rPr>
        <w:t xml:space="preserve"> </w:t>
      </w:r>
      <w:r>
        <w:rPr>
          <w:rFonts w:hint="eastAsia" w:ascii="宋体" w:hAnsi="宋体" w:cs="宋体"/>
          <w:color w:val="auto"/>
          <w:szCs w:val="21"/>
        </w:rPr>
        <w:t>　)</w:t>
      </w:r>
    </w:p>
    <w:p>
      <w:pPr>
        <w:spacing w:line="240" w:lineRule="auto"/>
        <w:rPr>
          <w:rFonts w:ascii="宋体" w:hAnsi="宋体" w:cs="宋体"/>
          <w:color w:val="auto"/>
          <w:szCs w:val="21"/>
        </w:rPr>
      </w:pPr>
      <w:r>
        <w:rPr>
          <w:rFonts w:hint="eastAsia" w:ascii="宋体" w:hAnsi="宋体" w:cs="宋体"/>
          <w:color w:val="auto"/>
          <w:szCs w:val="21"/>
        </w:rPr>
        <w:t>A. 使人言之王曰　　　　　使：派遣</w:t>
      </w:r>
    </w:p>
    <w:p>
      <w:pPr>
        <w:spacing w:line="240" w:lineRule="auto"/>
        <w:rPr>
          <w:rFonts w:ascii="宋体" w:hAnsi="宋体" w:cs="宋体"/>
          <w:color w:val="auto"/>
          <w:szCs w:val="21"/>
        </w:rPr>
      </w:pPr>
      <w:r>
        <w:rPr>
          <w:rFonts w:hint="eastAsia" w:ascii="宋体" w:hAnsi="宋体" w:cs="宋体"/>
          <w:color w:val="auto"/>
          <w:szCs w:val="21"/>
        </w:rPr>
        <w:t>B. 不私其父，非孝子也    私：偏袒</w:t>
      </w:r>
    </w:p>
    <w:p>
      <w:pPr>
        <w:spacing w:line="240" w:lineRule="auto"/>
        <w:rPr>
          <w:rFonts w:ascii="宋体" w:hAnsi="宋体" w:cs="宋体"/>
          <w:color w:val="auto"/>
          <w:szCs w:val="21"/>
        </w:rPr>
      </w:pPr>
      <w:r>
        <w:rPr>
          <w:rFonts w:hint="eastAsia" w:ascii="宋体" w:hAnsi="宋体" w:cs="宋体"/>
          <w:color w:val="auto"/>
          <w:szCs w:val="21"/>
        </w:rPr>
        <w:t>C. 过听杀人，自拘当死    过：经过</w:t>
      </w:r>
    </w:p>
    <w:p>
      <w:pPr>
        <w:spacing w:line="240" w:lineRule="auto"/>
        <w:rPr>
          <w:rFonts w:ascii="宋体" w:hAnsi="宋体" w:cs="宋体"/>
          <w:color w:val="auto"/>
          <w:szCs w:val="21"/>
        </w:rPr>
      </w:pPr>
      <w:r>
        <w:rPr>
          <w:rFonts w:hint="eastAsia" w:ascii="宋体" w:hAnsi="宋体" w:cs="宋体"/>
          <w:color w:val="auto"/>
          <w:szCs w:val="21"/>
        </w:rPr>
        <w:t>D. 辞不受令              辞：推托</w:t>
      </w:r>
    </w:p>
    <w:p>
      <w:pPr>
        <w:spacing w:line="240" w:lineRule="auto"/>
        <w:rPr>
          <w:rFonts w:ascii="宋体" w:hAnsi="宋体" w:cs="宋体"/>
          <w:color w:val="auto"/>
          <w:szCs w:val="21"/>
        </w:rPr>
      </w:pPr>
      <w:r>
        <w:rPr>
          <w:rFonts w:hint="eastAsia" w:ascii="宋体" w:hAnsi="宋体" w:cs="宋体"/>
          <w:color w:val="auto"/>
          <w:szCs w:val="21"/>
        </w:rPr>
        <w:t>17、下列各句中，加点词的意义和用法全都相同的一组是(3分)(　</w:t>
      </w:r>
      <w:r>
        <w:rPr>
          <w:rFonts w:hint="eastAsia" w:ascii="宋体" w:hAnsi="宋体" w:cs="宋体"/>
          <w:b/>
          <w:bCs/>
          <w:color w:val="auto"/>
          <w:szCs w:val="21"/>
        </w:rPr>
        <w:t xml:space="preserve"> 　</w:t>
      </w:r>
      <w:r>
        <w:rPr>
          <w:rFonts w:hint="eastAsia" w:ascii="宋体" w:hAnsi="宋体" w:cs="宋体"/>
          <w:color w:val="auto"/>
          <w:szCs w:val="21"/>
        </w:rPr>
        <w:t>　)</w:t>
      </w:r>
    </w:p>
    <w:p>
      <w:pPr>
        <w:pStyle w:val="2"/>
        <w:spacing w:line="240" w:lineRule="auto"/>
        <w:ind w:left="0" w:firstLine="0"/>
        <w:rPr>
          <w:rFonts w:cs="宋体"/>
          <w:color w:val="auto"/>
          <w:szCs w:val="21"/>
        </w:rPr>
      </w:pPr>
      <w:r>
        <w:rPr>
          <w:rFonts w:hint="eastAsia" w:cs="宋体"/>
          <w:color w:val="auto"/>
          <w:szCs w:val="21"/>
        </w:rPr>
        <w:t>A. 追</w:t>
      </w:r>
      <w:r>
        <w:rPr>
          <w:rFonts w:hint="eastAsia" w:cs="宋体"/>
          <w:b/>
          <w:bCs/>
          <w:color w:val="auto"/>
          <w:szCs w:val="21"/>
          <w:em w:val="dot"/>
        </w:rPr>
        <w:t>而</w:t>
      </w:r>
      <w:r>
        <w:rPr>
          <w:rFonts w:hint="eastAsia" w:cs="宋体"/>
          <w:color w:val="auto"/>
          <w:szCs w:val="21"/>
        </w:rPr>
        <w:t>不及    感激</w:t>
      </w:r>
      <w:r>
        <w:rPr>
          <w:rFonts w:hint="eastAsia" w:cs="宋体"/>
          <w:b/>
          <w:bCs/>
          <w:color w:val="auto"/>
          <w:szCs w:val="21"/>
          <w:em w:val="dot"/>
        </w:rPr>
        <w:t>而</w:t>
      </w:r>
      <w:r>
        <w:rPr>
          <w:rFonts w:hint="eastAsia" w:cs="宋体"/>
          <w:color w:val="auto"/>
          <w:szCs w:val="21"/>
        </w:rPr>
        <w:t>悲者             B.王赦</w:t>
      </w:r>
      <w:r>
        <w:rPr>
          <w:rFonts w:hint="eastAsia" w:cs="宋体"/>
          <w:b/>
          <w:bCs/>
          <w:color w:val="auto"/>
          <w:szCs w:val="21"/>
          <w:em w:val="dot"/>
        </w:rPr>
        <w:t>其</w:t>
      </w:r>
      <w:r>
        <w:rPr>
          <w:rFonts w:hint="eastAsia" w:cs="宋体"/>
          <w:color w:val="auto"/>
          <w:szCs w:val="21"/>
        </w:rPr>
        <w:t xml:space="preserve">罪             </w:t>
      </w:r>
      <w:r>
        <w:rPr>
          <w:rFonts w:hint="eastAsia" w:cs="宋体"/>
          <w:b/>
          <w:bCs/>
          <w:color w:val="auto"/>
          <w:szCs w:val="21"/>
          <w:em w:val="dot"/>
        </w:rPr>
        <w:t>其</w:t>
      </w:r>
      <w:r>
        <w:rPr>
          <w:rFonts w:hint="eastAsia" w:cs="宋体"/>
          <w:color w:val="auto"/>
          <w:szCs w:val="21"/>
        </w:rPr>
        <w:t xml:space="preserve">此之谓乎  </w:t>
      </w:r>
    </w:p>
    <w:p>
      <w:pPr>
        <w:pStyle w:val="2"/>
        <w:spacing w:line="240" w:lineRule="auto"/>
        <w:ind w:left="0" w:firstLine="0"/>
        <w:rPr>
          <w:color w:val="auto"/>
        </w:rPr>
      </w:pPr>
      <w:r>
        <w:rPr>
          <w:rFonts w:hint="eastAsia" w:cs="宋体"/>
          <w:color w:val="auto"/>
          <w:szCs w:val="21"/>
        </w:rPr>
        <w:t>C.非所闻</w:t>
      </w:r>
      <w:r>
        <w:rPr>
          <w:rFonts w:hint="eastAsia" w:cs="宋体"/>
          <w:b/>
          <w:bCs/>
          <w:color w:val="auto"/>
          <w:szCs w:val="21"/>
          <w:em w:val="dot"/>
        </w:rPr>
        <w:t>也</w:t>
      </w:r>
      <w:r>
        <w:rPr>
          <w:rFonts w:hint="eastAsia" w:cs="宋体"/>
          <w:color w:val="auto"/>
          <w:szCs w:val="21"/>
        </w:rPr>
        <w:t xml:space="preserve">     此先汉所以兴隆</w:t>
      </w:r>
      <w:r>
        <w:rPr>
          <w:rFonts w:hint="eastAsia" w:cs="宋体"/>
          <w:b/>
          <w:bCs/>
          <w:color w:val="auto"/>
          <w:szCs w:val="21"/>
          <w:em w:val="dot"/>
        </w:rPr>
        <w:t>也</w:t>
      </w:r>
      <w:r>
        <w:rPr>
          <w:rFonts w:hint="eastAsia" w:cs="宋体"/>
          <w:color w:val="auto"/>
          <w:szCs w:val="21"/>
        </w:rPr>
        <w:t xml:space="preserve">       D.公</w:t>
      </w:r>
      <w:r>
        <w:rPr>
          <w:rFonts w:hint="eastAsia" w:cs="宋体"/>
          <w:b/>
          <w:bCs/>
          <w:color w:val="auto"/>
          <w:szCs w:val="21"/>
          <w:em w:val="dot"/>
        </w:rPr>
        <w:t>以</w:t>
      </w:r>
      <w:r>
        <w:rPr>
          <w:rFonts w:hint="eastAsia" w:cs="宋体"/>
          <w:color w:val="auto"/>
          <w:szCs w:val="21"/>
        </w:rPr>
        <w:t>臣能听微决疑     不</w:t>
      </w:r>
      <w:r>
        <w:rPr>
          <w:rFonts w:hint="eastAsia" w:cs="宋体"/>
          <w:b/>
          <w:bCs/>
          <w:color w:val="auto"/>
          <w:szCs w:val="21"/>
          <w:em w:val="dot"/>
        </w:rPr>
        <w:t>以</w:t>
      </w:r>
      <w:r>
        <w:rPr>
          <w:rFonts w:hint="eastAsia" w:cs="宋体"/>
          <w:color w:val="auto"/>
          <w:szCs w:val="21"/>
        </w:rPr>
        <w:t xml:space="preserve">物喜 </w:t>
      </w:r>
    </w:p>
    <w:p>
      <w:pPr>
        <w:spacing w:line="240" w:lineRule="auto"/>
        <w:rPr>
          <w:rFonts w:ascii="宋体" w:hAnsi="宋体" w:cs="宋体"/>
          <w:color w:val="auto"/>
          <w:szCs w:val="21"/>
        </w:rPr>
      </w:pPr>
      <w:r>
        <w:rPr>
          <w:rFonts w:hint="eastAsia" w:ascii="宋体" w:hAnsi="宋体" w:cs="宋体"/>
          <w:color w:val="auto"/>
          <w:szCs w:val="21"/>
        </w:rPr>
        <w:t>18、 把文言文材料中画横线的句子翻译成现代汉语。(6分)</w:t>
      </w:r>
    </w:p>
    <w:p>
      <w:pPr>
        <w:spacing w:line="240" w:lineRule="auto"/>
        <w:rPr>
          <w:rFonts w:ascii="宋体" w:hAnsi="宋体" w:cs="宋体"/>
          <w:color w:val="auto"/>
          <w:szCs w:val="21"/>
        </w:rPr>
      </w:pPr>
      <w:r>
        <w:rPr>
          <w:rFonts w:hint="eastAsia" w:ascii="宋体" w:hAnsi="宋体" w:cs="宋体"/>
          <w:color w:val="auto"/>
          <w:szCs w:val="21"/>
        </w:rPr>
        <w:t>(1)下吏有过，非子之罪也。(3分)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spacing w:line="240" w:lineRule="auto"/>
        <w:rPr>
          <w:rFonts w:ascii="宋体" w:hAnsi="宋体" w:cs="宋体"/>
          <w:color w:val="auto"/>
          <w:szCs w:val="21"/>
        </w:rPr>
      </w:pPr>
      <w:r>
        <w:rPr>
          <w:rFonts w:hint="eastAsia" w:ascii="宋体" w:hAnsi="宋体" w:cs="宋体"/>
          <w:color w:val="auto"/>
          <w:szCs w:val="21"/>
        </w:rPr>
        <w:t>(2)子则自以为有罪，寡人亦有罪耶？(3分)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spacing w:line="240" w:lineRule="auto"/>
        <w:rPr>
          <w:rFonts w:ascii="宋体" w:hAnsi="宋体" w:cs="宋体"/>
          <w:color w:val="auto"/>
          <w:szCs w:val="21"/>
        </w:rPr>
      </w:pPr>
      <w:r>
        <w:rPr>
          <w:rFonts w:hint="eastAsia" w:ascii="宋体" w:hAnsi="宋体" w:cs="宋体"/>
          <w:color w:val="auto"/>
          <w:szCs w:val="21"/>
        </w:rPr>
        <w:t>19、文段中石奢和李离两个人物形象的共同特点是什么？这些共同特点具体表现在哪些方面？请用自己的话简要概括。(3分)</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numPr>
          <w:ilvl w:val="0"/>
          <w:numId w:val="1"/>
        </w:numPr>
        <w:spacing w:line="240" w:lineRule="auto"/>
        <w:jc w:val="left"/>
        <w:rPr>
          <w:rFonts w:ascii="宋体" w:hAnsi="宋体" w:cs="宋体"/>
          <w:color w:val="auto"/>
          <w:szCs w:val="21"/>
        </w:rPr>
      </w:pPr>
      <w:r>
        <w:rPr>
          <w:rFonts w:hint="eastAsia" w:ascii="宋体" w:hAnsi="宋体" w:cs="宋体"/>
          <w:color w:val="auto"/>
          <w:szCs w:val="21"/>
        </w:rPr>
        <w:t>写作（30分）</w:t>
      </w:r>
    </w:p>
    <w:p>
      <w:pPr>
        <w:pStyle w:val="2"/>
        <w:spacing w:line="240" w:lineRule="auto"/>
        <w:rPr>
          <w:color w:val="auto"/>
        </w:rPr>
      </w:pPr>
      <w:r>
        <w:rPr>
          <w:rFonts w:hint="eastAsia"/>
          <w:color w:val="auto"/>
        </w:rPr>
        <w:t>根据你对最近新冠肺炎疫情的了解，你一定认识了许多美丽的逆行者，请对钟南山、李兰娟和抗击一线的医护人员任选一个人物，给他们写一段颁奖词</w:t>
      </w:r>
    </w:p>
    <w:p>
      <w:pPr>
        <w:pStyle w:val="2"/>
        <w:spacing w:line="240" w:lineRule="auto"/>
        <w:rPr>
          <w:color w:val="auto"/>
        </w:rPr>
      </w:pPr>
      <w:r>
        <w:rPr>
          <w:rFonts w:hint="eastAsia"/>
          <w:color w:val="auto"/>
        </w:rPr>
        <w:t>要求：</w:t>
      </w:r>
      <w:r>
        <w:rPr>
          <w:rFonts w:ascii="Calibri" w:hAnsi="Calibri" w:cs="Calibri"/>
          <w:color w:val="auto"/>
        </w:rPr>
        <w:t>①</w:t>
      </w:r>
      <w:r>
        <w:rPr>
          <w:rFonts w:hint="eastAsia"/>
          <w:color w:val="auto"/>
        </w:rPr>
        <w:t>按照颁奖词的格式写作；</w:t>
      </w:r>
      <w:r>
        <w:rPr>
          <w:rFonts w:hint="eastAsia"/>
          <w:color w:val="auto"/>
        </w:rPr>
        <w:fldChar w:fldCharType="begin"/>
      </w:r>
      <w:r>
        <w:rPr>
          <w:rFonts w:hint="eastAsia"/>
          <w:color w:val="auto"/>
        </w:rPr>
        <w:instrText xml:space="preserve"> = 2 \* GB3 \* MERGEFORMAT </w:instrText>
      </w:r>
      <w:r>
        <w:rPr>
          <w:rFonts w:hint="eastAsia"/>
          <w:color w:val="auto"/>
        </w:rPr>
        <w:fldChar w:fldCharType="separate"/>
      </w:r>
      <w:r>
        <w:rPr>
          <w:color w:val="auto"/>
        </w:rPr>
        <w:t>②</w:t>
      </w:r>
      <w:r>
        <w:rPr>
          <w:rFonts w:hint="eastAsia"/>
          <w:color w:val="auto"/>
        </w:rPr>
        <w:fldChar w:fldCharType="end"/>
      </w:r>
      <w:r>
        <w:rPr>
          <w:rFonts w:hint="eastAsia"/>
          <w:color w:val="auto"/>
        </w:rPr>
        <w:t>字数不少于40字，不超过60字；</w:t>
      </w:r>
      <w:r>
        <w:rPr>
          <w:rFonts w:ascii="Calibri" w:hAnsi="Calibri" w:cs="Calibri"/>
          <w:color w:val="auto"/>
        </w:rPr>
        <w:t>③</w:t>
      </w:r>
      <w:r>
        <w:rPr>
          <w:rFonts w:hint="eastAsia"/>
          <w:color w:val="auto"/>
        </w:rPr>
        <w:t>书写要干净工整</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 xml:space="preserve">  _______________________________________________________________________________</w:t>
      </w:r>
    </w:p>
    <w:p>
      <w:pPr>
        <w:pStyle w:val="2"/>
        <w:spacing w:line="240" w:lineRule="auto"/>
        <w:rPr>
          <w:color w:val="auto"/>
        </w:rPr>
      </w:pPr>
    </w:p>
    <w:p>
      <w:pPr>
        <w:pStyle w:val="2"/>
        <w:spacing w:line="240" w:lineRule="auto"/>
        <w:rPr>
          <w:color w:val="auto"/>
        </w:rPr>
      </w:pPr>
    </w:p>
    <w:p>
      <w:pPr>
        <w:pStyle w:val="2"/>
        <w:spacing w:line="240" w:lineRule="auto"/>
        <w:rPr>
          <w:color w:val="auto"/>
        </w:rPr>
      </w:pPr>
    </w:p>
    <w:p>
      <w:pPr>
        <w:pStyle w:val="2"/>
        <w:spacing w:line="240" w:lineRule="auto"/>
        <w:rPr>
          <w:color w:val="auto"/>
        </w:rPr>
      </w:pPr>
    </w:p>
    <w:p>
      <w:pPr>
        <w:pStyle w:val="2"/>
        <w:spacing w:line="240" w:lineRule="auto"/>
        <w:rPr>
          <w:color w:val="auto"/>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cs="宋体"/>
          <w:color w:val="auto"/>
          <w:sz w:val="24"/>
          <w:szCs w:val="24"/>
        </w:rPr>
      </w:pPr>
    </w:p>
    <w:p>
      <w:pPr>
        <w:pStyle w:val="3"/>
        <w:adjustRightInd w:val="0"/>
        <w:snapToGrid w:val="0"/>
        <w:spacing w:line="240" w:lineRule="auto"/>
        <w:jc w:val="center"/>
        <w:rPr>
          <w:rFonts w:hint="eastAsia" w:hAnsi="宋体" w:eastAsia="宋体" w:cs="宋体"/>
          <w:color w:val="auto"/>
          <w:sz w:val="24"/>
          <w:szCs w:val="24"/>
          <w:lang w:eastAsia="zh-CN"/>
        </w:rPr>
      </w:pPr>
      <w:r>
        <w:rPr>
          <w:rFonts w:hint="eastAsia" w:hAnsi="宋体" w:cs="宋体"/>
          <w:color w:val="auto"/>
          <w:sz w:val="24"/>
          <w:szCs w:val="24"/>
        </w:rPr>
        <w:t>2020年寒假阶段性网课学习质量监测（一）</w:t>
      </w:r>
      <w:r>
        <w:rPr>
          <w:rFonts w:hint="eastAsia" w:hAnsi="宋体" w:cs="宋体"/>
          <w:color w:val="auto"/>
          <w:sz w:val="24"/>
          <w:szCs w:val="24"/>
          <w:lang w:eastAsia="zh-CN"/>
        </w:rPr>
        <w:t>答案</w:t>
      </w:r>
    </w:p>
    <w:p>
      <w:pPr>
        <w:pStyle w:val="3"/>
        <w:adjustRightInd w:val="0"/>
        <w:snapToGrid w:val="0"/>
        <w:spacing w:line="240" w:lineRule="auto"/>
        <w:rPr>
          <w:rFonts w:hAnsi="宋体" w:cs="宋体"/>
          <w:color w:val="auto"/>
          <w:sz w:val="24"/>
          <w:szCs w:val="24"/>
        </w:rPr>
      </w:pPr>
      <w:r>
        <w:rPr>
          <w:rFonts w:hint="eastAsia" w:hAnsi="宋体" w:cs="宋体"/>
          <w:color w:val="auto"/>
          <w:sz w:val="24"/>
          <w:szCs w:val="24"/>
        </w:rPr>
        <w:t>1. 下列词语中，加点字的读音有错误的一项是(　</w:t>
      </w:r>
      <w:r>
        <w:rPr>
          <w:rFonts w:hint="eastAsia" w:hAnsi="宋体" w:cs="宋体"/>
          <w:b/>
          <w:bCs/>
          <w:color w:val="auto"/>
          <w:sz w:val="24"/>
          <w:szCs w:val="24"/>
        </w:rPr>
        <w:t>A</w:t>
      </w:r>
      <w:r>
        <w:rPr>
          <w:rFonts w:hint="eastAsia" w:hAnsi="宋体" w:cs="宋体"/>
          <w:color w:val="auto"/>
          <w:sz w:val="24"/>
          <w:szCs w:val="24"/>
        </w:rPr>
        <w:t>　)</w:t>
      </w:r>
    </w:p>
    <w:p>
      <w:pPr>
        <w:pStyle w:val="3"/>
        <w:tabs>
          <w:tab w:val="left" w:pos="2490"/>
          <w:tab w:val="left" w:pos="4980"/>
          <w:tab w:val="left" w:pos="7471"/>
        </w:tabs>
        <w:adjustRightInd w:val="0"/>
        <w:snapToGrid w:val="0"/>
        <w:spacing w:line="240" w:lineRule="auto"/>
        <w:jc w:val="left"/>
        <w:rPr>
          <w:rFonts w:hAnsi="宋体" w:cs="宋体"/>
          <w:color w:val="auto"/>
          <w:sz w:val="24"/>
          <w:szCs w:val="24"/>
        </w:rPr>
      </w:pPr>
      <w:r>
        <w:rPr>
          <w:rFonts w:hint="eastAsia" w:hAnsi="宋体" w:cs="宋体"/>
          <w:color w:val="auto"/>
          <w:sz w:val="24"/>
          <w:szCs w:val="24"/>
        </w:rPr>
        <w:t>A.关</w:t>
      </w:r>
      <w:r>
        <w:rPr>
          <w:rFonts w:hint="eastAsia" w:hAnsi="宋体" w:cs="宋体"/>
          <w:color w:val="auto"/>
          <w:sz w:val="24"/>
          <w:szCs w:val="24"/>
          <w:em w:val="underDot"/>
        </w:rPr>
        <w:t>隘</w:t>
      </w:r>
      <w:r>
        <w:rPr>
          <w:rFonts w:hint="eastAsia" w:hAnsi="宋体" w:cs="宋体"/>
          <w:color w:val="auto"/>
          <w:sz w:val="24"/>
          <w:szCs w:val="24"/>
        </w:rPr>
        <w:t>(ài)</w:t>
      </w:r>
      <w:r>
        <w:rPr>
          <w:rFonts w:hAnsi="宋体" w:cs="宋体"/>
          <w:color w:val="auto"/>
          <w:sz w:val="24"/>
          <w:szCs w:val="24"/>
        </w:rPr>
        <w:tab/>
      </w:r>
      <w:r>
        <w:rPr>
          <w:rFonts w:hint="eastAsia" w:hAnsi="宋体" w:cs="宋体"/>
          <w:color w:val="auto"/>
          <w:sz w:val="24"/>
          <w:szCs w:val="24"/>
        </w:rPr>
        <w:t>拘</w:t>
      </w:r>
      <w:r>
        <w:rPr>
          <w:rFonts w:hint="eastAsia" w:hAnsi="宋体" w:cs="宋体"/>
          <w:color w:val="auto"/>
          <w:sz w:val="24"/>
          <w:szCs w:val="24"/>
          <w:em w:val="underDot"/>
        </w:rPr>
        <w:t>泥</w:t>
      </w:r>
      <w:r>
        <w:rPr>
          <w:rFonts w:hint="eastAsia" w:hAnsi="宋体" w:cs="宋体"/>
          <w:color w:val="auto"/>
          <w:sz w:val="24"/>
          <w:szCs w:val="24"/>
        </w:rPr>
        <w:t>(ní)</w:t>
      </w:r>
      <w:r>
        <w:rPr>
          <w:rFonts w:hAnsi="宋体" w:cs="宋体"/>
          <w:color w:val="auto"/>
          <w:sz w:val="24"/>
          <w:szCs w:val="24"/>
        </w:rPr>
        <w:tab/>
      </w:r>
      <w:r>
        <w:rPr>
          <w:rFonts w:hint="eastAsia" w:hAnsi="宋体" w:cs="宋体"/>
          <w:color w:val="auto"/>
          <w:sz w:val="24"/>
          <w:szCs w:val="24"/>
          <w:em w:val="underDot"/>
        </w:rPr>
        <w:t>庖</w:t>
      </w:r>
      <w:r>
        <w:rPr>
          <w:rFonts w:hint="eastAsia" w:hAnsi="宋体" w:cs="宋体"/>
          <w:color w:val="auto"/>
          <w:sz w:val="24"/>
          <w:szCs w:val="24"/>
        </w:rPr>
        <w:t>丁解牛(páo)</w:t>
      </w:r>
      <w:r>
        <w:rPr>
          <w:rFonts w:hAnsi="宋体" w:cs="宋体"/>
          <w:color w:val="auto"/>
          <w:sz w:val="24"/>
          <w:szCs w:val="24"/>
        </w:rPr>
        <w:tab/>
      </w:r>
      <w:r>
        <w:rPr>
          <w:rFonts w:hint="eastAsia" w:hAnsi="宋体" w:cs="宋体"/>
          <w:color w:val="auto"/>
          <w:sz w:val="24"/>
          <w:szCs w:val="24"/>
        </w:rPr>
        <w:t>勤能补</w:t>
      </w:r>
      <w:r>
        <w:rPr>
          <w:rFonts w:hint="eastAsia" w:hAnsi="宋体" w:cs="宋体"/>
          <w:color w:val="auto"/>
          <w:sz w:val="24"/>
          <w:szCs w:val="24"/>
          <w:em w:val="underDot"/>
        </w:rPr>
        <w:t>拙</w:t>
      </w:r>
      <w:r>
        <w:rPr>
          <w:rFonts w:hint="eastAsia" w:hAnsi="宋体" w:cs="宋体"/>
          <w:color w:val="auto"/>
          <w:sz w:val="24"/>
          <w:szCs w:val="24"/>
        </w:rPr>
        <w:t>(zhuó)</w:t>
      </w:r>
    </w:p>
    <w:p>
      <w:pPr>
        <w:pStyle w:val="3"/>
        <w:tabs>
          <w:tab w:val="left" w:pos="2490"/>
          <w:tab w:val="left" w:pos="4980"/>
          <w:tab w:val="left" w:pos="7471"/>
        </w:tabs>
        <w:adjustRightInd w:val="0"/>
        <w:snapToGrid w:val="0"/>
        <w:spacing w:line="240" w:lineRule="auto"/>
        <w:jc w:val="left"/>
        <w:rPr>
          <w:rFonts w:hAnsi="宋体" w:cs="宋体"/>
          <w:color w:val="auto"/>
          <w:sz w:val="24"/>
          <w:szCs w:val="24"/>
        </w:rPr>
      </w:pPr>
      <w:r>
        <w:rPr>
          <w:rFonts w:hint="eastAsia" w:hAnsi="宋体" w:cs="宋体"/>
          <w:color w:val="auto"/>
          <w:sz w:val="24"/>
          <w:szCs w:val="24"/>
        </w:rPr>
        <w:t>B.缝</w:t>
      </w:r>
      <w:r>
        <w:rPr>
          <w:rFonts w:hint="eastAsia" w:hAnsi="宋体" w:cs="宋体"/>
          <w:color w:val="auto"/>
          <w:sz w:val="24"/>
          <w:szCs w:val="24"/>
          <w:em w:val="underDot"/>
        </w:rPr>
        <w:t>隙</w:t>
      </w:r>
      <w:r>
        <w:rPr>
          <w:rFonts w:hint="eastAsia" w:hAnsi="宋体" w:cs="宋体"/>
          <w:color w:val="auto"/>
          <w:sz w:val="24"/>
          <w:szCs w:val="24"/>
        </w:rPr>
        <w:t>(xì)</w:t>
      </w:r>
      <w:r>
        <w:rPr>
          <w:rFonts w:hAnsi="宋体" w:cs="宋体"/>
          <w:color w:val="auto"/>
          <w:sz w:val="24"/>
          <w:szCs w:val="24"/>
        </w:rPr>
        <w:tab/>
      </w:r>
      <w:r>
        <w:rPr>
          <w:rFonts w:hint="eastAsia" w:hAnsi="宋体" w:cs="宋体"/>
          <w:color w:val="auto"/>
          <w:sz w:val="24"/>
          <w:szCs w:val="24"/>
        </w:rPr>
        <w:t>耕</w:t>
      </w:r>
      <w:r>
        <w:rPr>
          <w:rFonts w:hint="eastAsia" w:hAnsi="宋体" w:cs="宋体"/>
          <w:color w:val="auto"/>
          <w:sz w:val="24"/>
          <w:szCs w:val="24"/>
          <w:em w:val="underDot"/>
        </w:rPr>
        <w:t>耘</w:t>
      </w:r>
      <w:r>
        <w:rPr>
          <w:rFonts w:hint="eastAsia" w:hAnsi="宋体" w:cs="宋体"/>
          <w:color w:val="auto"/>
          <w:sz w:val="24"/>
          <w:szCs w:val="24"/>
        </w:rPr>
        <w:t>(yún)</w:t>
      </w:r>
      <w:r>
        <w:rPr>
          <w:rFonts w:hAnsi="宋体" w:cs="宋体"/>
          <w:color w:val="auto"/>
          <w:sz w:val="24"/>
          <w:szCs w:val="24"/>
        </w:rPr>
        <w:tab/>
      </w:r>
      <w:r>
        <w:rPr>
          <w:rFonts w:hint="eastAsia" w:hAnsi="宋体" w:cs="宋体"/>
          <w:color w:val="auto"/>
          <w:sz w:val="24"/>
          <w:szCs w:val="24"/>
        </w:rPr>
        <w:t>参</w:t>
      </w:r>
      <w:r>
        <w:rPr>
          <w:rFonts w:hint="eastAsia" w:hAnsi="宋体" w:cs="宋体"/>
          <w:color w:val="auto"/>
          <w:sz w:val="24"/>
          <w:szCs w:val="24"/>
          <w:em w:val="underDot"/>
        </w:rPr>
        <w:t>差</w:t>
      </w:r>
      <w:r>
        <w:rPr>
          <w:rFonts w:hint="eastAsia" w:hAnsi="宋体" w:cs="宋体"/>
          <w:color w:val="auto"/>
          <w:sz w:val="24"/>
          <w:szCs w:val="24"/>
        </w:rPr>
        <w:t>不齐(cī)</w:t>
      </w:r>
      <w:r>
        <w:rPr>
          <w:rFonts w:hAnsi="宋体" w:cs="宋体"/>
          <w:color w:val="auto"/>
          <w:sz w:val="24"/>
          <w:szCs w:val="24"/>
        </w:rPr>
        <w:tab/>
      </w:r>
      <w:r>
        <w:rPr>
          <w:rFonts w:hint="eastAsia" w:hAnsi="宋体" w:cs="宋体"/>
          <w:color w:val="auto"/>
          <w:sz w:val="24"/>
          <w:szCs w:val="24"/>
          <w:em w:val="underDot"/>
        </w:rPr>
        <w:t>恍</w:t>
      </w:r>
      <w:r>
        <w:rPr>
          <w:rFonts w:hint="eastAsia" w:hAnsi="宋体" w:cs="宋体"/>
          <w:color w:val="auto"/>
          <w:sz w:val="24"/>
          <w:szCs w:val="24"/>
        </w:rPr>
        <w:t>然大悟(huǎng)</w:t>
      </w:r>
    </w:p>
    <w:p>
      <w:pPr>
        <w:pStyle w:val="3"/>
        <w:tabs>
          <w:tab w:val="left" w:pos="2490"/>
          <w:tab w:val="left" w:pos="4980"/>
          <w:tab w:val="left" w:pos="7471"/>
        </w:tabs>
        <w:adjustRightInd w:val="0"/>
        <w:snapToGrid w:val="0"/>
        <w:spacing w:line="240" w:lineRule="auto"/>
        <w:jc w:val="left"/>
        <w:rPr>
          <w:rFonts w:hAnsi="宋体" w:cs="宋体"/>
          <w:color w:val="auto"/>
          <w:sz w:val="24"/>
          <w:szCs w:val="24"/>
        </w:rPr>
      </w:pPr>
      <w:r>
        <w:rPr>
          <w:rFonts w:hint="eastAsia" w:hAnsi="宋体" w:cs="宋体"/>
          <w:color w:val="auto"/>
          <w:sz w:val="24"/>
          <w:szCs w:val="24"/>
        </w:rPr>
        <w:t>C.感</w:t>
      </w:r>
      <w:r>
        <w:rPr>
          <w:rFonts w:hint="eastAsia" w:hAnsi="宋体" w:cs="宋体"/>
          <w:color w:val="auto"/>
          <w:sz w:val="24"/>
          <w:szCs w:val="24"/>
          <w:em w:val="underDot"/>
        </w:rPr>
        <w:t>慨</w:t>
      </w:r>
      <w:r>
        <w:rPr>
          <w:rFonts w:hint="eastAsia" w:hAnsi="宋体" w:cs="宋体"/>
          <w:color w:val="auto"/>
          <w:sz w:val="24"/>
          <w:szCs w:val="24"/>
        </w:rPr>
        <w:t>(kǎi)</w:t>
      </w:r>
      <w:r>
        <w:rPr>
          <w:rFonts w:hAnsi="宋体" w:cs="宋体"/>
          <w:color w:val="auto"/>
          <w:sz w:val="24"/>
          <w:szCs w:val="24"/>
        </w:rPr>
        <w:tab/>
      </w:r>
      <w:r>
        <w:rPr>
          <w:rFonts w:hint="eastAsia" w:hAnsi="宋体" w:cs="宋体"/>
          <w:color w:val="auto"/>
          <w:sz w:val="24"/>
          <w:szCs w:val="24"/>
        </w:rPr>
        <w:t>搓</w:t>
      </w:r>
      <w:r>
        <w:rPr>
          <w:rFonts w:hint="eastAsia" w:hAnsi="宋体" w:cs="宋体"/>
          <w:color w:val="auto"/>
          <w:sz w:val="24"/>
          <w:szCs w:val="24"/>
          <w:em w:val="underDot"/>
        </w:rPr>
        <w:t>捻</w:t>
      </w:r>
      <w:r>
        <w:rPr>
          <w:rFonts w:hint="eastAsia" w:hAnsi="宋体" w:cs="宋体"/>
          <w:color w:val="auto"/>
          <w:sz w:val="24"/>
          <w:szCs w:val="24"/>
        </w:rPr>
        <w:t>(niǎn)</w:t>
      </w:r>
      <w:r>
        <w:rPr>
          <w:rFonts w:hAnsi="宋体" w:cs="宋体"/>
          <w:color w:val="auto"/>
          <w:sz w:val="24"/>
          <w:szCs w:val="24"/>
        </w:rPr>
        <w:tab/>
      </w:r>
      <w:r>
        <w:rPr>
          <w:rFonts w:hint="eastAsia" w:hAnsi="宋体" w:cs="宋体"/>
          <w:color w:val="auto"/>
          <w:sz w:val="24"/>
          <w:szCs w:val="24"/>
          <w:em w:val="underDot"/>
        </w:rPr>
        <w:t>哑</w:t>
      </w:r>
      <w:r>
        <w:rPr>
          <w:rFonts w:hint="eastAsia" w:hAnsi="宋体" w:cs="宋体"/>
          <w:color w:val="auto"/>
          <w:sz w:val="24"/>
          <w:szCs w:val="24"/>
        </w:rPr>
        <w:t>口无言(yǎ)</w:t>
      </w:r>
      <w:r>
        <w:rPr>
          <w:rFonts w:hAnsi="宋体" w:cs="宋体"/>
          <w:color w:val="auto"/>
          <w:sz w:val="24"/>
          <w:szCs w:val="24"/>
        </w:rPr>
        <w:tab/>
      </w:r>
      <w:r>
        <w:rPr>
          <w:rFonts w:hint="eastAsia" w:hAnsi="宋体" w:cs="宋体"/>
          <w:color w:val="auto"/>
          <w:sz w:val="24"/>
          <w:szCs w:val="24"/>
          <w:em w:val="underDot"/>
        </w:rPr>
        <w:t>混</w:t>
      </w:r>
      <w:r>
        <w:rPr>
          <w:rFonts w:hint="eastAsia" w:hAnsi="宋体" w:cs="宋体"/>
          <w:color w:val="auto"/>
          <w:sz w:val="24"/>
          <w:szCs w:val="24"/>
        </w:rPr>
        <w:t>为一谈(hùn)</w:t>
      </w:r>
    </w:p>
    <w:p>
      <w:pPr>
        <w:pStyle w:val="3"/>
        <w:tabs>
          <w:tab w:val="left" w:pos="2490"/>
          <w:tab w:val="left" w:pos="4980"/>
          <w:tab w:val="left" w:pos="7471"/>
        </w:tabs>
        <w:adjustRightInd w:val="0"/>
        <w:snapToGrid w:val="0"/>
        <w:spacing w:line="240" w:lineRule="auto"/>
        <w:jc w:val="left"/>
        <w:rPr>
          <w:rFonts w:hAnsi="宋体" w:cs="宋体"/>
          <w:color w:val="auto"/>
          <w:sz w:val="24"/>
          <w:szCs w:val="24"/>
        </w:rPr>
      </w:pPr>
      <w:r>
        <w:rPr>
          <w:rFonts w:hint="eastAsia" w:hAnsi="宋体" w:cs="宋体"/>
          <w:color w:val="auto"/>
          <w:sz w:val="24"/>
          <w:szCs w:val="24"/>
        </w:rPr>
        <w:t>D.</w:t>
      </w:r>
      <w:r>
        <w:rPr>
          <w:rFonts w:hint="eastAsia" w:hAnsi="宋体" w:cs="宋体"/>
          <w:color w:val="auto"/>
          <w:sz w:val="24"/>
          <w:szCs w:val="24"/>
          <w:em w:val="underDot"/>
        </w:rPr>
        <w:t>啄</w:t>
      </w:r>
      <w:r>
        <w:rPr>
          <w:rFonts w:hint="eastAsia" w:hAnsi="宋体" w:cs="宋体"/>
          <w:color w:val="auto"/>
          <w:sz w:val="24"/>
          <w:szCs w:val="24"/>
        </w:rPr>
        <w:t>食(zhuó)</w:t>
      </w:r>
      <w:r>
        <w:rPr>
          <w:rFonts w:hAnsi="宋体" w:cs="宋体"/>
          <w:color w:val="auto"/>
          <w:sz w:val="24"/>
          <w:szCs w:val="24"/>
        </w:rPr>
        <w:tab/>
      </w:r>
      <w:r>
        <w:rPr>
          <w:rFonts w:hint="eastAsia" w:hAnsi="宋体" w:cs="宋体"/>
          <w:color w:val="auto"/>
          <w:sz w:val="24"/>
          <w:szCs w:val="24"/>
          <w:em w:val="underDot"/>
        </w:rPr>
        <w:t>贮</w:t>
      </w:r>
      <w:r>
        <w:rPr>
          <w:rFonts w:hint="eastAsia" w:hAnsi="宋体" w:cs="宋体"/>
          <w:color w:val="auto"/>
          <w:sz w:val="24"/>
          <w:szCs w:val="24"/>
        </w:rPr>
        <w:t>蓄(zhù)</w:t>
      </w:r>
      <w:r>
        <w:rPr>
          <w:rFonts w:hAnsi="宋体" w:cs="宋体"/>
          <w:color w:val="auto"/>
          <w:sz w:val="24"/>
          <w:szCs w:val="24"/>
        </w:rPr>
        <w:tab/>
      </w:r>
      <w:r>
        <w:rPr>
          <w:rFonts w:hint="eastAsia" w:hAnsi="宋体" w:cs="宋体"/>
          <w:color w:val="auto"/>
          <w:sz w:val="24"/>
          <w:szCs w:val="24"/>
        </w:rPr>
        <w:t>忍俊不</w:t>
      </w:r>
      <w:r>
        <w:rPr>
          <w:rFonts w:hint="eastAsia" w:hAnsi="宋体" w:cs="宋体"/>
          <w:color w:val="auto"/>
          <w:sz w:val="24"/>
          <w:szCs w:val="24"/>
          <w:em w:val="underDot"/>
        </w:rPr>
        <w:t>禁</w:t>
      </w:r>
      <w:r>
        <w:rPr>
          <w:rFonts w:hint="eastAsia" w:hAnsi="宋体" w:cs="宋体"/>
          <w:color w:val="auto"/>
          <w:sz w:val="24"/>
          <w:szCs w:val="24"/>
        </w:rPr>
        <w:t>(jīn)</w:t>
      </w:r>
      <w:r>
        <w:rPr>
          <w:rFonts w:hAnsi="宋体" w:cs="宋体"/>
          <w:color w:val="auto"/>
          <w:sz w:val="24"/>
          <w:szCs w:val="24"/>
        </w:rPr>
        <w:tab/>
      </w:r>
      <w:r>
        <w:rPr>
          <w:rFonts w:hint="eastAsia" w:hAnsi="宋体" w:cs="宋体"/>
          <w:color w:val="auto"/>
          <w:sz w:val="24"/>
          <w:szCs w:val="24"/>
          <w:em w:val="underDot"/>
        </w:rPr>
        <w:t>逝</w:t>
      </w:r>
      <w:r>
        <w:rPr>
          <w:rFonts w:hint="eastAsia" w:hAnsi="宋体" w:cs="宋体"/>
          <w:color w:val="auto"/>
          <w:sz w:val="24"/>
          <w:szCs w:val="24"/>
        </w:rPr>
        <w:t>者如斯(shì)</w:t>
      </w:r>
    </w:p>
    <w:p>
      <w:pPr>
        <w:pStyle w:val="3"/>
        <w:adjustRightInd w:val="0"/>
        <w:snapToGrid w:val="0"/>
        <w:spacing w:line="240" w:lineRule="auto"/>
        <w:rPr>
          <w:rFonts w:hAnsi="宋体" w:cs="宋体"/>
          <w:b/>
          <w:bCs/>
          <w:color w:val="auto"/>
          <w:sz w:val="24"/>
          <w:szCs w:val="24"/>
        </w:rPr>
      </w:pPr>
      <w:r>
        <w:rPr>
          <w:rFonts w:hint="eastAsia" w:hAnsi="宋体" w:cs="宋体"/>
          <w:b/>
          <w:bCs/>
          <w:color w:val="auto"/>
          <w:sz w:val="24"/>
          <w:szCs w:val="24"/>
        </w:rPr>
        <w:t>【解析】A项中“泥”应读“nì”，“拙”应读“zhuō”。</w:t>
      </w:r>
    </w:p>
    <w:p>
      <w:pPr>
        <w:pStyle w:val="3"/>
        <w:adjustRightInd w:val="0"/>
        <w:snapToGrid w:val="0"/>
        <w:spacing w:line="240" w:lineRule="auto"/>
        <w:rPr>
          <w:rFonts w:hAnsi="宋体" w:cs="宋体"/>
          <w:color w:val="auto"/>
          <w:sz w:val="24"/>
          <w:szCs w:val="24"/>
        </w:rPr>
      </w:pPr>
      <w:r>
        <w:rPr>
          <w:rFonts w:hint="eastAsia" w:hAnsi="宋体" w:cs="宋体"/>
          <w:color w:val="auto"/>
          <w:sz w:val="24"/>
          <w:szCs w:val="24"/>
        </w:rPr>
        <w:t>2. 下列词语中没有错别字的一项是(　</w:t>
      </w:r>
      <w:r>
        <w:rPr>
          <w:rFonts w:hint="eastAsia" w:hAnsi="宋体" w:cs="宋体"/>
          <w:b/>
          <w:bCs/>
          <w:color w:val="auto"/>
          <w:sz w:val="24"/>
          <w:szCs w:val="24"/>
        </w:rPr>
        <w:t>C</w:t>
      </w:r>
      <w:r>
        <w:rPr>
          <w:rFonts w:hint="eastAsia" w:hAnsi="宋体" w:cs="宋体"/>
          <w:color w:val="auto"/>
          <w:sz w:val="24"/>
          <w:szCs w:val="24"/>
        </w:rPr>
        <w:t>　)</w:t>
      </w:r>
    </w:p>
    <w:p>
      <w:pPr>
        <w:pStyle w:val="3"/>
        <w:adjustRightInd w:val="0"/>
        <w:snapToGrid w:val="0"/>
        <w:spacing w:line="240" w:lineRule="auto"/>
        <w:rPr>
          <w:rFonts w:hAnsi="宋体" w:cs="宋体"/>
          <w:color w:val="auto"/>
          <w:sz w:val="24"/>
          <w:szCs w:val="24"/>
        </w:rPr>
      </w:pPr>
      <w:r>
        <w:rPr>
          <w:rFonts w:hint="eastAsia" w:hAnsi="宋体" w:cs="宋体"/>
          <w:color w:val="auto"/>
          <w:sz w:val="24"/>
          <w:szCs w:val="24"/>
        </w:rPr>
        <w:t>A. 催残　烂漫　两鬓斑白　 呼朋引伴   B. 朗润  静谧  花枝招展   漂泼大雨</w:t>
      </w:r>
    </w:p>
    <w:p>
      <w:pPr>
        <w:pStyle w:val="3"/>
        <w:adjustRightInd w:val="0"/>
        <w:snapToGrid w:val="0"/>
        <w:spacing w:line="240" w:lineRule="auto"/>
        <w:rPr>
          <w:rFonts w:hAnsi="宋体" w:cs="宋体"/>
          <w:color w:val="auto"/>
          <w:sz w:val="24"/>
          <w:szCs w:val="24"/>
        </w:rPr>
      </w:pPr>
      <w:r>
        <w:rPr>
          <w:rFonts w:hint="eastAsia" w:hAnsi="宋体" w:cs="宋体"/>
          <w:color w:val="auto"/>
          <w:sz w:val="24"/>
          <w:szCs w:val="24"/>
        </w:rPr>
        <w:t>C. 缥缈  竦峙  神采奕奕   翻来覆去   D. 踌告  遮蔽  披蓑戴笠   各得其所</w:t>
      </w:r>
    </w:p>
    <w:p>
      <w:pPr>
        <w:spacing w:line="240" w:lineRule="auto"/>
        <w:rPr>
          <w:rFonts w:ascii="宋体" w:hAnsi="宋体" w:cs="宋体"/>
          <w:b/>
          <w:bCs/>
          <w:color w:val="auto"/>
          <w:sz w:val="24"/>
        </w:rPr>
      </w:pPr>
      <w:r>
        <w:rPr>
          <w:rFonts w:hint="eastAsia" w:ascii="宋体" w:hAnsi="宋体" w:cs="宋体"/>
          <w:b/>
          <w:bCs/>
          <w:color w:val="auto"/>
          <w:sz w:val="24"/>
        </w:rPr>
        <w:t>【解析】A项中“催”应为“摧”；B项中“漂”应为“瓢”；D项中“踌”应为“祷”。</w:t>
      </w:r>
    </w:p>
    <w:p>
      <w:pPr>
        <w:spacing w:line="240" w:lineRule="auto"/>
        <w:jc w:val="left"/>
        <w:rPr>
          <w:rFonts w:ascii="宋体" w:hAnsi="宋体" w:cs="宋体"/>
          <w:color w:val="auto"/>
          <w:sz w:val="24"/>
        </w:rPr>
      </w:pPr>
      <w:r>
        <w:rPr>
          <w:rFonts w:hint="eastAsia" w:ascii="宋体" w:hAnsi="宋体" w:cs="宋体"/>
          <w:color w:val="auto"/>
          <w:sz w:val="24"/>
        </w:rPr>
        <w:t>3、下列语句中加点的成语使用有误的一项是（ </w:t>
      </w:r>
      <w:r>
        <w:rPr>
          <w:rFonts w:hint="eastAsia" w:ascii="宋体" w:hAnsi="宋体" w:cs="宋体"/>
          <w:b/>
          <w:bCs/>
          <w:color w:val="auto"/>
          <w:sz w:val="24"/>
        </w:rPr>
        <w:t>D</w:t>
      </w:r>
      <w:r>
        <w:rPr>
          <w:rFonts w:hint="eastAsia" w:ascii="宋体" w:hAnsi="宋体" w:cs="宋体"/>
          <w:color w:val="auto"/>
          <w:sz w:val="24"/>
        </w:rPr>
        <w:t xml:space="preserve"> ）</w:t>
      </w:r>
    </w:p>
    <w:p>
      <w:pPr>
        <w:spacing w:line="240" w:lineRule="auto"/>
        <w:jc w:val="left"/>
        <w:rPr>
          <w:rFonts w:ascii="宋体" w:hAnsi="宋体" w:cs="宋体"/>
          <w:color w:val="auto"/>
          <w:sz w:val="24"/>
        </w:rPr>
      </w:pPr>
      <w:r>
        <w:rPr>
          <w:rFonts w:hint="eastAsia" w:ascii="宋体" w:hAnsi="宋体" w:cs="宋体"/>
          <w:color w:val="auto"/>
          <w:sz w:val="24"/>
        </w:rPr>
        <w:t>A、每年节，我家里总是</w:t>
      </w:r>
      <w:r>
        <w:rPr>
          <w:rFonts w:hint="eastAsia" w:ascii="宋体" w:hAnsi="宋体" w:cs="宋体"/>
          <w:b/>
          <w:bCs/>
          <w:color w:val="auto"/>
          <w:sz w:val="24"/>
          <w:em w:val="dot"/>
        </w:rPr>
        <w:t>人头济济</w:t>
      </w:r>
      <w:r>
        <w:rPr>
          <w:rFonts w:hint="eastAsia" w:ascii="宋体" w:hAnsi="宋体" w:cs="宋体"/>
          <w:color w:val="auto"/>
          <w:sz w:val="24"/>
        </w:rPr>
        <w:t>，老家的亲戚们都来了，大家凑在一起，可热闹了。</w:t>
      </w:r>
    </w:p>
    <w:p>
      <w:pPr>
        <w:spacing w:line="240" w:lineRule="auto"/>
        <w:jc w:val="left"/>
        <w:rPr>
          <w:rFonts w:ascii="宋体" w:hAnsi="宋体" w:cs="宋体"/>
          <w:color w:val="auto"/>
          <w:sz w:val="24"/>
        </w:rPr>
      </w:pPr>
      <w:r>
        <w:rPr>
          <w:rFonts w:hint="eastAsia" w:ascii="宋体" w:hAnsi="宋体" w:cs="宋体"/>
          <w:color w:val="auto"/>
          <w:sz w:val="24"/>
        </w:rPr>
        <w:t>B、这是我们的秘密，你怎么能在</w:t>
      </w:r>
      <w:r>
        <w:rPr>
          <w:rFonts w:hint="eastAsia" w:ascii="宋体" w:hAnsi="宋体" w:cs="宋体"/>
          <w:b/>
          <w:bCs/>
          <w:color w:val="auto"/>
          <w:sz w:val="24"/>
          <w:em w:val="dot"/>
        </w:rPr>
        <w:t>大庭广众</w:t>
      </w:r>
      <w:r>
        <w:rPr>
          <w:rFonts w:hint="eastAsia" w:ascii="宋体" w:hAnsi="宋体" w:cs="宋体"/>
          <w:color w:val="auto"/>
          <w:sz w:val="24"/>
        </w:rPr>
        <w:t>之下宣扬呢？</w:t>
      </w:r>
    </w:p>
    <w:p>
      <w:pPr>
        <w:spacing w:line="240" w:lineRule="auto"/>
        <w:jc w:val="left"/>
        <w:rPr>
          <w:rFonts w:ascii="宋体" w:hAnsi="宋体" w:cs="宋体"/>
          <w:color w:val="auto"/>
          <w:sz w:val="24"/>
        </w:rPr>
      </w:pPr>
      <w:r>
        <w:rPr>
          <w:rFonts w:hint="eastAsia" w:ascii="宋体" w:hAnsi="宋体" w:cs="宋体"/>
          <w:color w:val="auto"/>
          <w:sz w:val="24"/>
        </w:rPr>
        <w:t>C、我们不要把精力全放在</w:t>
      </w:r>
      <w:r>
        <w:rPr>
          <w:rFonts w:hint="eastAsia" w:ascii="宋体" w:hAnsi="宋体" w:cs="宋体"/>
          <w:b/>
          <w:bCs/>
          <w:color w:val="auto"/>
          <w:sz w:val="24"/>
          <w:em w:val="dot"/>
        </w:rPr>
        <w:t>微不足道</w:t>
      </w:r>
      <w:r>
        <w:rPr>
          <w:rFonts w:hint="eastAsia" w:ascii="宋体" w:hAnsi="宋体" w:cs="宋体"/>
          <w:color w:val="auto"/>
          <w:sz w:val="24"/>
        </w:rPr>
        <w:t>的小事上,而要从大局出发,大处着眼,统筹规划。</w:t>
      </w:r>
    </w:p>
    <w:p>
      <w:pPr>
        <w:spacing w:line="240" w:lineRule="auto"/>
        <w:jc w:val="left"/>
        <w:rPr>
          <w:rFonts w:ascii="宋体" w:hAnsi="宋体" w:cs="宋体"/>
          <w:color w:val="auto"/>
          <w:sz w:val="24"/>
        </w:rPr>
      </w:pPr>
      <w:r>
        <w:rPr>
          <w:rFonts w:hint="eastAsia" w:ascii="宋体" w:hAnsi="宋体" w:cs="宋体"/>
          <w:color w:val="auto"/>
          <w:sz w:val="24"/>
        </w:rPr>
        <w:t>D、数学课上，我解出了一道极其复杂的几何题，老师对我夸赞有加，同学们也对我</w:t>
      </w:r>
      <w:r>
        <w:rPr>
          <w:rFonts w:hint="eastAsia" w:ascii="宋体" w:hAnsi="宋体" w:cs="宋体"/>
          <w:b/>
          <w:bCs/>
          <w:color w:val="auto"/>
          <w:sz w:val="24"/>
          <w:em w:val="dot"/>
        </w:rPr>
        <w:t>连声诺诺</w:t>
      </w:r>
      <w:r>
        <w:rPr>
          <w:rFonts w:hint="eastAsia" w:ascii="宋体" w:hAnsi="宋体" w:cs="宋体"/>
          <w:color w:val="auto"/>
          <w:sz w:val="24"/>
        </w:rPr>
        <w:t>。</w:t>
      </w:r>
    </w:p>
    <w:p>
      <w:pPr>
        <w:spacing w:line="240" w:lineRule="auto"/>
        <w:jc w:val="left"/>
        <w:rPr>
          <w:rFonts w:ascii="宋体" w:hAnsi="宋体" w:cs="宋体"/>
          <w:b/>
          <w:bCs/>
          <w:color w:val="auto"/>
          <w:sz w:val="24"/>
        </w:rPr>
      </w:pPr>
      <w:r>
        <w:rPr>
          <w:rFonts w:hint="eastAsia" w:ascii="宋体" w:hAnsi="宋体" w:cs="宋体"/>
          <w:b/>
          <w:bCs/>
          <w:color w:val="auto"/>
          <w:sz w:val="24"/>
        </w:rPr>
        <w:t>（连声诺诺指没有主见）</w:t>
      </w:r>
    </w:p>
    <w:p>
      <w:pPr>
        <w:spacing w:line="240" w:lineRule="auto"/>
        <w:jc w:val="left"/>
        <w:rPr>
          <w:rFonts w:ascii="宋体" w:hAnsi="宋体" w:cs="宋体"/>
          <w:color w:val="auto"/>
          <w:sz w:val="24"/>
        </w:rPr>
      </w:pPr>
      <w:r>
        <w:rPr>
          <w:rFonts w:hint="eastAsia" w:ascii="宋体" w:hAnsi="宋体" w:cs="宋体"/>
          <w:color w:val="auto"/>
          <w:sz w:val="24"/>
        </w:rPr>
        <w:t>4、下列语句中没有语病的一项是（ </w:t>
      </w:r>
      <w:r>
        <w:rPr>
          <w:rFonts w:hint="eastAsia" w:ascii="宋体" w:hAnsi="宋体" w:cs="宋体"/>
          <w:b/>
          <w:bCs/>
          <w:color w:val="auto"/>
          <w:sz w:val="24"/>
        </w:rPr>
        <w:t>B</w:t>
      </w:r>
      <w:r>
        <w:rPr>
          <w:rFonts w:hint="eastAsia" w:ascii="宋体" w:hAnsi="宋体" w:cs="宋体"/>
          <w:color w:val="auto"/>
          <w:sz w:val="24"/>
        </w:rPr>
        <w:t xml:space="preserve"> ）</w:t>
      </w:r>
    </w:p>
    <w:p>
      <w:pPr>
        <w:spacing w:line="240" w:lineRule="auto"/>
        <w:jc w:val="left"/>
        <w:rPr>
          <w:rFonts w:ascii="宋体" w:hAnsi="宋体" w:cs="宋体"/>
          <w:color w:val="auto"/>
          <w:sz w:val="24"/>
        </w:rPr>
      </w:pPr>
      <w:r>
        <w:rPr>
          <w:rFonts w:hint="eastAsia" w:ascii="宋体" w:hAnsi="宋体" w:cs="宋体"/>
          <w:color w:val="auto"/>
          <w:sz w:val="24"/>
        </w:rPr>
        <w:t>A、多年教学实践表现：能否培养学生的思维能力，是一节课成功的重要标准.</w:t>
      </w:r>
    </w:p>
    <w:p>
      <w:pPr>
        <w:spacing w:line="240" w:lineRule="auto"/>
        <w:jc w:val="left"/>
        <w:rPr>
          <w:rFonts w:ascii="宋体" w:hAnsi="宋体" w:cs="宋体"/>
          <w:color w:val="auto"/>
          <w:sz w:val="24"/>
        </w:rPr>
      </w:pPr>
      <w:r>
        <w:rPr>
          <w:rFonts w:hint="eastAsia" w:ascii="宋体" w:hAnsi="宋体" w:cs="宋体"/>
          <w:color w:val="auto"/>
          <w:sz w:val="24"/>
        </w:rPr>
        <w:t>B、这次火灾造成的经济损失，据有关部门保守估计，应该在四千万元以上。</w:t>
      </w:r>
    </w:p>
    <w:p>
      <w:pPr>
        <w:spacing w:line="240" w:lineRule="auto"/>
        <w:jc w:val="left"/>
        <w:rPr>
          <w:rFonts w:ascii="宋体" w:hAnsi="宋体" w:cs="宋体"/>
          <w:color w:val="auto"/>
          <w:sz w:val="24"/>
        </w:rPr>
      </w:pPr>
      <w:r>
        <w:rPr>
          <w:rFonts w:hint="eastAsia" w:ascii="宋体" w:hAnsi="宋体" w:cs="宋体"/>
          <w:color w:val="auto"/>
          <w:sz w:val="24"/>
        </w:rPr>
        <w:t>C、通过这次农场参观活动，使每一个同学都学会了如何培土、如何饲养家禽。</w:t>
      </w:r>
    </w:p>
    <w:p>
      <w:pPr>
        <w:spacing w:line="240" w:lineRule="auto"/>
        <w:jc w:val="left"/>
        <w:rPr>
          <w:rFonts w:ascii="宋体" w:hAnsi="宋体" w:cs="宋体"/>
          <w:color w:val="auto"/>
          <w:sz w:val="24"/>
        </w:rPr>
      </w:pPr>
      <w:r>
        <w:rPr>
          <w:rFonts w:hint="eastAsia" w:ascii="宋体" w:hAnsi="宋体" w:cs="宋体"/>
          <w:color w:val="auto"/>
          <w:sz w:val="24"/>
        </w:rPr>
        <w:t>D、我们必须拿出自己的正版计算机软件，否则，拿不出新软件，就难于抵制不健康的盗版软件。</w:t>
      </w:r>
    </w:p>
    <w:p>
      <w:pPr>
        <w:spacing w:line="240" w:lineRule="auto"/>
        <w:jc w:val="left"/>
        <w:rPr>
          <w:rFonts w:ascii="宋体" w:hAnsi="宋体" w:cs="宋体"/>
          <w:b/>
          <w:bCs/>
          <w:color w:val="auto"/>
          <w:sz w:val="24"/>
        </w:rPr>
      </w:pPr>
      <w:r>
        <w:rPr>
          <w:rFonts w:hint="eastAsia" w:ascii="宋体" w:hAnsi="宋体" w:cs="宋体"/>
          <w:b/>
          <w:bCs/>
          <w:color w:val="auto"/>
          <w:sz w:val="24"/>
        </w:rPr>
        <w:t xml:space="preserve"> （A. 两面对一面  C. “通过……使……”无主语  D. “否则，拿不出新软件”冗余）</w:t>
      </w:r>
    </w:p>
    <w:p>
      <w:pPr>
        <w:spacing w:line="240" w:lineRule="auto"/>
        <w:rPr>
          <w:rFonts w:ascii="宋体" w:hAnsi="宋体" w:cs="宋体"/>
          <w:color w:val="auto"/>
          <w:szCs w:val="21"/>
        </w:rPr>
      </w:pPr>
    </w:p>
    <w:p>
      <w:pPr>
        <w:pStyle w:val="3"/>
        <w:adjustRightInd w:val="0"/>
        <w:snapToGrid w:val="0"/>
        <w:spacing w:line="240" w:lineRule="auto"/>
        <w:jc w:val="center"/>
        <w:rPr>
          <w:rFonts w:hAnsi="宋体" w:cs="宋体"/>
          <w:b/>
          <w:bCs/>
          <w:color w:val="auto"/>
          <w:sz w:val="24"/>
          <w:szCs w:val="24"/>
        </w:rPr>
      </w:pPr>
      <w:r>
        <w:rPr>
          <w:rFonts w:hint="eastAsia" w:hAnsi="宋体" w:cs="宋体"/>
          <w:b/>
          <w:bCs/>
          <w:color w:val="auto"/>
          <w:sz w:val="24"/>
          <w:szCs w:val="24"/>
        </w:rPr>
        <w:t>《曹刿论战》</w:t>
      </w:r>
    </w:p>
    <w:p>
      <w:pPr>
        <w:pStyle w:val="3"/>
        <w:adjustRightInd w:val="0"/>
        <w:snapToGrid w:val="0"/>
        <w:spacing w:line="240" w:lineRule="auto"/>
        <w:ind w:firstLine="723" w:firstLineChars="300"/>
        <w:rPr>
          <w:rFonts w:hAnsi="宋体" w:cs="宋体"/>
          <w:b/>
          <w:bCs/>
          <w:color w:val="auto"/>
          <w:sz w:val="24"/>
          <w:szCs w:val="24"/>
        </w:rPr>
      </w:pPr>
      <w:r>
        <w:rPr>
          <w:rFonts w:hint="eastAsia" w:hAnsi="宋体" w:cs="宋体"/>
          <w:b/>
          <w:bCs/>
          <w:color w:val="auto"/>
          <w:sz w:val="24"/>
          <w:szCs w:val="24"/>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pPr>
        <w:pStyle w:val="3"/>
        <w:adjustRightInd w:val="0"/>
        <w:snapToGrid w:val="0"/>
        <w:spacing w:line="240" w:lineRule="auto"/>
        <w:ind w:firstLine="723" w:firstLineChars="300"/>
        <w:rPr>
          <w:rFonts w:hAnsi="宋体" w:cs="宋体"/>
          <w:b/>
          <w:bCs/>
          <w:color w:val="auto"/>
          <w:sz w:val="24"/>
          <w:szCs w:val="24"/>
        </w:rPr>
      </w:pPr>
      <w:r>
        <w:rPr>
          <w:rFonts w:hint="eastAsia" w:hAnsi="宋体" w:cs="宋体"/>
          <w:b/>
          <w:bCs/>
          <w:color w:val="auto"/>
          <w:sz w:val="24"/>
          <w:szCs w:val="24"/>
        </w:rPr>
        <w:t>公与之乘，战于长勺。公将鼓之。刿曰：“未可。”齐人三鼓。刿曰：“可矣。”齐师败绩。公将驰之。刿曰：“未可。”下视其辙，登轼而望之，曰：”可矣。”遂逐齐师。</w:t>
      </w:r>
    </w:p>
    <w:p>
      <w:pPr>
        <w:pStyle w:val="3"/>
        <w:adjustRightInd w:val="0"/>
        <w:snapToGrid w:val="0"/>
        <w:spacing w:line="240" w:lineRule="auto"/>
        <w:ind w:firstLine="723" w:firstLineChars="300"/>
        <w:rPr>
          <w:rFonts w:hAnsi="宋体" w:cs="宋体"/>
          <w:b/>
          <w:bCs/>
          <w:color w:val="auto"/>
          <w:sz w:val="24"/>
          <w:szCs w:val="24"/>
        </w:rPr>
      </w:pPr>
      <w:r>
        <w:rPr>
          <w:rFonts w:hint="eastAsia" w:hAnsi="宋体" w:cs="宋体"/>
          <w:b/>
          <w:bCs/>
          <w:color w:val="auto"/>
          <w:sz w:val="24"/>
          <w:szCs w:val="24"/>
        </w:rPr>
        <w:t>既克，公问其故。对曰：”夫战，勇气也。一鼓作气，再而衰，三而竭。彼竭我盈，故克之。夫大国，难测也，惧有伏焉。吾视其辙乱，望其旗靡，故逐之。”</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5、下列语句中加点词的解释有误的一项是(　</w:t>
      </w:r>
      <w:r>
        <w:rPr>
          <w:rFonts w:hint="eastAsia" w:hAnsi="宋体" w:cs="宋体"/>
          <w:b/>
          <w:bCs/>
          <w:color w:val="auto"/>
          <w:sz w:val="24"/>
          <w:szCs w:val="24"/>
        </w:rPr>
        <w:t>B　</w:t>
      </w:r>
      <w:r>
        <w:rPr>
          <w:rFonts w:hint="eastAsia" w:hAnsi="宋体" w:cs="宋体"/>
          <w:b/>
          <w:bCs/>
          <w:color w:val="auto"/>
          <w:sz w:val="24"/>
          <w:szCs w:val="24"/>
        </w:rPr>
        <w:t>　)</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A. 衣食所</w:t>
      </w:r>
      <w:r>
        <w:rPr>
          <w:rFonts w:hint="eastAsia" w:hAnsi="宋体" w:cs="宋体"/>
          <w:b/>
          <w:bCs/>
          <w:color w:val="auto"/>
          <w:sz w:val="24"/>
          <w:szCs w:val="24"/>
          <w:em w:val="underDot"/>
        </w:rPr>
        <w:t>安</w:t>
      </w:r>
      <w:r>
        <w:rPr>
          <w:rFonts w:hint="eastAsia" w:hAnsi="宋体" w:cs="宋体"/>
          <w:b/>
          <w:bCs/>
          <w:color w:val="auto"/>
          <w:sz w:val="24"/>
          <w:szCs w:val="24"/>
        </w:rPr>
        <w:t xml:space="preserve">        安：指安身          B. 小信未</w:t>
      </w:r>
      <w:r>
        <w:rPr>
          <w:rFonts w:hint="eastAsia" w:hAnsi="宋体" w:cs="宋体"/>
          <w:b/>
          <w:bCs/>
          <w:color w:val="auto"/>
          <w:sz w:val="24"/>
          <w:szCs w:val="24"/>
          <w:em w:val="underDot"/>
        </w:rPr>
        <w:t>孚</w:t>
      </w:r>
      <w:r>
        <w:rPr>
          <w:rFonts w:hint="eastAsia" w:hAnsi="宋体" w:cs="宋体"/>
          <w:b/>
          <w:bCs/>
          <w:color w:val="auto"/>
          <w:sz w:val="24"/>
          <w:szCs w:val="24"/>
        </w:rPr>
        <w:t xml:space="preserve">        孚：俘获</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C. 公将</w:t>
      </w:r>
      <w:r>
        <w:rPr>
          <w:rFonts w:hint="eastAsia" w:hAnsi="宋体" w:cs="宋体"/>
          <w:b/>
          <w:bCs/>
          <w:color w:val="auto"/>
          <w:sz w:val="24"/>
          <w:szCs w:val="24"/>
          <w:em w:val="underDot"/>
        </w:rPr>
        <w:t>驰</w:t>
      </w:r>
      <w:r>
        <w:rPr>
          <w:rFonts w:hint="eastAsia" w:hAnsi="宋体" w:cs="宋体"/>
          <w:b/>
          <w:bCs/>
          <w:color w:val="auto"/>
          <w:sz w:val="24"/>
          <w:szCs w:val="24"/>
        </w:rPr>
        <w:t>之        驰：驱车追赶        D. 惧有</w:t>
      </w:r>
      <w:r>
        <w:rPr>
          <w:rFonts w:hint="eastAsia" w:hAnsi="宋体" w:cs="宋体"/>
          <w:b/>
          <w:bCs/>
          <w:color w:val="auto"/>
          <w:sz w:val="24"/>
          <w:szCs w:val="24"/>
          <w:em w:val="underDot"/>
        </w:rPr>
        <w:t>伏</w:t>
      </w:r>
      <w:r>
        <w:rPr>
          <w:rFonts w:hint="eastAsia" w:hAnsi="宋体" w:cs="宋体"/>
          <w:b/>
          <w:bCs/>
          <w:color w:val="auto"/>
          <w:sz w:val="24"/>
          <w:szCs w:val="24"/>
        </w:rPr>
        <w:t>焉        伏：埋伏</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【解析】“孚”是“使信服”的意思。故选B项。</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6、下列语句中加点词的意义和用法相同的一项是(　</w:t>
      </w:r>
      <w:r>
        <w:rPr>
          <w:rFonts w:hint="eastAsia" w:hAnsi="宋体" w:cs="宋体"/>
          <w:b/>
          <w:bCs/>
          <w:color w:val="auto"/>
          <w:sz w:val="24"/>
          <w:szCs w:val="24"/>
        </w:rPr>
        <w:t>B</w:t>
      </w:r>
      <w:r>
        <w:rPr>
          <w:rFonts w:hint="eastAsia" w:hAnsi="宋体" w:cs="宋体"/>
          <w:b/>
          <w:bCs/>
          <w:color w:val="auto"/>
          <w:sz w:val="24"/>
          <w:szCs w:val="24"/>
        </w:rPr>
        <w:t>　)</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A.</w:t>
      </w:r>
      <w:r>
        <w:rPr>
          <w:rFonts w:hint="eastAsia" w:hAnsi="宋体" w:cs="宋体"/>
          <w:b/>
          <w:bCs/>
          <w:color w:val="auto"/>
          <w:sz w:val="24"/>
          <w:szCs w:val="24"/>
        </w:rPr>
        <w:t xml:space="preserve"> </w:t>
      </w:r>
      <w:r>
        <w:rPr>
          <w:rFonts w:hint="eastAsia" w:hAnsi="宋体" w:cs="宋体"/>
          <w:b/>
          <w:bCs/>
          <w:color w:val="auto"/>
          <w:sz w:val="24"/>
          <w:szCs w:val="24"/>
          <w:em w:val="underDot"/>
        </w:rPr>
        <w:t>乃</w:t>
      </w:r>
      <w:r>
        <w:rPr>
          <w:rFonts w:hint="eastAsia" w:hAnsi="宋体" w:cs="宋体"/>
          <w:b/>
          <w:bCs/>
          <w:color w:val="auto"/>
          <w:sz w:val="24"/>
          <w:szCs w:val="24"/>
        </w:rPr>
        <w:t>入见　　　　  亚夫</w:t>
      </w:r>
      <w:r>
        <w:rPr>
          <w:rFonts w:hint="eastAsia" w:hAnsi="宋体" w:cs="宋体"/>
          <w:b/>
          <w:bCs/>
          <w:color w:val="auto"/>
          <w:sz w:val="24"/>
          <w:szCs w:val="24"/>
          <w:em w:val="underDot"/>
        </w:rPr>
        <w:t>乃</w:t>
      </w:r>
      <w:r>
        <w:rPr>
          <w:rFonts w:hint="eastAsia" w:hAnsi="宋体" w:cs="宋体"/>
          <w:b/>
          <w:bCs/>
          <w:color w:val="auto"/>
          <w:sz w:val="24"/>
          <w:szCs w:val="24"/>
        </w:rPr>
        <w:t>传言开壁门</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B. 战</w:t>
      </w:r>
      <w:r>
        <w:rPr>
          <w:rFonts w:hint="eastAsia" w:hAnsi="宋体" w:cs="宋体"/>
          <w:b/>
          <w:bCs/>
          <w:color w:val="auto"/>
          <w:sz w:val="24"/>
          <w:szCs w:val="24"/>
          <w:em w:val="underDot"/>
        </w:rPr>
        <w:t>则</w:t>
      </w:r>
      <w:r>
        <w:rPr>
          <w:rFonts w:hint="eastAsia" w:hAnsi="宋体" w:cs="宋体"/>
          <w:b/>
          <w:bCs/>
          <w:color w:val="auto"/>
          <w:sz w:val="24"/>
          <w:szCs w:val="24"/>
        </w:rPr>
        <w:t xml:space="preserve">请从        </w:t>
      </w:r>
      <w:r>
        <w:rPr>
          <w:rFonts w:hint="eastAsia" w:hAnsi="宋体" w:cs="宋体"/>
          <w:b/>
          <w:bCs/>
          <w:color w:val="auto"/>
          <w:sz w:val="24"/>
          <w:szCs w:val="24"/>
          <w:em w:val="underDot"/>
        </w:rPr>
        <w:t>则</w:t>
      </w:r>
      <w:r>
        <w:rPr>
          <w:rFonts w:hint="eastAsia" w:hAnsi="宋体" w:cs="宋体"/>
          <w:b/>
          <w:bCs/>
          <w:color w:val="auto"/>
          <w:sz w:val="24"/>
          <w:szCs w:val="24"/>
        </w:rPr>
        <w:t>题名其上</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C. 战</w:t>
      </w:r>
      <w:r>
        <w:rPr>
          <w:rFonts w:hint="eastAsia" w:hAnsi="宋体" w:cs="宋体"/>
          <w:b/>
          <w:bCs/>
          <w:color w:val="auto"/>
          <w:sz w:val="24"/>
          <w:szCs w:val="24"/>
          <w:em w:val="underDot"/>
        </w:rPr>
        <w:t>于</w:t>
      </w:r>
      <w:r>
        <w:rPr>
          <w:rFonts w:hint="eastAsia" w:hAnsi="宋体" w:cs="宋体"/>
          <w:b/>
          <w:bCs/>
          <w:color w:val="auto"/>
          <w:sz w:val="24"/>
          <w:szCs w:val="24"/>
        </w:rPr>
        <w:t>长勺        未尝不叹息痛恨</w:t>
      </w:r>
      <w:r>
        <w:rPr>
          <w:rFonts w:hint="eastAsia" w:hAnsi="宋体" w:cs="宋体"/>
          <w:b/>
          <w:bCs/>
          <w:color w:val="auto"/>
          <w:sz w:val="24"/>
          <w:szCs w:val="24"/>
          <w:em w:val="underDot"/>
        </w:rPr>
        <w:t>于</w:t>
      </w:r>
      <w:r>
        <w:rPr>
          <w:rFonts w:hint="eastAsia" w:hAnsi="宋体" w:cs="宋体"/>
          <w:b/>
          <w:bCs/>
          <w:color w:val="auto"/>
          <w:sz w:val="24"/>
          <w:szCs w:val="24"/>
        </w:rPr>
        <w:t>桓、灵也</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D. 再</w:t>
      </w:r>
      <w:r>
        <w:rPr>
          <w:rFonts w:hint="eastAsia" w:hAnsi="宋体" w:cs="宋体"/>
          <w:b/>
          <w:bCs/>
          <w:color w:val="auto"/>
          <w:sz w:val="24"/>
          <w:szCs w:val="24"/>
          <w:em w:val="underDot"/>
        </w:rPr>
        <w:t>而</w:t>
      </w:r>
      <w:r>
        <w:rPr>
          <w:rFonts w:hint="eastAsia" w:hAnsi="宋体" w:cs="宋体"/>
          <w:b/>
          <w:bCs/>
          <w:color w:val="auto"/>
          <w:sz w:val="24"/>
          <w:szCs w:val="24"/>
        </w:rPr>
        <w:t xml:space="preserve">衰          </w:t>
      </w:r>
      <w:r>
        <w:rPr>
          <w:rFonts w:hint="eastAsia" w:hAnsi="宋体" w:cs="宋体"/>
          <w:b/>
          <w:bCs/>
          <w:color w:val="auto"/>
          <w:sz w:val="24"/>
          <w:szCs w:val="24"/>
          <w:em w:val="underDot"/>
        </w:rPr>
        <w:t>而</w:t>
      </w:r>
      <w:r>
        <w:rPr>
          <w:rFonts w:hint="eastAsia" w:hAnsi="宋体" w:cs="宋体"/>
          <w:b/>
          <w:bCs/>
          <w:color w:val="auto"/>
          <w:sz w:val="24"/>
          <w:szCs w:val="24"/>
        </w:rPr>
        <w:t xml:space="preserve">计其长曾不盈寸 </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　【解析】A项“乃”，前者表示前后两事在情理上的顺承或时间上的紧接，可译为“于是”“就”“便”等；后者是副词，才，这才。B项两个“则”，都是连词，表顺承，相当于“就”。C项“于”，前者是介词，在，与后边的“长勺”组成介宾短语；后者是介词，对于。D项“而”，前者表顺承，相当于“就”“才”；后者表转折，相当于“却”“但是”。故选B项。</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7、对下面句子翻译正确的一项是(　</w:t>
      </w:r>
      <w:r>
        <w:rPr>
          <w:rFonts w:hint="eastAsia" w:hAnsi="宋体" w:cs="宋体"/>
          <w:b/>
          <w:bCs/>
          <w:color w:val="auto"/>
          <w:sz w:val="24"/>
          <w:szCs w:val="24"/>
        </w:rPr>
        <w:t>D</w:t>
      </w:r>
      <w:r>
        <w:rPr>
          <w:rFonts w:hint="eastAsia" w:hAnsi="宋体" w:cs="宋体"/>
          <w:b/>
          <w:bCs/>
          <w:color w:val="auto"/>
          <w:sz w:val="24"/>
          <w:szCs w:val="24"/>
        </w:rPr>
        <w:t>　)</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吾视其辙乱，望其旗靡，故逐之。</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A. 我发现他们前进的方向混乱，军旗也破碎了，所以才下令追击他们。</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B. 我发现他们前进的方向混乱，军旗也倒下了，所以才下令放逐他们。</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C. 我发现他们的车印混乱，军旗也破碎了，所以才下令放逐他们。</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D. 我发现他们的车印混乱，军旗也倒下了，所以才下令追击他们。</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【解析】“辙”是“车印”的意思，“靡”是“倒下”的意思，“逐”是“追击”的意思。故选D项。</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8、下列对文章理解和分析有误的一项是(　</w:t>
      </w:r>
      <w:r>
        <w:rPr>
          <w:rFonts w:hint="eastAsia" w:hAnsi="宋体" w:cs="宋体"/>
          <w:b/>
          <w:bCs/>
          <w:color w:val="auto"/>
          <w:sz w:val="24"/>
          <w:szCs w:val="24"/>
        </w:rPr>
        <w:t>D</w:t>
      </w:r>
      <w:r>
        <w:rPr>
          <w:rFonts w:hint="eastAsia" w:hAnsi="宋体" w:cs="宋体"/>
          <w:b/>
          <w:bCs/>
          <w:color w:val="auto"/>
          <w:sz w:val="24"/>
          <w:szCs w:val="24"/>
        </w:rPr>
        <w:t>　)</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A. 曹刿的论战体现出为国为民思想。他以“肉食者鄙”为由主动进谏，表现出对国事的关切，与鲁庄公的对话中，他始终以百姓利益为主，表现出对民众的关怀。</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B. 曹刿指挥作战冷静果断。面对实力强大的齐国军队，曹刿没有贸然行事，当齐军三次击鼓，才建议出击，一鼓作气，战胜齐军，这次战争也成为以弱胜强的典范。</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C. 本文善用对比手法。通过鲁庄公和曹刿战前、战中和战后的对话描写，在对比中反衬出曹刿的深谋远虑、从容镇静。</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D. 文章结构严谨，详略得当。文章按照“公将战”“战于长勺”“既克”的先后次序来叙述长勺之战的全过程，重点写战争起因、曹刿分析备战条件、作战取胜原因。</w:t>
      </w:r>
    </w:p>
    <w:p>
      <w:pPr>
        <w:pStyle w:val="3"/>
        <w:adjustRightInd w:val="0"/>
        <w:snapToGrid w:val="0"/>
        <w:spacing w:line="240" w:lineRule="auto"/>
        <w:jc w:val="left"/>
        <w:rPr>
          <w:rFonts w:hAnsi="宋体" w:cs="宋体"/>
          <w:b/>
          <w:bCs/>
          <w:color w:val="auto"/>
          <w:sz w:val="24"/>
          <w:szCs w:val="24"/>
        </w:rPr>
      </w:pPr>
      <w:r>
        <w:rPr>
          <w:rFonts w:hint="eastAsia" w:hAnsi="宋体" w:cs="宋体"/>
          <w:b/>
          <w:bCs/>
          <w:color w:val="auto"/>
          <w:sz w:val="24"/>
          <w:szCs w:val="24"/>
        </w:rPr>
        <w:t>　【解析】文中对战争起因并无介绍，D项“重点写战争起因”说法有误。故选D项。</w:t>
      </w:r>
    </w:p>
    <w:p>
      <w:pPr>
        <w:pStyle w:val="4"/>
        <w:widowControl/>
        <w:spacing w:before="0" w:beforeAutospacing="0" w:after="0" w:afterAutospacing="0" w:line="240" w:lineRule="auto"/>
        <w:ind w:firstLine="480" w:firstLineChars="200"/>
        <w:jc w:val="center"/>
        <w:rPr>
          <w:rFonts w:ascii="宋体" w:hAnsi="宋体" w:cs="宋体"/>
          <w:color w:val="auto"/>
          <w:spacing w:val="15"/>
          <w:sz w:val="21"/>
          <w:szCs w:val="21"/>
        </w:rPr>
      </w:pPr>
      <w:r>
        <w:rPr>
          <w:rFonts w:hint="eastAsia" w:ascii="宋体" w:hAnsi="宋体" w:cs="宋体"/>
          <w:color w:val="auto"/>
          <w:spacing w:val="15"/>
          <w:sz w:val="21"/>
          <w:szCs w:val="21"/>
        </w:rPr>
        <w:t>（一）眼睛能掩盖住谎言？（10分）</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1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①</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俗话说，眼睛是心灵的窗户。据此推理，如果一个人撒谎，那么他的眼睛就注定掩盖不了谎言，所以撒谎是注定要失败的。但这种推理有科学依据吗？</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2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②</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经验告诉人们，儿童撒谎，通过眼睛是能看出一二的。因为当儿童说谎的时候，说谎者会尽量避免自己的眼光和别人眼光接触。而且因为心虚，脸庞会发红，也会增加眨眼次数，眼神也飘忽不定，会经常往下看。这些特征通常都比较明显，很难让眼睛掩盖住谎言。</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3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③</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但如果是成年人说谎，眼睛能否将谎言掩盖住呢？一般来说，成年人说谎后，就很少出现儿童说谎者的那些明显特征，说谎者可以盯着对方的眼睛，甚至伪装出一副坦诚无比的样子目不转睛地盯着你，脸不红心不跳地说谎话。</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4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④</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那这是否意味着成年人的眼睛能掩盖住谎言呢？美国科学家发现，对大多数人来说，当人们的大脑进入记忆搜索状态，也就是回忆某件真实存在的事情时，眼睛会先向上、再向左转动。而如果当一个人尝试去“虚构”一个画面或者场景，也就是撒谎时，眼球的运动恰恰相反，会先向上、再向右转动。因此，如果你想检测一个人是否说谎，就不要问他“你吃早饭了吗”这类不需要回忆的简单问题，你应该问一些必须依靠回忆才能想起来的细节问题，比如“那天你上街碰到了哪些熟人”等问题。这是如果对方的眼睛先向上、再向左转动，说明他在回忆真实的情况；如果眼睛先向上、后向右转动，说明他在正在编造谎言、准备骗你。</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5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⑤</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由此看来，眼睛想掩盖住谎言，还真的是很难很难。</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6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⑥</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不过，最新研究显示，依靠眼睛来判断是否说谎，很容易误判，因此不能全信。</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7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⑦</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英国一个研究团队就专门组织自愿者进行了眼睛是否能够暴露谎言的专门测试。研究人员先拍摄记录下了第一组志愿者说谎和说真话时的眼睛转动情况，然后让第二组志愿者观看录像，通过观察眼部转动情况来判断谁在撒谎。结果显示，判断的准确率只有50%，跟判断投硬币的正反面的概率差不多了。为了帮助自愿者掌握眼睛转动判断谎言的有关规则，研究人员还事先对第三组自愿者进行了专门培训，然后再让他们观看第一组志愿者说谎和说真话时的眼睛转动情况，结果判断的准确率还是只有50%。这表明，撒谎和眼睛没有什么关系。</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接下来，研究人员让第三组自愿者分析一些受瞩目的新闻发布会录像。录像中有的是人们为寻找失散亲属寻求帮助，有的是人们声称自己是罪案的受害者。其中一些人是在讲真话，另一些人则是在撒谎。但自愿者们的分析结果，还是正误各半。</w:t>
      </w:r>
    </w:p>
    <w:p>
      <w:pPr>
        <w:pStyle w:val="4"/>
        <w:widowControl/>
        <w:spacing w:before="0" w:beforeAutospacing="0" w:after="0" w:afterAutospacing="0" w:line="240" w:lineRule="auto"/>
        <w:ind w:firstLine="480" w:firstLineChars="200"/>
        <w:rPr>
          <w:rFonts w:ascii="宋体" w:hAnsi="宋体" w:cs="宋体"/>
          <w:color w:val="auto"/>
          <w:spacing w:val="15"/>
          <w:sz w:val="21"/>
          <w:szCs w:val="21"/>
        </w:rPr>
      </w:pP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8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⑧</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研究人员认为，人们之所以不能正确判断眼睛是否真正能掩盖谎言，那是因为人们的复杂心理变化是无法通过眼睛自然流露的。儿童的眼睛之所以掩盖不住谎言，那是因为他们的内心相对单纯，所以眼睛能流露出来他们的谎言。但即便如此，人们也不要过分相信或者依赖对眼睛的判断。在对撒谎行为的判断上，比较直观的方法之一，是从言语上的犹豫和过度的手势去判断，因为这两种现象能够证明撒谎者的慌张，而慌张恰恰是撒谎者最难掩饰的情绪。当然，更专业的测谎方法还有许许多多。</w:t>
      </w:r>
    </w:p>
    <w:p>
      <w:pPr>
        <w:pStyle w:val="4"/>
        <w:widowControl/>
        <w:numPr>
          <w:ilvl w:val="0"/>
          <w:numId w:val="2"/>
        </w:numPr>
        <w:spacing w:before="0" w:beforeAutospacing="0" w:after="0" w:afterAutospacing="0" w:line="240" w:lineRule="auto"/>
        <w:rPr>
          <w:rFonts w:ascii="宋体" w:hAnsi="宋体" w:cs="宋体"/>
          <w:b/>
          <w:bCs/>
          <w:color w:val="auto"/>
          <w:spacing w:val="15"/>
          <w:sz w:val="21"/>
          <w:szCs w:val="21"/>
        </w:rPr>
      </w:pPr>
      <w:r>
        <w:rPr>
          <w:rFonts w:hint="eastAsia" w:ascii="宋体" w:hAnsi="宋体" w:cs="宋体"/>
          <w:color w:val="auto"/>
          <w:spacing w:val="15"/>
          <w:sz w:val="21"/>
          <w:szCs w:val="21"/>
        </w:rPr>
        <w:t>第</w:t>
      </w:r>
      <w:r>
        <w:rPr>
          <w:rFonts w:hint="eastAsia" w:ascii="宋体" w:hAnsi="宋体" w:cs="宋体"/>
          <w:color w:val="auto"/>
          <w:spacing w:val="15"/>
          <w:sz w:val="21"/>
          <w:szCs w:val="21"/>
        </w:rPr>
        <w:fldChar w:fldCharType="begin"/>
      </w:r>
      <w:r>
        <w:rPr>
          <w:rFonts w:hint="eastAsia" w:ascii="宋体" w:hAnsi="宋体" w:cs="宋体"/>
          <w:color w:val="auto"/>
          <w:spacing w:val="15"/>
          <w:sz w:val="21"/>
          <w:szCs w:val="21"/>
        </w:rPr>
        <w:instrText xml:space="preserve"> = 6 \* GB3 \* MERGEFORMAT </w:instrText>
      </w:r>
      <w:r>
        <w:rPr>
          <w:rFonts w:hint="eastAsia" w:ascii="宋体" w:hAnsi="宋体" w:cs="宋体"/>
          <w:color w:val="auto"/>
          <w:spacing w:val="15"/>
          <w:sz w:val="21"/>
          <w:szCs w:val="21"/>
        </w:rPr>
        <w:fldChar w:fldCharType="separate"/>
      </w:r>
      <w:r>
        <w:rPr>
          <w:rFonts w:hint="eastAsia" w:ascii="宋体" w:hAnsi="宋体" w:cs="宋体"/>
          <w:color w:val="auto"/>
          <w:sz w:val="21"/>
          <w:szCs w:val="21"/>
        </w:rPr>
        <w:t>⑥</w:t>
      </w:r>
      <w:r>
        <w:rPr>
          <w:rFonts w:hint="eastAsia" w:ascii="宋体" w:hAnsi="宋体" w:cs="宋体"/>
          <w:color w:val="auto"/>
          <w:spacing w:val="15"/>
          <w:sz w:val="21"/>
          <w:szCs w:val="21"/>
        </w:rPr>
        <w:fldChar w:fldCharType="end"/>
      </w:r>
      <w:r>
        <w:rPr>
          <w:rFonts w:hint="eastAsia" w:ascii="宋体" w:hAnsi="宋体" w:cs="宋体"/>
          <w:color w:val="auto"/>
          <w:spacing w:val="15"/>
          <w:sz w:val="21"/>
          <w:szCs w:val="21"/>
        </w:rPr>
        <w:t>段在全文有什么作用？(3分）</w:t>
      </w:r>
    </w:p>
    <w:p>
      <w:pPr>
        <w:pStyle w:val="4"/>
        <w:widowControl/>
        <w:spacing w:before="0" w:beforeAutospacing="0" w:after="0" w:afterAutospacing="0" w:line="240" w:lineRule="auto"/>
        <w:ind w:firstLine="482" w:firstLineChars="200"/>
        <w:rPr>
          <w:rFonts w:ascii="宋体" w:hAnsi="宋体" w:cs="宋体"/>
          <w:b/>
          <w:bCs/>
          <w:color w:val="auto"/>
          <w:spacing w:val="15"/>
          <w:sz w:val="21"/>
          <w:szCs w:val="21"/>
        </w:rPr>
      </w:pPr>
      <w:r>
        <w:rPr>
          <w:rFonts w:hint="eastAsia" w:ascii="宋体" w:hAnsi="宋体" w:cs="宋体"/>
          <w:b/>
          <w:bCs/>
          <w:color w:val="auto"/>
          <w:spacing w:val="15"/>
          <w:sz w:val="21"/>
          <w:szCs w:val="21"/>
        </w:rPr>
        <w:t>承上启下的作用。承接上文凭借眼睛转动来判断一个人是否说谎，引出下文人们对这一论断的研究。</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10、本文的说明顺序是什么？请具体阐述（3分）</w:t>
      </w:r>
    </w:p>
    <w:p>
      <w:pPr>
        <w:pStyle w:val="4"/>
        <w:widowControl/>
        <w:spacing w:before="0" w:beforeAutospacing="0" w:after="0" w:afterAutospacing="0" w:line="240" w:lineRule="auto"/>
        <w:ind w:firstLine="482" w:firstLineChars="200"/>
        <w:rPr>
          <w:rFonts w:ascii="宋体" w:hAnsi="宋体" w:cs="宋体"/>
          <w:b/>
          <w:bCs/>
          <w:color w:val="auto"/>
          <w:spacing w:val="15"/>
          <w:sz w:val="21"/>
          <w:szCs w:val="21"/>
        </w:rPr>
      </w:pPr>
      <w:r>
        <w:rPr>
          <w:rFonts w:hint="eastAsia" w:ascii="宋体" w:hAnsi="宋体" w:cs="宋体"/>
          <w:b/>
          <w:bCs/>
          <w:color w:val="auto"/>
          <w:spacing w:val="15"/>
          <w:sz w:val="21"/>
          <w:szCs w:val="21"/>
        </w:rPr>
        <w:t>逻辑顺序。开头讲述儿童撒谎跟成年人撒谎时眼睛的区别，接着说明美国科学家的论断，然后介绍英国研究团队的测试结果，最后得出结论。这样符合人们认识事物的规律，更容易让读者接受本文内容。</w:t>
      </w:r>
    </w:p>
    <w:p>
      <w:pPr>
        <w:pStyle w:val="4"/>
        <w:widowControl/>
        <w:spacing w:before="0" w:beforeAutospacing="0" w:after="0" w:afterAutospacing="0" w:line="240" w:lineRule="auto"/>
        <w:rPr>
          <w:rFonts w:ascii="宋体" w:hAnsi="宋体" w:cs="宋体"/>
          <w:color w:val="auto"/>
          <w:spacing w:val="15"/>
          <w:sz w:val="21"/>
          <w:szCs w:val="21"/>
        </w:rPr>
      </w:pPr>
      <w:r>
        <w:rPr>
          <w:rFonts w:hint="eastAsia" w:ascii="宋体" w:hAnsi="宋体" w:cs="宋体"/>
          <w:color w:val="auto"/>
          <w:spacing w:val="15"/>
          <w:sz w:val="21"/>
          <w:szCs w:val="21"/>
        </w:rPr>
        <w:t>11、读完本文，你感觉通过眼睛的转动来判断一个人是否说谎科学吗？为什么？（4分）</w:t>
      </w:r>
    </w:p>
    <w:p>
      <w:pPr>
        <w:pStyle w:val="4"/>
        <w:widowControl/>
        <w:spacing w:before="0" w:beforeAutospacing="0" w:after="0" w:afterAutospacing="0" w:line="240" w:lineRule="auto"/>
        <w:ind w:firstLine="482" w:firstLineChars="200"/>
        <w:rPr>
          <w:rFonts w:ascii="宋体" w:hAnsi="宋体" w:cs="宋体"/>
          <w:b/>
          <w:bCs/>
          <w:color w:val="auto"/>
          <w:spacing w:val="15"/>
          <w:sz w:val="21"/>
          <w:szCs w:val="21"/>
        </w:rPr>
      </w:pPr>
      <w:r>
        <w:rPr>
          <w:rFonts w:hint="eastAsia" w:ascii="宋体" w:hAnsi="宋体" w:cs="宋体"/>
          <w:b/>
          <w:bCs/>
          <w:color w:val="auto"/>
          <w:spacing w:val="15"/>
          <w:sz w:val="21"/>
          <w:szCs w:val="21"/>
        </w:rPr>
        <w:t>不科学。儿童的内心相对单纯，撒谎时通过眼睛表现出来的特征很明显，所以通过眼睛判断他们是否撒谎；成人的内心相对成熟，可以通过伪装自己的行为来掩饰撒谎，但在回忆事情和编造事情时，眼睛的转动也会有细微的差别。所以不能通过眼睛的转动来判断一个人是否撒谎。</w:t>
      </w:r>
    </w:p>
    <w:p>
      <w:pPr>
        <w:spacing w:line="240" w:lineRule="auto"/>
        <w:ind w:firstLine="420" w:firstLineChars="200"/>
        <w:jc w:val="left"/>
        <w:rPr>
          <w:rFonts w:ascii="宋体" w:hAnsi="宋体" w:cs="宋体"/>
          <w:color w:val="auto"/>
          <w:szCs w:val="21"/>
        </w:rPr>
      </w:pPr>
    </w:p>
    <w:p>
      <w:pPr>
        <w:adjustRightInd w:val="0"/>
        <w:snapToGrid w:val="0"/>
        <w:spacing w:line="240" w:lineRule="auto"/>
        <w:jc w:val="center"/>
        <w:rPr>
          <w:rFonts w:ascii="宋体" w:hAnsi="宋体" w:cs="宋体"/>
          <w:color w:val="auto"/>
          <w:sz w:val="24"/>
        </w:rPr>
      </w:pPr>
      <w:r>
        <w:rPr>
          <w:rFonts w:hint="eastAsia" w:ascii="宋体" w:hAnsi="宋体" w:cs="宋体"/>
          <w:color w:val="auto"/>
          <w:sz w:val="24"/>
        </w:rPr>
        <w:t>故乡的标点（18分）</w:t>
      </w:r>
    </w:p>
    <w:p>
      <w:pPr>
        <w:adjustRightInd w:val="0"/>
        <w:snapToGrid w:val="0"/>
        <w:spacing w:line="240" w:lineRule="auto"/>
        <w:jc w:val="center"/>
        <w:rPr>
          <w:rFonts w:ascii="宋体" w:hAnsi="宋体" w:cs="宋体"/>
          <w:color w:val="auto"/>
          <w:sz w:val="24"/>
        </w:rPr>
      </w:pPr>
      <w:r>
        <w:rPr>
          <w:rFonts w:hint="eastAsia" w:ascii="宋体" w:hAnsi="宋体" w:cs="宋体"/>
          <w:color w:val="auto"/>
          <w:sz w:val="24"/>
        </w:rPr>
        <w:t>包利民</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①有时候回望故乡，曾经的点滴种种，就像一篇情节曲折、细节感人的小说，心就徜徉于其间，流连忘返。那份乡情浸润的记忆，如风如月，散文般动人心怀，回味悠长。那些星星点点于往事中闪烁，就如标点般，分隔着许多情节的变换，也连缀着许多细节的相互辉映。那些标点般的存在，就是故乡烙在我心上不可磨灭的符号。</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②村西的那条小河直直地流淌，儿时遥望河流的尽头，是无尽的憧憬，如今从记忆里望去，却延长着我的思念。河流是一个破折号，一头连着故乡，一头连着我的心，完成着一句最深情的表达。</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③最眷恋村中央的老井，多少清晨，同太阳一起涌起的喧闹，多少黄昏，烟袋点亮井台上空的第一颗星星，它沉默地陪伴，在日月流年里。圆圆的井口，装进了祖祖辈辈的目光，也装进了数不尽的星光月色、许多岁月的沧桑变迁。然后终于有一天，它静静地消失了。老井是个句号，终结了一段过往，开启了一轮想念。它把怀念封存于过去，只有回望的目光，只有心底的温暖，才能走近它的故事。</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④那些灵动着的鸟雀，忽聚忽散，时栖时飞，就像一群不安分的逗号，调皮地更换着位置。于是村庄故事的情节被它们不停地打乱重组，生发出许多不被预料的精彩。还没有从一个情节中回过神来，逗号们已把另一个情节呈现。当年看不过来的细节，跟不上的节奏，在多年以后的回忆里，却如慢镜头般一一上演，</w:t>
      </w:r>
      <w:r>
        <w:rPr>
          <w:rFonts w:hint="eastAsia" w:ascii="宋体" w:hAnsi="宋体" w:cs="宋体"/>
          <w:color w:val="auto"/>
          <w:sz w:val="24"/>
          <w:em w:val="dot"/>
        </w:rPr>
        <w:t>纤毫毕现</w:t>
      </w:r>
      <w:r>
        <w:rPr>
          <w:rFonts w:hint="eastAsia" w:ascii="宋体" w:hAnsi="宋体" w:cs="宋体"/>
          <w:color w:val="auto"/>
          <w:sz w:val="24"/>
        </w:rPr>
        <w:t>。</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⑤有人说，跟着炊烟的脚步就能回到家。可是，当隔着时空的距离，即使被炊烟牵手带回的，也不再是过去的故乡。村庄的炊烟是无数的感叹号，每一天的早中晚，都在天地之间书写着一种情感。就算有风，也吹不散那一缕牵挂。炊烟下的房子，就是感叹号的一点，也是生长着所有梦与情感的地方。所以，跟着炊烟能回到家，一个所有爱恋的来处。</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⑥村周围的那些林子，像一组巨大的括号，把故乡揽进温暖的怀抱。所有的荫凉洒落，所有的温暖萦绕，多少春秋冬夏，故乡都在安逸宁静与幸福中存在着，它也一直这样存在于我的心里，从不曾因世事沧桑而改变。</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⑦宁静的夜里，狗的叫声就像一个个顿号，在现实和梦境中切换着情节。仿佛梦里一个短暂的停顿，狗沉默了之后，又回到梦里的故事。可是在没有犬吠的都市之夜，一梦沉沉，疲惫至极。再没有一两声狗叫，缓冲一枕的流逝。就像不停地跑了许久，依然没有能接近故乡。</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⑧亲人的心是引号，我的心是引号，我们用心记取着每一句话。虽然时光走远了，那些话却一直在引号间响着，便是彼此的幸福。当亲人故去了，当时光也老了，失去了一半的引号，那些话便都散落在泪水中。我想说更多的话给他听，可是，再也没有另一颗心把这些话语留住。于是，我的思念便不可断绝。</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⑨小河边的垂柳是问号，亲人弯了的腰是问号，想念时低头流泪的姿势是问号，都在问着同一句话，为什么要离开故乡？为什么宁可在终生的怀念中去爱，也不愿意守着那一方热土？</w:t>
      </w:r>
    </w:p>
    <w:p>
      <w:pPr>
        <w:adjustRightInd w:val="0"/>
        <w:snapToGrid w:val="0"/>
        <w:spacing w:line="240" w:lineRule="auto"/>
        <w:ind w:firstLine="480" w:firstLineChars="200"/>
        <w:jc w:val="left"/>
        <w:rPr>
          <w:rFonts w:ascii="宋体" w:hAnsi="宋体" w:cs="宋体"/>
          <w:color w:val="auto"/>
          <w:sz w:val="24"/>
        </w:rPr>
      </w:pPr>
      <w:r>
        <w:rPr>
          <w:rFonts w:hint="eastAsia" w:ascii="宋体" w:hAnsi="宋体" w:cs="宋体"/>
          <w:color w:val="auto"/>
          <w:sz w:val="24"/>
        </w:rPr>
        <w:t>⑩所以，父亲夜里的咳嗽声，我离开家乡的足音，母亲时常的叨念，都是省略号。省略了那么多的故事那么多的心情，却使无言的种种如海一般将我淹没。走得越远，离得越近，永远不能省略的，是离家孩儿的赤子之心。</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12、本文的标题有何妙处？请简要分析。（4分）</w:t>
      </w:r>
    </w:p>
    <w:p>
      <w:pPr>
        <w:pStyle w:val="2"/>
        <w:adjustRightInd w:val="0"/>
        <w:snapToGrid w:val="0"/>
        <w:spacing w:before="0" w:line="240" w:lineRule="auto"/>
        <w:ind w:left="0" w:firstLine="482" w:firstLineChars="200"/>
        <w:rPr>
          <w:rFonts w:cs="宋体"/>
          <w:b/>
          <w:bCs/>
          <w:color w:val="auto"/>
          <w:sz w:val="24"/>
        </w:rPr>
      </w:pPr>
      <w:r>
        <w:rPr>
          <w:rFonts w:hint="eastAsia" w:cs="宋体"/>
          <w:b/>
          <w:bCs/>
          <w:color w:val="auto"/>
          <w:sz w:val="24"/>
        </w:rPr>
        <w:t>标题运用了比喻的修辞手法，以标点符号传达思乡之情，形象而新颖，激发了读者的阅读兴趣，同时点明了本文的行文线索。</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13、第</w:t>
      </w:r>
      <w:r>
        <w:rPr>
          <w:rFonts w:hint="eastAsia" w:ascii="宋体" w:hAnsi="宋体" w:cs="宋体"/>
          <w:color w:val="auto"/>
          <w:sz w:val="24"/>
        </w:rPr>
        <w:fldChar w:fldCharType="begin"/>
      </w:r>
      <w:r>
        <w:rPr>
          <w:rFonts w:hint="eastAsia" w:ascii="宋体" w:hAnsi="宋体" w:cs="宋体"/>
          <w:color w:val="auto"/>
          <w:sz w:val="24"/>
        </w:rPr>
        <w:instrText xml:space="preserve"> EQ \o\ac(</w:instrText>
      </w:r>
      <w:r>
        <w:rPr>
          <w:rFonts w:hint="eastAsia" w:ascii="宋体" w:hAnsi="宋体" w:cs="宋体"/>
          <w:color w:val="auto"/>
          <w:position w:val="-4"/>
          <w:sz w:val="36"/>
        </w:rPr>
        <w:instrText xml:space="preserve">○</w:instrText>
      </w:r>
      <w:r>
        <w:rPr>
          <w:rFonts w:hint="eastAsia" w:ascii="宋体" w:hAnsi="宋体" w:cs="宋体"/>
          <w:color w:val="auto"/>
          <w:sz w:val="24"/>
        </w:rPr>
        <w:instrText xml:space="preserve">,4)</w:instrText>
      </w:r>
      <w:r>
        <w:rPr>
          <w:rFonts w:hint="eastAsia" w:ascii="宋体" w:hAnsi="宋体" w:cs="宋体"/>
          <w:color w:val="auto"/>
          <w:sz w:val="24"/>
        </w:rPr>
        <w:fldChar w:fldCharType="end"/>
      </w:r>
      <w:r>
        <w:rPr>
          <w:rFonts w:hint="eastAsia" w:ascii="宋体" w:hAnsi="宋体" w:cs="宋体"/>
          <w:color w:val="auto"/>
          <w:sz w:val="24"/>
        </w:rPr>
        <w:t>段中的加点词语“纤毫毕现”一词，有何深意？（4分）</w:t>
      </w:r>
    </w:p>
    <w:p>
      <w:pPr>
        <w:pStyle w:val="2"/>
        <w:adjustRightInd w:val="0"/>
        <w:snapToGrid w:val="0"/>
        <w:spacing w:before="0" w:line="240" w:lineRule="auto"/>
        <w:ind w:left="0" w:firstLine="482" w:firstLineChars="200"/>
        <w:rPr>
          <w:rFonts w:cs="宋体"/>
          <w:b/>
          <w:bCs/>
          <w:color w:val="auto"/>
          <w:sz w:val="24"/>
        </w:rPr>
      </w:pPr>
      <w:r>
        <w:rPr>
          <w:rFonts w:hint="eastAsia" w:cs="宋体"/>
          <w:b/>
          <w:bCs/>
          <w:color w:val="auto"/>
          <w:sz w:val="24"/>
        </w:rPr>
        <w:t>“纤毫毕现”的意思是完全显现出来。生动形象地写出了在作者的回忆里，故乡的往事历历在目，印象深刻，表达了作者对故乡的思念和热爱之情。</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14、“走得越远，离得越近，永远不能省略的，是离家孩儿的赤子之心。”这句话表达了怎样的意蕴和情感？（4分）</w:t>
      </w:r>
    </w:p>
    <w:p>
      <w:pPr>
        <w:pStyle w:val="2"/>
        <w:adjustRightInd w:val="0"/>
        <w:snapToGrid w:val="0"/>
        <w:spacing w:before="0" w:line="240" w:lineRule="auto"/>
        <w:ind w:left="0" w:firstLine="482" w:firstLineChars="200"/>
        <w:rPr>
          <w:rFonts w:cs="宋体"/>
          <w:b/>
          <w:bCs/>
          <w:color w:val="auto"/>
          <w:sz w:val="24"/>
        </w:rPr>
      </w:pPr>
      <w:r>
        <w:rPr>
          <w:rFonts w:hint="eastAsia" w:cs="宋体"/>
          <w:b/>
          <w:bCs/>
          <w:color w:val="auto"/>
          <w:sz w:val="24"/>
        </w:rPr>
        <w:t>这句话表明离家越远，对故乡的思念越强烈，抒发了作者对亲人的牵挂和对故乡的依恋。</w:t>
      </w:r>
    </w:p>
    <w:p>
      <w:pPr>
        <w:adjustRightInd w:val="0"/>
        <w:snapToGrid w:val="0"/>
        <w:spacing w:line="240" w:lineRule="auto"/>
        <w:jc w:val="left"/>
        <w:rPr>
          <w:rFonts w:ascii="宋体" w:hAnsi="宋体" w:cs="宋体"/>
          <w:color w:val="auto"/>
          <w:sz w:val="24"/>
        </w:rPr>
      </w:pPr>
      <w:r>
        <w:rPr>
          <w:rFonts w:hint="eastAsia" w:ascii="宋体" w:hAnsi="宋体" w:cs="宋体"/>
          <w:color w:val="auto"/>
          <w:sz w:val="24"/>
        </w:rPr>
        <w:t>15、根据你的理解，说说本文在写法上有哪些特点？（不少于3点）（6分）</w:t>
      </w:r>
    </w:p>
    <w:p>
      <w:pPr>
        <w:pStyle w:val="2"/>
        <w:adjustRightInd w:val="0"/>
        <w:snapToGrid w:val="0"/>
        <w:spacing w:before="0" w:line="240" w:lineRule="auto"/>
        <w:ind w:left="0" w:firstLine="0"/>
        <w:rPr>
          <w:rFonts w:cs="宋体"/>
          <w:b/>
          <w:bCs/>
          <w:color w:val="auto"/>
          <w:sz w:val="24"/>
        </w:rPr>
      </w:pPr>
      <w:r>
        <w:rPr>
          <w:rFonts w:hint="eastAsia" w:cs="宋体"/>
          <w:color w:val="auto"/>
          <w:sz w:val="24"/>
        </w:rPr>
        <w:t xml:space="preserve">     </w:t>
      </w:r>
      <w:r>
        <w:rPr>
          <w:rFonts w:hint="eastAsia" w:cs="宋体"/>
          <w:b/>
          <w:bCs/>
          <w:color w:val="auto"/>
          <w:sz w:val="24"/>
        </w:rPr>
        <w:t>①借景抒情，借故乡之景抒发思乡之情。②运用了比喻、排比等修辞手法，文辞优美，形象生动地写出了作者对故乡的回忆和理解。③层次清楚，描写了故乡不同的画面，抒发了作者热爱故乡的真挚情感。④以标点喻景物，写作构思新颖别致，引人入胜。（答出3点即可）</w:t>
      </w:r>
    </w:p>
    <w:p>
      <w:pPr>
        <w:spacing w:line="240" w:lineRule="auto"/>
        <w:jc w:val="center"/>
        <w:rPr>
          <w:rFonts w:ascii="宋体" w:hAnsi="宋体" w:cs="宋体"/>
          <w:color w:val="auto"/>
          <w:szCs w:val="21"/>
        </w:rPr>
      </w:pPr>
      <w:r>
        <w:rPr>
          <w:rFonts w:hint="eastAsia" w:ascii="宋体" w:hAnsi="宋体" w:cs="宋体"/>
          <w:color w:val="auto"/>
          <w:szCs w:val="21"/>
        </w:rPr>
        <w:t>三、(15分)</w:t>
      </w:r>
    </w:p>
    <w:p>
      <w:pPr>
        <w:spacing w:line="240" w:lineRule="auto"/>
        <w:ind w:firstLine="630" w:firstLineChars="300"/>
        <w:rPr>
          <w:rFonts w:ascii="宋体" w:hAnsi="宋体" w:cs="宋体"/>
          <w:color w:val="auto"/>
          <w:szCs w:val="21"/>
        </w:rPr>
      </w:pPr>
      <w:r>
        <w:rPr>
          <w:rFonts w:hint="eastAsia" w:ascii="宋体" w:hAnsi="宋体" w:cs="宋体"/>
          <w:color w:val="auto"/>
          <w:szCs w:val="21"/>
        </w:rPr>
        <w:t>石奢者，楚昭王相也。行县①，道有杀人者，相追之，乃其父也。纵其父而还自系焉。使人言之王曰：“杀人者，臣之父也。夫以父立政②，不孝也；废法纵罪，非忠也；臣罪当死。”王曰：“追而不及，不当伏罪，子其治事矣③。”石奢曰：“不私其父，非孝子也；不奉主法，非忠臣也。王赦其罪，上惠④也；伏诛而死，臣职也。”遂不受令，自刎而死。</w:t>
      </w:r>
    </w:p>
    <w:p>
      <w:pPr>
        <w:spacing w:line="240" w:lineRule="auto"/>
        <w:ind w:firstLine="630" w:firstLineChars="300"/>
        <w:rPr>
          <w:rFonts w:ascii="宋体" w:hAnsi="宋体" w:cs="宋体"/>
          <w:color w:val="auto"/>
          <w:szCs w:val="21"/>
        </w:rPr>
      </w:pPr>
      <w:r>
        <w:rPr>
          <w:rFonts w:hint="eastAsia" w:ascii="宋体" w:hAnsi="宋体" w:cs="宋体"/>
          <w:color w:val="auto"/>
          <w:szCs w:val="21"/>
        </w:rPr>
        <w:t>李离者，晋文公之理也。过听⑤杀人，自拘当死。文公曰：“官有贵贱，罚有轻重。下吏有过，非子之罪也。”李离曰：“臣居官⑥为长，不与吏让位⑦；受禄为多，不与下分利。今过听杀人，傅⑧其罪下吏，非所闻也。”辞不受令。文公曰：“子则自以为有罪，寡人亦有罪耶？”李离曰：“理有法，失刑则刑，失死则死。公以臣能听微决疑⑨，故使为理。今过听杀人，罪当死。”遂不受令，伏剑而死。(选自《史记·循吏列传》)</w:t>
      </w:r>
    </w:p>
    <w:p>
      <w:pPr>
        <w:spacing w:line="240" w:lineRule="auto"/>
        <w:rPr>
          <w:rFonts w:ascii="宋体" w:hAnsi="宋体" w:cs="宋体"/>
          <w:color w:val="auto"/>
          <w:szCs w:val="21"/>
        </w:rPr>
      </w:pPr>
      <w:r>
        <w:rPr>
          <w:rFonts w:hint="eastAsia" w:ascii="宋体" w:hAnsi="宋体" w:cs="宋体"/>
          <w:color w:val="auto"/>
          <w:szCs w:val="21"/>
        </w:rPr>
        <w:t>【注】①行县：出行属县。②以父立政：以惩治父亲来树立政绩。③子其治事矣：你还是去治理国事吧。④惠：恩惠。⑤听：偏听，偏信。⑥居官：担当的官职。⑦不与吏让位：不曾把官位让给下属。⑧傅：推诿。⑨听微决疑：听察细微隐情，决断疑难案件。</w:t>
      </w:r>
    </w:p>
    <w:p>
      <w:pPr>
        <w:spacing w:line="240" w:lineRule="auto"/>
        <w:rPr>
          <w:rFonts w:ascii="宋体" w:hAnsi="宋体" w:cs="宋体"/>
          <w:color w:val="auto"/>
          <w:szCs w:val="21"/>
        </w:rPr>
      </w:pPr>
      <w:r>
        <w:rPr>
          <w:rFonts w:hint="eastAsia" w:ascii="宋体" w:hAnsi="宋体" w:cs="宋体"/>
          <w:color w:val="auto"/>
          <w:szCs w:val="21"/>
        </w:rPr>
        <w:t>16、下列句子中加点词的解释，不正确的一项是(3分)(　</w:t>
      </w:r>
      <w:r>
        <w:rPr>
          <w:rFonts w:hint="eastAsia" w:ascii="宋体" w:hAnsi="宋体" w:cs="宋体"/>
          <w:b/>
          <w:bCs/>
          <w:color w:val="auto"/>
          <w:szCs w:val="21"/>
        </w:rPr>
        <w:t>C</w:t>
      </w:r>
      <w:r>
        <w:rPr>
          <w:rFonts w:hint="eastAsia" w:ascii="宋体" w:hAnsi="宋体" w:cs="宋体"/>
          <w:color w:val="auto"/>
          <w:szCs w:val="21"/>
        </w:rPr>
        <w:t>　)</w:t>
      </w:r>
    </w:p>
    <w:p>
      <w:pPr>
        <w:spacing w:line="240" w:lineRule="auto"/>
        <w:rPr>
          <w:rFonts w:ascii="宋体" w:hAnsi="宋体" w:cs="宋体"/>
          <w:color w:val="auto"/>
          <w:szCs w:val="21"/>
        </w:rPr>
      </w:pPr>
      <w:r>
        <w:rPr>
          <w:rFonts w:hint="eastAsia" w:ascii="宋体" w:hAnsi="宋体" w:cs="宋体"/>
          <w:color w:val="auto"/>
          <w:szCs w:val="21"/>
        </w:rPr>
        <w:t>A. 使人言之王曰　　　　　使：派遣</w:t>
      </w:r>
    </w:p>
    <w:p>
      <w:pPr>
        <w:spacing w:line="240" w:lineRule="auto"/>
        <w:rPr>
          <w:rFonts w:ascii="宋体" w:hAnsi="宋体" w:cs="宋体"/>
          <w:color w:val="auto"/>
          <w:szCs w:val="21"/>
        </w:rPr>
      </w:pPr>
      <w:r>
        <w:rPr>
          <w:rFonts w:hint="eastAsia" w:ascii="宋体" w:hAnsi="宋体" w:cs="宋体"/>
          <w:color w:val="auto"/>
          <w:szCs w:val="21"/>
        </w:rPr>
        <w:t>B. 不私其父，非孝子也    私：偏袒</w:t>
      </w:r>
    </w:p>
    <w:p>
      <w:pPr>
        <w:spacing w:line="240" w:lineRule="auto"/>
        <w:rPr>
          <w:rFonts w:ascii="宋体" w:hAnsi="宋体" w:cs="宋体"/>
          <w:color w:val="auto"/>
          <w:szCs w:val="21"/>
        </w:rPr>
      </w:pPr>
      <w:r>
        <w:rPr>
          <w:rFonts w:hint="eastAsia" w:ascii="宋体" w:hAnsi="宋体" w:cs="宋体"/>
          <w:color w:val="auto"/>
          <w:szCs w:val="21"/>
        </w:rPr>
        <w:t>C. 过听杀人，自拘当死    过：经过</w:t>
      </w:r>
    </w:p>
    <w:p>
      <w:pPr>
        <w:spacing w:line="240" w:lineRule="auto"/>
        <w:rPr>
          <w:rFonts w:ascii="宋体" w:hAnsi="宋体" w:cs="宋体"/>
          <w:color w:val="auto"/>
          <w:szCs w:val="21"/>
        </w:rPr>
      </w:pPr>
      <w:r>
        <w:rPr>
          <w:rFonts w:hint="eastAsia" w:ascii="宋体" w:hAnsi="宋体" w:cs="宋体"/>
          <w:color w:val="auto"/>
          <w:szCs w:val="21"/>
        </w:rPr>
        <w:t>D. 辞不受令              辞：推托</w:t>
      </w:r>
    </w:p>
    <w:p>
      <w:pPr>
        <w:spacing w:line="240" w:lineRule="auto"/>
        <w:rPr>
          <w:rFonts w:ascii="宋体" w:hAnsi="宋体" w:cs="宋体"/>
          <w:b/>
          <w:bCs/>
          <w:color w:val="auto"/>
          <w:szCs w:val="21"/>
        </w:rPr>
      </w:pPr>
      <w:r>
        <w:rPr>
          <w:rFonts w:hint="eastAsia" w:ascii="宋体" w:hAnsi="宋体" w:cs="宋体"/>
          <w:b/>
          <w:bCs/>
          <w:color w:val="auto"/>
          <w:szCs w:val="21"/>
        </w:rPr>
        <w:t>　【解析】C项中的“过”是“犯错误”的意思。</w:t>
      </w:r>
    </w:p>
    <w:p>
      <w:pPr>
        <w:spacing w:line="240" w:lineRule="auto"/>
        <w:rPr>
          <w:rFonts w:ascii="宋体" w:hAnsi="宋体" w:cs="宋体"/>
          <w:color w:val="auto"/>
          <w:szCs w:val="21"/>
        </w:rPr>
      </w:pPr>
      <w:r>
        <w:rPr>
          <w:rFonts w:hint="eastAsia" w:ascii="宋体" w:hAnsi="宋体" w:cs="宋体"/>
          <w:color w:val="auto"/>
          <w:szCs w:val="21"/>
        </w:rPr>
        <w:t>17、下列各句中，加点词的意义和用法全都相同的一组是(3分)(　</w:t>
      </w:r>
      <w:r>
        <w:rPr>
          <w:rFonts w:hint="eastAsia" w:ascii="宋体" w:hAnsi="宋体" w:cs="宋体"/>
          <w:b/>
          <w:bCs/>
          <w:color w:val="auto"/>
          <w:szCs w:val="21"/>
        </w:rPr>
        <w:t>D　</w:t>
      </w:r>
      <w:r>
        <w:rPr>
          <w:rFonts w:hint="eastAsia" w:ascii="宋体" w:hAnsi="宋体" w:cs="宋体"/>
          <w:color w:val="auto"/>
          <w:szCs w:val="21"/>
        </w:rPr>
        <w:t>　)</w:t>
      </w:r>
    </w:p>
    <w:p>
      <w:pPr>
        <w:spacing w:line="240" w:lineRule="auto"/>
        <w:rPr>
          <w:rFonts w:ascii="宋体" w:hAnsi="宋体" w:cs="宋体"/>
          <w:color w:val="auto"/>
          <w:szCs w:val="21"/>
        </w:rPr>
      </w:pPr>
      <w:r>
        <w:rPr>
          <w:rFonts w:hint="eastAsia" w:ascii="宋体" w:hAnsi="宋体" w:cs="宋体"/>
          <w:color w:val="auto"/>
          <w:szCs w:val="21"/>
        </w:rPr>
        <w:t>A.</w:t>
      </w:r>
      <w:r>
        <w:rPr>
          <w:rFonts w:hint="eastAsia" w:ascii="宋体" w:hAnsi="宋体" w:cs="宋体"/>
          <w:b/>
          <w:bCs/>
          <w:color w:val="auto"/>
          <w:szCs w:val="21"/>
        </w:rPr>
        <w:t>而</w:t>
      </w:r>
      <w:r>
        <w:rPr>
          <w:rFonts w:hint="eastAsia" w:ascii="宋体" w:hAnsi="宋体" w:cs="宋体"/>
          <w:color w:val="auto"/>
          <w:szCs w:val="21"/>
        </w:rPr>
        <w:t xml:space="preserve"> </w:t>
      </w:r>
      <w:r>
        <w:rPr>
          <w:rFonts w:hint="eastAsia" w:ascii="宋体" w:hAnsi="宋体" w:cs="宋体"/>
          <w:color w:val="auto"/>
          <w:szCs w:val="21"/>
        </w:rPr>
        <w:fldChar w:fldCharType="begin"/>
      </w:r>
      <w:r>
        <w:rPr>
          <w:rFonts w:hint="eastAsia" w:ascii="宋体" w:hAnsi="宋体" w:cs="宋体"/>
          <w:color w:val="auto"/>
          <w:szCs w:val="21"/>
        </w:rPr>
        <w:instrText xml:space="preserve">eq \b\lc\{(\a\vs4\al\co1(追而不及,感极而悲者矣))</w:instrText>
      </w:r>
      <w:r>
        <w:rPr>
          <w:rFonts w:hint="eastAsia" w:ascii="宋体" w:hAnsi="宋体" w:cs="宋体"/>
          <w:color w:val="auto"/>
          <w:szCs w:val="21"/>
        </w:rPr>
        <w:fldChar w:fldCharType="end"/>
      </w:r>
      <w:r>
        <w:rPr>
          <w:rFonts w:hint="eastAsia" w:ascii="宋体" w:hAnsi="宋体" w:cs="宋体"/>
          <w:color w:val="auto"/>
          <w:szCs w:val="21"/>
        </w:rPr>
        <w:t>　　     　B.</w:t>
      </w:r>
      <w:r>
        <w:rPr>
          <w:rFonts w:hint="eastAsia" w:ascii="宋体" w:hAnsi="宋体" w:cs="宋体"/>
          <w:b/>
          <w:bCs/>
          <w:color w:val="auto"/>
          <w:szCs w:val="21"/>
        </w:rPr>
        <w:t>其</w:t>
      </w:r>
      <w:r>
        <w:rPr>
          <w:rFonts w:hint="eastAsia" w:ascii="宋体" w:hAnsi="宋体" w:cs="宋体"/>
          <w:color w:val="auto"/>
          <w:szCs w:val="21"/>
        </w:rPr>
        <w:t xml:space="preserve"> </w:t>
      </w:r>
      <w:r>
        <w:rPr>
          <w:rFonts w:hint="eastAsia" w:ascii="宋体" w:hAnsi="宋体" w:cs="宋体"/>
          <w:color w:val="auto"/>
          <w:szCs w:val="21"/>
        </w:rPr>
        <w:fldChar w:fldCharType="begin"/>
      </w:r>
      <w:r>
        <w:rPr>
          <w:rFonts w:hint="eastAsia" w:ascii="宋体" w:hAnsi="宋体" w:cs="宋体"/>
          <w:color w:val="auto"/>
          <w:szCs w:val="21"/>
        </w:rPr>
        <w:instrText xml:space="preserve">eq \b\lc\{(\a\vs4\al\co1(王赦其罪,其此之谓乎))</w:instrText>
      </w:r>
      <w:r>
        <w:rPr>
          <w:rFonts w:hint="eastAsia" w:ascii="宋体" w:hAnsi="宋体" w:cs="宋体"/>
          <w:color w:val="auto"/>
          <w:szCs w:val="21"/>
        </w:rPr>
        <w:fldChar w:fldCharType="end"/>
      </w:r>
    </w:p>
    <w:p>
      <w:pPr>
        <w:spacing w:line="240" w:lineRule="auto"/>
        <w:rPr>
          <w:rFonts w:ascii="宋体" w:hAnsi="宋体" w:cs="宋体"/>
          <w:color w:val="auto"/>
          <w:szCs w:val="21"/>
        </w:rPr>
      </w:pPr>
      <w:r>
        <w:rPr>
          <w:rFonts w:hint="eastAsia" w:ascii="宋体" w:hAnsi="宋体" w:cs="宋体"/>
          <w:color w:val="auto"/>
          <w:szCs w:val="21"/>
        </w:rPr>
        <w:t>C.</w:t>
      </w:r>
      <w:r>
        <w:rPr>
          <w:rFonts w:hint="eastAsia" w:ascii="宋体" w:hAnsi="宋体" w:cs="宋体"/>
          <w:b/>
          <w:bCs/>
          <w:color w:val="auto"/>
          <w:szCs w:val="21"/>
        </w:rPr>
        <w:t>所</w:t>
      </w:r>
      <w:r>
        <w:rPr>
          <w:rFonts w:hint="eastAsia" w:ascii="宋体" w:hAnsi="宋体" w:cs="宋体"/>
          <w:color w:val="auto"/>
          <w:szCs w:val="21"/>
        </w:rPr>
        <w:t xml:space="preserve"> </w:t>
      </w:r>
      <w:r>
        <w:rPr>
          <w:rFonts w:hint="eastAsia" w:ascii="宋体" w:hAnsi="宋体" w:cs="宋体"/>
          <w:color w:val="auto"/>
          <w:szCs w:val="21"/>
        </w:rPr>
        <w:fldChar w:fldCharType="begin"/>
      </w:r>
      <w:r>
        <w:rPr>
          <w:rFonts w:hint="eastAsia" w:ascii="宋体" w:hAnsi="宋体" w:cs="宋体"/>
          <w:color w:val="auto"/>
          <w:szCs w:val="21"/>
        </w:rPr>
        <w:instrText xml:space="preserve">eq \b\lc\{(\a\vs4\al\co1(非所闻也,此先汉所以兴隆也))</w:instrText>
      </w:r>
      <w:r>
        <w:rPr>
          <w:rFonts w:hint="eastAsia" w:ascii="宋体" w:hAnsi="宋体" w:cs="宋体"/>
          <w:color w:val="auto"/>
          <w:szCs w:val="21"/>
        </w:rPr>
        <w:fldChar w:fldCharType="end"/>
      </w:r>
      <w:r>
        <w:rPr>
          <w:rFonts w:hint="eastAsia" w:ascii="宋体" w:hAnsi="宋体" w:cs="宋体"/>
          <w:color w:val="auto"/>
          <w:szCs w:val="21"/>
        </w:rPr>
        <w:t xml:space="preserve">       D.</w:t>
      </w:r>
      <w:r>
        <w:rPr>
          <w:rFonts w:hint="eastAsia" w:ascii="宋体" w:hAnsi="宋体" w:cs="宋体"/>
          <w:b/>
          <w:bCs/>
          <w:color w:val="auto"/>
          <w:szCs w:val="21"/>
        </w:rPr>
        <w:t>以</w:t>
      </w:r>
      <w:r>
        <w:rPr>
          <w:rFonts w:hint="eastAsia" w:ascii="宋体" w:hAnsi="宋体" w:cs="宋体"/>
          <w:color w:val="auto"/>
          <w:szCs w:val="21"/>
        </w:rPr>
        <w:t xml:space="preserve"> </w:t>
      </w:r>
      <w:r>
        <w:rPr>
          <w:rFonts w:hint="eastAsia" w:ascii="宋体" w:hAnsi="宋体" w:cs="宋体"/>
          <w:color w:val="auto"/>
          <w:szCs w:val="21"/>
        </w:rPr>
        <w:fldChar w:fldCharType="begin"/>
      </w:r>
      <w:r>
        <w:rPr>
          <w:rFonts w:hint="eastAsia" w:ascii="宋体" w:hAnsi="宋体" w:cs="宋体"/>
          <w:color w:val="auto"/>
          <w:szCs w:val="21"/>
        </w:rPr>
        <w:instrText xml:space="preserve">eq \b\lc\{(\a\vs4\al\co1(公以臣能听微决疑,不以物喜))</w:instrText>
      </w:r>
      <w:r>
        <w:rPr>
          <w:rFonts w:hint="eastAsia" w:ascii="宋体" w:hAnsi="宋体" w:cs="宋体"/>
          <w:color w:val="auto"/>
          <w:szCs w:val="21"/>
        </w:rPr>
        <w:fldChar w:fldCharType="end"/>
      </w:r>
    </w:p>
    <w:p>
      <w:pPr>
        <w:spacing w:line="240" w:lineRule="auto"/>
        <w:jc w:val="left"/>
        <w:rPr>
          <w:rFonts w:ascii="宋体" w:hAnsi="宋体" w:cs="宋体"/>
          <w:b/>
          <w:bCs/>
          <w:color w:val="auto"/>
          <w:szCs w:val="21"/>
        </w:rPr>
      </w:pPr>
      <w:r>
        <w:rPr>
          <w:rFonts w:hint="eastAsia" w:ascii="宋体" w:hAnsi="宋体" w:cs="宋体"/>
          <w:b/>
          <w:bCs/>
          <w:color w:val="auto"/>
          <w:szCs w:val="21"/>
        </w:rPr>
        <w:t>【解析】A项中“而”，都是连词，前者表转折，译为“却，但是”；后者表因果，不译。B项中“其”，前者是代词，译为“我的”；后者是副词，表示推测，译为“大概，或许”。C项中“所”，前者与动词“闻”连用，构成名词性结构；后者与“以”连用，表原因。D项中“以”都是介词，表示因果关系，均译为“因为”。</w:t>
      </w:r>
    </w:p>
    <w:p>
      <w:pPr>
        <w:spacing w:line="240" w:lineRule="auto"/>
        <w:rPr>
          <w:rFonts w:ascii="宋体" w:hAnsi="宋体" w:cs="宋体"/>
          <w:color w:val="auto"/>
          <w:szCs w:val="21"/>
        </w:rPr>
      </w:pPr>
      <w:r>
        <w:rPr>
          <w:rFonts w:hint="eastAsia" w:ascii="宋体" w:hAnsi="宋体" w:cs="宋体"/>
          <w:color w:val="auto"/>
          <w:szCs w:val="21"/>
        </w:rPr>
        <w:t>18、 把文言文材料中画横线的句子翻译成现代汉语。(8分)</w:t>
      </w:r>
    </w:p>
    <w:p>
      <w:pPr>
        <w:spacing w:line="240" w:lineRule="auto"/>
        <w:rPr>
          <w:rFonts w:ascii="宋体" w:hAnsi="宋体" w:cs="宋体"/>
          <w:color w:val="auto"/>
          <w:szCs w:val="21"/>
        </w:rPr>
      </w:pPr>
      <w:r>
        <w:rPr>
          <w:rFonts w:hint="eastAsia" w:ascii="宋体" w:hAnsi="宋体" w:cs="宋体"/>
          <w:color w:val="auto"/>
          <w:szCs w:val="21"/>
        </w:rPr>
        <w:t>(1)下吏有过，非子之罪也。(4分)</w:t>
      </w:r>
    </w:p>
    <w:p>
      <w:pPr>
        <w:spacing w:line="240" w:lineRule="auto"/>
        <w:jc w:val="left"/>
        <w:rPr>
          <w:rFonts w:ascii="宋体" w:hAnsi="宋体" w:cs="宋体"/>
          <w:b/>
          <w:bCs/>
          <w:color w:val="auto"/>
          <w:szCs w:val="21"/>
        </w:rPr>
      </w:pPr>
      <w:r>
        <w:rPr>
          <w:rFonts w:hint="eastAsia" w:ascii="宋体" w:hAnsi="宋体" w:cs="宋体"/>
          <w:color w:val="auto"/>
          <w:szCs w:val="21"/>
        </w:rPr>
        <w:t xml:space="preserve">   </w:t>
      </w:r>
      <w:r>
        <w:rPr>
          <w:rFonts w:hint="eastAsia" w:ascii="宋体" w:hAnsi="宋体" w:cs="宋体"/>
          <w:b/>
          <w:bCs/>
          <w:color w:val="auto"/>
          <w:szCs w:val="21"/>
        </w:rPr>
        <w:t>这是你手下官吏有过失，不是你的罪责。(判断句)(“下”“过”“非”各1分，大意1分)</w:t>
      </w:r>
    </w:p>
    <w:p>
      <w:pPr>
        <w:spacing w:line="240" w:lineRule="auto"/>
        <w:rPr>
          <w:rFonts w:ascii="宋体" w:hAnsi="宋体" w:cs="宋体"/>
          <w:color w:val="auto"/>
          <w:szCs w:val="21"/>
        </w:rPr>
      </w:pPr>
      <w:r>
        <w:rPr>
          <w:rFonts w:hint="eastAsia" w:ascii="宋体" w:hAnsi="宋体" w:cs="宋体"/>
          <w:color w:val="auto"/>
          <w:szCs w:val="21"/>
        </w:rPr>
        <w:t>(2)子则自以为有罪，寡人亦有罪耶？(4分)</w:t>
      </w:r>
    </w:p>
    <w:p>
      <w:pPr>
        <w:spacing w:line="240" w:lineRule="auto"/>
        <w:jc w:val="left"/>
        <w:rPr>
          <w:rFonts w:ascii="宋体" w:hAnsi="宋体" w:cs="宋体"/>
          <w:b/>
          <w:bCs/>
          <w:color w:val="auto"/>
          <w:szCs w:val="21"/>
        </w:rPr>
      </w:pPr>
      <w:r>
        <w:rPr>
          <w:rFonts w:hint="eastAsia" w:ascii="宋体" w:hAnsi="宋体" w:cs="宋体"/>
          <w:color w:val="auto"/>
          <w:szCs w:val="21"/>
        </w:rPr>
        <w:t xml:space="preserve">   </w:t>
      </w:r>
      <w:r>
        <w:rPr>
          <w:rFonts w:hint="eastAsia" w:ascii="宋体" w:hAnsi="宋体" w:cs="宋体"/>
          <w:b/>
          <w:bCs/>
          <w:color w:val="auto"/>
          <w:szCs w:val="21"/>
        </w:rPr>
        <w:t>你认定自己有罪，那么我也有罪吗？(“子”“以为”“亦”各1分，大意1分)</w:t>
      </w:r>
    </w:p>
    <w:p>
      <w:pPr>
        <w:spacing w:line="240" w:lineRule="auto"/>
        <w:rPr>
          <w:rFonts w:ascii="宋体" w:hAnsi="宋体" w:cs="宋体"/>
          <w:color w:val="auto"/>
          <w:szCs w:val="21"/>
        </w:rPr>
      </w:pPr>
      <w:r>
        <w:rPr>
          <w:rFonts w:hint="eastAsia" w:ascii="宋体" w:hAnsi="宋体" w:cs="宋体"/>
          <w:color w:val="auto"/>
          <w:szCs w:val="21"/>
        </w:rPr>
        <w:t>19、文段中石奢和李离两个人物形象的共同特点是什么？这些共同特点具体表现在哪些方面？请用自己的话简要概括。(3分)</w:t>
      </w:r>
    </w:p>
    <w:p>
      <w:pPr>
        <w:spacing w:line="240" w:lineRule="auto"/>
        <w:ind w:firstLine="422" w:firstLineChars="200"/>
        <w:jc w:val="left"/>
        <w:rPr>
          <w:rFonts w:ascii="宋体" w:hAnsi="宋体" w:cs="宋体"/>
          <w:b/>
          <w:bCs/>
          <w:color w:val="auto"/>
          <w:szCs w:val="21"/>
        </w:rPr>
      </w:pPr>
      <w:r>
        <w:rPr>
          <w:rFonts w:hint="eastAsia" w:ascii="宋体" w:hAnsi="宋体" w:cs="宋体"/>
          <w:b/>
          <w:bCs/>
          <w:color w:val="auto"/>
          <w:szCs w:val="21"/>
        </w:rPr>
        <w:t>共同特点是守法(或担当责任)(1分)。具体表现：石奢认为放走了犯罪的父亲，应该受到法律惩罚，于是以自杀的形式伏法。李离因为审判案情有误而枉杀人命，于是伏剑自刎而死。(2分)</w:t>
      </w:r>
    </w:p>
    <w:p>
      <w:pPr>
        <w:spacing w:line="240" w:lineRule="auto"/>
        <w:jc w:val="left"/>
        <w:rPr>
          <w:rFonts w:ascii="宋体" w:hAnsi="宋体" w:cs="宋体"/>
          <w:b/>
          <w:bCs/>
          <w:color w:val="auto"/>
          <w:szCs w:val="21"/>
        </w:rPr>
      </w:pPr>
    </w:p>
    <w:p>
      <w:pPr>
        <w:spacing w:line="240" w:lineRule="auto"/>
        <w:jc w:val="left"/>
        <w:rPr>
          <w:rFonts w:ascii="宋体" w:hAnsi="宋体" w:cs="宋体"/>
          <w:b/>
          <w:bCs/>
          <w:color w:val="auto"/>
          <w:szCs w:val="21"/>
        </w:rPr>
      </w:pPr>
      <w:r>
        <w:rPr>
          <w:rFonts w:hint="eastAsia" w:ascii="宋体" w:hAnsi="宋体" w:cs="宋体"/>
          <w:b/>
          <w:bCs/>
          <w:color w:val="auto"/>
          <w:szCs w:val="21"/>
        </w:rPr>
        <w:t>【参考译文】</w:t>
      </w:r>
    </w:p>
    <w:p>
      <w:pPr>
        <w:spacing w:line="240" w:lineRule="auto"/>
        <w:ind w:firstLine="422" w:firstLineChars="200"/>
        <w:jc w:val="left"/>
        <w:rPr>
          <w:rFonts w:ascii="宋体" w:hAnsi="宋体" w:cs="宋体"/>
          <w:b/>
          <w:bCs/>
          <w:color w:val="auto"/>
          <w:szCs w:val="21"/>
        </w:rPr>
      </w:pPr>
      <w:r>
        <w:rPr>
          <w:rFonts w:hint="eastAsia" w:ascii="宋体" w:hAnsi="宋体" w:cs="宋体"/>
          <w:b/>
          <w:bCs/>
          <w:color w:val="auto"/>
          <w:szCs w:val="21"/>
        </w:rPr>
        <w:t>石奢，是楚昭王的国相。一次出行属县，恰逢途中有凶手杀人，他追捕凶犯，竟是自己的父亲。他放走父亲，归来便把自己囚禁起来。他派人告诉昭王说：“杀人的人，是为臣的父亲。若以惩治父亲来树立政绩，这是不孝；若废弃法度纵容犯罪，又是不忠；因此我该当死罪。”昭王说：“你追捕凶犯而没抓获，不该论罪伏法，你还是去治理国事吧。”石奢说：“不偏袒自己的父亲，不是孝子；不遵守王法，不是忠臣。您赦免我的罪责，是主上的恩惠；服刑而死，则是为臣的职责。”于是石奢不听从楚王的命令，刎颈而死。</w:t>
      </w:r>
    </w:p>
    <w:p>
      <w:pPr>
        <w:spacing w:line="240" w:lineRule="auto"/>
        <w:ind w:firstLine="422" w:firstLineChars="200"/>
        <w:jc w:val="left"/>
        <w:rPr>
          <w:rFonts w:ascii="宋体" w:hAnsi="宋体" w:cs="宋体"/>
          <w:b/>
          <w:bCs/>
          <w:color w:val="auto"/>
          <w:szCs w:val="21"/>
        </w:rPr>
      </w:pPr>
      <w:r>
        <w:rPr>
          <w:rFonts w:hint="eastAsia" w:ascii="宋体" w:hAnsi="宋体" w:cs="宋体"/>
          <w:b/>
          <w:bCs/>
          <w:color w:val="auto"/>
          <w:szCs w:val="21"/>
        </w:rPr>
        <w:t>李离，是晋文公的法官。他听察案情有误而枉杀人命，发觉后就把自己拘禁起来判以死罪。文公说：“官职贵贱不一，刑罚也轻重有别。这是你手下官吏有过失，不是你的罪责。”李离说：“臣担当的官职是长官，不曾把官位让给下属；我领取的官俸很多，也不曾把好处分给他们。如今我听察案情有误而枉杀人命，却要把罪责推诿于下级，这种道理我没有听过。”他拒绝接受文公的命令。文公说：“你认定自己有罪，那么我也有罪吗？”李离说：“法官断案有法规，错判刑就要亲自受刑，错杀人就要以死偿命。您因为臣能听察细微隐情，决断疑难案件，才让我做法官。现在我听察案情有误而枉杀人命，应该判处死罪。”于是不接受晋文公的赦令，伏剑自刎而死。</w:t>
      </w:r>
    </w:p>
    <w:p>
      <w:pPr>
        <w:numPr>
          <w:ilvl w:val="0"/>
          <w:numId w:val="1"/>
        </w:numPr>
        <w:spacing w:line="240" w:lineRule="auto"/>
        <w:jc w:val="left"/>
        <w:rPr>
          <w:rFonts w:ascii="宋体" w:hAnsi="宋体" w:cs="宋体"/>
          <w:color w:val="auto"/>
          <w:szCs w:val="21"/>
        </w:rPr>
      </w:pPr>
      <w:r>
        <w:rPr>
          <w:rFonts w:hint="eastAsia" w:ascii="宋体" w:hAnsi="宋体" w:cs="宋体"/>
          <w:color w:val="auto"/>
          <w:szCs w:val="21"/>
        </w:rPr>
        <w:t>写作（30分）</w:t>
      </w:r>
    </w:p>
    <w:p>
      <w:pPr>
        <w:pStyle w:val="2"/>
        <w:spacing w:line="240" w:lineRule="auto"/>
        <w:rPr>
          <w:color w:val="auto"/>
        </w:rPr>
      </w:pPr>
      <w:r>
        <w:rPr>
          <w:rFonts w:hint="eastAsia"/>
          <w:color w:val="auto"/>
        </w:rPr>
        <w:t>根据你对最近新冠肺炎疫情的了解，你一定认识了许多美丽的逆行者，请对钟南山、李兰娟和抗击一线的医护人员任选一个人物，给他们写一段颁奖词</w:t>
      </w:r>
    </w:p>
    <w:p>
      <w:pPr>
        <w:pStyle w:val="2"/>
        <w:spacing w:line="240" w:lineRule="auto"/>
        <w:rPr>
          <w:color w:val="auto"/>
        </w:rPr>
      </w:pPr>
      <w:r>
        <w:rPr>
          <w:rFonts w:hint="eastAsia"/>
          <w:color w:val="auto"/>
        </w:rPr>
        <w:t>要求：</w:t>
      </w:r>
      <w:r>
        <w:rPr>
          <w:rFonts w:ascii="Calibri" w:hAnsi="Calibri" w:cs="Calibri"/>
          <w:color w:val="auto"/>
        </w:rPr>
        <w:t>①</w:t>
      </w:r>
      <w:r>
        <w:rPr>
          <w:rFonts w:hint="eastAsia"/>
          <w:color w:val="auto"/>
        </w:rPr>
        <w:t>按照颁奖词的格式写作；</w:t>
      </w:r>
      <w:r>
        <w:rPr>
          <w:rFonts w:hint="eastAsia"/>
          <w:color w:val="auto"/>
        </w:rPr>
        <w:fldChar w:fldCharType="begin"/>
      </w:r>
      <w:r>
        <w:rPr>
          <w:rFonts w:hint="eastAsia"/>
          <w:color w:val="auto"/>
        </w:rPr>
        <w:instrText xml:space="preserve"> = 2 \* GB3 \* MERGEFORMAT </w:instrText>
      </w:r>
      <w:r>
        <w:rPr>
          <w:rFonts w:hint="eastAsia"/>
          <w:color w:val="auto"/>
        </w:rPr>
        <w:fldChar w:fldCharType="separate"/>
      </w:r>
      <w:r>
        <w:rPr>
          <w:color w:val="auto"/>
        </w:rPr>
        <w:t>②</w:t>
      </w:r>
      <w:r>
        <w:rPr>
          <w:rFonts w:hint="eastAsia"/>
          <w:color w:val="auto"/>
        </w:rPr>
        <w:fldChar w:fldCharType="end"/>
      </w:r>
      <w:r>
        <w:rPr>
          <w:rFonts w:hint="eastAsia"/>
          <w:color w:val="auto"/>
        </w:rPr>
        <w:t>字数不少于40字，不超过100字；</w:t>
      </w:r>
      <w:r>
        <w:rPr>
          <w:rFonts w:ascii="Calibri" w:hAnsi="Calibri" w:cs="Calibri"/>
          <w:color w:val="auto"/>
        </w:rPr>
        <w:t>③</w:t>
      </w:r>
      <w:r>
        <w:rPr>
          <w:rFonts w:hint="eastAsia"/>
          <w:color w:val="auto"/>
        </w:rPr>
        <w:t>书写要干净工整</w:t>
      </w:r>
    </w:p>
    <w:p>
      <w:pPr>
        <w:spacing w:line="240" w:lineRule="auto"/>
        <w:rPr>
          <w:rFonts w:ascii="宋体" w:hAnsi="宋体" w:cs="宋体"/>
          <w:b/>
          <w:bCs/>
          <w:color w:val="auto"/>
          <w:szCs w:val="21"/>
        </w:rPr>
      </w:pPr>
      <w:r>
        <w:rPr>
          <w:rFonts w:hint="eastAsia" w:ascii="宋体" w:hAnsi="宋体" w:cs="宋体"/>
          <w:b/>
          <w:bCs/>
          <w:color w:val="auto"/>
          <w:szCs w:val="21"/>
        </w:rPr>
        <w:t xml:space="preserve">     示例：钟南山</w:t>
      </w:r>
    </w:p>
    <w:p>
      <w:pPr>
        <w:spacing w:line="240" w:lineRule="auto"/>
        <w:ind w:firstLine="632" w:firstLineChars="300"/>
        <w:rPr>
          <w:rFonts w:ascii="宋体" w:hAnsi="宋体" w:cs="宋体"/>
          <w:b/>
          <w:bCs/>
          <w:color w:val="auto"/>
          <w:szCs w:val="21"/>
        </w:rPr>
      </w:pPr>
      <w:r>
        <w:rPr>
          <w:rFonts w:hint="eastAsia" w:ascii="宋体" w:hAnsi="宋体" w:cs="宋体"/>
          <w:b/>
          <w:bCs/>
          <w:color w:val="auto"/>
          <w:szCs w:val="21"/>
        </w:rPr>
        <w:t>“钟”究是你，迎“南”而上，重于泰“山”！霎时间，神州大地，疫情再蔓延，国士又出山。抗非英雄，冷静无畏，引千万百姓心落地；攻疫医者，专业一流，领万千家庭战疫情。一心疫情，一人逆行，一线病房，忘却个人安危；一汪泪水，一头白发，一身白衣，道尽心中期许。你是人民健康的保护者，你是家国安全的守护者！</w:t>
      </w:r>
    </w:p>
    <w:p>
      <w:pPr>
        <w:pStyle w:val="2"/>
        <w:spacing w:line="240" w:lineRule="auto"/>
        <w:rPr>
          <w:color w:val="auto"/>
        </w:rPr>
      </w:pPr>
    </w:p>
    <w:sectPr>
      <w:pgSz w:w="11906" w:h="16838"/>
      <w:pgMar w:top="620" w:right="866" w:bottom="898" w:left="9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CB6AD6"/>
    <w:multiLevelType w:val="singleLevel"/>
    <w:tmpl w:val="E8CB6AD6"/>
    <w:lvl w:ilvl="0" w:tentative="0">
      <w:start w:val="9"/>
      <w:numFmt w:val="decimal"/>
      <w:suff w:val="nothing"/>
      <w:lvlText w:val="%1、"/>
      <w:lvlJc w:val="left"/>
    </w:lvl>
  </w:abstractNum>
  <w:abstractNum w:abstractNumId="1">
    <w:nsid w:val="3B8AC3DE"/>
    <w:multiLevelType w:val="singleLevel"/>
    <w:tmpl w:val="3B8AC3DE"/>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8743B73"/>
    <w:rsid w:val="00F27EB9"/>
    <w:rsid w:val="00F658C7"/>
    <w:rsid w:val="1E533B9D"/>
    <w:rsid w:val="27AF7CDE"/>
    <w:rsid w:val="304212B8"/>
    <w:rsid w:val="380340C4"/>
    <w:rsid w:val="38743B73"/>
    <w:rsid w:val="40A06C1A"/>
    <w:rsid w:val="46DD6DB1"/>
    <w:rsid w:val="6B8733F9"/>
    <w:rsid w:val="71E60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1"/>
      <w:ind w:left="120" w:firstLine="439"/>
    </w:pPr>
    <w:rPr>
      <w:rFonts w:ascii="宋体" w:hAnsi="宋体"/>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2218</Words>
  <Characters>12647</Characters>
  <Lines>105</Lines>
  <Paragraphs>29</Paragraphs>
  <TotalTime>2</TotalTime>
  <ScaleCrop>false</ScaleCrop>
  <LinksUpToDate>false</LinksUpToDate>
  <CharactersWithSpaces>14836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2020-03-15T10:56:00Z</dcterms:created>
  <dc:creator>旭日东升</dc:creator>
  <cp:lastModifiedBy>Administrator</cp:lastModifiedBy>
  <dcterms:modified xsi:type="dcterms:W3CDTF">2020-03-30T06:27:52Z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