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Arial" w:hAnsi="黑体" w:eastAsia="黑体"/>
          <w:color w:val="000000" w:themeColor="text1"/>
          <w:sz w:val="36"/>
          <w14:textFill>
            <w14:solidFill>
              <w14:schemeClr w14:val="tx1"/>
            </w14:solidFill>
          </w14:textFill>
        </w:rPr>
        <w:t>阶段演练六</w:t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第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18~19</w:t>
      </w:r>
      <w:r>
        <w:rPr>
          <w:rFonts w:ascii="Times New Roman" w:hAnsi="楷体" w:eastAsia="楷体"/>
          <w:color w:val="000000" w:themeColor="text1"/>
          <w:sz w:val="24"/>
          <w14:textFill>
            <w14:solidFill>
              <w14:schemeClr w14:val="tx1"/>
            </w14:solidFill>
          </w14:textFill>
        </w:rPr>
        <w:t>课</w:t>
      </w:r>
      <w:r>
        <w:rPr>
          <w:rFonts w:ascii="Times New Roman" w:hAnsi="宋体" w:eastAsia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一、给下列加点字选择正确的读音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Arial Unicode MS" w:hAnsi="Arial Unicode MS" w:eastAsia="Arial Unicode MS" w:cs="Arial Unicode MS"/>
          <w:color w:val="000000" w:themeColor="text1"/>
          <w14:textFill>
            <w14:solidFill>
              <w14:schemeClr w14:val="tx1"/>
            </w14:solidFill>
          </w14:textFill>
        </w:rPr>
        <w:t>√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标出。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嘴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唇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chún　cún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　　　　　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强(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juè　jué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叮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嘱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shǔ　zhǔ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吩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咐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fù　fū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亮(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liáo　láo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二、读拼音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写词语。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5410200" cy="2025015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3940" cy="2030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三、写出下列句中加点词语的近义词和反义词。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民兵都到区上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集合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,要一两个月才能回来。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　　(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他满头大汗地、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耐心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地等待着。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　　(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一只胖胖的小手在我的手掌里,像一条倔强的活鱼一样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挣扎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　　)　　(　　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四、按要求写句子。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雨来</w:t>
      </w:r>
      <w:r>
        <w:rPr>
          <w:rFonts w:ascii="Times New Roman" w:hAnsi="宋体" w:eastAsia="宋体"/>
          <w:color w:val="000000" w:themeColor="text1"/>
          <w:em w:val="dot"/>
          <w14:textFill>
            <w14:solidFill>
              <w14:schemeClr w14:val="tx1"/>
            </w14:solidFill>
          </w14:textFill>
        </w:rPr>
        <w:t>像小鸭子一样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抖着头上的水,望着妈妈笑。(注意加点的部分,照样子仿写句子)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(1)雨来浑身光溜溜的,怎么也抓不住。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(2)枪一响,东东冲向终点。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难道雨来不是小英雄吗?(改为肯定句)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窗口边的旅客不约而同地伸手去抱他。(缩写句子)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五、判断下列句中破折号的作用。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填序号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话题的突然转变　　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声音的延长　　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解释说明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大家就随着女老师的手指,齐声轻轻地念起来: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我们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中国人,我们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爱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自己的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祖国。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确实,他吃饭吃得很好,量很多,范围很广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——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什么都要吃,而且吃得极有滋味。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ptab w:relativeTo="margin" w:alignment="right" w:leader="none"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六、根据课文内容排序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把序号写在横线上。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大家误以为雨来牺牲,非常伤心。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雨来机智脱了险,人们高兴万分。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就算被敌人拷打,雨来也宁死不屈。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上夜校念书,雨来明白了道理。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为了掩护李大叔,雨来被敌人抓起来了。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雨来游泳本领高,村子里的伙伴们都佩服他。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七、课内阅读我最棒。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晋察冀边区的北部有一条还乡河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河里长着很多芦苇。河边有个小村庄。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芦花开的时候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远远望去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黄绿的芦苇上好像盖了一层厚厚的白雪。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风一吹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鹅毛般的苇絮就飘飘悠悠地飞起来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把这几十家小房屋都罩在柔软的芦花里。因此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这村就叫芦花村。十二岁的雨来就是这村的。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文中画横线的句子,把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比作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。请你也仿写一个这样的句子。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芦花村的特点是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在这段话中作者写芦花村的环境的作用是(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想吸引游客到这里来参观。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介绍雨来天天到河里游泳的大环境。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写雨来家乡的美丽可爱,为下面故事情节的发展做铺垫。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这段话主要写的是(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故事发生的背景、地点以及人物。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芦花村里住着十二岁的雨来。</w:t>
      </w:r>
    </w:p>
    <w:p>
      <w:pPr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FF0000"/>
        </w:rPr>
      </w:pPr>
      <w:r>
        <w:rPr>
          <w:rFonts w:ascii="Arial" w:hAnsi="微软雅黑" w:eastAsia="微软雅黑"/>
          <w:color w:val="FF0000"/>
        </w:rPr>
        <w:t>阶段演练六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一、</w:t>
      </w:r>
      <w:r>
        <w:rPr>
          <w:rFonts w:ascii="Arial" w:hAnsi="Arial" w:eastAsia="黑体"/>
          <w:color w:val="000000" w:themeColor="text1"/>
          <w14:textFill>
            <w14:solidFill>
              <w14:schemeClr w14:val="tx1"/>
            </w14:solidFill>
          </w14:textFill>
        </w:rPr>
        <w:t>chún　jué　zhǔ　fù　liáo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二、迈步　胳膊　丝绸　劫难　趁机　尸体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三、示例: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会合　分散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耐性　急躁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抗争　顺从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四、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(1)雨来浑身光溜溜的像条小泥鳅,怎么也抓不住。(2)枪一响,东东像离弦的箭一般冲向终点。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雨来是小英雄。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旅客伸手去抱他。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五、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⑥④⑤③①②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七、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芦花　白雪　仿写略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风景美丽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7" w:h="16839"/>
      <w:pgMar w:top="1418" w:right="1418" w:bottom="1418" w:left="1418" w:header="851" w:footer="992" w:gutter="0"/>
      <w:paperSrc/>
      <w:lnNumType w:countBy="0" w:restart="continuous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3A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02FE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77E90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B73A4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5696A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DBD4C0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uiPriority w:val="0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12">
    <w:name w:val="List Bullet 5"/>
    <w:basedOn w:val="1"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qFormat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20">
    <w:name w:val="Strong"/>
    <w:qFormat/>
    <w:uiPriority w:val="12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Emphasis"/>
    <w:qFormat/>
    <w:uiPriority w:val="20"/>
    <w:rPr>
      <w:rFonts w:ascii="Times New Roman" w:hAnsi="Times New Roman"/>
      <w:b/>
      <w:i/>
      <w:iCs/>
    </w:rPr>
  </w:style>
  <w:style w:type="character" w:styleId="23">
    <w:name w:val="annotation reference"/>
    <w:semiHidden/>
    <w:unhideWhenUsed/>
    <w:uiPriority w:val="0"/>
    <w:rPr>
      <w:vanish/>
      <w:sz w:val="16"/>
      <w:szCs w:val="16"/>
    </w:rPr>
  </w:style>
  <w:style w:type="character" w:customStyle="1" w:styleId="24">
    <w:name w:val="标题 1 Char"/>
    <w:link w:val="2"/>
    <w:qFormat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qFormat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qFormat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9"/>
    <w:link w:val="9"/>
    <w:uiPriority w:val="1"/>
  </w:style>
  <w:style w:type="paragraph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uiPriority w:val="1"/>
    <w:rPr>
      <w:lang w:val="en-US"/>
    </w:rPr>
  </w:style>
  <w:style w:type="character" w:customStyle="1" w:styleId="33">
    <w:name w:val="页脚 Char"/>
    <w:basedOn w:val="19"/>
    <w:link w:val="14"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paragraph" w:customStyle="1" w:styleId="35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character" w:customStyle="1" w:styleId="36">
    <w:name w:val="纯文本 Char"/>
    <w:basedOn w:val="19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sz w:val="21"/>
      <w:szCs w:val="20"/>
    </w:rPr>
  </w:style>
  <w:style w:type="character" w:customStyle="1" w:styleId="38">
    <w:name w:val="页眉 Char"/>
    <w:basedOn w:val="19"/>
    <w:link w:val="15"/>
    <w:qFormat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9"/>
    <w:link w:val="13"/>
    <w:uiPriority w:val="0"/>
    <w:rPr>
      <w:sz w:val="18"/>
      <w:szCs w:val="18"/>
      <w:lang w:eastAsia="en-US" w:bidi="en-US"/>
    </w:rPr>
  </w:style>
  <w:style w:type="paragraph" w:customStyle="1" w:styleId="40">
    <w:name w:val="三级章节"/>
    <w:basedOn w:val="1"/>
    <w:qFormat/>
    <w:uiPriority w:val="0"/>
    <w:pPr>
      <w:outlineLvl w:val="3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443842-6C61-418C-A16F-864BBCD245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Pages>3</Pages>
  <Words>955</Words>
  <Characters>1089</Characters>
  <Lines>8</Lines>
  <Paragraphs>2</Paragraphs>
  <TotalTime>5</TotalTime>
  <ScaleCrop>false</ScaleCrop>
  <LinksUpToDate>false</LinksUpToDate>
  <CharactersWithSpaces>1181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2020-02-19T03:09:00Z</dcterms:created>
  <dc:creator>Administrator</dc:creator>
  <cp:lastModifiedBy>Administrator</cp:lastModifiedBy>
  <dcterms:modified xsi:type="dcterms:W3CDTF">2020-02-29T12:25:45Z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