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2.bin" ContentType="application/vnd.openxmlformats-officedocument.oleObject"/>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8.11 -->
  <w:body>
    <w:p>
      <w:pPr>
        <w:pStyle w:val="Heading2"/>
        <w:keepNext/>
        <w:keepLines/>
        <w:pageBreakBefore w:val="0"/>
        <w:widowControl/>
        <w:kinsoku/>
        <w:wordWrap/>
        <w:overflowPunct/>
        <w:topLinePunct w:val="0"/>
        <w:autoSpaceDE/>
        <w:autoSpaceDN/>
        <w:bidi w:val="0"/>
        <w:adjustRightInd/>
        <w:snapToGrid/>
        <w:spacing w:line="240" w:lineRule="auto"/>
        <w:jc w:val="center"/>
        <w:textAlignment w:val="auto"/>
        <w:rPr>
          <w:rFonts w:hint="eastAsia"/>
          <w:sz w:val="40"/>
          <w:szCs w:val="28"/>
        </w:rPr>
      </w:pPr>
      <w:r>
        <w:rPr>
          <w:rFonts w:hint="eastAsia"/>
          <w:sz w:val="40"/>
          <w:szCs w:val="28"/>
        </w:rPr>
        <w:drawing>
          <wp:anchor simplePos="0" relativeHeight="251658240" behindDoc="0" locked="0" layoutInCell="1" allowOverlap="1">
            <wp:simplePos x="0" y="0"/>
            <wp:positionH relativeFrom="page">
              <wp:posOffset>11582400</wp:posOffset>
            </wp:positionH>
            <wp:positionV relativeFrom="topMargin">
              <wp:posOffset>11099800</wp:posOffset>
            </wp:positionV>
            <wp:extent cx="393700" cy="342900"/>
            <wp:wrapNone/>
            <wp:docPr id="10002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3688570" name=""/>
                    <pic:cNvPicPr>
                      <a:picLocks noChangeAspect="1"/>
                    </pic:cNvPicPr>
                  </pic:nvPicPr>
                  <pic:blipFill>
                    <a:blip xmlns:r="http://schemas.openxmlformats.org/officeDocument/2006/relationships" r:embed="rId5"/>
                    <a:stretch>
                      <a:fillRect/>
                    </a:stretch>
                  </pic:blipFill>
                  <pic:spPr>
                    <a:xfrm>
                      <a:off x="0" y="0"/>
                      <a:ext cx="393700" cy="342900"/>
                    </a:xfrm>
                    <a:prstGeom prst="rect">
                      <a:avLst/>
                    </a:prstGeom>
                  </pic:spPr>
                </pic:pic>
              </a:graphicData>
            </a:graphic>
          </wp:anchor>
        </w:drawing>
      </w:r>
      <w:bookmarkStart w:id="0" w:name="_GoBack"/>
      <w:r>
        <w:rPr>
          <w:rFonts w:hint="eastAsia"/>
          <w:sz w:val="40"/>
          <w:szCs w:val="28"/>
        </w:rPr>
        <w:t>2019-2020学年商丘市第六中学一模九年级</w:t>
      </w:r>
      <w:r>
        <w:rPr>
          <w:rFonts w:hint="eastAsia"/>
          <w:sz w:val="40"/>
          <w:szCs w:val="28"/>
          <w:lang w:val="en-US" w:eastAsia="zh-CN"/>
        </w:rPr>
        <w:t>数学</w:t>
      </w:r>
      <w:r>
        <w:rPr>
          <w:rFonts w:hint="eastAsia"/>
          <w:sz w:val="40"/>
          <w:szCs w:val="28"/>
        </w:rPr>
        <w:t>试卷</w:t>
      </w:r>
    </w:p>
    <w:bookmarkEnd w:id="0"/>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一、选择题（本大题共 10题，每小题  3分，共  30分）在每小题所给的四个选项中，只有一项是符合题目要求的，请把答案涂在答题卡上</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1．（3分）下列实数中，最小的数是（）</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eastAsia="宋体" w:hAnsi="Times New Roman" w:hint="eastAsia"/>
          <w:sz w:val="21"/>
          <w:szCs w:val="21"/>
          <w:lang w:val="en-US" w:eastAsia="zh-CN"/>
        </w:rPr>
      </w:pPr>
      <w:r>
        <w:rPr>
          <w:rFonts w:ascii="Times New Roman" w:hAnsi="Times New Roman"/>
          <w:sz w:val="21"/>
          <w:szCs w:val="21"/>
        </w:rPr>
        <w:t>A．0               B．1</w:t>
      </w:r>
      <w:r>
        <w:rPr>
          <w:rFonts w:ascii="Times New Roman" w:hAnsi="Times New Roman" w:hint="eastAsia"/>
          <w:sz w:val="21"/>
          <w:szCs w:val="21"/>
          <w:lang w:val="en-US" w:eastAsia="zh-CN"/>
        </w:rPr>
        <w:t xml:space="preserve">    </w:t>
      </w:r>
      <w:r>
        <w:rPr>
          <w:rFonts w:ascii="Times New Roman" w:hAnsi="Times New Roman"/>
          <w:sz w:val="21"/>
          <w:szCs w:val="21"/>
        </w:rPr>
        <w:t>C．﹣π</w:t>
      </w:r>
      <w:r>
        <w:rPr>
          <w:rFonts w:ascii="Times New Roman" w:hAnsi="Times New Roman" w:hint="eastAsia"/>
          <w:sz w:val="21"/>
          <w:szCs w:val="21"/>
          <w:lang w:val="en-US" w:eastAsia="zh-CN"/>
        </w:rPr>
        <w:t xml:space="preserve">      </w:t>
      </w:r>
      <w:r>
        <w:rPr>
          <w:rFonts w:ascii="Times New Roman" w:hAnsi="Times New Roman"/>
          <w:sz w:val="21"/>
          <w:szCs w:val="21"/>
        </w:rPr>
        <w:t>D．</w:t>
      </w:r>
      <w:r>
        <w:rPr>
          <w:rFonts w:ascii="Times New Roman" w:hAnsi="Times New Roman"/>
          <w:sz w:val="21"/>
          <w:szCs w:val="21"/>
        </w:rPr>
        <w:drawing>
          <wp:inline distT="0" distB="0" distL="114300" distR="114300">
            <wp:extent cx="286385" cy="172085"/>
            <wp:effectExtent l="0" t="0" r="5715" b="5715"/>
            <wp:docPr id="25"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5056019" name="图片 54"/>
                    <pic:cNvPicPr>
                      <a:picLocks noChangeAspect="1"/>
                    </pic:cNvPicPr>
                  </pic:nvPicPr>
                  <pic:blipFill>
                    <a:blip xmlns:r="http://schemas.openxmlformats.org/officeDocument/2006/relationships" r:embed="rId6"/>
                    <a:stretch>
                      <a:fillRect/>
                    </a:stretch>
                  </pic:blipFill>
                  <pic:spPr>
                    <a:xfrm>
                      <a:off x="0" y="0"/>
                      <a:ext cx="286385" cy="172085"/>
                    </a:xfrm>
                    <a:prstGeom prst="rect">
                      <a:avLst/>
                    </a:prstGeom>
                    <a:noFill/>
                    <a:ln>
                      <a:noFill/>
                    </a:ln>
                  </pic:spPr>
                </pic:pic>
              </a:graphicData>
            </a:graphic>
          </wp:inline>
        </w:drawing>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2．（3分）2019年河南省清明节旅游市场共接待游客   1437万人次，旅游收入  89.14亿元，则数据 89.14亿用科学记数法表示为（）</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A．89.14×10</w:t>
      </w:r>
      <w:r>
        <w:rPr>
          <w:rFonts w:ascii="Times New Roman" w:hAnsi="Times New Roman"/>
          <w:sz w:val="21"/>
          <w:szCs w:val="21"/>
          <w:vertAlign w:val="superscript"/>
        </w:rPr>
        <w:t>6</w:t>
      </w:r>
      <w:r>
        <w:rPr>
          <w:rFonts w:ascii="Times New Roman" w:hAnsi="Times New Roman"/>
          <w:sz w:val="21"/>
          <w:szCs w:val="21"/>
        </w:rPr>
        <w:t xml:space="preserve">           B．89.14×10</w:t>
      </w:r>
      <w:r>
        <w:rPr>
          <w:rFonts w:ascii="Times New Roman" w:hAnsi="Times New Roman"/>
          <w:sz w:val="21"/>
          <w:szCs w:val="21"/>
          <w:vertAlign w:val="superscript"/>
        </w:rPr>
        <w:t>7</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C．8.914×10</w:t>
      </w:r>
      <w:r>
        <w:rPr>
          <w:rFonts w:ascii="Times New Roman" w:hAnsi="Times New Roman"/>
          <w:sz w:val="21"/>
          <w:szCs w:val="21"/>
          <w:vertAlign w:val="superscript"/>
        </w:rPr>
        <w:t>8</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D．8.914×10</w:t>
      </w:r>
      <w:r>
        <w:rPr>
          <w:rFonts w:ascii="Times New Roman" w:hAnsi="Times New Roman"/>
          <w:sz w:val="21"/>
          <w:szCs w:val="21"/>
          <w:vertAlign w:val="superscript"/>
        </w:rPr>
        <w:t>9</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3．（3分）下列运算正确的是（）</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A．2a</w:t>
      </w:r>
      <w:r>
        <w:rPr>
          <w:rFonts w:ascii="Times New Roman" w:hAnsi="Times New Roman"/>
          <w:sz w:val="21"/>
          <w:szCs w:val="21"/>
          <w:vertAlign w:val="superscript"/>
        </w:rPr>
        <w:t>2</w:t>
      </w:r>
      <w:r>
        <w:rPr>
          <w:rFonts w:ascii="Times New Roman" w:hAnsi="Times New Roman"/>
          <w:sz w:val="21"/>
          <w:szCs w:val="21"/>
        </w:rPr>
        <w:t>﹣5a</w:t>
      </w:r>
      <w:r>
        <w:rPr>
          <w:rFonts w:ascii="Times New Roman" w:hAnsi="Times New Roman"/>
          <w:sz w:val="21"/>
          <w:szCs w:val="21"/>
          <w:vertAlign w:val="superscript"/>
        </w:rPr>
        <w:t>2</w:t>
      </w:r>
      <w:r>
        <w:rPr>
          <w:rFonts w:ascii="Times New Roman" w:hAnsi="Times New Roman"/>
          <w:sz w:val="21"/>
          <w:szCs w:val="21"/>
        </w:rPr>
        <w:t>＝3a</w:t>
      </w:r>
      <w:r>
        <w:rPr>
          <w:rFonts w:ascii="Times New Roman" w:hAnsi="Times New Roman"/>
          <w:sz w:val="21"/>
          <w:szCs w:val="21"/>
          <w:vertAlign w:val="superscript"/>
        </w:rPr>
        <w:t>2</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B．（﹣a</w:t>
      </w:r>
      <w:r>
        <w:rPr>
          <w:rFonts w:ascii="Times New Roman" w:hAnsi="Times New Roman"/>
          <w:sz w:val="21"/>
          <w:szCs w:val="21"/>
          <w:vertAlign w:val="superscript"/>
        </w:rPr>
        <w:t>2</w:t>
      </w:r>
      <w:r>
        <w:rPr>
          <w:rFonts w:ascii="Times New Roman" w:hAnsi="Times New Roman"/>
          <w:sz w:val="21"/>
          <w:szCs w:val="21"/>
        </w:rPr>
        <w:t>）</w:t>
      </w:r>
      <w:r>
        <w:rPr>
          <w:rFonts w:ascii="Times New Roman" w:hAnsi="Times New Roman"/>
          <w:sz w:val="21"/>
          <w:szCs w:val="21"/>
          <w:vertAlign w:val="superscript"/>
        </w:rPr>
        <w:t>3</w:t>
      </w:r>
      <w:r>
        <w:rPr>
          <w:rFonts w:ascii="Times New Roman" w:hAnsi="Times New Roman"/>
          <w:sz w:val="21"/>
          <w:szCs w:val="21"/>
        </w:rPr>
        <w:t>＝﹣a</w:t>
      </w:r>
      <w:r>
        <w:rPr>
          <w:rFonts w:ascii="Times New Roman" w:hAnsi="Times New Roman"/>
          <w:sz w:val="21"/>
          <w:szCs w:val="21"/>
          <w:vertAlign w:val="superscript"/>
        </w:rPr>
        <w:t>6</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C．（a﹣1）</w:t>
      </w:r>
      <w:r>
        <w:rPr>
          <w:rFonts w:ascii="Times New Roman" w:hAnsi="Times New Roman"/>
          <w:sz w:val="21"/>
          <w:szCs w:val="21"/>
          <w:vertAlign w:val="superscript"/>
        </w:rPr>
        <w:t>2</w:t>
      </w:r>
      <w:r>
        <w:rPr>
          <w:rFonts w:ascii="Times New Roman" w:hAnsi="Times New Roman"/>
          <w:sz w:val="21"/>
          <w:szCs w:val="21"/>
        </w:rPr>
        <w:t>＝a</w:t>
      </w:r>
      <w:r>
        <w:rPr>
          <w:rFonts w:ascii="Times New Roman" w:hAnsi="Times New Roman"/>
          <w:sz w:val="21"/>
          <w:szCs w:val="21"/>
          <w:vertAlign w:val="superscript"/>
        </w:rPr>
        <w:t>2</w:t>
      </w:r>
      <w:r>
        <w:rPr>
          <w:rFonts w:ascii="Times New Roman" w:hAnsi="Times New Roman"/>
          <w:sz w:val="21"/>
          <w:szCs w:val="21"/>
        </w:rPr>
        <w:t>﹣1</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D．a</w:t>
      </w:r>
      <w:r>
        <w:rPr>
          <w:rFonts w:ascii="Times New Roman" w:hAnsi="Times New Roman"/>
          <w:sz w:val="21"/>
          <w:szCs w:val="21"/>
          <w:vertAlign w:val="superscript"/>
        </w:rPr>
        <w:t>3</w:t>
      </w:r>
      <w:r>
        <w:rPr>
          <w:rFonts w:ascii="Times New Roman" w:hAnsi="Times New Roman"/>
          <w:sz w:val="21"/>
          <w:szCs w:val="21"/>
        </w:rPr>
        <w:t>•a</w:t>
      </w:r>
      <w:r>
        <w:rPr>
          <w:rFonts w:ascii="Times New Roman" w:hAnsi="Times New Roman"/>
          <w:sz w:val="21"/>
          <w:szCs w:val="21"/>
          <w:vertAlign w:val="superscript"/>
        </w:rPr>
        <w:t>4</w:t>
      </w:r>
      <w:r>
        <w:rPr>
          <w:rFonts w:ascii="Times New Roman" w:hAnsi="Times New Roman"/>
          <w:sz w:val="21"/>
          <w:szCs w:val="21"/>
        </w:rPr>
        <w:t>＝</w:t>
      </w:r>
      <w:r>
        <w:rPr>
          <w:rFonts w:ascii="Times New Roman" w:hAnsi="Times New Roman"/>
          <w:sz w:val="21"/>
          <w:szCs w:val="21"/>
          <w:vertAlign w:val="baseline"/>
        </w:rPr>
        <w:t>a</w:t>
      </w:r>
      <w:r>
        <w:rPr>
          <w:rFonts w:ascii="Times New Roman" w:hAnsi="Times New Roman"/>
          <w:sz w:val="21"/>
          <w:szCs w:val="21"/>
          <w:vertAlign w:val="superscript"/>
        </w:rPr>
        <w:t>12</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4．（3分）关于  x的一元二次方程 x2+4x+k＝0有两个相等的实数根，则  k的值为（）</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A．k＝4                    B．k＝﹣4                   C．k≥﹣4                 D．k≥4</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5．（3分）2019年   3月 31日，以“双城有爱，一生一世”为主题的郑开马拉松开赛．在这次马拉松长跑比赛中，抽取了 10名女子选手，记录她们的成绩（所用的时间）如下：</w:t>
      </w:r>
    </w:p>
    <w:tbl>
      <w:tblPr>
        <w:tblStyle w:val="TableGrid"/>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Grid>
        <w:gridCol w:w="1757"/>
        <w:gridCol w:w="907"/>
        <w:gridCol w:w="907"/>
        <w:gridCol w:w="907"/>
        <w:gridCol w:w="907"/>
        <w:gridCol w:w="907"/>
        <w:gridCol w:w="907"/>
        <w:gridCol w:w="907"/>
        <w:gridCol w:w="907"/>
        <w:gridCol w:w="907"/>
        <w:gridCol w:w="907"/>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c>
          <w:tcPr>
            <w:tcW w:w="1757" w:type="dxa"/>
          </w:tcPr>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选手（序号）</w:t>
            </w:r>
          </w:p>
        </w:tc>
        <w:tc>
          <w:tcPr>
            <w:tcW w:w="907" w:type="dxa"/>
          </w:tcPr>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1</w:t>
            </w:r>
          </w:p>
        </w:tc>
        <w:tc>
          <w:tcPr>
            <w:tcW w:w="907" w:type="dxa"/>
          </w:tcPr>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2</w:t>
            </w:r>
          </w:p>
        </w:tc>
        <w:tc>
          <w:tcPr>
            <w:tcW w:w="907" w:type="dxa"/>
          </w:tcPr>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3</w:t>
            </w:r>
          </w:p>
        </w:tc>
        <w:tc>
          <w:tcPr>
            <w:tcW w:w="907" w:type="dxa"/>
          </w:tcPr>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4</w:t>
            </w:r>
          </w:p>
        </w:tc>
        <w:tc>
          <w:tcPr>
            <w:tcW w:w="907" w:type="dxa"/>
          </w:tcPr>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5</w:t>
            </w:r>
          </w:p>
        </w:tc>
        <w:tc>
          <w:tcPr>
            <w:tcW w:w="907" w:type="dxa"/>
          </w:tcPr>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6</w:t>
            </w:r>
          </w:p>
        </w:tc>
        <w:tc>
          <w:tcPr>
            <w:tcW w:w="907" w:type="dxa"/>
          </w:tcPr>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7</w:t>
            </w:r>
          </w:p>
        </w:tc>
        <w:tc>
          <w:tcPr>
            <w:tcW w:w="907" w:type="dxa"/>
          </w:tcPr>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8</w:t>
            </w:r>
          </w:p>
        </w:tc>
        <w:tc>
          <w:tcPr>
            <w:tcW w:w="907" w:type="dxa"/>
          </w:tcPr>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9</w:t>
            </w:r>
          </w:p>
        </w:tc>
        <w:tc>
          <w:tcPr>
            <w:tcW w:w="907" w:type="dxa"/>
          </w:tcPr>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10</w:t>
            </w:r>
          </w:p>
        </w:tc>
      </w:tr>
      <w:tr>
        <w:tblPrEx>
          <w:tblW w:w="0" w:type="auto"/>
          <w:tblInd w:w="0" w:type="dxa"/>
          <w:tblCellMar>
            <w:top w:w="0" w:type="dxa"/>
            <w:left w:w="108" w:type="dxa"/>
            <w:bottom w:w="0" w:type="dxa"/>
            <w:right w:w="108" w:type="dxa"/>
          </w:tblCellMar>
        </w:tblPrEx>
        <w:tc>
          <w:tcPr>
            <w:tcW w:w="1757" w:type="dxa"/>
          </w:tcPr>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时间（分钟）</w:t>
            </w:r>
          </w:p>
        </w:tc>
        <w:tc>
          <w:tcPr>
            <w:tcW w:w="907" w:type="dxa"/>
          </w:tcPr>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152</w:t>
            </w:r>
          </w:p>
        </w:tc>
        <w:tc>
          <w:tcPr>
            <w:tcW w:w="907" w:type="dxa"/>
          </w:tcPr>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155</w:t>
            </w:r>
          </w:p>
        </w:tc>
        <w:tc>
          <w:tcPr>
            <w:tcW w:w="907" w:type="dxa"/>
          </w:tcPr>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166</w:t>
            </w:r>
          </w:p>
        </w:tc>
        <w:tc>
          <w:tcPr>
            <w:tcW w:w="907" w:type="dxa"/>
          </w:tcPr>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178</w:t>
            </w:r>
          </w:p>
        </w:tc>
        <w:tc>
          <w:tcPr>
            <w:tcW w:w="907" w:type="dxa"/>
          </w:tcPr>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183</w:t>
            </w:r>
          </w:p>
        </w:tc>
        <w:tc>
          <w:tcPr>
            <w:tcW w:w="907" w:type="dxa"/>
          </w:tcPr>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189</w:t>
            </w:r>
          </w:p>
        </w:tc>
        <w:tc>
          <w:tcPr>
            <w:tcW w:w="907" w:type="dxa"/>
          </w:tcPr>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193</w:t>
            </w:r>
          </w:p>
        </w:tc>
        <w:tc>
          <w:tcPr>
            <w:tcW w:w="907" w:type="dxa"/>
          </w:tcPr>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195</w:t>
            </w:r>
          </w:p>
        </w:tc>
        <w:tc>
          <w:tcPr>
            <w:tcW w:w="907" w:type="dxa"/>
          </w:tcPr>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195</w:t>
            </w:r>
          </w:p>
        </w:tc>
        <w:tc>
          <w:tcPr>
            <w:tcW w:w="907" w:type="dxa"/>
          </w:tcPr>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198</w:t>
            </w:r>
          </w:p>
        </w:tc>
      </w:tr>
    </w:tbl>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关于这组数据，下列说法不正确的是（）</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A．这组样本数据的中位数是  186</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B．这组样本数据的众数是  195</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C．这组样本数据的平均数超过  170</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D．这组样本数据的方差小于  30</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6．（3分）一个几何体的三视图如图所示，则该几何体的表面积是（）</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drawing>
          <wp:inline distT="0" distB="0" distL="114300" distR="114300">
            <wp:extent cx="1140460" cy="1048385"/>
            <wp:effectExtent l="0" t="0" r="2540" b="5715"/>
            <wp:docPr id="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25235" name="图片 2"/>
                    <pic:cNvPicPr>
                      <a:picLocks noChangeAspect="1"/>
                    </pic:cNvPicPr>
                  </pic:nvPicPr>
                  <pic:blipFill>
                    <a:blip xmlns:r="http://schemas.openxmlformats.org/officeDocument/2006/relationships" r:embed="rId7"/>
                    <a:stretch>
                      <a:fillRect/>
                    </a:stretch>
                  </pic:blipFill>
                  <pic:spPr>
                    <a:xfrm>
                      <a:off x="0" y="0"/>
                      <a:ext cx="1140460" cy="1048385"/>
                    </a:xfrm>
                    <a:prstGeom prst="rect">
                      <a:avLst/>
                    </a:prstGeom>
                    <a:noFill/>
                    <a:ln>
                      <a:noFill/>
                    </a:ln>
                  </pic:spPr>
                </pic:pic>
              </a:graphicData>
            </a:graphic>
          </wp:inline>
        </w:drawing>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A．24+2π</w:t>
      </w:r>
      <w:r>
        <w:rPr>
          <w:rFonts w:ascii="Times New Roman" w:hAnsi="Times New Roman" w:hint="eastAsia"/>
          <w:sz w:val="21"/>
          <w:szCs w:val="21"/>
          <w:lang w:val="en-US" w:eastAsia="zh-CN"/>
        </w:rPr>
        <w:t xml:space="preserve">      </w:t>
      </w:r>
      <w:r>
        <w:rPr>
          <w:rFonts w:ascii="Times New Roman" w:hAnsi="Times New Roman"/>
          <w:sz w:val="21"/>
          <w:szCs w:val="21"/>
        </w:rPr>
        <w:t>B．16+4π</w:t>
      </w:r>
      <w:r>
        <w:rPr>
          <w:rFonts w:ascii="Times New Roman" w:hAnsi="Times New Roman" w:hint="eastAsia"/>
          <w:sz w:val="21"/>
          <w:szCs w:val="21"/>
          <w:lang w:val="en-US" w:eastAsia="zh-CN"/>
        </w:rPr>
        <w:t xml:space="preserve">          </w:t>
      </w:r>
      <w:r>
        <w:rPr>
          <w:rFonts w:ascii="Times New Roman" w:hAnsi="Times New Roman"/>
          <w:sz w:val="21"/>
          <w:szCs w:val="21"/>
        </w:rPr>
        <w:t>C．16+8π</w:t>
      </w:r>
      <w:r>
        <w:rPr>
          <w:rFonts w:ascii="Times New Roman" w:hAnsi="Times New Roman" w:hint="eastAsia"/>
          <w:sz w:val="21"/>
          <w:szCs w:val="21"/>
          <w:lang w:val="en-US" w:eastAsia="zh-CN"/>
        </w:rPr>
        <w:t xml:space="preserve">        </w:t>
      </w:r>
      <w:r>
        <w:rPr>
          <w:rFonts w:ascii="Times New Roman" w:hAnsi="Times New Roman"/>
          <w:sz w:val="21"/>
          <w:szCs w:val="21"/>
        </w:rPr>
        <w:t>D．16+12π</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hint="eastAsia"/>
          <w:sz w:val="21"/>
          <w:szCs w:val="21"/>
          <w:lang w:val="en-US" w:eastAsia="zh-CN"/>
        </w:rPr>
        <w:t>7.</w:t>
      </w:r>
      <w:r>
        <w:rPr>
          <w:rFonts w:ascii="Times New Roman" w:hAnsi="Times New Roman"/>
          <w:sz w:val="21"/>
          <w:szCs w:val="21"/>
        </w:rPr>
        <w:t>（3分）不等式组</w:t>
      </w:r>
      <w:r>
        <w:rPr>
          <w:rFonts w:ascii="Times New Roman" w:hAnsi="Times New Roman"/>
          <w:sz w:val="21"/>
          <w:szCs w:val="21"/>
        </w:rPr>
        <w:drawing>
          <wp:inline distT="0" distB="0" distL="114300" distR="114300">
            <wp:extent cx="723900" cy="389890"/>
            <wp:effectExtent l="0" t="0" r="0" b="3810"/>
            <wp:docPr id="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8219307" name="图片 4"/>
                    <pic:cNvPicPr>
                      <a:picLocks noChangeAspect="1"/>
                    </pic:cNvPicPr>
                  </pic:nvPicPr>
                  <pic:blipFill>
                    <a:blip xmlns:r="http://schemas.openxmlformats.org/officeDocument/2006/relationships" r:embed="rId8"/>
                    <a:stretch>
                      <a:fillRect/>
                    </a:stretch>
                  </pic:blipFill>
                  <pic:spPr>
                    <a:xfrm>
                      <a:off x="0" y="0"/>
                      <a:ext cx="723900" cy="389890"/>
                    </a:xfrm>
                    <a:prstGeom prst="rect">
                      <a:avLst/>
                    </a:prstGeom>
                    <a:noFill/>
                    <a:ln>
                      <a:noFill/>
                    </a:ln>
                  </pic:spPr>
                </pic:pic>
              </a:graphicData>
            </a:graphic>
          </wp:inline>
        </w:drawing>
      </w:r>
      <w:r>
        <w:rPr>
          <w:rFonts w:ascii="Times New Roman" w:hAnsi="Times New Roman"/>
          <w:sz w:val="21"/>
          <w:szCs w:val="21"/>
        </w:rPr>
        <w:t>的最大正整数解为（）</w:t>
      </w:r>
    </w:p>
    <w:p>
      <w:pPr>
        <w:keepNext w:val="0"/>
        <w:keepLines w:val="0"/>
        <w:pageBreakBefore w:val="0"/>
        <w:widowControl/>
        <w:numPr>
          <w:ilvl w:val="0"/>
          <w:numId w:val="0"/>
        </w:numPr>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A．1</w:t>
      </w:r>
      <w:r>
        <w:rPr>
          <w:rFonts w:ascii="Times New Roman" w:hAnsi="Times New Roman" w:hint="eastAsia"/>
          <w:sz w:val="21"/>
          <w:szCs w:val="21"/>
          <w:lang w:val="en-US" w:eastAsia="zh-CN"/>
        </w:rPr>
        <w:t xml:space="preserve">             </w:t>
      </w:r>
      <w:r>
        <w:rPr>
          <w:rFonts w:ascii="Times New Roman" w:hAnsi="Times New Roman"/>
          <w:sz w:val="21"/>
          <w:szCs w:val="21"/>
        </w:rPr>
        <w:t>B．2</w:t>
      </w:r>
      <w:r>
        <w:rPr>
          <w:rFonts w:ascii="Times New Roman" w:hAnsi="Times New Roman" w:hint="eastAsia"/>
          <w:sz w:val="21"/>
          <w:szCs w:val="21"/>
          <w:lang w:val="en-US" w:eastAsia="zh-CN"/>
        </w:rPr>
        <w:t xml:space="preserve">           </w:t>
      </w:r>
      <w:r>
        <w:rPr>
          <w:rFonts w:ascii="Times New Roman" w:hAnsi="Times New Roman"/>
          <w:sz w:val="21"/>
          <w:szCs w:val="21"/>
        </w:rPr>
        <w:t>C．3</w:t>
      </w:r>
      <w:r>
        <w:rPr>
          <w:rFonts w:ascii="Times New Roman" w:hAnsi="Times New Roman" w:hint="eastAsia"/>
          <w:sz w:val="21"/>
          <w:szCs w:val="21"/>
          <w:lang w:val="en-US" w:eastAsia="zh-CN"/>
        </w:rPr>
        <w:t xml:space="preserve">           </w:t>
      </w:r>
      <w:r>
        <w:rPr>
          <w:rFonts w:ascii="Times New Roman" w:hAnsi="Times New Roman"/>
          <w:sz w:val="21"/>
          <w:szCs w:val="21"/>
        </w:rPr>
        <w:t>D．4</w:t>
      </w:r>
    </w:p>
    <w:p>
      <w:pPr>
        <w:keepNext w:val="0"/>
        <w:keepLines w:val="0"/>
        <w:pageBreakBefore w:val="0"/>
        <w:widowControl/>
        <w:numPr>
          <w:ilvl w:val="0"/>
          <w:numId w:val="1"/>
        </w:numPr>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（3分）如图显示了用计算机模拟随机投掷一枚图钉的某次实验的结果．</w:t>
      </w:r>
    </w:p>
    <w:p>
      <w:pPr>
        <w:keepNext w:val="0"/>
        <w:keepLines w:val="0"/>
        <w:pageBreakBefore w:val="0"/>
        <w:widowControl/>
        <w:numPr>
          <w:ilvl w:val="0"/>
          <w:numId w:val="0"/>
        </w:numPr>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drawing>
          <wp:inline distT="0" distB="0" distL="114300" distR="114300">
            <wp:extent cx="4867910" cy="1543685"/>
            <wp:effectExtent l="0" t="0" r="8890" b="5715"/>
            <wp:docPr id="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5129220" name="图片 6"/>
                    <pic:cNvPicPr>
                      <a:picLocks noChangeAspect="1"/>
                    </pic:cNvPicPr>
                  </pic:nvPicPr>
                  <pic:blipFill>
                    <a:blip xmlns:r="http://schemas.openxmlformats.org/officeDocument/2006/relationships" r:embed="rId9"/>
                    <a:stretch>
                      <a:fillRect/>
                    </a:stretch>
                  </pic:blipFill>
                  <pic:spPr>
                    <a:xfrm>
                      <a:off x="0" y="0"/>
                      <a:ext cx="4867910" cy="1543685"/>
                    </a:xfrm>
                    <a:prstGeom prst="rect">
                      <a:avLst/>
                    </a:prstGeom>
                    <a:noFill/>
                    <a:ln>
                      <a:noFill/>
                    </a:ln>
                  </pic:spPr>
                </pic:pic>
              </a:graphicData>
            </a:graphic>
          </wp:inline>
        </w:drawing>
      </w:r>
    </w:p>
    <w:p>
      <w:pPr>
        <w:keepNext w:val="0"/>
        <w:keepLines w:val="0"/>
        <w:pageBreakBefore w:val="0"/>
        <w:widowControl/>
        <w:numPr>
          <w:ilvl w:val="0"/>
          <w:numId w:val="0"/>
        </w:numPr>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下面有三个推断：</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①当投掷次数是 500时，计算机记录“钉尖向上”的次数是  308，所以“钉尖向上”的概率是 0.616；</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②随着试验次数的增加，“钉尖向上”的频率总在 0.618附近摆动，显示出一定的稳定性，可以估计“钉尖向上”的概率是 0.618；</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③若再次用计算机模拟此实验，则当投掷次数为   1000时，“钉尖向上”的频率一定是0.620．其中合理的是（）</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A．①                       B．②</w:t>
      </w:r>
      <w:r>
        <w:rPr>
          <w:rFonts w:ascii="Times New Roman" w:hAnsi="Times New Roman" w:hint="eastAsia"/>
          <w:sz w:val="21"/>
          <w:szCs w:val="21"/>
          <w:lang w:val="en-US" w:eastAsia="zh-CN"/>
        </w:rPr>
        <w:t xml:space="preserve">           </w:t>
      </w:r>
      <w:r>
        <w:rPr>
          <w:rFonts w:ascii="Times New Roman" w:hAnsi="Times New Roman"/>
          <w:sz w:val="21"/>
          <w:szCs w:val="21"/>
        </w:rPr>
        <w:t>C．①②</w:t>
      </w:r>
      <w:r>
        <w:rPr>
          <w:rFonts w:ascii="Times New Roman" w:hAnsi="Times New Roman" w:hint="eastAsia"/>
          <w:sz w:val="21"/>
          <w:szCs w:val="21"/>
          <w:lang w:val="en-US" w:eastAsia="zh-CN"/>
        </w:rPr>
        <w:t xml:space="preserve">            </w:t>
      </w:r>
      <w:r>
        <w:rPr>
          <w:rFonts w:ascii="Times New Roman" w:hAnsi="Times New Roman"/>
          <w:sz w:val="21"/>
          <w:szCs w:val="21"/>
        </w:rPr>
        <w:t>D．①③</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9．（3分）如图，⊙O的半径为   4，将⊙O的一部分沿着弦 AB翻折，劣弧恰好经过圆心  O，则折痕 AB的长为（）</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drawing>
          <wp:inline distT="0" distB="0" distL="114300" distR="114300">
            <wp:extent cx="1037590" cy="972185"/>
            <wp:effectExtent l="0" t="0" r="3810" b="5715"/>
            <wp:docPr id="4"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1138471" name="图片 8"/>
                    <pic:cNvPicPr>
                      <a:picLocks noChangeAspect="1"/>
                    </pic:cNvPicPr>
                  </pic:nvPicPr>
                  <pic:blipFill>
                    <a:blip xmlns:r="http://schemas.openxmlformats.org/officeDocument/2006/relationships" r:embed="rId10"/>
                    <a:stretch>
                      <a:fillRect/>
                    </a:stretch>
                  </pic:blipFill>
                  <pic:spPr>
                    <a:xfrm>
                      <a:off x="0" y="0"/>
                      <a:ext cx="1037590" cy="972185"/>
                    </a:xfrm>
                    <a:prstGeom prst="rect">
                      <a:avLst/>
                    </a:prstGeom>
                    <a:noFill/>
                    <a:ln>
                      <a:noFill/>
                    </a:ln>
                  </pic:spPr>
                </pic:pic>
              </a:graphicData>
            </a:graphic>
          </wp:inline>
        </w:drawing>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A．4</w:t>
      </w:r>
      <w:r>
        <w:rPr>
          <w:rFonts w:ascii="Times New Roman" w:hAnsi="Times New Roman" w:hint="eastAsia"/>
          <w:sz w:val="21"/>
          <w:szCs w:val="21"/>
          <w:lang w:val="en-US" w:eastAsia="zh-CN"/>
        </w:rPr>
        <w:t xml:space="preserve">              </w:t>
      </w:r>
      <w:r>
        <w:rPr>
          <w:rFonts w:ascii="Times New Roman" w:hAnsi="Times New Roman"/>
          <w:sz w:val="21"/>
          <w:szCs w:val="21"/>
        </w:rPr>
        <w:t>B．6</w:t>
      </w:r>
      <w:r>
        <w:rPr>
          <w:rFonts w:ascii="Times New Roman" w:hAnsi="Times New Roman" w:hint="eastAsia"/>
          <w:sz w:val="21"/>
          <w:szCs w:val="21"/>
          <w:lang w:val="en-US" w:eastAsia="zh-CN"/>
        </w:rPr>
        <w:t xml:space="preserve">           </w:t>
      </w:r>
      <w:r>
        <w:rPr>
          <w:rFonts w:ascii="Times New Roman" w:hAnsi="Times New Roman"/>
          <w:sz w:val="21"/>
          <w:szCs w:val="21"/>
        </w:rPr>
        <w:t>C．2</w:t>
      </w:r>
      <w:r>
        <w:rPr>
          <w:rFonts w:ascii="Times New Roman" w:hAnsi="Times New Roman" w:hint="eastAsia"/>
          <w:sz w:val="21"/>
          <w:szCs w:val="21"/>
          <w:lang w:val="en-US" w:eastAsia="zh-CN"/>
        </w:rPr>
        <w:t xml:space="preserve">          </w:t>
      </w:r>
      <w:r>
        <w:rPr>
          <w:rFonts w:ascii="Times New Roman" w:hAnsi="Times New Roman"/>
          <w:sz w:val="21"/>
          <w:szCs w:val="21"/>
        </w:rPr>
        <w:t>D．3</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10．（3分）如图，菱形  ABCD的边长是 4厘米，∠B＝60°，动点  P以  1厘米秒的速度自A点出发沿 AB方向运动至 点停止，动点  Q以  2厘米/秒的速度自  B点出发沿折线 BCD运动至 D点停止．若点 P、Q同时出发运动了  t秒，记△BPQ的面积为   S厘米  2，下面图象中能表示 S与 t之间的函数关系的是（）</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1.3pt;height:66.7pt" coordsize="21600,21600" o:preferrelative="t" filled="f" stroked="f">
            <v:imagedata r:id="rId11" o:title=""/>
            <o:lock v:ext="edit" aspectratio="t"/>
            <w10:anchorlock/>
          </v:shape>
        </w:pic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A．</w:t>
      </w:r>
      <w:r>
        <w:rPr>
          <w:rFonts w:ascii="Times New Roman" w:hAnsi="Times New Roman" w:hint="eastAsia"/>
          <w:sz w:val="21"/>
          <w:szCs w:val="21"/>
          <w:lang w:val="en-US" w:eastAsia="zh-CN"/>
        </w:rPr>
        <w:t xml:space="preserve"> </w:t>
      </w:r>
      <w:r>
        <w:rPr>
          <w:rFonts w:ascii="Times New Roman" w:hAnsi="Times New Roman"/>
          <w:sz w:val="21"/>
          <w:szCs w:val="21"/>
        </w:rPr>
        <w:drawing>
          <wp:inline distT="0" distB="0" distL="114300" distR="114300">
            <wp:extent cx="905510" cy="838200"/>
            <wp:effectExtent l="0" t="0" r="8890" b="0"/>
            <wp:docPr id="8"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7187269" name="图片 17"/>
                    <pic:cNvPicPr>
                      <a:picLocks noChangeAspect="1"/>
                    </pic:cNvPicPr>
                  </pic:nvPicPr>
                  <pic:blipFill>
                    <a:blip xmlns:r="http://schemas.openxmlformats.org/officeDocument/2006/relationships" r:embed="rId12"/>
                    <a:stretch>
                      <a:fillRect/>
                    </a:stretch>
                  </pic:blipFill>
                  <pic:spPr>
                    <a:xfrm>
                      <a:off x="0" y="0"/>
                      <a:ext cx="905510" cy="838200"/>
                    </a:xfrm>
                    <a:prstGeom prst="rect">
                      <a:avLst/>
                    </a:prstGeom>
                    <a:noFill/>
                    <a:ln>
                      <a:noFill/>
                    </a:ln>
                  </pic:spPr>
                </pic:pic>
              </a:graphicData>
            </a:graphic>
          </wp:inline>
        </w:drawing>
      </w:r>
      <w:r>
        <w:rPr>
          <w:rFonts w:ascii="Times New Roman" w:hAnsi="Times New Roman" w:hint="eastAsia"/>
          <w:sz w:val="21"/>
          <w:szCs w:val="21"/>
          <w:lang w:val="en-US" w:eastAsia="zh-CN"/>
        </w:rPr>
        <w:t xml:space="preserve">                   </w:t>
      </w:r>
      <w:r>
        <w:rPr>
          <w:rFonts w:ascii="Times New Roman" w:hAnsi="Times New Roman"/>
          <w:sz w:val="21"/>
          <w:szCs w:val="21"/>
        </w:rPr>
        <w:t>B．</w:t>
      </w:r>
      <w:r>
        <w:rPr>
          <w:rFonts w:ascii="Times New Roman" w:hAnsi="Times New Roman" w:hint="eastAsia"/>
          <w:sz w:val="21"/>
          <w:szCs w:val="21"/>
          <w:lang w:val="en-US" w:eastAsia="zh-CN"/>
        </w:rPr>
        <w:t xml:space="preserve">        </w:t>
      </w:r>
      <w:r>
        <w:rPr>
          <w:rFonts w:ascii="Times New Roman" w:hAnsi="Times New Roman"/>
          <w:sz w:val="21"/>
          <w:szCs w:val="21"/>
        </w:rPr>
        <w:drawing>
          <wp:inline distT="0" distB="0" distL="114300" distR="114300">
            <wp:extent cx="905510" cy="838200"/>
            <wp:effectExtent l="0" t="0" r="8890" b="0"/>
            <wp:docPr id="7"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652950" name="图片 15"/>
                    <pic:cNvPicPr>
                      <a:picLocks noChangeAspect="1"/>
                    </pic:cNvPicPr>
                  </pic:nvPicPr>
                  <pic:blipFill>
                    <a:blip xmlns:r="http://schemas.openxmlformats.org/officeDocument/2006/relationships" r:embed="rId13"/>
                    <a:stretch>
                      <a:fillRect/>
                    </a:stretch>
                  </pic:blipFill>
                  <pic:spPr>
                    <a:xfrm>
                      <a:off x="0" y="0"/>
                      <a:ext cx="905510" cy="838200"/>
                    </a:xfrm>
                    <a:prstGeom prst="rect">
                      <a:avLst/>
                    </a:prstGeom>
                    <a:noFill/>
                    <a:ln>
                      <a:noFill/>
                    </a:ln>
                  </pic:spPr>
                </pic:pic>
              </a:graphicData>
            </a:graphic>
          </wp:inline>
        </w:drawing>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C．</w:t>
      </w:r>
      <w:r>
        <w:rPr>
          <w:rFonts w:ascii="Times New Roman" w:hAnsi="Times New Roman" w:hint="eastAsia"/>
          <w:sz w:val="21"/>
          <w:szCs w:val="21"/>
          <w:lang w:val="en-US" w:eastAsia="zh-CN"/>
        </w:rPr>
        <w:t xml:space="preserve"> </w:t>
      </w:r>
      <w:r>
        <w:rPr>
          <w:rFonts w:ascii="Times New Roman" w:hAnsi="Times New Roman"/>
          <w:sz w:val="21"/>
          <w:szCs w:val="21"/>
        </w:rPr>
        <w:drawing>
          <wp:inline distT="0" distB="0" distL="114300" distR="114300">
            <wp:extent cx="905510" cy="838200"/>
            <wp:effectExtent l="0" t="0" r="8890" b="0"/>
            <wp:docPr id="5"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8627334" name="图片 11"/>
                    <pic:cNvPicPr>
                      <a:picLocks noChangeAspect="1"/>
                    </pic:cNvPicPr>
                  </pic:nvPicPr>
                  <pic:blipFill>
                    <a:blip xmlns:r="http://schemas.openxmlformats.org/officeDocument/2006/relationships" r:embed="rId14"/>
                    <a:stretch>
                      <a:fillRect/>
                    </a:stretch>
                  </pic:blipFill>
                  <pic:spPr>
                    <a:xfrm>
                      <a:off x="0" y="0"/>
                      <a:ext cx="905510" cy="838200"/>
                    </a:xfrm>
                    <a:prstGeom prst="rect">
                      <a:avLst/>
                    </a:prstGeom>
                    <a:noFill/>
                    <a:ln>
                      <a:noFill/>
                    </a:ln>
                  </pic:spPr>
                </pic:pic>
              </a:graphicData>
            </a:graphic>
          </wp:inline>
        </w:drawing>
      </w:r>
      <w:r>
        <w:rPr>
          <w:rFonts w:ascii="Times New Roman" w:hAnsi="Times New Roman" w:hint="eastAsia"/>
          <w:sz w:val="21"/>
          <w:szCs w:val="21"/>
          <w:lang w:val="en-US" w:eastAsia="zh-CN"/>
        </w:rPr>
        <w:t xml:space="preserve">                    </w:t>
      </w:r>
      <w:r>
        <w:rPr>
          <w:rFonts w:ascii="Times New Roman" w:hAnsi="Times New Roman"/>
          <w:sz w:val="21"/>
          <w:szCs w:val="21"/>
        </w:rPr>
        <w:t>D</w:t>
      </w:r>
      <w:r>
        <w:rPr>
          <w:rFonts w:ascii="Times New Roman" w:hAnsi="Times New Roman" w:hint="eastAsia"/>
          <w:sz w:val="21"/>
          <w:szCs w:val="21"/>
          <w:lang w:val="en-US" w:eastAsia="zh-CN"/>
        </w:rPr>
        <w:t xml:space="preserve">          </w:t>
      </w:r>
      <w:r>
        <w:rPr>
          <w:rFonts w:ascii="Times New Roman" w:hAnsi="Times New Roman"/>
          <w:sz w:val="21"/>
          <w:szCs w:val="21"/>
        </w:rPr>
        <w:drawing>
          <wp:inline distT="0" distB="0" distL="114300" distR="114300">
            <wp:extent cx="905510" cy="943610"/>
            <wp:effectExtent l="0" t="0" r="8890" b="8890"/>
            <wp:docPr id="6"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8142758" name="图片 13"/>
                    <pic:cNvPicPr>
                      <a:picLocks noChangeAspect="1"/>
                    </pic:cNvPicPr>
                  </pic:nvPicPr>
                  <pic:blipFill>
                    <a:blip xmlns:r="http://schemas.openxmlformats.org/officeDocument/2006/relationships" r:embed="rId15"/>
                    <a:stretch>
                      <a:fillRect/>
                    </a:stretch>
                  </pic:blipFill>
                  <pic:spPr>
                    <a:xfrm>
                      <a:off x="0" y="0"/>
                      <a:ext cx="905510" cy="943610"/>
                    </a:xfrm>
                    <a:prstGeom prst="rect">
                      <a:avLst/>
                    </a:prstGeom>
                    <a:noFill/>
                    <a:ln>
                      <a:noFill/>
                    </a:ln>
                  </pic:spPr>
                </pic:pic>
              </a:graphicData>
            </a:graphic>
          </wp:inline>
        </w:drawing>
      </w:r>
      <w:r>
        <w:rPr>
          <w:rFonts w:ascii="Times New Roman" w:hAnsi="Times New Roman"/>
          <w:sz w:val="21"/>
          <w:szCs w:val="21"/>
        </w:rPr>
        <w:t xml:space="preserve"> </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二、填空题（本大题共有 5题，每小题  3分，共 15分）</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11．（3分）如图，在  Rt△ABC中，∠ACB＝90°分别以  A、B为圆心，大于</w:t>
      </w:r>
      <w:r>
        <w:rPr>
          <w:rFonts w:ascii="Times New Roman" w:hAnsi="Times New Roman"/>
          <w:position w:val="-24"/>
          <w:sz w:val="21"/>
          <w:szCs w:val="21"/>
        </w:rPr>
        <w:object>
          <v:shape id="_x0000_i1026" type="#_x0000_t75" style="width:12pt;height:31pt" o:oleicon="f" o:ole="" coordsize="21600,21600" o:preferrelative="t" filled="f" stroked="f">
            <v:imagedata r:id="rId16" o:title=""/>
            <o:lock v:ext="edit" aspectratio="t"/>
            <w10:anchorlock/>
          </v:shape>
          <o:OLEObject Type="Embed" ProgID="Equation.KSEE3" ShapeID="_x0000_i1026" DrawAspect="Content" ObjectID="_1468075725" r:id="rId17"/>
        </w:object>
      </w:r>
      <w:r>
        <w:rPr>
          <w:rFonts w:ascii="Times New Roman" w:hAnsi="Times New Roman"/>
          <w:sz w:val="21"/>
          <w:szCs w:val="21"/>
        </w:rPr>
        <w:t xml:space="preserve"> AB的长为半径画弧，两弧交于两点，过这两点作直线交 BC于点  P，连结 AP，当∠B为</w:t>
      </w:r>
      <w:r>
        <w:rPr>
          <w:rFonts w:ascii="Times New Roman" w:hAnsi="Times New Roman" w:hint="eastAsia"/>
          <w:sz w:val="21"/>
          <w:szCs w:val="21"/>
          <w:lang w:val="en-US" w:eastAsia="zh-CN"/>
        </w:rPr>
        <w:t>__________</w:t>
      </w:r>
      <w:r>
        <w:rPr>
          <w:rFonts w:ascii="Times New Roman" w:hAnsi="Times New Roman"/>
          <w:sz w:val="21"/>
          <w:szCs w:val="21"/>
        </w:rPr>
        <w:t>度时，AP平分∠CAB．</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drawing>
          <wp:inline distT="0" distB="0" distL="114300" distR="114300">
            <wp:extent cx="1676400" cy="1619885"/>
            <wp:effectExtent l="0" t="0" r="0" b="5715"/>
            <wp:docPr id="9"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1396733" name="图片 20"/>
                    <pic:cNvPicPr>
                      <a:picLocks noChangeAspect="1"/>
                    </pic:cNvPicPr>
                  </pic:nvPicPr>
                  <pic:blipFill>
                    <a:blip xmlns:r="http://schemas.openxmlformats.org/officeDocument/2006/relationships" r:embed="rId18"/>
                    <a:stretch>
                      <a:fillRect/>
                    </a:stretch>
                  </pic:blipFill>
                  <pic:spPr>
                    <a:xfrm>
                      <a:off x="0" y="0"/>
                      <a:ext cx="1676400" cy="1619885"/>
                    </a:xfrm>
                    <a:prstGeom prst="rect">
                      <a:avLst/>
                    </a:prstGeom>
                    <a:noFill/>
                    <a:ln>
                      <a:noFill/>
                    </a:ln>
                  </pic:spPr>
                </pic:pic>
              </a:graphicData>
            </a:graphic>
          </wp:inline>
        </w:drawing>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12．（3分）已知：如图，在△AOB中，∠AOB＝90°，AO＝3cm，BO＝4cm．将△AOB绕顶点 O，按顺时针方向旋转到△A1OB1处，此时线段 OB1与  AB的交点  D恰好为 AB的中点，则线段 B1D＝</w:t>
      </w:r>
      <w:r>
        <w:rPr>
          <w:rFonts w:ascii="Times New Roman" w:hAnsi="Times New Roman" w:hint="eastAsia"/>
          <w:sz w:val="21"/>
          <w:szCs w:val="21"/>
          <w:lang w:val="en-US" w:eastAsia="zh-CN"/>
        </w:rPr>
        <w:t>___________</w:t>
      </w:r>
      <w:r>
        <w:rPr>
          <w:rFonts w:ascii="Times New Roman" w:hAnsi="Times New Roman"/>
          <w:sz w:val="21"/>
          <w:szCs w:val="21"/>
        </w:rPr>
        <w:t>cm．</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 xml:space="preserve"> </w:t>
      </w:r>
      <w:r>
        <w:rPr>
          <w:rFonts w:ascii="Times New Roman" w:hAnsi="Times New Roman"/>
          <w:sz w:val="21"/>
          <w:szCs w:val="21"/>
        </w:rPr>
        <w:drawing>
          <wp:inline distT="0" distB="0" distL="114300" distR="114300">
            <wp:extent cx="961390" cy="1714500"/>
            <wp:effectExtent l="0" t="0" r="3810" b="0"/>
            <wp:docPr id="10"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3141871" name="图片 22"/>
                    <pic:cNvPicPr>
                      <a:picLocks noChangeAspect="1"/>
                    </pic:cNvPicPr>
                  </pic:nvPicPr>
                  <pic:blipFill>
                    <a:blip xmlns:r="http://schemas.openxmlformats.org/officeDocument/2006/relationships" r:embed="rId19"/>
                    <a:stretch>
                      <a:fillRect/>
                    </a:stretch>
                  </pic:blipFill>
                  <pic:spPr>
                    <a:xfrm>
                      <a:off x="0" y="0"/>
                      <a:ext cx="961390" cy="1714500"/>
                    </a:xfrm>
                    <a:prstGeom prst="rect">
                      <a:avLst/>
                    </a:prstGeom>
                    <a:noFill/>
                    <a:ln>
                      <a:noFill/>
                    </a:ln>
                  </pic:spPr>
                </pic:pic>
              </a:graphicData>
            </a:graphic>
          </wp:inline>
        </w:drawing>
      </w:r>
    </w:p>
    <w:p>
      <w:pPr>
        <w:keepNext w:val="0"/>
        <w:keepLines w:val="0"/>
        <w:pageBreakBefore w:val="0"/>
        <w:widowControl/>
        <w:numPr>
          <w:ilvl w:val="0"/>
          <w:numId w:val="2"/>
        </w:numPr>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 xml:space="preserve">（3分）如图，△ABC中，D、E两点分别在    AB、BC上，若 AD：DB＝CE：EB＝2：3，则△DBE的面积：△ADC的面积＝ </w:t>
      </w:r>
      <w:r>
        <w:rPr>
          <w:rFonts w:ascii="Times New Roman" w:hAnsi="Times New Roman" w:hint="eastAsia"/>
          <w:sz w:val="21"/>
          <w:szCs w:val="21"/>
          <w:lang w:val="en-US" w:eastAsia="zh-CN"/>
        </w:rPr>
        <w:t>______________________</w:t>
      </w:r>
      <w:r>
        <w:rPr>
          <w:rFonts w:ascii="Times New Roman" w:hAnsi="Times New Roman"/>
          <w:sz w:val="21"/>
          <w:szCs w:val="21"/>
        </w:rPr>
        <w:t>．</w:t>
      </w:r>
    </w:p>
    <w:p>
      <w:pPr>
        <w:keepNext w:val="0"/>
        <w:keepLines w:val="0"/>
        <w:pageBreakBefore w:val="0"/>
        <w:widowControl/>
        <w:numPr>
          <w:ilvl w:val="0"/>
          <w:numId w:val="0"/>
        </w:numPr>
        <w:kinsoku/>
        <w:wordWrap/>
        <w:overflowPunct/>
        <w:topLinePunct w:val="0"/>
        <w:autoSpaceDE/>
        <w:autoSpaceDN/>
        <w:bidi w:val="0"/>
        <w:adjustRightInd/>
        <w:snapToGrid/>
        <w:spacing w:before="0" w:after="0" w:line="400" w:lineRule="atLeast"/>
        <w:ind w:left="-330" w:leftChars="-150"/>
        <w:textAlignment w:val="auto"/>
        <w:rPr>
          <w:rFonts w:ascii="Times New Roman" w:hAnsi="Times New Roman"/>
          <w:sz w:val="21"/>
          <w:szCs w:val="21"/>
        </w:rPr>
      </w:pPr>
      <w:r>
        <w:rPr>
          <w:rFonts w:ascii="Times New Roman" w:hAnsi="Times New Roman"/>
          <w:sz w:val="21"/>
          <w:szCs w:val="21"/>
        </w:rPr>
        <w:drawing>
          <wp:inline distT="0" distB="0" distL="114300" distR="114300">
            <wp:extent cx="1342390" cy="1075690"/>
            <wp:effectExtent l="0" t="0" r="3810" b="3810"/>
            <wp:docPr id="11"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6559854" name="图片 24"/>
                    <pic:cNvPicPr>
                      <a:picLocks noChangeAspect="1"/>
                    </pic:cNvPicPr>
                  </pic:nvPicPr>
                  <pic:blipFill>
                    <a:blip xmlns:r="http://schemas.openxmlformats.org/officeDocument/2006/relationships" r:embed="rId20"/>
                    <a:stretch>
                      <a:fillRect/>
                    </a:stretch>
                  </pic:blipFill>
                  <pic:spPr>
                    <a:xfrm>
                      <a:off x="0" y="0"/>
                      <a:ext cx="1342390" cy="1075690"/>
                    </a:xfrm>
                    <a:prstGeom prst="rect">
                      <a:avLst/>
                    </a:prstGeom>
                    <a:noFill/>
                    <a:ln>
                      <a:noFill/>
                    </a:ln>
                  </pic:spPr>
                </pic:pic>
              </a:graphicData>
            </a:graphic>
          </wp:inline>
        </w:drawing>
      </w:r>
    </w:p>
    <w:p>
      <w:pPr>
        <w:keepNext w:val="0"/>
        <w:keepLines w:val="0"/>
        <w:pageBreakBefore w:val="0"/>
        <w:widowControl/>
        <w:numPr>
          <w:ilvl w:val="0"/>
          <w:numId w:val="0"/>
        </w:numPr>
        <w:kinsoku/>
        <w:wordWrap/>
        <w:overflowPunct/>
        <w:topLinePunct w:val="0"/>
        <w:autoSpaceDE/>
        <w:autoSpaceDN/>
        <w:bidi w:val="0"/>
        <w:adjustRightInd/>
        <w:snapToGrid/>
        <w:spacing w:before="0" w:after="0" w:line="400" w:lineRule="atLeast"/>
        <w:textAlignment w:val="auto"/>
        <w:rPr>
          <w:rFonts w:ascii="Times New Roman" w:eastAsia="宋体" w:hAnsi="Times New Roman" w:hint="default"/>
          <w:sz w:val="21"/>
          <w:szCs w:val="21"/>
          <w:lang w:val="en-US" w:eastAsia="zh-CN"/>
        </w:rPr>
      </w:pPr>
      <w:r>
        <w:rPr>
          <w:rFonts w:ascii="Times New Roman" w:hAnsi="Times New Roman" w:hint="eastAsia"/>
          <w:sz w:val="21"/>
          <w:szCs w:val="21"/>
          <w:lang w:val="en-US" w:eastAsia="zh-CN"/>
        </w:rPr>
        <w:t>14.</w:t>
      </w:r>
      <w:r>
        <w:rPr>
          <w:rFonts w:ascii="Times New Roman" w:hAnsi="Times New Roman"/>
          <w:sz w:val="21"/>
          <w:szCs w:val="21"/>
        </w:rPr>
        <w:t>（3分）如图，已知顶点为（﹣3，﹣6）的抛物线  y＝ax2+bx+c经过点（﹣1，﹣4），下列结论：①b2＞4ac；②ax2+bx+c≥﹣6；③若点（﹣2，m），（﹣5，n）在抛物线上，则m＞n；④关于   x的一元二次方程    ax2+bx+c＝﹣ 4的两根为﹣  5和﹣1，其中正确的是</w:t>
      </w:r>
      <w:r>
        <w:rPr>
          <w:rFonts w:ascii="Times New Roman" w:hAnsi="Times New Roman" w:hint="eastAsia"/>
          <w:sz w:val="21"/>
          <w:szCs w:val="21"/>
          <w:lang w:val="en-US" w:eastAsia="zh-CN"/>
        </w:rPr>
        <w:t>___________________</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drawing>
          <wp:inline distT="0" distB="0" distL="114300" distR="114300">
            <wp:extent cx="1315085" cy="1295400"/>
            <wp:effectExtent l="0" t="0" r="5715" b="0"/>
            <wp:docPr id="12"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4124153" name="图片 26"/>
                    <pic:cNvPicPr>
                      <a:picLocks noChangeAspect="1"/>
                    </pic:cNvPicPr>
                  </pic:nvPicPr>
                  <pic:blipFill>
                    <a:blip xmlns:r="http://schemas.openxmlformats.org/officeDocument/2006/relationships" r:embed="rId21"/>
                    <a:stretch>
                      <a:fillRect/>
                    </a:stretch>
                  </pic:blipFill>
                  <pic:spPr>
                    <a:xfrm>
                      <a:off x="0" y="0"/>
                      <a:ext cx="1315085" cy="1295400"/>
                    </a:xfrm>
                    <a:prstGeom prst="rect">
                      <a:avLst/>
                    </a:prstGeom>
                    <a:noFill/>
                    <a:ln>
                      <a:noFill/>
                    </a:ln>
                  </pic:spPr>
                </pic:pic>
              </a:graphicData>
            </a:graphic>
          </wp:inline>
        </w:drawing>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eastAsia="宋体" w:hAnsi="Times New Roman" w:hint="default"/>
          <w:sz w:val="21"/>
          <w:szCs w:val="21"/>
          <w:lang w:val="en-US" w:eastAsia="zh-CN"/>
        </w:rPr>
      </w:pPr>
      <w:r>
        <w:rPr>
          <w:rFonts w:ascii="Times New Roman" w:hAnsi="Times New Roman"/>
          <w:sz w:val="21"/>
          <w:szCs w:val="21"/>
        </w:rPr>
        <w:t>15．（3分）如图，矩形  ABCD中，AB＝4，BC＝3，F是   AB中点，以点  A为圆心，AD为半径作弧交 AB于点  E，以点 B为圆心，BF为半径作弧交   BC于点  G，则图中阴影部分面积的差  S1﹣S2为</w:t>
      </w:r>
      <w:r>
        <w:rPr>
          <w:rFonts w:ascii="Times New Roman" w:hAnsi="Times New Roman" w:hint="eastAsia"/>
          <w:sz w:val="21"/>
          <w:szCs w:val="21"/>
          <w:lang w:val="en-US" w:eastAsia="zh-CN"/>
        </w:rPr>
        <w:t>_______________</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drawing>
          <wp:inline distT="0" distB="0" distL="114300" distR="114300">
            <wp:extent cx="1362710" cy="1104900"/>
            <wp:effectExtent l="0" t="0" r="8890" b="0"/>
            <wp:docPr id="13"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0730168" name="图片 28"/>
                    <pic:cNvPicPr>
                      <a:picLocks noChangeAspect="1"/>
                    </pic:cNvPicPr>
                  </pic:nvPicPr>
                  <pic:blipFill>
                    <a:blip xmlns:r="http://schemas.openxmlformats.org/officeDocument/2006/relationships" r:embed="rId22"/>
                    <a:stretch>
                      <a:fillRect/>
                    </a:stretch>
                  </pic:blipFill>
                  <pic:spPr>
                    <a:xfrm>
                      <a:off x="0" y="0"/>
                      <a:ext cx="1362710" cy="1104900"/>
                    </a:xfrm>
                    <a:prstGeom prst="rect">
                      <a:avLst/>
                    </a:prstGeom>
                    <a:noFill/>
                    <a:ln>
                      <a:noFill/>
                    </a:ln>
                  </pic:spPr>
                </pic:pic>
              </a:graphicData>
            </a:graphic>
          </wp:inline>
        </w:drawing>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三、解答题（本大题共 8题，共  75分）解答应写出文字说明，证明过程或演算步骤，请写在答题卡上．</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16．（8分）化简求值：</w:t>
      </w:r>
      <w:r>
        <w:rPr>
          <w:rFonts w:ascii="Times New Roman" w:hAnsi="Times New Roman"/>
          <w:position w:val="-28"/>
          <w:sz w:val="21"/>
          <w:szCs w:val="21"/>
        </w:rPr>
        <w:object>
          <v:shape id="_x0000_i1027" type="#_x0000_t75" style="width:118pt;height:33pt" o:oleicon="f" o:ole="" coordsize="21600,21600" o:preferrelative="t" filled="f" stroked="f">
            <v:imagedata r:id="rId23" o:title=""/>
            <o:lock v:ext="edit" aspectratio="t"/>
            <w10:anchorlock/>
          </v:shape>
          <o:OLEObject Type="Embed" ProgID="Equation.KSEE3" ShapeID="_x0000_i1027" DrawAspect="Content" ObjectID="_1468075726" r:id="rId24"/>
        </w:object>
      </w:r>
      <w:r>
        <w:rPr>
          <w:rFonts w:ascii="Times New Roman" w:hAnsi="Times New Roman"/>
          <w:sz w:val="21"/>
          <w:szCs w:val="21"/>
        </w:rPr>
        <w:t>，其中 x，y满足|x﹣2|+（2x﹣y﹣3）2＝0．</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 xml:space="preserve"> </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17．（9分）当今社会，手机越来越普遍，有很多人每天过分依赖手机，每天使用手机时间过长而形成了“手机瘾”，因为解某高校大学生每天使用手机时间的情况，某社团随机调查了部分学生用手机的时间将调查结果分为五类：A．基本不用；B．平均每天使用 1到 2小时；C．平均每天使用  2到  4小时；D．平均每天使用 4到 6小时；E．平均每天使用超过六小时．并把所得数据绘制成如下两幅不完整的统计图，请根据相关信息解答下列问题．</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drawing>
          <wp:inline distT="0" distB="0" distL="114300" distR="114300">
            <wp:extent cx="3801110" cy="1657985"/>
            <wp:effectExtent l="0" t="0" r="8890" b="5715"/>
            <wp:docPr id="14"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3422646" name="图片 31"/>
                    <pic:cNvPicPr>
                      <a:picLocks noChangeAspect="1"/>
                    </pic:cNvPicPr>
                  </pic:nvPicPr>
                  <pic:blipFill>
                    <a:blip xmlns:r="http://schemas.openxmlformats.org/officeDocument/2006/relationships" r:embed="rId25"/>
                    <a:stretch>
                      <a:fillRect/>
                    </a:stretch>
                  </pic:blipFill>
                  <pic:spPr>
                    <a:xfrm>
                      <a:off x="0" y="0"/>
                      <a:ext cx="3801110" cy="1657985"/>
                    </a:xfrm>
                    <a:prstGeom prst="rect">
                      <a:avLst/>
                    </a:prstGeom>
                    <a:noFill/>
                    <a:ln>
                      <a:noFill/>
                    </a:ln>
                  </pic:spPr>
                </pic:pic>
              </a:graphicData>
            </a:graphic>
          </wp:inline>
        </w:drawing>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（1）将上面的条形统计图补充完整；</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（2）若每天使用手机的时间超过六小时，则患有严重的“手机瘾”，该校共有学生  14900人，试估计该校有多少人患有严重的“手机瘾”？</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（3）在被调查的基本不使用手机的四位同学中，有两男两女，现要从中随机抽取两名同学去参加座谈会，请你用列表法或树图法求出所选同学恰好是一男同学和一名女同学的概率．</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18．（9分）如图在平行四边形  ABCD中，圆 O是△ABC的外接圆，CD与圆    O相切于点  C，点 P是劣弧</w:t>
      </w:r>
      <w:r>
        <w:rPr>
          <w:rFonts w:ascii="Times New Roman" w:hAnsi="Times New Roman"/>
          <w:sz w:val="21"/>
          <w:szCs w:val="21"/>
        </w:rPr>
        <w:drawing>
          <wp:inline distT="0" distB="0" distL="114300" distR="114300">
            <wp:extent cx="172085" cy="190500"/>
            <wp:effectExtent l="0" t="0" r="5715" b="0"/>
            <wp:docPr id="16"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7479037" name="图片 35"/>
                    <pic:cNvPicPr>
                      <a:picLocks noChangeAspect="1"/>
                    </pic:cNvPicPr>
                  </pic:nvPicPr>
                  <pic:blipFill>
                    <a:blip xmlns:r="http://schemas.openxmlformats.org/officeDocument/2006/relationships" r:embed="rId26"/>
                    <a:stretch>
                      <a:fillRect/>
                    </a:stretch>
                  </pic:blipFill>
                  <pic:spPr>
                    <a:xfrm>
                      <a:off x="0" y="0"/>
                      <a:ext cx="172085" cy="190500"/>
                    </a:xfrm>
                    <a:prstGeom prst="rect">
                      <a:avLst/>
                    </a:prstGeom>
                    <a:noFill/>
                    <a:ln>
                      <a:noFill/>
                    </a:ln>
                  </pic:spPr>
                </pic:pic>
              </a:graphicData>
            </a:graphic>
          </wp:inline>
        </w:drawing>
      </w:r>
      <w:r>
        <w:rPr>
          <w:rFonts w:ascii="Times New Roman" w:hAnsi="Times New Roman"/>
          <w:sz w:val="21"/>
          <w:szCs w:val="21"/>
        </w:rPr>
        <w:t>上的一个动点，点P不与  BC重合．连接 PA，PB，PC．</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（1）求证 CA＝CB；</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（2）当 AP＝AC时，试判断△APC与△CBA是否全等，请说明理由；</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（3）填空：当∠D的度数为时，四边形 ABCD是菱形</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drawing>
          <wp:inline distT="0" distB="0" distL="114300" distR="114300">
            <wp:extent cx="1248410" cy="1143000"/>
            <wp:effectExtent l="0" t="0" r="8890" b="0"/>
            <wp:docPr id="15"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5727674" name="图片 33"/>
                    <pic:cNvPicPr>
                      <a:picLocks noChangeAspect="1"/>
                    </pic:cNvPicPr>
                  </pic:nvPicPr>
                  <pic:blipFill>
                    <a:blip xmlns:r="http://schemas.openxmlformats.org/officeDocument/2006/relationships" r:embed="rId27"/>
                    <a:stretch>
                      <a:fillRect/>
                    </a:stretch>
                  </pic:blipFill>
                  <pic:spPr>
                    <a:xfrm>
                      <a:off x="0" y="0"/>
                      <a:ext cx="1248410" cy="1143000"/>
                    </a:xfrm>
                    <a:prstGeom prst="rect">
                      <a:avLst/>
                    </a:prstGeom>
                    <a:noFill/>
                    <a:ln>
                      <a:noFill/>
                    </a:ln>
                  </pic:spPr>
                </pic:pic>
              </a:graphicData>
            </a:graphic>
          </wp:inline>
        </w:drawing>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p>
    <w:p>
      <w:pPr>
        <w:keepNext w:val="0"/>
        <w:keepLines w:val="0"/>
        <w:pageBreakBefore w:val="0"/>
        <w:widowControl/>
        <w:numPr>
          <w:ilvl w:val="0"/>
          <w:numId w:val="3"/>
        </w:numPr>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（9分）如图某数学社团测量坡角∠BCD＝30°的斜坡上大树  AB的高度．小东在离山脚底部 C点一米  F处测得大树顶端  A的仰角为 45°，树底部 B的仰角为  20°测得斜坡上 树底 B到山脚  C点的距离为</w:t>
      </w:r>
      <w:r>
        <w:rPr>
          <w:rFonts w:ascii="Times New Roman" w:hAnsi="Times New Roman"/>
          <w:sz w:val="21"/>
          <w:szCs w:val="21"/>
        </w:rPr>
        <w:drawing>
          <wp:inline distT="0" distB="0" distL="114300" distR="114300">
            <wp:extent cx="286385" cy="172085"/>
            <wp:effectExtent l="0" t="0" r="5715" b="5715"/>
            <wp:docPr id="1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7770015" name="图片 37"/>
                    <pic:cNvPicPr>
                      <a:picLocks noChangeAspect="1"/>
                    </pic:cNvPicPr>
                  </pic:nvPicPr>
                  <pic:blipFill>
                    <a:blip xmlns:r="http://schemas.openxmlformats.org/officeDocument/2006/relationships" r:embed="rId28"/>
                    <a:stretch>
                      <a:fillRect/>
                    </a:stretch>
                  </pic:blipFill>
                  <pic:spPr>
                    <a:xfrm>
                      <a:off x="0" y="0"/>
                      <a:ext cx="286385" cy="172085"/>
                    </a:xfrm>
                    <a:prstGeom prst="rect">
                      <a:avLst/>
                    </a:prstGeom>
                    <a:noFill/>
                    <a:ln>
                      <a:noFill/>
                    </a:ln>
                  </pic:spPr>
                </pic:pic>
              </a:graphicData>
            </a:graphic>
          </wp:inline>
        </w:drawing>
      </w:r>
      <w:r>
        <w:rPr>
          <w:rFonts w:ascii="Times New Roman" w:hAnsi="Times New Roman"/>
          <w:sz w:val="21"/>
          <w:szCs w:val="21"/>
        </w:rPr>
        <w:t>．求树 AB的高度．（sin20°≈0.34，cos20°≈0，.94，tan20°≈0.36）</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drawing>
          <wp:inline distT="0" distB="0" distL="114300" distR="114300">
            <wp:extent cx="1543685" cy="1315085"/>
            <wp:effectExtent l="0" t="0" r="5715" b="5715"/>
            <wp:docPr id="18"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731912" name="图片 39"/>
                    <pic:cNvPicPr>
                      <a:picLocks noChangeAspect="1"/>
                    </pic:cNvPicPr>
                  </pic:nvPicPr>
                  <pic:blipFill>
                    <a:blip xmlns:r="http://schemas.openxmlformats.org/officeDocument/2006/relationships" r:embed="rId29"/>
                    <a:stretch>
                      <a:fillRect/>
                    </a:stretch>
                  </pic:blipFill>
                  <pic:spPr>
                    <a:xfrm>
                      <a:off x="0" y="0"/>
                      <a:ext cx="1543685" cy="1315085"/>
                    </a:xfrm>
                    <a:prstGeom prst="rect">
                      <a:avLst/>
                    </a:prstGeom>
                    <a:noFill/>
                    <a:ln>
                      <a:noFill/>
                    </a:ln>
                  </pic:spPr>
                </pic:pic>
              </a:graphicData>
            </a:graphic>
          </wp:inline>
        </w:drawing>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20．（9分）如图，在平面直角坐标系中，已知点  B（0，4），等边三角形  OAB的顶点 A在反比例函数 y＝</w:t>
      </w:r>
      <w:r>
        <w:rPr>
          <w:rFonts w:ascii="Times New Roman" w:hAnsi="Times New Roman"/>
          <w:sz w:val="21"/>
          <w:szCs w:val="21"/>
        </w:rPr>
        <w:drawing>
          <wp:inline distT="0" distB="0" distL="114300" distR="114300">
            <wp:extent cx="123190" cy="334010"/>
            <wp:effectExtent l="0" t="0" r="3810" b="8890"/>
            <wp:docPr id="20"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589345" name="图片 43"/>
                    <pic:cNvPicPr>
                      <a:picLocks noChangeAspect="1"/>
                    </pic:cNvPicPr>
                  </pic:nvPicPr>
                  <pic:blipFill>
                    <a:blip xmlns:r="http://schemas.openxmlformats.org/officeDocument/2006/relationships" r:embed="rId30"/>
                    <a:stretch>
                      <a:fillRect/>
                    </a:stretch>
                  </pic:blipFill>
                  <pic:spPr>
                    <a:xfrm>
                      <a:off x="0" y="0"/>
                      <a:ext cx="123190" cy="334010"/>
                    </a:xfrm>
                    <a:prstGeom prst="rect">
                      <a:avLst/>
                    </a:prstGeom>
                    <a:noFill/>
                    <a:ln>
                      <a:noFill/>
                    </a:ln>
                  </pic:spPr>
                </pic:pic>
              </a:graphicData>
            </a:graphic>
          </wp:inline>
        </w:drawing>
      </w:r>
      <w:r>
        <w:rPr>
          <w:rFonts w:ascii="Times New Roman" w:hAnsi="Times New Roman"/>
          <w:sz w:val="21"/>
          <w:szCs w:val="21"/>
        </w:rPr>
        <w:t>（x＞0）的图象上．</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（1）求反比例函数的表达式；</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（2）把△OAB沿  y轴向上平移  a个单位长度，对应得到△O'A'B'．当这个函数的图象经过△O'A'B'一边的中点时，求 a的值．</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drawing>
          <wp:inline distT="0" distB="0" distL="114300" distR="114300">
            <wp:extent cx="1828800" cy="1600200"/>
            <wp:effectExtent l="0" t="0" r="0" b="0"/>
            <wp:docPr id="19"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175944" name="图片 41"/>
                    <pic:cNvPicPr>
                      <a:picLocks noChangeAspect="1"/>
                    </pic:cNvPicPr>
                  </pic:nvPicPr>
                  <pic:blipFill>
                    <a:blip xmlns:r="http://schemas.openxmlformats.org/officeDocument/2006/relationships" r:embed="rId31"/>
                    <a:stretch>
                      <a:fillRect/>
                    </a:stretch>
                  </pic:blipFill>
                  <pic:spPr>
                    <a:xfrm>
                      <a:off x="0" y="0"/>
                      <a:ext cx="1828800" cy="1600200"/>
                    </a:xfrm>
                    <a:prstGeom prst="rect">
                      <a:avLst/>
                    </a:prstGeom>
                    <a:noFill/>
                    <a:ln>
                      <a:noFill/>
                    </a:ln>
                  </pic:spPr>
                </pic:pic>
              </a:graphicData>
            </a:graphic>
          </wp:inline>
        </w:drawing>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21．（10分）某商场购进甲、乙两种商品，甲种商品共用了  2000元，乙种商品共用了  2400元．已知乙种商品每件进价比甲种商品每件进价多 8元，且购进的甲、乙两种商品件数相同．</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（1）求甲、乙两种商品的每件进价；</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（2）该商场将购进的甲、乙两种商品进行销售，甲种商品的销售单价为  60元，乙种商品的销售单价为 88元，销售过程中发现甲种商品销量不好，商场决定：甲种商品销售一定数量后，将剩余的甲种商品按原销售单价的七折销售；乙种商品销售单价保持不变．要使两种商品全部售完后共获利不少于  2460元，问甲种商品按原销售单价至少销售多少件？</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 xml:space="preserve">22．（10分）已知△ABC中，CA＝CB，0°＜∠ACB≤90°，点   M、N分别在边  CA，CB上（不与端点重合），BN＝AM，射线 AG∥BC交  BM延长线于点  D，点 E在直线 AN上，EA＝ED． </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eastAsia="宋体" w:hAnsi="Times New Roman" w:hint="default"/>
          <w:sz w:val="21"/>
          <w:szCs w:val="21"/>
          <w:lang w:val="en-US" w:eastAsia="zh-CN"/>
        </w:rPr>
      </w:pPr>
      <w:r>
        <w:rPr>
          <w:rFonts w:ascii="Times New Roman" w:hAnsi="Times New Roman"/>
          <w:sz w:val="21"/>
          <w:szCs w:val="21"/>
        </w:rPr>
        <w:t xml:space="preserve">（1）【观察猜想】如图 1，点 E在射线 NA上，当∠ACB＝45°时，①线段 BM与AN的数量关系是 </w:t>
      </w:r>
      <w:r>
        <w:rPr>
          <w:rFonts w:ascii="Times New Roman" w:hAnsi="Times New Roman" w:hint="eastAsia"/>
          <w:sz w:val="21"/>
          <w:szCs w:val="21"/>
          <w:lang w:val="en-US" w:eastAsia="zh-CN"/>
        </w:rPr>
        <w:t>________</w:t>
      </w:r>
      <w:r>
        <w:rPr>
          <w:rFonts w:ascii="Times New Roman" w:hAnsi="Times New Roman"/>
          <w:sz w:val="21"/>
          <w:szCs w:val="21"/>
        </w:rPr>
        <w:t>；        ②∠BDE的度数是</w:t>
      </w:r>
      <w:r>
        <w:rPr>
          <w:rFonts w:ascii="Times New Roman" w:hAnsi="Times New Roman" w:hint="eastAsia"/>
          <w:sz w:val="21"/>
          <w:szCs w:val="21"/>
          <w:lang w:val="en-US" w:eastAsia="zh-CN"/>
        </w:rPr>
        <w:t>______________</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（2）【探究证明】如图 2点  E在射线 AN上，当∠ACB＝30°时，判断并证明线段 BM与AN的数量关系，求∠BDE的度数；</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（3）【拓展延伸】如图 3，点 E在直线  AN上，当∠ACB＝60°时，AB＝3，点  N是   BC边上的三等分点，直线 ED与直线  BC交于点 F，请直接写出线段 CF的长．</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drawing>
          <wp:inline distT="0" distB="0" distL="114300" distR="114300">
            <wp:extent cx="4610100" cy="2048510"/>
            <wp:effectExtent l="0" t="0" r="0" b="8890"/>
            <wp:docPr id="21"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1319573" name="图片 45"/>
                    <pic:cNvPicPr>
                      <a:picLocks noChangeAspect="1"/>
                    </pic:cNvPicPr>
                  </pic:nvPicPr>
                  <pic:blipFill>
                    <a:blip xmlns:r="http://schemas.openxmlformats.org/officeDocument/2006/relationships" r:embed="rId32"/>
                    <a:stretch>
                      <a:fillRect/>
                    </a:stretch>
                  </pic:blipFill>
                  <pic:spPr>
                    <a:xfrm>
                      <a:off x="0" y="0"/>
                      <a:ext cx="4610100" cy="2048510"/>
                    </a:xfrm>
                    <a:prstGeom prst="rect">
                      <a:avLst/>
                    </a:prstGeom>
                    <a:noFill/>
                    <a:ln>
                      <a:noFill/>
                    </a:ln>
                  </pic:spPr>
                </pic:pic>
              </a:graphicData>
            </a:graphic>
          </wp:inline>
        </w:drawing>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 xml:space="preserve">23．（11分）如图  1，在平面直角坐标系中，直线  y＝x+4与抛物线  y＝﹣ </w:t>
      </w:r>
      <w:r>
        <w:rPr>
          <w:rFonts w:ascii="Times New Roman" w:hAnsi="Times New Roman"/>
          <w:sz w:val="21"/>
          <w:szCs w:val="21"/>
        </w:rPr>
        <w:drawing>
          <wp:inline distT="0" distB="0" distL="114300" distR="114300">
            <wp:extent cx="165735" cy="334010"/>
            <wp:effectExtent l="0" t="0" r="12065" b="8890"/>
            <wp:docPr id="22"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0664698" name="图片 47"/>
                    <pic:cNvPicPr>
                      <a:picLocks noChangeAspect="1"/>
                    </pic:cNvPicPr>
                  </pic:nvPicPr>
                  <pic:blipFill>
                    <a:blip xmlns:r="http://schemas.openxmlformats.org/officeDocument/2006/relationships" r:embed="rId33"/>
                    <a:stretch>
                      <a:fillRect/>
                    </a:stretch>
                  </pic:blipFill>
                  <pic:spPr>
                    <a:xfrm>
                      <a:off x="0" y="0"/>
                      <a:ext cx="165735" cy="334010"/>
                    </a:xfrm>
                    <a:prstGeom prst="rect">
                      <a:avLst/>
                    </a:prstGeom>
                    <a:noFill/>
                    <a:ln>
                      <a:noFill/>
                    </a:ln>
                  </pic:spPr>
                </pic:pic>
              </a:graphicData>
            </a:graphic>
          </wp:inline>
        </w:drawing>
      </w:r>
      <w:r>
        <w:rPr>
          <w:rFonts w:ascii="Times New Roman" w:hAnsi="Times New Roman"/>
          <w:sz w:val="21"/>
          <w:szCs w:val="21"/>
        </w:rPr>
        <w:t>x2+bx+c（b，c是常数）交于 A、B两点，点  A在  x轴上，点  B在  y轴上．设抛物线与  x轴的另一个交点为点 C．</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（1）求该抛物线的解析式；</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（2）P是抛物线上一动点（不与点  A、B重合），</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①如图 2，若点 P在直线 AB上方，连接  OP交  AB于点  D，求</w:t>
      </w:r>
      <w:r>
        <w:rPr>
          <w:rFonts w:ascii="Times New Roman" w:hAnsi="Times New Roman"/>
          <w:sz w:val="21"/>
          <w:szCs w:val="21"/>
        </w:rPr>
        <w:drawing>
          <wp:inline distT="0" distB="0" distL="114300" distR="114300">
            <wp:extent cx="241300" cy="334010"/>
            <wp:effectExtent l="0" t="0" r="0" b="8890"/>
            <wp:docPr id="23"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4914772" name="图片 49"/>
                    <pic:cNvPicPr>
                      <a:picLocks noChangeAspect="1"/>
                    </pic:cNvPicPr>
                  </pic:nvPicPr>
                  <pic:blipFill>
                    <a:blip xmlns:r="http://schemas.openxmlformats.org/officeDocument/2006/relationships" r:embed="rId34"/>
                    <a:stretch>
                      <a:fillRect/>
                    </a:stretch>
                  </pic:blipFill>
                  <pic:spPr>
                    <a:xfrm>
                      <a:off x="0" y="0"/>
                      <a:ext cx="241300" cy="334010"/>
                    </a:xfrm>
                    <a:prstGeom prst="rect">
                      <a:avLst/>
                    </a:prstGeom>
                    <a:noFill/>
                    <a:ln>
                      <a:noFill/>
                    </a:ln>
                  </pic:spPr>
                </pic:pic>
              </a:graphicData>
            </a:graphic>
          </wp:inline>
        </w:drawing>
      </w:r>
      <w:r>
        <w:rPr>
          <w:rFonts w:ascii="Times New Roman" w:hAnsi="Times New Roman"/>
          <w:sz w:val="21"/>
          <w:szCs w:val="21"/>
        </w:rPr>
        <w:t>的最大值；</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t>②如图 3，若点 P在第二象限，连接 PC，以 PC为边作正方形  CPEF，随着点 P的运动，正方形的大小、位置也随之改变．当顶点 E或  F恰好落在 y轴上，直接写出对应的点   P的坐标．</w:t>
      </w: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p>
    <w:p>
      <w:pPr>
        <w:keepNext w:val="0"/>
        <w:keepLines w:val="0"/>
        <w:pageBreakBefore w:val="0"/>
        <w:widowControl/>
        <w:kinsoku/>
        <w:wordWrap/>
        <w:overflowPunct/>
        <w:topLinePunct w:val="0"/>
        <w:autoSpaceDE/>
        <w:autoSpaceDN/>
        <w:bidi w:val="0"/>
        <w:adjustRightInd/>
        <w:snapToGrid/>
        <w:spacing w:before="0" w:after="0" w:line="400" w:lineRule="atLeast"/>
        <w:ind w:left="315" w:hanging="315" w:hangingChars="150"/>
        <w:textAlignment w:val="auto"/>
        <w:rPr>
          <w:rFonts w:ascii="Times New Roman" w:hAnsi="Times New Roman"/>
          <w:sz w:val="21"/>
          <w:szCs w:val="21"/>
        </w:rPr>
      </w:pPr>
      <w:r>
        <w:rPr>
          <w:rFonts w:ascii="Times New Roman" w:hAnsi="Times New Roman"/>
          <w:sz w:val="21"/>
          <w:szCs w:val="21"/>
        </w:rPr>
        <w:drawing>
          <wp:inline distT="0" distB="0" distL="114300" distR="114300">
            <wp:extent cx="3554095" cy="1257300"/>
            <wp:effectExtent l="0" t="0" r="1905" b="0"/>
            <wp:docPr id="24"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2930876" name="图片 51"/>
                    <pic:cNvPicPr>
                      <a:picLocks noChangeAspect="1"/>
                    </pic:cNvPicPr>
                  </pic:nvPicPr>
                  <pic:blipFill>
                    <a:blip xmlns:r="http://schemas.openxmlformats.org/officeDocument/2006/relationships" r:embed="rId35"/>
                    <a:stretch>
                      <a:fillRect/>
                    </a:stretch>
                  </pic:blipFill>
                  <pic:spPr>
                    <a:xfrm>
                      <a:off x="0" y="0"/>
                      <a:ext cx="3554095" cy="1257300"/>
                    </a:xfrm>
                    <a:prstGeom prst="rect">
                      <a:avLst/>
                    </a:prstGeom>
                    <a:noFill/>
                    <a:ln>
                      <a:noFill/>
                    </a:ln>
                  </pic:spPr>
                </pic:pic>
              </a:graphicData>
            </a:graphic>
          </wp:inline>
        </w:drawing>
      </w:r>
    </w:p>
    <w:sectPr>
      <w:pgSz w:w="11900" w:h="16820"/>
      <w:pgMar w:top="437" w:right="607" w:bottom="380" w:left="607" w:header="720" w:footer="720" w:gutter="0"/>
      <w:pgNumType w:start="1"/>
      <w:cols w:num="1"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embedRegular r:id="rId1" w:fontKey="{9B46D7CE-F097-4680-9809-AA045E48F286}"/>
  </w:font>
  <w:font w:name="宋体">
    <w:panose1 w:val="02010600030101010101"/>
    <w:charset w:val="86"/>
    <w:family w:val="auto"/>
    <w:pitch w:val="default"/>
    <w:sig w:usb0="00000003" w:usb1="288F0000" w:usb2="00000006" w:usb3="00000000" w:csb0="00040001" w:csb1="00000000"/>
    <w:embedRegular r:id="rId2" w:fontKey="{65A08B5B-FFBC-41B5-8813-7985C90C9566}"/>
  </w:font>
  <w:font w:name="Arial">
    <w:panose1 w:val="020B0604020202020204"/>
    <w:charset w:val="01"/>
    <w:family w:val="swiss"/>
    <w:pitch w:val="default"/>
    <w:sig w:usb0="E0002EFF" w:usb1="C000785B" w:usb2="00000009" w:usb3="00000000" w:csb0="400001FF" w:csb1="FFFF0000"/>
    <w:embedRegular r:id="rId3" w:fontKey="{279CF707-7859-4FFF-A86A-9BC6DE175D04}"/>
    <w:embedBold r:id="rId4" w:fontKey="{D1B63A66-E672-4B54-B088-8BA8D41C2CA5}"/>
  </w:font>
  <w:font w:name="黑体">
    <w:panose1 w:val="02010609060101010101"/>
    <w:charset w:val="86"/>
    <w:family w:val="auto"/>
    <w:pitch w:val="default"/>
    <w:sig w:usb0="800002BF" w:usb1="38CF7CFA" w:usb2="00000016" w:usb3="00000000" w:csb0="00040001" w:csb1="00000000"/>
  </w:font>
  <w:font w:name="Calibri">
    <w:panose1 w:val="020F0502020204030204"/>
    <w:charset w:val="00"/>
    <w:family w:val="swiss"/>
    <w:pitch w:val="default"/>
    <w:sig w:usb0="E4002EFF" w:usb1="C000247B" w:usb2="00000009" w:usb3="00000000" w:csb0="200001FF" w:csb1="00000000"/>
    <w:embedRegular r:id="rId5" w:fontKey="{C2A15825-AA3D-4D89-A8D3-1DCDFC09DB42}"/>
  </w:font>
  <w:font w:name="Cambria">
    <w:charset w:val="00"/>
    <w:family w:val="auto"/>
    <w:pitch w:val="default"/>
    <w:embedRegular r:id="rId6" w:fontKey="{1DD3DB14-E720-4CB9-B6FE-859CC9351611}"/>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CEF8B6E5"/>
    <w:multiLevelType w:val="singleLevel"/>
    <w:tmpl w:val="CEF8B6E5"/>
    <w:lvl w:ilvl="0">
      <w:start w:val="8"/>
      <w:numFmt w:val="decimal"/>
      <w:suff w:val="nothing"/>
      <w:lvlText w:val="%1．"/>
      <w:lvlJc w:val="left"/>
    </w:lvl>
  </w:abstractNum>
  <w:abstractNum w:abstractNumId="1">
    <w:nsid w:val="F461F0F3"/>
    <w:multiLevelType w:val="singleLevel"/>
    <w:tmpl w:val="F461F0F3"/>
    <w:lvl w:ilvl="0">
      <w:start w:val="19"/>
      <w:numFmt w:val="decimal"/>
      <w:suff w:val="nothing"/>
      <w:lvlText w:val="%1．"/>
      <w:lvlJc w:val="left"/>
    </w:lvl>
  </w:abstractNum>
  <w:abstractNum w:abstractNumId="2">
    <w:nsid w:val="7736213F"/>
    <w:multiLevelType w:val="singleLevel"/>
    <w:tmpl w:val="7736213F"/>
    <w:lvl w:ilvl="0">
      <w:start w:val="13"/>
      <w:numFmt w:val="decimal"/>
      <w:suff w:val="nothing"/>
      <w:lvlText w:val="%1．"/>
      <w:lvlJc w:val="left"/>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60"/>
  <w:embedTrueTypeFonts/>
  <w:embedSystemFonts/>
  <w:defaultTabStop w:val="708"/>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5B2D"/>
    <w:rsid w:val="00B06B85"/>
    <w:rsid w:val="00BA5B2D"/>
    <w:rsid w:val="0F440409"/>
    <w:rsid w:val="2ADF4252"/>
    <w:rsid w:val="75492BD8"/>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en-US" w:bidi="ar-SA"/>
      </w:rPr>
    </w:rPrDefault>
    <w:pPrDefault>
      <w:pPr>
        <w:spacing w:after="200" w:line="276" w:lineRule="auto"/>
      </w:pPr>
    </w:pPrDefault>
  </w:docDefaults>
  <w:latentStyles w:defLockedState="0" w:defUIPriority="99" w:defSemiHidden="1" w:defUnhideWhenUsed="1" w:defQFormat="0" w:count="260">
    <w:lsdException w:name="Normal" w:semiHidden="0" w:uiPriority="0" w:unhideWhenUsed="0"/>
    <w:lsdException w:name="heading 1" w:semiHidden="0" w:uiPriority="-1" w:unhideWhenUsed="0"/>
    <w:lsdException w:name="heading 2" w:semiHidden="0" w:uiPriority="-1" w:unhideWhenUsed="0"/>
    <w:lsdException w:name="heading 3" w:semiHidden="0" w:uiPriority="-1" w:unhideWhenUsed="0"/>
    <w:lsdException w:name="heading 4" w:semiHidden="0" w:uiPriority="-1" w:unhideWhenUsed="0"/>
    <w:lsdException w:name="heading 5" w:semiHidden="0" w:uiPriority="-1" w:unhideWhenUsed="0"/>
    <w:lsdException w:name="heading 6" w:semiHidden="0" w:uiPriority="-1" w:unhideWhenUsed="0"/>
    <w:lsdException w:name="heading 7" w:semiHidden="0" w:uiPriority="-1" w:unhideWhenUsed="0"/>
    <w:lsdException w:name="heading 8" w:semiHidden="0" w:uiPriority="-1" w:unhideWhenUsed="0"/>
    <w:lsdException w:name="heading 9" w:semiHidden="0" w:uiPriority="-1" w:unhideWhenUsed="0"/>
    <w:lsdException w:name="index 1" w:semiHidden="0" w:uiPriority="-1" w:unhideWhenUsed="0"/>
    <w:lsdException w:name="index 2" w:semiHidden="0" w:uiPriority="-1" w:unhideWhenUsed="0"/>
    <w:lsdException w:name="index 3" w:semiHidden="0" w:uiPriority="-1" w:unhideWhenUsed="0"/>
    <w:lsdException w:name="index 4" w:semiHidden="0" w:uiPriority="-1" w:unhideWhenUsed="0"/>
    <w:lsdException w:name="index 5" w:semiHidden="0" w:uiPriority="-1" w:unhideWhenUsed="0"/>
    <w:lsdException w:name="index 6" w:semiHidden="0" w:uiPriority="-1" w:unhideWhenUsed="0"/>
    <w:lsdException w:name="index 7" w:semiHidden="0" w:uiPriority="-1" w:unhideWhenUsed="0"/>
    <w:lsdException w:name="index 8" w:semiHidden="0" w:uiPriority="-1" w:unhideWhenUsed="0"/>
    <w:lsdException w:name="index 9" w:semiHidden="0" w:uiPriority="-1" w:unhideWhenUsed="0"/>
    <w:lsdException w:name="toc 1" w:semiHidden="0" w:uiPriority="-1" w:unhideWhenUsed="0"/>
    <w:lsdException w:name="toc 2" w:semiHidden="0" w:uiPriority="-1" w:unhideWhenUsed="0"/>
    <w:lsdException w:name="toc 3" w:semiHidden="0" w:uiPriority="-1" w:unhideWhenUsed="0"/>
    <w:lsdException w:name="toc 4" w:semiHidden="0" w:uiPriority="-1" w:unhideWhenUsed="0"/>
    <w:lsdException w:name="toc 5" w:semiHidden="0" w:uiPriority="-1" w:unhideWhenUsed="0"/>
    <w:lsdException w:name="toc 6" w:semiHidden="0" w:uiPriority="-1" w:unhideWhenUsed="0"/>
    <w:lsdException w:name="toc 7" w:semiHidden="0" w:uiPriority="-1" w:unhideWhenUsed="0"/>
    <w:lsdException w:name="toc 8" w:semiHidden="0" w:uiPriority="-1" w:unhideWhenUsed="0"/>
    <w:lsdException w:name="toc 9" w:semiHidden="0" w:uiPriority="-1" w:unhideWhenUsed="0"/>
    <w:lsdException w:name="Normal Indent" w:semiHidden="0" w:uiPriority="-1" w:unhideWhenUsed="0"/>
    <w:lsdException w:name="footnote text" w:semiHidden="0" w:uiPriority="-1" w:unhideWhenUsed="0"/>
    <w:lsdException w:name="annotation text" w:semiHidden="0" w:uiPriority="-1" w:unhideWhenUsed="0"/>
    <w:lsdException w:name="header" w:semiHidden="0" w:uiPriority="-1" w:unhideWhenUsed="0"/>
    <w:lsdException w:name="footer" w:semiHidden="0" w:uiPriority="-1" w:unhideWhenUsed="0"/>
    <w:lsdException w:name="index heading" w:semiHidden="0" w:uiPriority="-1" w:unhideWhenUsed="0"/>
    <w:lsdException w:name="caption" w:semiHidden="0" w:uiPriority="-1" w:unhideWhenUsed="0"/>
    <w:lsdException w:name="table of figures" w:semiHidden="0" w:uiPriority="-1" w:unhideWhenUsed="0"/>
    <w:lsdException w:name="envelope address" w:semiHidden="0" w:uiPriority="-1" w:unhideWhenUsed="0"/>
    <w:lsdException w:name="envelope return" w:semiHidden="0" w:uiPriority="-1" w:unhideWhenUsed="0"/>
    <w:lsdException w:name="footnote reference" w:semiHidden="0" w:uiPriority="-1" w:unhideWhenUsed="0"/>
    <w:lsdException w:name="annotation reference" w:semiHidden="0" w:uiPriority="-1" w:unhideWhenUsed="0"/>
    <w:lsdException w:name="line number" w:semiHidden="0" w:uiPriority="-1" w:unhideWhenUsed="0"/>
    <w:lsdException w:name="page number" w:semiHidden="0" w:uiPriority="-1" w:unhideWhenUsed="0"/>
    <w:lsdException w:name="endnote reference" w:semiHidden="0" w:uiPriority="-1" w:unhideWhenUsed="0"/>
    <w:lsdException w:name="endnote text" w:semiHidden="0" w:uiPriority="-1" w:unhideWhenUsed="0"/>
    <w:lsdException w:name="table of authorities" w:semiHidden="0" w:uiPriority="-1" w:unhideWhenUsed="0"/>
    <w:lsdException w:name="macro" w:semiHidden="0" w:uiPriority="-1" w:unhideWhenUsed="0"/>
    <w:lsdException w:name="toa heading" w:semiHidden="0" w:uiPriority="-1" w:unhideWhenUsed="0"/>
    <w:lsdException w:name="List" w:semiHidden="0" w:uiPriority="-1" w:unhideWhenUsed="0"/>
    <w:lsdException w:name="List Bullet" w:semiHidden="0" w:uiPriority="-1" w:unhideWhenUsed="0"/>
    <w:lsdException w:name="List Number" w:semiHidden="0" w:uiPriority="-1" w:unhideWhenUsed="0"/>
    <w:lsdException w:name="List 2" w:semiHidden="0" w:uiPriority="-1" w:unhideWhenUsed="0"/>
    <w:lsdException w:name="List 3" w:semiHidden="0" w:uiPriority="-1" w:unhideWhenUsed="0"/>
    <w:lsdException w:name="List 4" w:semiHidden="0" w:uiPriority="-1" w:unhideWhenUsed="0"/>
    <w:lsdException w:name="List 5" w:semiHidden="0" w:uiPriority="-1" w:unhideWhenUsed="0"/>
    <w:lsdException w:name="List Bullet 2" w:semiHidden="0" w:uiPriority="-1" w:unhideWhenUsed="0"/>
    <w:lsdException w:name="List Bullet 3" w:semiHidden="0" w:uiPriority="-1" w:unhideWhenUsed="0"/>
    <w:lsdException w:name="List Bullet 4" w:semiHidden="0" w:uiPriority="-1" w:unhideWhenUsed="0"/>
    <w:lsdException w:name="List Bullet 5" w:semiHidden="0" w:uiPriority="-1" w:unhideWhenUsed="0"/>
    <w:lsdException w:name="List Number 2" w:semiHidden="0" w:uiPriority="-1" w:unhideWhenUsed="0"/>
    <w:lsdException w:name="List Number 3" w:semiHidden="0" w:uiPriority="-1" w:unhideWhenUsed="0"/>
    <w:lsdException w:name="List Number 4" w:semiHidden="0" w:uiPriority="-1" w:unhideWhenUsed="0"/>
    <w:lsdException w:name="List Number 5" w:semiHidden="0" w:uiPriority="-1" w:unhideWhenUsed="0"/>
    <w:lsdException w:name="Title" w:semiHidden="0" w:uiPriority="-1" w:unhideWhenUsed="0"/>
    <w:lsdException w:name="Closing" w:semiHidden="0" w:uiPriority="-1" w:unhideWhenUsed="0"/>
    <w:lsdException w:name="Signature" w:semiHidden="0" w:uiPriority="-1" w:unhideWhenUsed="0"/>
    <w:lsdException w:name="Default Paragraph Font" w:uiPriority="0" w:unhideWhenUsed="0"/>
    <w:lsdException w:name="Body Text" w:semiHidden="0" w:uiPriority="-1" w:unhideWhenUsed="0"/>
    <w:lsdException w:name="Body Text Indent" w:semiHidden="0" w:uiPriority="-1" w:unhideWhenUsed="0"/>
    <w:lsdException w:name="List Continue" w:semiHidden="0" w:uiPriority="-1" w:unhideWhenUsed="0"/>
    <w:lsdException w:name="List Continue 2" w:semiHidden="0" w:uiPriority="-1" w:unhideWhenUsed="0"/>
    <w:lsdException w:name="List Continue 3" w:semiHidden="0" w:uiPriority="-1" w:unhideWhenUsed="0"/>
    <w:lsdException w:name="List Continue 4" w:semiHidden="0" w:uiPriority="-1" w:unhideWhenUsed="0"/>
    <w:lsdException w:name="List Continue 5" w:semiHidden="0" w:uiPriority="-1" w:unhideWhenUsed="0"/>
    <w:lsdException w:name="Message Header" w:semiHidden="0" w:uiPriority="-1" w:unhideWhenUsed="0"/>
    <w:lsdException w:name="Subtitle" w:semiHidden="0" w:uiPriority="-1" w:unhideWhenUsed="0"/>
    <w:lsdException w:name="Salutation" w:semiHidden="0" w:uiPriority="-1" w:unhideWhenUsed="0"/>
    <w:lsdException w:name="Date" w:semiHidden="0" w:uiPriority="-1" w:unhideWhenUsed="0"/>
    <w:lsdException w:name="Body Text First Indent" w:semiHidden="0" w:uiPriority="-1" w:unhideWhenUsed="0"/>
    <w:lsdException w:name="Body Text First Indent 2" w:semiHidden="0" w:uiPriority="-1" w:unhideWhenUsed="0"/>
    <w:lsdException w:name="Note Heading" w:semiHidden="0" w:uiPriority="-1" w:unhideWhenUsed="0"/>
    <w:lsdException w:name="Body Text 2" w:semiHidden="0" w:uiPriority="-1" w:unhideWhenUsed="0"/>
    <w:lsdException w:name="Body Text 3" w:semiHidden="0" w:uiPriority="-1" w:unhideWhenUsed="0"/>
    <w:lsdException w:name="Body Text Indent 2" w:semiHidden="0" w:uiPriority="-1" w:unhideWhenUsed="0"/>
    <w:lsdException w:name="Body Text Indent 3" w:semiHidden="0" w:uiPriority="-1" w:unhideWhenUsed="0"/>
    <w:lsdException w:name="Block Text" w:semiHidden="0" w:uiPriority="-1" w:unhideWhenUsed="0"/>
    <w:lsdException w:name="Hyperlink" w:semiHidden="0" w:uiPriority="-1" w:unhideWhenUsed="0"/>
    <w:lsdException w:name="FollowedHyperlink" w:semiHidden="0" w:uiPriority="-1" w:unhideWhenUsed="0"/>
    <w:lsdException w:name="Strong" w:semiHidden="0" w:uiPriority="-1" w:unhideWhenUsed="0"/>
    <w:lsdException w:name="Emphasis" w:semiHidden="0" w:uiPriority="-1" w:unhideWhenUsed="0"/>
    <w:lsdException w:name="Document Map" w:semiHidden="0" w:uiPriority="-1" w:unhideWhenUsed="0"/>
    <w:lsdException w:name="Plain Text" w:semiHidden="0" w:uiPriority="-1" w:unhideWhenUsed="0"/>
    <w:lsdException w:name="E-mail Signature" w:semiHidden="0" w:uiPriority="-1" w:unhideWhenUsed="0"/>
    <w:lsdException w:name="Normal (Web)" w:semiHidden="0" w:uiPriority="-1" w:unhideWhenUsed="0"/>
    <w:lsdException w:name="HTML Acronym" w:semiHidden="0" w:uiPriority="-1" w:unhideWhenUsed="0"/>
    <w:lsdException w:name="HTML Address" w:semiHidden="0" w:uiPriority="-1" w:unhideWhenUsed="0"/>
    <w:lsdException w:name="HTML Cite" w:semiHidden="0" w:uiPriority="-1" w:unhideWhenUsed="0"/>
    <w:lsdException w:name="HTML Code" w:semiHidden="0" w:uiPriority="-1" w:unhideWhenUsed="0"/>
    <w:lsdException w:name="HTML Definition" w:semiHidden="0" w:uiPriority="-1" w:unhideWhenUsed="0"/>
    <w:lsdException w:name="HTML Keyboard" w:semiHidden="0" w:uiPriority="-1" w:unhideWhenUsed="0"/>
    <w:lsdException w:name="HTML Preformatted" w:semiHidden="0" w:uiPriority="-1" w:unhideWhenUsed="0"/>
    <w:lsdException w:name="HTML Sample" w:semiHidden="0" w:uiPriority="-1" w:unhideWhenUsed="0"/>
    <w:lsdException w:name="HTML Typewriter" w:semiHidden="0" w:uiPriority="-1" w:unhideWhenUsed="0"/>
    <w:lsdException w:name="HTML Variable" w:semiHidden="0" w:uiPriority="-1" w:unhideWhenUsed="0"/>
    <w:lsdException w:name="Normal Table" w:semiHidden="0" w:uiPriority="-1" w:unhideWhenUsed="0"/>
    <w:lsdException w:name="annotation subject" w:semiHidden="0" w:uiPriority="-1" w:unhideWhenUsed="0"/>
    <w:lsdException w:name="No List" w:uiPriority="0" w:unhideWhenUsed="0"/>
    <w:lsdException w:name="Table Simple 1" w:semiHidden="0" w:uiPriority="-1" w:unhideWhenUsed="0"/>
    <w:lsdException w:name="Table Simple 2" w:semiHidden="0" w:uiPriority="-1" w:unhideWhenUsed="0"/>
    <w:lsdException w:name="Table Simple 3" w:semiHidden="0" w:uiPriority="-1" w:unhideWhenUsed="0"/>
    <w:lsdException w:name="Table Classic 1" w:semiHidden="0" w:uiPriority="-1" w:unhideWhenUsed="0"/>
    <w:lsdException w:name="Table Classic 2" w:semiHidden="0" w:uiPriority="-1" w:unhideWhenUsed="0"/>
    <w:lsdException w:name="Table Classic 3" w:semiHidden="0" w:uiPriority="-1" w:unhideWhenUsed="0"/>
    <w:lsdException w:name="Table Classic 4" w:semiHidden="0" w:uiPriority="-1" w:unhideWhenUsed="0"/>
    <w:lsdException w:name="Table Colorful 1" w:semiHidden="0" w:uiPriority="-1" w:unhideWhenUsed="0"/>
    <w:lsdException w:name="Table Colorful 2" w:semiHidden="0" w:uiPriority="-1" w:unhideWhenUsed="0"/>
    <w:lsdException w:name="Table Colorful 3" w:semiHidden="0" w:uiPriority="-1" w:unhideWhenUsed="0"/>
    <w:lsdException w:name="Table Columns 1" w:semiHidden="0" w:uiPriority="-1" w:unhideWhenUsed="0"/>
    <w:lsdException w:name="Table Columns 2" w:semiHidden="0" w:uiPriority="-1" w:unhideWhenUsed="0"/>
    <w:lsdException w:name="Table Columns 3" w:semiHidden="0" w:uiPriority="-1" w:unhideWhenUsed="0"/>
    <w:lsdException w:name="Table Columns 4" w:semiHidden="0" w:uiPriority="-1" w:unhideWhenUsed="0"/>
    <w:lsdException w:name="Table Columns 5" w:semiHidden="0" w:uiPriority="-1" w:unhideWhenUsed="0"/>
    <w:lsdException w:name="Table Grid 1" w:semiHidden="0" w:uiPriority="-1" w:unhideWhenUsed="0"/>
    <w:lsdException w:name="Table Grid 2" w:semiHidden="0" w:uiPriority="-1" w:unhideWhenUsed="0"/>
    <w:lsdException w:name="Table Grid 3" w:semiHidden="0" w:uiPriority="-1" w:unhideWhenUsed="0"/>
    <w:lsdException w:name="Table Grid 4" w:semiHidden="0" w:uiPriority="-1" w:unhideWhenUsed="0"/>
    <w:lsdException w:name="Table Grid 5" w:semiHidden="0" w:uiPriority="-1" w:unhideWhenUsed="0"/>
    <w:lsdException w:name="Table Grid 6" w:semiHidden="0" w:uiPriority="-1" w:unhideWhenUsed="0"/>
    <w:lsdException w:name="Table Grid 7" w:semiHidden="0" w:uiPriority="-1" w:unhideWhenUsed="0"/>
    <w:lsdException w:name="Table Grid 8" w:semiHidden="0" w:uiPriority="-1" w:unhideWhenUsed="0"/>
    <w:lsdException w:name="Table List 1" w:semiHidden="0" w:uiPriority="-1" w:unhideWhenUsed="0"/>
    <w:lsdException w:name="Table List 2" w:semiHidden="0" w:uiPriority="-1" w:unhideWhenUsed="0"/>
    <w:lsdException w:name="Table List 3" w:semiHidden="0" w:uiPriority="-1" w:unhideWhenUsed="0"/>
    <w:lsdException w:name="Table List 4" w:semiHidden="0" w:uiPriority="-1" w:unhideWhenUsed="0"/>
    <w:lsdException w:name="Table List 5" w:semiHidden="0" w:uiPriority="-1" w:unhideWhenUsed="0"/>
    <w:lsdException w:name="Table List 6" w:semiHidden="0" w:uiPriority="-1" w:unhideWhenUsed="0"/>
    <w:lsdException w:name="Table List 7" w:semiHidden="0" w:uiPriority="-1" w:unhideWhenUsed="0"/>
    <w:lsdException w:name="Table List 8" w:semiHidden="0" w:uiPriority="-1" w:unhideWhenUsed="0"/>
    <w:lsdException w:name="Table 3D effects 1" w:semiHidden="0" w:uiPriority="-1" w:unhideWhenUsed="0"/>
    <w:lsdException w:name="Table 3D effects 2" w:semiHidden="0" w:uiPriority="-1" w:unhideWhenUsed="0"/>
    <w:lsdException w:name="Table 3D effects 3" w:semiHidden="0" w:uiPriority="-1" w:unhideWhenUsed="0"/>
    <w:lsdException w:name="Table Contemporary" w:semiHidden="0" w:uiPriority="-1" w:unhideWhenUsed="0"/>
    <w:lsdException w:name="Table Elegant" w:semiHidden="0" w:uiPriority="-1" w:unhideWhenUsed="0"/>
    <w:lsdException w:name="Table Professional" w:semiHidden="0" w:uiPriority="-1" w:unhideWhenUsed="0"/>
    <w:lsdException w:name="Table Subtle 1" w:semiHidden="0" w:uiPriority="-1" w:unhideWhenUsed="0"/>
    <w:lsdException w:name="Table Subtle 2" w:semiHidden="0" w:uiPriority="-1" w:unhideWhenUsed="0"/>
    <w:lsdException w:name="Table Web 1" w:semiHidden="0" w:uiPriority="-1" w:unhideWhenUsed="0"/>
    <w:lsdException w:name="Table Web 2" w:semiHidden="0" w:uiPriority="-1" w:unhideWhenUsed="0"/>
    <w:lsdException w:name="Table Web 3" w:semiHidden="0" w:uiPriority="-1" w:unhideWhenUsed="0"/>
    <w:lsdException w:name="Balloon Text" w:semiHidden="0" w:uiPriority="-1" w:unhideWhenUsed="0"/>
    <w:lsdException w:name="Table Grid" w:semiHidden="0" w:uiPriority="-1" w:unhideWhenUsed="0" w:qFormat="1"/>
    <w:lsdException w:name="Table Theme"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link w:val="DefaultParagraphFont"/>
    <w:pPr>
      <w:spacing w:before="120" w:after="240"/>
      <w:jc w:val="both"/>
    </w:pPr>
    <w:rPr>
      <w:rFonts w:asciiTheme="minorHAnsi" w:eastAsiaTheme="minorEastAsia" w:hAnsiTheme="minorHAnsi" w:cstheme="minorBidi"/>
      <w:sz w:val="22"/>
      <w:szCs w:val="22"/>
      <w:lang w:val="ru-RU" w:bidi="ar-SA"/>
    </w:rPr>
  </w:style>
  <w:style w:type="paragraph" w:styleId="Heading1">
    <w:name w:val="heading 1"/>
    <w:basedOn w:val="Normal"/>
    <w:next w:val="Normal"/>
    <w:pPr>
      <w:keepNext/>
      <w:keepLines/>
      <w:spacing w:before="340" w:beforeLines="0" w:beforeAutospacing="0" w:after="330" w:afterLines="0" w:afterAutospacing="0" w:line="576" w:lineRule="auto"/>
      <w:outlineLvl w:val="0"/>
    </w:pPr>
    <w:rPr>
      <w:b/>
      <w:kern w:val="44"/>
      <w:sz w:val="44"/>
    </w:rPr>
  </w:style>
  <w:style w:type="paragraph" w:styleId="Heading2">
    <w:name w:val="heading 2"/>
    <w:basedOn w:val="Normal"/>
    <w:next w:val="Normal"/>
    <w:pPr>
      <w:keepNext/>
      <w:keepLines/>
      <w:spacing w:before="260" w:beforeLines="0" w:beforeAutospacing="0" w:after="260" w:afterLines="0" w:afterAutospacing="0" w:line="413" w:lineRule="auto"/>
      <w:outlineLvl w:val="1"/>
    </w:pPr>
    <w:rPr>
      <w:rFonts w:ascii="Arial" w:eastAsia="黑体" w:hAnsi="Arial"/>
      <w:b/>
      <w:sz w:val="32"/>
    </w:rPr>
  </w:style>
  <w:style w:type="character" w:default="1" w:styleId="DefaultParagraphFont">
    <w:name w:val="Default Paragraph Font"/>
    <w:link w:val="Normal"/>
    <w:semiHidden/>
  </w:style>
  <w:style w:type="table" w:default="1" w:styleId="TableNormal">
    <w:name w:val="Normal Table"/>
    <w:tblPr>
      <w:tblCellMar>
        <w:top w:w="0" w:type="dxa"/>
        <w:left w:w="108" w:type="dxa"/>
        <w:bottom w:w="0" w:type="dxa"/>
        <w:right w:w="108" w:type="dxa"/>
      </w:tblCellMar>
    </w:tblPr>
  </w:style>
  <w:style w:type="paragraph" w:default="1" w:styleId="NoList">
    <w:name w:val="No List"/>
    <w:semiHidden/>
    <w:rPr>
      <w:rFonts w:asciiTheme="minorHAnsi" w:eastAsiaTheme="minorEastAsia" w:hAnsiTheme="minorHAnsi" w:cstheme="minorBidi"/>
      <w:sz w:val="21"/>
      <w:szCs w:val="22"/>
    </w:rPr>
  </w:style>
  <w:style w:type="table" w:styleId="TableGrid">
    <w:name w:val="Table Grid"/>
    <w:basedOn w:val="TableNormal"/>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0">
    <w:name w:val="Table Normal_0"/>
    <w:semiHidden/>
    <w:qFormat/>
    <w:tblPr>
      <w:tblCellMar>
        <w:top w:w="0" w:type="dxa"/>
        <w:left w:w="108"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jpeg" /><Relationship Id="rId11" Type="http://schemas.openxmlformats.org/officeDocument/2006/relationships/image" Target="media/image7.jpeg" /><Relationship Id="rId12" Type="http://schemas.openxmlformats.org/officeDocument/2006/relationships/image" Target="media/image8.jpeg" /><Relationship Id="rId13" Type="http://schemas.openxmlformats.org/officeDocument/2006/relationships/image" Target="media/image9.jpeg" /><Relationship Id="rId14" Type="http://schemas.openxmlformats.org/officeDocument/2006/relationships/image" Target="media/image10.jpeg" /><Relationship Id="rId15" Type="http://schemas.openxmlformats.org/officeDocument/2006/relationships/image" Target="media/image11.jpeg" /><Relationship Id="rId16" Type="http://schemas.openxmlformats.org/officeDocument/2006/relationships/image" Target="media/image12.wmf" /><Relationship Id="rId17" Type="http://schemas.openxmlformats.org/officeDocument/2006/relationships/oleObject" Target="embeddings/oleObject1.bin" /><Relationship Id="rId18" Type="http://schemas.openxmlformats.org/officeDocument/2006/relationships/image" Target="media/image13.jpeg" /><Relationship Id="rId19" Type="http://schemas.openxmlformats.org/officeDocument/2006/relationships/image" Target="media/image14.jpeg" /><Relationship Id="rId2" Type="http://schemas.openxmlformats.org/officeDocument/2006/relationships/webSettings" Target="webSettings.xml" /><Relationship Id="rId20" Type="http://schemas.openxmlformats.org/officeDocument/2006/relationships/image" Target="media/image15.jpeg" /><Relationship Id="rId21" Type="http://schemas.openxmlformats.org/officeDocument/2006/relationships/image" Target="media/image16.jpeg" /><Relationship Id="rId22" Type="http://schemas.openxmlformats.org/officeDocument/2006/relationships/image" Target="media/image17.jpeg" /><Relationship Id="rId23" Type="http://schemas.openxmlformats.org/officeDocument/2006/relationships/image" Target="media/image18.wmf" /><Relationship Id="rId24" Type="http://schemas.openxmlformats.org/officeDocument/2006/relationships/oleObject" Target="embeddings/oleObject2.bin" /><Relationship Id="rId25" Type="http://schemas.openxmlformats.org/officeDocument/2006/relationships/image" Target="media/image19.jpeg" /><Relationship Id="rId26" Type="http://schemas.openxmlformats.org/officeDocument/2006/relationships/image" Target="media/image20.jpeg" /><Relationship Id="rId27" Type="http://schemas.openxmlformats.org/officeDocument/2006/relationships/image" Target="media/image21.jpeg" /><Relationship Id="rId28" Type="http://schemas.openxmlformats.org/officeDocument/2006/relationships/image" Target="media/image22.jpeg" /><Relationship Id="rId29" Type="http://schemas.openxmlformats.org/officeDocument/2006/relationships/image" Target="media/image23.jpeg" /><Relationship Id="rId3" Type="http://schemas.openxmlformats.org/officeDocument/2006/relationships/fontTable" Target="fontTable.xml" /><Relationship Id="rId30" Type="http://schemas.openxmlformats.org/officeDocument/2006/relationships/image" Target="media/image24.jpeg" /><Relationship Id="rId31" Type="http://schemas.openxmlformats.org/officeDocument/2006/relationships/image" Target="media/image25.jpeg" /><Relationship Id="rId32" Type="http://schemas.openxmlformats.org/officeDocument/2006/relationships/image" Target="media/image26.jpeg" /><Relationship Id="rId33" Type="http://schemas.openxmlformats.org/officeDocument/2006/relationships/image" Target="media/image27.jpeg" /><Relationship Id="rId34" Type="http://schemas.openxmlformats.org/officeDocument/2006/relationships/image" Target="media/image28.jpeg" /><Relationship Id="rId35" Type="http://schemas.openxmlformats.org/officeDocument/2006/relationships/image" Target="media/image29.jpeg" /><Relationship Id="rId36" Type="http://schemas.openxmlformats.org/officeDocument/2006/relationships/theme" Target="theme/theme1.xml" /><Relationship Id="rId37" Type="http://schemas.openxmlformats.org/officeDocument/2006/relationships/numbering" Target="numbering.xml" /><Relationship Id="rId38" Type="http://schemas.openxmlformats.org/officeDocument/2006/relationships/styles" Target="styles.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jpeg" /><Relationship Id="rId7" Type="http://schemas.openxmlformats.org/officeDocument/2006/relationships/image" Target="media/image3.png" /><Relationship Id="rId8" Type="http://schemas.openxmlformats.org/officeDocument/2006/relationships/image" Target="media/image4.jpeg" /><Relationship Id="rId9" Type="http://schemas.openxmlformats.org/officeDocument/2006/relationships/image" Target="media/image5.jpeg" /></Relationships>
</file>

<file path=word/_rels/fontTable.xml.rels>&#65279;<?xml version="1.0" encoding="utf-8" standalone="yes"?><Relationships xmlns="http://schemas.openxmlformats.org/package/2006/relationships"><Relationship Id="rId1" Type="http://schemas.openxmlformats.org/officeDocument/2006/relationships/font" Target="fonts/font1.odttf" /><Relationship Id="rId2" Type="http://schemas.openxmlformats.org/officeDocument/2006/relationships/font" Target="fonts/font2.odttf" /><Relationship Id="rId3" Type="http://schemas.openxmlformats.org/officeDocument/2006/relationships/font" Target="fonts/font3.odttf" /><Relationship Id="rId4" Type="http://schemas.openxmlformats.org/officeDocument/2006/relationships/font" Target="fonts/font4.odttf" /><Relationship Id="rId5" Type="http://schemas.openxmlformats.org/officeDocument/2006/relationships/font" Target="fonts/font5.odttf" /><Relationship Id="rId6" Type="http://schemas.openxmlformats.org/officeDocument/2006/relationships/font" Target="fonts/font6.odttf" /></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7</Pages>
  <Words>1065</Words>
  <Characters>3271</Characters>
  <Application>Microsoft Office Word</Application>
  <DocSecurity>0</DocSecurity>
  <Lines>177</Lines>
  <Paragraphs>177</Paragraphs>
  <ScaleCrop>false</ScaleCrop>
  <Company>Aspose</Company>
  <LinksUpToDate>false</LinksUpToDate>
  <CharactersWithSpaces>3691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say hello</dc:creator>
  <cp:lastModifiedBy>七海神子</cp:lastModifiedBy>
  <cp:revision>1</cp:revision>
  <dcterms:created xsi:type="dcterms:W3CDTF">2020-03-26T17:46:00Z</dcterms:created>
  <dcterms:modified xsi:type="dcterms:W3CDTF">2020-03-26T10:47:06Z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2052-11.1.0.9513</vt:lpwstr>
  </property>
</Properties>
</file>