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0pt;height:34pt;margin-top:943pt;margin-left:801pt;mso-position-horizontal-relative:page;mso-position-vertical-relative:top-margin-area;position:absolute;z-index:251658240">
            <v:imagedata r:id="rId5" o:title=""/>
            <o:lock v:ext="edit" aspectratio="t"/>
          </v:shape>
        </w:pict>
      </w:r>
      <w:bookmarkStart w:id="0" w:name="年北京交大附中中考数学零模试卷"/>
      <w:r>
        <w:t>2019年北京交大附中中考数学零模试卷</w:t>
      </w:r>
      <w:bookmarkEnd w:id="0"/>
    </w:p>
    <w:p>
      <w:r>
        <w:t> </w:t>
      </w:r>
    </w:p>
    <w:p>
      <w:pPr>
        <w:pStyle w:val="BodyText"/>
      </w:pPr>
      <w:r>
        <w:t>   姓名：</w:t>
      </w:r>
      <w:r>
        <w:rPr>
          <w:u w:val="single"/>
        </w:rPr>
        <w:t>         </w:t>
      </w:r>
      <w:r>
        <w:t>  得分：</w:t>
      </w:r>
      <w:r>
        <w:rPr>
          <w:u w:val="single"/>
        </w:rPr>
        <w:t>     </w:t>
      </w:r>
      <w:r>
        <w:t>  日期：</w:t>
      </w:r>
      <w:r>
        <w:rPr>
          <w:u w:val="single"/>
        </w:rPr>
        <w:t>         </w:t>
      </w:r>
      <w:r>
        <w:br/>
      </w:r>
      <w:r>
        <w:br/>
      </w:r>
    </w:p>
    <w:p>
      <w:pPr>
        <w:pStyle w:val="BodyText"/>
      </w:pPr>
      <w:r>
        <w:t>一、选择题（本大题共 8 小题，共 16 分）</w:t>
      </w:r>
    </w:p>
    <w:p>
      <w:pPr>
        <w:pStyle w:val="BodyText"/>
      </w:pPr>
      <w:r>
        <w:t>1、(2分) 如图所示，△ABC中AB边上的高线是（　　）</w:t>
      </w:r>
      <w:r>
        <w:br/>
      </w:r>
      <w:r>
        <w:drawing>
          <wp:inline distT="0" distB="0" distL="114300" distR="114300">
            <wp:extent cx="1222375" cy="117411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901057" name="Picture"/>
                    <pic:cNvPicPr>
                      <a:picLocks noChangeAspect="1" noChangeArrowheads="1"/>
                    </pic:cNvPicPr>
                  </pic:nvPicPr>
                  <pic:blipFill>
                    <a:blip xmlns:r="http://schemas.openxmlformats.org/officeDocument/2006/relationships" r:embed="rId6"/>
                    <a:stretch>
                      <a:fillRect/>
                    </a:stretch>
                  </pic:blipFill>
                  <pic:spPr>
                    <a:xfrm>
                      <a:off x="0" y="0"/>
                      <a:ext cx="1222408" cy="1174282"/>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547"/>
        <w:gridCol w:w="2565"/>
        <w:gridCol w:w="2483"/>
        <w:gridCol w:w="2491"/>
      </w:tblGrid>
      <w:tr>
        <w:tblPrEx>
          <w:tblW w:w="5000" w:type="pct"/>
          <w:tblInd w:w="0" w:type="dxa"/>
          <w:tblCellMar>
            <w:top w:w="0" w:type="dxa"/>
            <w:left w:w="0" w:type="dxa"/>
            <w:bottom w:w="0" w:type="dxa"/>
            <w:right w:w="0" w:type="dxa"/>
          </w:tblCellMar>
        </w:tblPrEx>
        <w:tc>
          <w:tcPr/>
          <w:p>
            <w:pPr>
              <w:pStyle w:val="Compact"/>
              <w:jc w:val="left"/>
            </w:pPr>
            <w:r>
              <w:t>A.线段AG</w:t>
            </w:r>
          </w:p>
        </w:tc>
        <w:tc>
          <w:tcPr/>
          <w:p>
            <w:pPr>
              <w:pStyle w:val="Compact"/>
              <w:jc w:val="left"/>
            </w:pPr>
            <w:r>
              <w:t>B.线段BD</w:t>
            </w:r>
          </w:p>
        </w:tc>
        <w:tc>
          <w:tcPr/>
          <w:p>
            <w:pPr>
              <w:pStyle w:val="Compact"/>
              <w:jc w:val="left"/>
            </w:pPr>
            <w:r>
              <w:t>C.线段BE</w:t>
            </w:r>
          </w:p>
        </w:tc>
        <w:tc>
          <w:tcPr/>
          <w:p>
            <w:pPr>
              <w:pStyle w:val="Compact"/>
              <w:jc w:val="left"/>
            </w:pPr>
            <w:r>
              <w:t>D.线段CF</w:t>
            </w:r>
          </w:p>
        </w:tc>
      </w:tr>
    </w:tbl>
    <w:p>
      <w:pPr>
        <w:pStyle w:val="BodyText"/>
      </w:pPr>
      <w:r>
        <w:br/>
      </w:r>
      <w:r>
        <w:t>2、(2分) 如果代数式</w:t>
      </w:r>
      <m:oMath>
        <m:rad>
          <m:radPr>
            <m:degHide/>
          </m:radPr>
          <m:deg/>
          <m:e>
            <m:r>
              <m:t>x−4</m:t>
            </m:r>
          </m:e>
        </m:rad>
      </m:oMath>
      <w:r>
        <w:t>有意义，那么实数x的取值范围是（　　）</w:t>
      </w:r>
    </w:p>
    <w:tbl>
      <w:tblPr>
        <w:tblStyle w:val="HostTable-Borderless"/>
        <w:tblW w:w="5000" w:type="pct"/>
        <w:tblInd w:w="0" w:type="dxa"/>
        <w:tblCellMar>
          <w:top w:w="0" w:type="dxa"/>
          <w:left w:w="0" w:type="dxa"/>
          <w:bottom w:w="0" w:type="dxa"/>
          <w:right w:w="0" w:type="dxa"/>
        </w:tblCellMar>
      </w:tblPr>
      <w:tblGrid>
        <w:gridCol w:w="2471"/>
        <w:gridCol w:w="2460"/>
        <w:gridCol w:w="2412"/>
        <w:gridCol w:w="2743"/>
      </w:tblGrid>
      <w:tr>
        <w:tblPrEx>
          <w:tblW w:w="5000" w:type="pct"/>
          <w:tblInd w:w="0" w:type="dxa"/>
          <w:tblCellMar>
            <w:top w:w="0" w:type="dxa"/>
            <w:left w:w="0" w:type="dxa"/>
            <w:bottom w:w="0" w:type="dxa"/>
            <w:right w:w="0" w:type="dxa"/>
          </w:tblCellMar>
        </w:tblPrEx>
        <w:tc>
          <w:tcPr/>
          <w:p>
            <w:pPr>
              <w:pStyle w:val="Compact"/>
              <w:jc w:val="left"/>
            </w:pPr>
            <w:r>
              <w:t>A.x≥0</w:t>
            </w:r>
          </w:p>
        </w:tc>
        <w:tc>
          <w:tcPr/>
          <w:p>
            <w:pPr>
              <w:pStyle w:val="Compact"/>
              <w:jc w:val="left"/>
            </w:pPr>
            <w:r>
              <w:t>B.x≠4</w:t>
            </w:r>
          </w:p>
        </w:tc>
        <w:tc>
          <w:tcPr/>
          <w:p>
            <w:pPr>
              <w:pStyle w:val="Compact"/>
              <w:jc w:val="left"/>
            </w:pPr>
            <w:r>
              <w:t>C.x≥4</w:t>
            </w:r>
          </w:p>
        </w:tc>
        <w:tc>
          <w:tcPr/>
          <w:p>
            <w:pPr>
              <w:pStyle w:val="Compact"/>
              <w:jc w:val="left"/>
            </w:pPr>
            <w:r>
              <w:t>D.x＞4</w:t>
            </w:r>
          </w:p>
        </w:tc>
      </w:tr>
    </w:tbl>
    <w:p>
      <w:pPr>
        <w:pStyle w:val="BodyText"/>
      </w:pPr>
      <w:r>
        <w:br/>
      </w:r>
      <w:r>
        <w:t>3、(2分) 被誉为“中国天眼”的世界上最大的单口径球面射电望远镜FAST的反射面总面积相当于35个标准足球场的总面积．已知每个标准足球场的面积为7140m</w:t>
      </w:r>
      <w:r>
        <w:rPr>
          <w:vertAlign w:val="superscript"/>
        </w:rPr>
        <w:t>2</w:t>
      </w:r>
      <w:r>
        <w:t>，则FAST的反射面总面积约为（　　）</w:t>
      </w:r>
    </w:p>
    <w:tbl>
      <w:tblPr>
        <w:tblStyle w:val="HostTable-Borderless"/>
        <w:tblW w:w="5000" w:type="pct"/>
        <w:tblInd w:w="0" w:type="dxa"/>
        <w:tblCellMar>
          <w:top w:w="0" w:type="dxa"/>
          <w:left w:w="0" w:type="dxa"/>
          <w:bottom w:w="0" w:type="dxa"/>
          <w:right w:w="0" w:type="dxa"/>
        </w:tblCellMar>
      </w:tblPr>
      <w:tblGrid>
        <w:gridCol w:w="2646"/>
        <w:gridCol w:w="2641"/>
        <w:gridCol w:w="2377"/>
        <w:gridCol w:w="2422"/>
      </w:tblGrid>
      <w:tr>
        <w:tblPrEx>
          <w:tblW w:w="5000" w:type="pct"/>
          <w:tblInd w:w="0" w:type="dxa"/>
          <w:tblCellMar>
            <w:top w:w="0" w:type="dxa"/>
            <w:left w:w="0" w:type="dxa"/>
            <w:bottom w:w="0" w:type="dxa"/>
            <w:right w:w="0" w:type="dxa"/>
          </w:tblCellMar>
        </w:tblPrEx>
        <w:tc>
          <w:tcPr/>
          <w:p>
            <w:pPr>
              <w:pStyle w:val="Compact"/>
              <w:jc w:val="left"/>
            </w:pPr>
            <w:r>
              <w:t>A.7.14×10</w:t>
            </w:r>
            <w:r>
              <w:rPr>
                <w:vertAlign w:val="superscript"/>
              </w:rPr>
              <w:t>3</w:t>
            </w:r>
            <w:r>
              <w:t>m</w:t>
            </w:r>
            <w:r>
              <w:rPr>
                <w:vertAlign w:val="superscript"/>
              </w:rPr>
              <w:t>2</w:t>
            </w:r>
          </w:p>
        </w:tc>
        <w:tc>
          <w:tcPr/>
          <w:p>
            <w:pPr>
              <w:pStyle w:val="Compact"/>
              <w:jc w:val="left"/>
            </w:pPr>
            <w:r>
              <w:t>B.7.14×10</w:t>
            </w:r>
            <w:r>
              <w:rPr>
                <w:vertAlign w:val="superscript"/>
              </w:rPr>
              <w:t>4</w:t>
            </w:r>
            <w:r>
              <w:t>m</w:t>
            </w:r>
            <w:r>
              <w:rPr>
                <w:vertAlign w:val="superscript"/>
              </w:rPr>
              <w:t>2</w:t>
            </w:r>
          </w:p>
        </w:tc>
        <w:tc>
          <w:tcPr/>
          <w:p>
            <w:pPr>
              <w:pStyle w:val="Compact"/>
              <w:jc w:val="left"/>
            </w:pPr>
            <w:r>
              <w:t>C.2.5×10</w:t>
            </w:r>
            <w:r>
              <w:rPr>
                <w:vertAlign w:val="superscript"/>
              </w:rPr>
              <w:t>5</w:t>
            </w:r>
            <w:r>
              <w:t>m</w:t>
            </w:r>
            <w:r>
              <w:rPr>
                <w:vertAlign w:val="superscript"/>
              </w:rPr>
              <w:t>2</w:t>
            </w:r>
          </w:p>
        </w:tc>
        <w:tc>
          <w:tcPr/>
          <w:p>
            <w:pPr>
              <w:pStyle w:val="Compact"/>
              <w:jc w:val="left"/>
            </w:pPr>
            <w:r>
              <w:t>D.2.5×10</w:t>
            </w:r>
            <w:r>
              <w:rPr>
                <w:vertAlign w:val="superscript"/>
              </w:rPr>
              <w:t>6</w:t>
            </w:r>
            <w:r>
              <w:t>m</w:t>
            </w:r>
            <w:r>
              <w:rPr>
                <w:vertAlign w:val="superscript"/>
              </w:rPr>
              <w:t>2</w:t>
            </w:r>
          </w:p>
        </w:tc>
      </w:tr>
    </w:tbl>
    <w:p>
      <w:pPr>
        <w:pStyle w:val="BodyText"/>
      </w:pPr>
      <w:r>
        <w:br/>
      </w:r>
      <w:r>
        <w:t>4、(2分) 实数a，b，c，d在数轴上的对应点的位置如图所示，下列结论①a＜b；②|b|=|d|；③a+c=a；④ad＞0中，正确的有（　　）</w:t>
      </w:r>
      <w:r>
        <w:br/>
      </w:r>
      <w:r>
        <w:drawing>
          <wp:inline distT="0" distB="0" distL="114300" distR="114300">
            <wp:extent cx="2550160" cy="346075"/>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4428459" name="Picture"/>
                    <pic:cNvPicPr>
                      <a:picLocks noChangeAspect="1" noChangeArrowheads="1"/>
                    </pic:cNvPicPr>
                  </pic:nvPicPr>
                  <pic:blipFill>
                    <a:blip xmlns:r="http://schemas.openxmlformats.org/officeDocument/2006/relationships" r:embed="rId7"/>
                    <a:stretch>
                      <a:fillRect/>
                    </a:stretch>
                  </pic:blipFill>
                  <pic:spPr>
                    <a:xfrm>
                      <a:off x="0" y="0"/>
                      <a:ext cx="2550694" cy="346509"/>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530"/>
        <w:gridCol w:w="2517"/>
        <w:gridCol w:w="2473"/>
        <w:gridCol w:w="2566"/>
      </w:tblGrid>
      <w:tr>
        <w:tblPrEx>
          <w:tblW w:w="5000" w:type="pct"/>
          <w:tblInd w:w="0" w:type="dxa"/>
          <w:tblCellMar>
            <w:top w:w="0" w:type="dxa"/>
            <w:left w:w="0" w:type="dxa"/>
            <w:bottom w:w="0" w:type="dxa"/>
            <w:right w:w="0" w:type="dxa"/>
          </w:tblCellMar>
        </w:tblPrEx>
        <w:tc>
          <w:tcPr/>
          <w:p>
            <w:pPr>
              <w:pStyle w:val="Compact"/>
              <w:jc w:val="left"/>
            </w:pPr>
            <w:r>
              <w:t>A.4个</w:t>
            </w:r>
          </w:p>
        </w:tc>
        <w:tc>
          <w:tcPr/>
          <w:p>
            <w:pPr>
              <w:pStyle w:val="Compact"/>
              <w:jc w:val="left"/>
            </w:pPr>
            <w:r>
              <w:t>B.3个</w:t>
            </w:r>
          </w:p>
        </w:tc>
        <w:tc>
          <w:tcPr/>
          <w:p>
            <w:pPr>
              <w:pStyle w:val="Compact"/>
              <w:jc w:val="left"/>
            </w:pPr>
            <w:r>
              <w:t>C.2个</w:t>
            </w:r>
          </w:p>
        </w:tc>
        <w:tc>
          <w:tcPr/>
          <w:p>
            <w:pPr>
              <w:pStyle w:val="Compact"/>
              <w:jc w:val="left"/>
            </w:pPr>
            <w:r>
              <w:t>D.1个</w:t>
            </w:r>
          </w:p>
        </w:tc>
      </w:tr>
    </w:tbl>
    <w:p>
      <w:pPr>
        <w:pStyle w:val="BodyText"/>
      </w:pPr>
      <w:r>
        <w:br/>
      </w:r>
      <w:r>
        <w:t>5、(2分) 如图，直线a∥b，直线c与直线a，b分别交于点A，点B，AC⊥AB于点A，交直线b于点C．如果∠1=34°，那么∠2的度数为（　　）</w:t>
      </w:r>
      <w:r>
        <w:br/>
      </w:r>
      <w:r>
        <w:drawing>
          <wp:inline distT="0" distB="0" distL="114300" distR="114300">
            <wp:extent cx="1597660" cy="1000760"/>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130502" name="Picture"/>
                    <pic:cNvPicPr>
                      <a:picLocks noChangeAspect="1" noChangeArrowheads="1"/>
                    </pic:cNvPicPr>
                  </pic:nvPicPr>
                  <pic:blipFill>
                    <a:blip xmlns:r="http://schemas.openxmlformats.org/officeDocument/2006/relationships" r:embed="rId8"/>
                    <a:stretch>
                      <a:fillRect/>
                    </a:stretch>
                  </pic:blipFill>
                  <pic:spPr>
                    <a:xfrm>
                      <a:off x="0" y="0"/>
                      <a:ext cx="1597793" cy="1001027"/>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387"/>
        <w:gridCol w:w="2374"/>
        <w:gridCol w:w="2327"/>
        <w:gridCol w:w="2998"/>
      </w:tblGrid>
      <w:tr>
        <w:tblPrEx>
          <w:tblW w:w="5000" w:type="pct"/>
          <w:tblInd w:w="0" w:type="dxa"/>
          <w:tblCellMar>
            <w:top w:w="0" w:type="dxa"/>
            <w:left w:w="0" w:type="dxa"/>
            <w:bottom w:w="0" w:type="dxa"/>
            <w:right w:w="0" w:type="dxa"/>
          </w:tblCellMar>
        </w:tblPrEx>
        <w:tc>
          <w:tcPr/>
          <w:p>
            <w:pPr>
              <w:pStyle w:val="Compact"/>
              <w:jc w:val="left"/>
            </w:pPr>
            <w:r>
              <w:t>A.34°</w:t>
            </w:r>
          </w:p>
        </w:tc>
        <w:tc>
          <w:tcPr/>
          <w:p>
            <w:pPr>
              <w:pStyle w:val="Compact"/>
              <w:jc w:val="left"/>
            </w:pPr>
            <w:r>
              <w:t>B.56°</w:t>
            </w:r>
          </w:p>
        </w:tc>
        <w:tc>
          <w:tcPr/>
          <w:p>
            <w:pPr>
              <w:pStyle w:val="Compact"/>
              <w:jc w:val="left"/>
            </w:pPr>
            <w:r>
              <w:t>C.66°</w:t>
            </w:r>
          </w:p>
        </w:tc>
        <w:tc>
          <w:tcPr/>
          <w:p>
            <w:pPr>
              <w:pStyle w:val="Compact"/>
              <w:jc w:val="left"/>
            </w:pPr>
            <w:r>
              <w:t>D.146°</w:t>
            </w:r>
          </w:p>
        </w:tc>
      </w:tr>
    </w:tbl>
    <w:p>
      <w:pPr>
        <w:pStyle w:val="BodyText"/>
      </w:pPr>
      <w:r>
        <w:br/>
      </w:r>
      <w:r>
        <w:t>6、(2分) 如图，在平面直角坐标系xOy中，点A的坐标为（2，1），如果将线段OA绕点O逆时针方向旋转90°，那么点A的对应点的坐标为（　　）</w:t>
      </w:r>
      <w:r>
        <w:br/>
      </w:r>
      <w:r>
        <w:drawing>
          <wp:inline distT="0" distB="0" distL="114300" distR="114300">
            <wp:extent cx="1260475" cy="1270000"/>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328931" name="Picture"/>
                    <pic:cNvPicPr>
                      <a:picLocks noChangeAspect="1" noChangeArrowheads="1"/>
                    </pic:cNvPicPr>
                  </pic:nvPicPr>
                  <pic:blipFill>
                    <a:blip xmlns:r="http://schemas.openxmlformats.org/officeDocument/2006/relationships" r:embed="rId9"/>
                    <a:stretch>
                      <a:fillRect/>
                    </a:stretch>
                  </pic:blipFill>
                  <pic:spPr>
                    <a:xfrm>
                      <a:off x="0" y="0"/>
                      <a:ext cx="1260909" cy="1270534"/>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526"/>
        <w:gridCol w:w="2520"/>
        <w:gridCol w:w="2496"/>
        <w:gridCol w:w="2544"/>
      </w:tblGrid>
      <w:tr>
        <w:tblPrEx>
          <w:tblW w:w="5000" w:type="pct"/>
          <w:tblInd w:w="0" w:type="dxa"/>
          <w:tblCellMar>
            <w:top w:w="0" w:type="dxa"/>
            <w:left w:w="0" w:type="dxa"/>
            <w:bottom w:w="0" w:type="dxa"/>
            <w:right w:w="0" w:type="dxa"/>
          </w:tblCellMar>
        </w:tblPrEx>
        <w:tc>
          <w:tcPr/>
          <w:p>
            <w:pPr>
              <w:pStyle w:val="Compact"/>
              <w:jc w:val="left"/>
            </w:pPr>
            <w:r>
              <w:t>A.（-1，2）</w:t>
            </w:r>
          </w:p>
        </w:tc>
        <w:tc>
          <w:tcPr/>
          <w:p>
            <w:pPr>
              <w:pStyle w:val="Compact"/>
              <w:jc w:val="left"/>
            </w:pPr>
            <w:r>
              <w:t>B.（-2，1）</w:t>
            </w:r>
          </w:p>
        </w:tc>
        <w:tc>
          <w:tcPr/>
          <w:p>
            <w:pPr>
              <w:pStyle w:val="Compact"/>
              <w:jc w:val="left"/>
            </w:pPr>
            <w:r>
              <w:t>C.（1，-2）</w:t>
            </w:r>
          </w:p>
        </w:tc>
        <w:tc>
          <w:tcPr/>
          <w:p>
            <w:pPr>
              <w:pStyle w:val="Compact"/>
              <w:jc w:val="left"/>
            </w:pPr>
            <w:r>
              <w:t>D.（2，-1）</w:t>
            </w:r>
          </w:p>
        </w:tc>
      </w:tr>
    </w:tbl>
    <w:p>
      <w:pPr>
        <w:pStyle w:val="BodyText"/>
      </w:pPr>
      <w:r>
        <w:br/>
      </w:r>
      <w:r>
        <w:t>7、(2分) 太阳能是来自太阳的辐射能量，对于地球上的人类来说，太阳能是对环境无任何污染的可再生能源，因此许多国家都在大陆发展太阳能．如图是2013-2017年我国光伏发电装机容量统计图．根据统计图提供的信息，判断下列说法不合理的是（　　）</w:t>
      </w:r>
      <w:r>
        <w:br/>
      </w:r>
      <w:r>
        <w:drawing>
          <wp:inline distT="0" distB="0" distL="114300" distR="114300">
            <wp:extent cx="3589655" cy="1963420"/>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492573" name="Picture"/>
                    <pic:cNvPicPr>
                      <a:picLocks noChangeAspect="1" noChangeArrowheads="1"/>
                    </pic:cNvPicPr>
                  </pic:nvPicPr>
                  <pic:blipFill>
                    <a:blip xmlns:r="http://schemas.openxmlformats.org/officeDocument/2006/relationships" r:embed="rId10"/>
                    <a:stretch>
                      <a:fillRect/>
                    </a:stretch>
                  </pic:blipFill>
                  <pic:spPr>
                    <a:xfrm>
                      <a:off x="0" y="0"/>
                      <a:ext cx="3590223" cy="1963553"/>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A.截至2017年底，我国光伏发电累计装机容量为13078万千瓦</w:t>
            </w:r>
          </w:p>
        </w:tc>
      </w:tr>
      <w:tr>
        <w:tblPrEx>
          <w:tblW w:w="5000" w:type="pct"/>
          <w:tblInd w:w="0" w:type="dxa"/>
          <w:tblCellMar>
            <w:top w:w="0" w:type="dxa"/>
            <w:left w:w="0" w:type="dxa"/>
            <w:bottom w:w="0" w:type="dxa"/>
            <w:right w:w="0" w:type="dxa"/>
          </w:tblCellMar>
        </w:tblPrEx>
        <w:tc>
          <w:tcPr/>
          <w:p>
            <w:pPr>
              <w:pStyle w:val="Compact"/>
              <w:jc w:val="left"/>
            </w:pPr>
            <w:r>
              <w:t>B.2013-2017年，我国光伏发电新增装机容量逐年增加</w:t>
            </w:r>
          </w:p>
        </w:tc>
      </w:tr>
      <w:tr>
        <w:tblPrEx>
          <w:tblW w:w="5000" w:type="pct"/>
          <w:tblInd w:w="0" w:type="dxa"/>
          <w:tblCellMar>
            <w:top w:w="0" w:type="dxa"/>
            <w:left w:w="0" w:type="dxa"/>
            <w:bottom w:w="0" w:type="dxa"/>
            <w:right w:w="0" w:type="dxa"/>
          </w:tblCellMar>
        </w:tblPrEx>
        <w:tc>
          <w:tcPr/>
          <w:p>
            <w:pPr>
              <w:pStyle w:val="Compact"/>
              <w:jc w:val="left"/>
            </w:pPr>
            <w:r>
              <w:t>C.2013-2017年，我国光伏发电新增装机容量的平均值约为2500万千瓦</w:t>
            </w:r>
          </w:p>
        </w:tc>
      </w:tr>
      <w:tr>
        <w:tblPrEx>
          <w:tblW w:w="5000" w:type="pct"/>
          <w:tblInd w:w="0" w:type="dxa"/>
          <w:tblCellMar>
            <w:top w:w="0" w:type="dxa"/>
            <w:left w:w="0" w:type="dxa"/>
            <w:bottom w:w="0" w:type="dxa"/>
            <w:right w:w="0" w:type="dxa"/>
          </w:tblCellMar>
        </w:tblPrEx>
        <w:tc>
          <w:tcPr/>
          <w:p>
            <w:pPr>
              <w:pStyle w:val="Compact"/>
              <w:jc w:val="left"/>
            </w:pPr>
            <w:r>
              <w:t>D.2017年我国光伏发电新增装机容量大约占当年累计装机容量的40%</w:t>
            </w:r>
          </w:p>
        </w:tc>
      </w:tr>
    </w:tbl>
    <w:p>
      <w:pPr>
        <w:pStyle w:val="BodyText"/>
      </w:pPr>
      <w:r>
        <w:br/>
      </w:r>
      <w:r>
        <w:t>8、(2分) “单词的记忆效率”是指复习一定量的单词，一周后能正确默写出的单词个数与复习的单词个数的比值．如图描述了某次单词复习中M，N，S，T四位同学的单词记忆效率y与复习的单词个数x的情况，则这四位同学在这次单词复习中正确默写出的单词个数最多的是（　　）</w:t>
      </w:r>
      <w:r>
        <w:br/>
      </w:r>
      <w:r>
        <w:drawing>
          <wp:inline distT="0" distB="0" distL="114300" distR="114300">
            <wp:extent cx="1154430" cy="1193165"/>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611344" name="Picture"/>
                    <pic:cNvPicPr>
                      <a:picLocks noChangeAspect="1" noChangeArrowheads="1"/>
                    </pic:cNvPicPr>
                  </pic:nvPicPr>
                  <pic:blipFill>
                    <a:blip xmlns:r="http://schemas.openxmlformats.org/officeDocument/2006/relationships" r:embed="rId11"/>
                    <a:stretch>
                      <a:fillRect/>
                    </a:stretch>
                  </pic:blipFill>
                  <pic:spPr>
                    <a:xfrm>
                      <a:off x="0" y="0"/>
                      <a:ext cx="1155031" cy="1193532"/>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825"/>
        <w:gridCol w:w="2575"/>
        <w:gridCol w:w="2175"/>
        <w:gridCol w:w="2511"/>
      </w:tblGrid>
      <w:tr>
        <w:tblPrEx>
          <w:tblW w:w="5000" w:type="pct"/>
          <w:tblInd w:w="0" w:type="dxa"/>
          <w:tblCellMar>
            <w:top w:w="0" w:type="dxa"/>
            <w:left w:w="0" w:type="dxa"/>
            <w:bottom w:w="0" w:type="dxa"/>
            <w:right w:w="0" w:type="dxa"/>
          </w:tblCellMar>
        </w:tblPrEx>
        <w:tc>
          <w:tcPr/>
          <w:p>
            <w:pPr>
              <w:pStyle w:val="Compact"/>
              <w:jc w:val="left"/>
            </w:pPr>
            <w:r>
              <w:t>A.M</w:t>
            </w:r>
          </w:p>
        </w:tc>
        <w:tc>
          <w:tcPr/>
          <w:p>
            <w:pPr>
              <w:pStyle w:val="Compact"/>
              <w:jc w:val="left"/>
            </w:pPr>
            <w:r>
              <w:t>B.N</w:t>
            </w:r>
          </w:p>
        </w:tc>
        <w:tc>
          <w:tcPr/>
          <w:p>
            <w:pPr>
              <w:pStyle w:val="Compact"/>
              <w:jc w:val="left"/>
            </w:pPr>
            <w:r>
              <w:t>C.S</w:t>
            </w:r>
          </w:p>
        </w:tc>
        <w:tc>
          <w:tcPr/>
          <w:p>
            <w:pPr>
              <w:pStyle w:val="Compact"/>
              <w:jc w:val="left"/>
            </w:pPr>
            <w:r>
              <w:t>D.T</w:t>
            </w:r>
          </w:p>
        </w:tc>
      </w:tr>
    </w:tbl>
    <w:p>
      <w:pPr>
        <w:pStyle w:val="BodyText"/>
      </w:pPr>
      <w:r>
        <w:br/>
      </w:r>
    </w:p>
    <w:p>
      <w:pPr>
        <w:pStyle w:val="BodyText"/>
      </w:pPr>
      <w:r>
        <w:t>二、填空题（本大题共 8 小题，共 16 分）</w:t>
      </w:r>
    </w:p>
    <w:p>
      <w:pPr>
        <w:pStyle w:val="BodyText"/>
      </w:pPr>
      <w:r>
        <w:t>9、(2分) 分解因式：3a</w:t>
      </w:r>
      <w:r>
        <w:rPr>
          <w:vertAlign w:val="superscript"/>
        </w:rPr>
        <w:t>2</w:t>
      </w:r>
      <w:r>
        <w:t>+6a+3=______．</w:t>
      </w:r>
      <w:r>
        <w:br/>
      </w:r>
      <w:r>
        <w:t>10、(2分) 在某一时刻，测得身高为1.8m的小明的影长为3m，同时测得一建筑物的影长为10m，那么这个建筑物的高度为______m．</w:t>
      </w:r>
      <w:r>
        <w:br/>
      </w:r>
      <w:r>
        <w:t>11、(2分) 袋子中有20个除颜色外完全相同的小球．在看不到球的条件下，随机地从袋子中摸出一个球，记录颜色后放回，将球摇匀．重复上述过程150次后，共摸到红球30次，由此可以估计口袋中的红球个数是______．</w:t>
      </w:r>
      <w:r>
        <w:br/>
      </w:r>
      <w:r>
        <w:t>12、(2分) 如果代数式m</w:t>
      </w:r>
      <w:r>
        <w:rPr>
          <w:vertAlign w:val="superscript"/>
        </w:rPr>
        <w:t>2</w:t>
      </w:r>
      <w:r>
        <w:t>+2m=1，那么</w:t>
      </w:r>
      <m:oMath>
        <m:f>
          <m:num>
            <m:sSup>
              <m:e>
                <m:r>
                  <m:t>m</m:t>
                </m:r>
              </m:e>
              <m:sup>
                <m:r>
                  <m:t>2</m:t>
                </m:r>
              </m:sup>
            </m:sSup>
            <m:r>
              <m:t>+4m+4</m:t>
            </m:r>
          </m:num>
          <m:den>
            <m:r>
              <m:t>m</m:t>
            </m:r>
          </m:den>
        </m:f>
      </m:oMath>
      <w:r>
        <w:t>÷</w:t>
      </w:r>
      <m:oMath>
        <m:f>
          <m:num>
            <m:r>
              <m:t>m+2</m:t>
            </m:r>
          </m:num>
          <m:den>
            <m:sSup>
              <m:e>
                <m:r>
                  <m:t>m</m:t>
                </m:r>
              </m:e>
              <m:sup>
                <m:r>
                  <m:t>2</m:t>
                </m:r>
              </m:sup>
            </m:sSup>
          </m:den>
        </m:f>
      </m:oMath>
      <w:r>
        <w:t>的值为______．</w:t>
      </w:r>
      <w:r>
        <w:br/>
      </w:r>
      <w:r>
        <w:t>13、(2分) 如图，AB是⊙O的直径，弦CD⊥AB于点E，如果∠A=15°，弦CD=4，那么AB的长是______．</w:t>
      </w:r>
      <w:r>
        <w:br/>
      </w:r>
      <w:r>
        <w:drawing>
          <wp:inline distT="0" distB="0" distL="114300" distR="114300">
            <wp:extent cx="1463040" cy="1241425"/>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358836" name="Picture"/>
                    <pic:cNvPicPr>
                      <a:picLocks noChangeAspect="1" noChangeArrowheads="1"/>
                    </pic:cNvPicPr>
                  </pic:nvPicPr>
                  <pic:blipFill>
                    <a:blip xmlns:r="http://schemas.openxmlformats.org/officeDocument/2006/relationships" r:embed="rId12"/>
                    <a:stretch>
                      <a:fillRect/>
                    </a:stretch>
                  </pic:blipFill>
                  <pic:spPr>
                    <a:xfrm>
                      <a:off x="0" y="0"/>
                      <a:ext cx="1463040" cy="1241658"/>
                    </a:xfrm>
                    <a:prstGeom prst="rect">
                      <a:avLst/>
                    </a:prstGeom>
                    <a:noFill/>
                    <a:ln w="9525">
                      <a:noFill/>
                    </a:ln>
                  </pic:spPr>
                </pic:pic>
              </a:graphicData>
            </a:graphic>
          </wp:inline>
        </w:drawing>
      </w:r>
      <w:r>
        <w:br/>
      </w:r>
      <w:r>
        <w:t>14、(2分) 2017年全球超级计算机500强名单公布，中国超级计算机“神威•太湖之光”和“天河二号”携手夺得前两名．已知“神威•太湖之光”的浮点运算速度是“天河二号”的2.74倍．这两种超级计算机分别进行100亿亿次浮点运算，“神威•太湖之光”的运算时间比“天河二号”少18.75秒，求这两种超级计算机的浮点运算速度．设“天河二号”的浮点运算速度为x亿亿次/秒，依题意，可列方程为 ______．</w:t>
      </w:r>
      <w:r>
        <w:br/>
      </w:r>
      <w:r>
        <w:t>15、(2分) 某公园划船项目收费标准如下：</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136"/>
        <w:gridCol w:w="2041"/>
        <w:gridCol w:w="2041"/>
        <w:gridCol w:w="2042"/>
        <w:gridCol w:w="2042"/>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船型</w:t>
            </w:r>
          </w:p>
        </w:tc>
        <w:tc>
          <w:tcPr/>
          <w:p>
            <w:pPr>
              <w:pStyle w:val="Compact"/>
              <w:jc w:val="left"/>
            </w:pPr>
            <w:r>
              <w:t>两人船（限乘两人）</w:t>
            </w:r>
          </w:p>
        </w:tc>
        <w:tc>
          <w:tcPr/>
          <w:p>
            <w:pPr>
              <w:pStyle w:val="Compact"/>
              <w:jc w:val="left"/>
            </w:pPr>
            <w:r>
              <w:t>四人船（限乘四人）</w:t>
            </w:r>
          </w:p>
        </w:tc>
        <w:tc>
          <w:tcPr/>
          <w:p>
            <w:pPr>
              <w:pStyle w:val="Compact"/>
              <w:jc w:val="left"/>
            </w:pPr>
            <w:r>
              <w:t>六人船（限乘六人）</w:t>
            </w:r>
          </w:p>
        </w:tc>
        <w:tc>
          <w:tcPr/>
          <w:p>
            <w:pPr>
              <w:pStyle w:val="Compact"/>
              <w:jc w:val="left"/>
            </w:pPr>
            <w:r>
              <w:t>八人船（限乘八人）</w:t>
            </w:r>
          </w:p>
        </w:tc>
      </w:tr>
      <w:tr>
        <w:tblPrEx>
          <w:tblW w:w="0" w:type="pct"/>
          <w:tblInd w:w="0" w:type="dxa"/>
          <w:tblCellMar>
            <w:top w:w="0" w:type="dxa"/>
            <w:left w:w="108" w:type="dxa"/>
            <w:bottom w:w="0" w:type="dxa"/>
            <w:right w:w="108" w:type="dxa"/>
          </w:tblCellMar>
        </w:tblPrEx>
        <w:tc>
          <w:tcPr/>
          <w:p>
            <w:pPr>
              <w:pStyle w:val="Compact"/>
              <w:jc w:val="left"/>
            </w:pPr>
            <w:r>
              <w:t>每船租金（元/小时）</w:t>
            </w:r>
          </w:p>
        </w:tc>
        <w:tc>
          <w:tcPr/>
          <w:p>
            <w:pPr>
              <w:pStyle w:val="Compact"/>
              <w:jc w:val="left"/>
            </w:pPr>
            <w:r>
              <w:t>90</w:t>
            </w:r>
          </w:p>
        </w:tc>
        <w:tc>
          <w:tcPr/>
          <w:p>
            <w:pPr>
              <w:pStyle w:val="Compact"/>
              <w:jc w:val="left"/>
            </w:pPr>
            <w:r>
              <w:t>100</w:t>
            </w:r>
          </w:p>
        </w:tc>
        <w:tc>
          <w:tcPr/>
          <w:p>
            <w:pPr>
              <w:pStyle w:val="Compact"/>
              <w:jc w:val="left"/>
            </w:pPr>
            <w:r>
              <w:t>130</w:t>
            </w:r>
          </w:p>
        </w:tc>
        <w:tc>
          <w:tcPr/>
          <w:p>
            <w:pPr>
              <w:pStyle w:val="Compact"/>
              <w:jc w:val="left"/>
            </w:pPr>
            <w:r>
              <w:t>150</w:t>
            </w:r>
          </w:p>
        </w:tc>
      </w:tr>
    </w:tbl>
    <w:p>
      <w:pPr>
        <w:pStyle w:val="BodyText"/>
      </w:pPr>
      <w:r>
        <w:t>某班18名同学一起去该公园划船，若每人划船的时间均为1小时，则租船的总费用最低为______元．</w:t>
      </w:r>
      <w:r>
        <w:br/>
      </w:r>
      <w:r>
        <w:t>16、(2分) 我们知道：四边形具有不稳定性．如图，在平面直角坐标系xOy中，矩形ABCD的边AB在x轴上，A（-3，0），B（4，0），边AD长为5．现固定边AB，“推”矩形使点D落在y轴的正半轴上（落点记为D′），相应地，点C的对应点C′的坐标为______．</w:t>
      </w:r>
      <w:r>
        <w:br/>
      </w:r>
      <w:r>
        <w:drawing>
          <wp:inline distT="0" distB="0" distL="114300" distR="114300">
            <wp:extent cx="1760855" cy="1193165"/>
            <wp:effectExtent l="0" t="0" r="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154801" name="Picture"/>
                    <pic:cNvPicPr>
                      <a:picLocks noChangeAspect="1" noChangeArrowheads="1"/>
                    </pic:cNvPicPr>
                  </pic:nvPicPr>
                  <pic:blipFill>
                    <a:blip xmlns:r="http://schemas.openxmlformats.org/officeDocument/2006/relationships" r:embed="rId13"/>
                    <a:stretch>
                      <a:fillRect/>
                    </a:stretch>
                  </pic:blipFill>
                  <pic:spPr>
                    <a:xfrm>
                      <a:off x="0" y="0"/>
                      <a:ext cx="1761423" cy="1193532"/>
                    </a:xfrm>
                    <a:prstGeom prst="rect">
                      <a:avLst/>
                    </a:prstGeom>
                    <a:noFill/>
                    <a:ln w="9525">
                      <a:noFill/>
                    </a:ln>
                  </pic:spPr>
                </pic:pic>
              </a:graphicData>
            </a:graphic>
          </wp:inline>
        </w:drawing>
      </w:r>
      <w:r>
        <w:br/>
      </w:r>
    </w:p>
    <w:p>
      <w:pPr>
        <w:pStyle w:val="BodyText"/>
      </w:pPr>
      <w:r>
        <w:t>三、解答题（本大题共 12 小题，共 68 分）</w:t>
      </w:r>
    </w:p>
    <w:p>
      <w:pPr>
        <w:pStyle w:val="BodyText"/>
      </w:pPr>
      <w:r>
        <w:t>17、(5分) 老师给同学们布置了一个“在平面内找一点，使该点到等腰三角形的三个顶点的距离相等”的尺规作图任务：下面是小聪同学设计的尺规作图过程：</w:t>
      </w:r>
      <w:r>
        <w:br/>
      </w:r>
      <w:r>
        <w:t>已知：如图，△ABC中，AB=AC．求作：一点P，使得PA=PB=PC．</w:t>
      </w:r>
      <w:r>
        <w:br/>
      </w:r>
      <w:r>
        <w:t>作法：</w:t>
      </w:r>
      <w:r>
        <w:br/>
      </w:r>
      <w:r>
        <w:t>①作∠BAC的平分线AM交BC于点D；</w:t>
      </w:r>
      <w:r>
        <w:br/>
      </w:r>
      <w:r>
        <w:t>②作边AB的垂直平分线EF，EF与AM相交于点P；</w:t>
      </w:r>
      <w:r>
        <w:br/>
      </w:r>
      <w:r>
        <w:t>③连接PB，PC．所以，点P就是所求作的点．</w:t>
      </w:r>
      <w:r>
        <w:br/>
      </w:r>
      <w:r>
        <w:t>根据小聪同学设计的尺规作图过程，</w:t>
      </w:r>
      <w:r>
        <w:br/>
      </w:r>
      <w:r>
        <w:t>（1）使用直尺和圆规，补全图形．（保留作图痕迹）</w:t>
      </w:r>
      <w:r>
        <w:br/>
      </w:r>
      <w:r>
        <w:t>（2）完成下面的证明．</w:t>
      </w:r>
      <w:r>
        <w:br/>
      </w:r>
      <w:r>
        <w:t>证明：∵AB=AC，AM平分∠BAC交BC于点D，</w:t>
      </w:r>
      <w:r>
        <w:br/>
      </w:r>
      <w:r>
        <w:t>∴AD是BC的垂直平分线；（______）（填推理依据）</w:t>
      </w:r>
      <w:r>
        <w:br/>
      </w:r>
      <w:r>
        <w:t>∴PB=PC．</w:t>
      </w:r>
      <w:r>
        <w:br/>
      </w:r>
      <w:r>
        <w:t>∵EF垂直平分AB，交AM于点P，</w:t>
      </w:r>
      <w:r>
        <w:br/>
      </w:r>
      <w:r>
        <w:t>∴PA=PB；（______）（填推理依据）</w:t>
      </w:r>
      <w:r>
        <w:br/>
      </w:r>
      <w:r>
        <w:t>∴PA=PB=PC．</w:t>
      </w:r>
      <w:r>
        <w:br/>
      </w:r>
      <w:r>
        <w:drawing>
          <wp:inline distT="0" distB="0" distL="114300" distR="114300">
            <wp:extent cx="1193165" cy="1452880"/>
            <wp:effectExtent l="0" t="0" r="0" b="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6636482" name="Picture"/>
                    <pic:cNvPicPr>
                      <a:picLocks noChangeAspect="1" noChangeArrowheads="1"/>
                    </pic:cNvPicPr>
                  </pic:nvPicPr>
                  <pic:blipFill>
                    <a:blip xmlns:r="http://schemas.openxmlformats.org/officeDocument/2006/relationships" r:embed="rId14"/>
                    <a:stretch>
                      <a:fillRect/>
                    </a:stretch>
                  </pic:blipFill>
                  <pic:spPr>
                    <a:xfrm>
                      <a:off x="0" y="0"/>
                      <a:ext cx="1193532" cy="1453414"/>
                    </a:xfrm>
                    <a:prstGeom prst="rect">
                      <a:avLst/>
                    </a:prstGeom>
                    <a:noFill/>
                    <a:ln w="9525">
                      <a:noFill/>
                    </a:ln>
                  </pic:spPr>
                </pic:pic>
              </a:graphicData>
            </a:graphic>
          </wp:inline>
        </w:drawing>
      </w:r>
    </w:p>
    <w:p>
      <w:pPr>
        <w:pStyle w:val="BodyText"/>
      </w:pPr>
      <w:r>
        <w:t> </w:t>
      </w:r>
    </w:p>
    <w:p>
      <w:pPr>
        <w:pStyle w:val="BodyText"/>
      </w:pPr>
      <w:r>
        <w:t> </w:t>
      </w:r>
    </w:p>
    <w:p>
      <w:pPr>
        <w:pStyle w:val="BodyText"/>
      </w:pPr>
      <w:r>
        <w:t> </w:t>
      </w:r>
    </w:p>
    <w:p>
      <w:pPr>
        <w:pStyle w:val="BodyText"/>
      </w:pPr>
      <w:r>
        <w:t> </w:t>
      </w:r>
    </w:p>
    <w:p>
      <w:pPr>
        <w:pStyle w:val="BodyText"/>
      </w:pPr>
      <w:r>
        <w:t> </w:t>
      </w:r>
    </w:p>
    <w:p>
      <w:pPr>
        <w:pStyle w:val="BodyText"/>
      </w:pPr>
      <w:r>
        <w:t>18、(5分) 计算：</w:t>
      </w:r>
      <m:oMath>
        <m:rad>
          <m:radPr>
            <m:degHide/>
          </m:radPr>
          <m:deg/>
          <m:e>
            <m:r>
              <m:t>8</m:t>
            </m:r>
          </m:e>
        </m:rad>
      </m:oMath>
      <w:r>
        <w:t>-2cos45°+（3-π）</w:t>
      </w:r>
      <w:r>
        <w:rPr>
          <w:vertAlign w:val="superscript"/>
        </w:rPr>
        <w:t>0</w:t>
      </w:r>
      <w:r>
        <w:t>+|1-</w:t>
      </w:r>
      <m:oMath>
        <m:rad>
          <m:radPr>
            <m:degHide/>
          </m:radPr>
          <m:deg/>
          <m:e>
            <m:r>
              <m:t>2</m:t>
            </m:r>
          </m:e>
        </m:rad>
      </m:oMath>
      <w:r>
        <w:t>|．</w:t>
      </w:r>
    </w:p>
    <w:p>
      <w:pPr>
        <w:pStyle w:val="BodyText"/>
      </w:pPr>
      <w:r>
        <w:t> </w:t>
      </w:r>
    </w:p>
    <w:p>
      <w:pPr>
        <w:pStyle w:val="BodyText"/>
      </w:pPr>
      <w:r>
        <w:t> </w:t>
      </w:r>
    </w:p>
    <w:p>
      <w:pPr>
        <w:pStyle w:val="BodyText"/>
      </w:pPr>
      <w:r>
        <w:t> </w:t>
      </w:r>
    </w:p>
    <w:p>
      <w:pPr>
        <w:pStyle w:val="BodyText"/>
      </w:pPr>
      <w:r>
        <w:t> </w:t>
      </w:r>
    </w:p>
    <w:p>
      <w:pPr>
        <w:pStyle w:val="BodyText"/>
      </w:pPr>
      <w:r>
        <w:t> </w:t>
      </w:r>
    </w:p>
    <w:p>
      <w:pPr>
        <w:pStyle w:val="BodyText"/>
      </w:pPr>
      <w:r>
        <w:t>19、(5分) 解不等式组：</w:t>
      </w:r>
      <m:oMath>
        <m:d>
          <m:dPr>
            <m:begChr m:val="{"/>
            <m:endChr m:val=""/>
          </m:dPr>
          <m:e>
            <m:m>
              <m:mPr>
                <m:plcHide/>
                <m:mcs>
                  <m:mc>
                    <m:mcPr>
                      <m:count m:val="1"/>
                      <m:mcJc m:val="center"/>
                    </m:mcPr>
                  </m:mc>
                </m:mcs>
              </m:mPr>
              <m:mr>
                <m:e>
                  <m:r>
                    <m:t>3x≥4x−1</m:t>
                  </m:r>
                </m:e>
              </m:mr>
              <m:mr>
                <m:e>
                  <m:f>
                    <m:num>
                      <m:r>
                        <m:t>5x−1</m:t>
                      </m:r>
                    </m:num>
                    <m:den>
                      <m:r>
                        <m:t>2</m:t>
                      </m:r>
                    </m:den>
                  </m:f>
                  <m:r>
                    <m:t>＞x−2</m:t>
                  </m:r>
                </m:e>
              </m:mr>
            </m:m>
          </m:e>
        </m:d>
      </m:oMath>
    </w:p>
    <w:p>
      <w:pPr>
        <w:pStyle w:val="BodyText"/>
      </w:pPr>
      <w:r>
        <w:t> </w:t>
      </w:r>
    </w:p>
    <w:p>
      <w:pPr>
        <w:pStyle w:val="BodyText"/>
      </w:pPr>
      <w:r>
        <w:t> </w:t>
      </w:r>
    </w:p>
    <w:p>
      <w:pPr>
        <w:pStyle w:val="BodyText"/>
      </w:pPr>
      <w:r>
        <w:t> </w:t>
      </w:r>
    </w:p>
    <w:p>
      <w:pPr>
        <w:pStyle w:val="BodyText"/>
      </w:pPr>
      <w:r>
        <w:t> </w:t>
      </w:r>
    </w:p>
    <w:p>
      <w:pPr>
        <w:pStyle w:val="BodyText"/>
      </w:pPr>
      <w:r>
        <w:t> </w:t>
      </w:r>
    </w:p>
    <w:p>
      <w:pPr>
        <w:pStyle w:val="BodyText"/>
      </w:pPr>
      <w:r>
        <w:t>20、(5分) 已知：关于x的一元二次方程x</w:t>
      </w:r>
      <w:r>
        <w:rPr>
          <w:vertAlign w:val="superscript"/>
        </w:rPr>
        <w:t>2</w:t>
      </w:r>
      <w:r>
        <w:t>-4x+2m=0有两个不相等的实数根．</w:t>
      </w:r>
      <w:r>
        <w:br/>
      </w:r>
      <w:r>
        <w:t>（1）求m的取值范围；</w:t>
      </w:r>
      <w:r>
        <w:br/>
      </w:r>
      <w:r>
        <w:t>（2）如果m为非负整数，且该方程的根都是整数，求m的值．</w:t>
      </w:r>
    </w:p>
    <w:p>
      <w:pPr>
        <w:pStyle w:val="BodyText"/>
      </w:pPr>
      <w:r>
        <w:t> </w:t>
      </w:r>
    </w:p>
    <w:p>
      <w:pPr>
        <w:pStyle w:val="BodyText"/>
      </w:pPr>
      <w:r>
        <w:t> </w:t>
      </w:r>
    </w:p>
    <w:p>
      <w:pPr>
        <w:pStyle w:val="BodyText"/>
      </w:pPr>
      <w:r>
        <w:t> </w:t>
      </w:r>
    </w:p>
    <w:p>
      <w:pPr>
        <w:pStyle w:val="BodyText"/>
      </w:pPr>
      <w:r>
        <w:t> </w:t>
      </w:r>
    </w:p>
    <w:p>
      <w:pPr>
        <w:pStyle w:val="BodyText"/>
      </w:pPr>
      <w:r>
        <w:t> </w:t>
      </w:r>
    </w:p>
    <w:p>
      <w:pPr>
        <w:pStyle w:val="BodyText"/>
      </w:pPr>
      <w:r>
        <w:t>21、(5分) 如图，在△ABC中，D是AB边上任意一点，E是BC边中点，过点C作AB的平行线，交DE的延长线于点F，连接BF，CD．</w:t>
      </w:r>
      <w:r>
        <w:br/>
      </w:r>
      <w:r>
        <w:t>（1）求证：四边形CDBF是平行四边形；</w:t>
      </w:r>
      <w:r>
        <w:br/>
      </w:r>
      <w:r>
        <w:t>（2）若∠FDB=30°，∠ABC=45°，BC=</w:t>
      </w:r>
      <m:oMath>
        <m:r>
          <m:t>4</m:t>
        </m:r>
        <m:rad>
          <m:radPr>
            <m:degHide/>
          </m:radPr>
          <m:deg/>
          <m:e>
            <m:r>
              <m:t>2</m:t>
            </m:r>
          </m:e>
        </m:rad>
      </m:oMath>
      <w:r>
        <w:t>，求DF的长．</w:t>
      </w:r>
      <w:r>
        <w:br/>
      </w:r>
      <w:r>
        <w:drawing>
          <wp:inline distT="0" distB="0" distL="114300" distR="114300">
            <wp:extent cx="1674495" cy="827405"/>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765700" name="Picture"/>
                    <pic:cNvPicPr>
                      <a:picLocks noChangeAspect="1" noChangeArrowheads="1"/>
                    </pic:cNvPicPr>
                  </pic:nvPicPr>
                  <pic:blipFill>
                    <a:blip xmlns:r="http://schemas.openxmlformats.org/officeDocument/2006/relationships" r:embed="rId15"/>
                    <a:stretch>
                      <a:fillRect/>
                    </a:stretch>
                  </pic:blipFill>
                  <pic:spPr>
                    <a:xfrm>
                      <a:off x="0" y="0"/>
                      <a:ext cx="1674795" cy="827772"/>
                    </a:xfrm>
                    <a:prstGeom prst="rect">
                      <a:avLst/>
                    </a:prstGeom>
                    <a:noFill/>
                    <a:ln w="9525">
                      <a:noFill/>
                    </a:ln>
                  </pic:spPr>
                </pic:pic>
              </a:graphicData>
            </a:graphic>
          </wp:inline>
        </w:drawing>
      </w:r>
    </w:p>
    <w:p>
      <w:pPr>
        <w:pStyle w:val="BodyText"/>
      </w:pPr>
      <w:r>
        <w:t> </w:t>
      </w:r>
    </w:p>
    <w:p>
      <w:pPr>
        <w:pStyle w:val="BodyText"/>
      </w:pPr>
      <w:r>
        <w:t> </w:t>
      </w:r>
    </w:p>
    <w:p>
      <w:pPr>
        <w:pStyle w:val="BodyText"/>
      </w:pPr>
      <w:r>
        <w:t> </w:t>
      </w:r>
    </w:p>
    <w:p>
      <w:pPr>
        <w:pStyle w:val="BodyText"/>
      </w:pPr>
      <w:r>
        <w:t> </w:t>
      </w:r>
    </w:p>
    <w:p>
      <w:pPr>
        <w:pStyle w:val="BodyText"/>
      </w:pPr>
      <w:r>
        <w:t> </w:t>
      </w:r>
    </w:p>
    <w:p>
      <w:pPr>
        <w:pStyle w:val="BodyText"/>
      </w:pPr>
      <w:r>
        <w:t>22、(5分) 如图，在平面直角坐标系xOy中，函数y=</w:t>
      </w:r>
      <m:oMath>
        <m:f>
          <m:num>
            <m:r>
              <m:t>m</m:t>
            </m:r>
          </m:num>
          <m:den>
            <m:r>
              <m:t>x</m:t>
            </m:r>
          </m:den>
        </m:f>
      </m:oMath>
      <w:r>
        <w:t>（x＜0）的图象经过点A（-4，n），AB⊥x轴于点B，点C与点A关于原点O对称，CD⊥x轴于点D，△ABD的面积为8．</w:t>
      </w:r>
      <w:r>
        <w:br/>
      </w:r>
      <w:r>
        <w:t>（1）求m，n的值；</w:t>
      </w:r>
      <w:r>
        <w:br/>
      </w:r>
      <w:r>
        <w:t>（2）若直线y=kx+b（k≠0）经过点C，且与x轴，y轴的交点分别为点E，F，当CF=2CE时，求点F的坐标．</w:t>
      </w:r>
      <w:r>
        <w:br/>
      </w:r>
      <w:r>
        <w:drawing>
          <wp:inline distT="0" distB="0" distL="114300" distR="114300">
            <wp:extent cx="1924685" cy="1751330"/>
            <wp:effectExtent l="0" t="0" r="0" b="0"/>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059060" name="Picture"/>
                    <pic:cNvPicPr>
                      <a:picLocks noChangeAspect="1" noChangeArrowheads="1"/>
                    </pic:cNvPicPr>
                  </pic:nvPicPr>
                  <pic:blipFill>
                    <a:blip xmlns:r="http://schemas.openxmlformats.org/officeDocument/2006/relationships" r:embed="rId16"/>
                    <a:stretch>
                      <a:fillRect/>
                    </a:stretch>
                  </pic:blipFill>
                  <pic:spPr>
                    <a:xfrm>
                      <a:off x="0" y="0"/>
                      <a:ext cx="1925052" cy="1751797"/>
                    </a:xfrm>
                    <a:prstGeom prst="rect">
                      <a:avLst/>
                    </a:prstGeom>
                    <a:noFill/>
                    <a:ln w="9525">
                      <a:noFill/>
                    </a:ln>
                  </pic:spPr>
                </pic:pic>
              </a:graphicData>
            </a:graphic>
          </wp:inline>
        </w:drawing>
      </w:r>
    </w:p>
    <w:p>
      <w:pPr>
        <w:pStyle w:val="BodyText"/>
      </w:pPr>
      <w:r>
        <w:t> </w:t>
      </w:r>
    </w:p>
    <w:p>
      <w:pPr>
        <w:pStyle w:val="BodyText"/>
      </w:pPr>
      <w:r>
        <w:t> </w:t>
      </w:r>
    </w:p>
    <w:p>
      <w:pPr>
        <w:pStyle w:val="BodyText"/>
      </w:pPr>
      <w:r>
        <w:t> </w:t>
      </w:r>
    </w:p>
    <w:p>
      <w:pPr>
        <w:pStyle w:val="BodyText"/>
      </w:pPr>
      <w:r>
        <w:t> </w:t>
      </w:r>
    </w:p>
    <w:p>
      <w:pPr>
        <w:pStyle w:val="BodyText"/>
      </w:pPr>
      <w:r>
        <w:t> </w:t>
      </w:r>
    </w:p>
    <w:p>
      <w:pPr>
        <w:pStyle w:val="BodyText"/>
      </w:pPr>
      <w:r>
        <w:t>23、(6分) 如图，AB是⊙O的直径，M是OA的中点，弦CD⊥AB于点M，过点D作DE⊥CA交CA的延长线于点E．</w:t>
      </w:r>
      <w:r>
        <w:br/>
      </w:r>
      <w:r>
        <w:t>（1）连接AD，则∠OAD=______°；</w:t>
      </w:r>
      <w:r>
        <w:br/>
      </w:r>
      <w:r>
        <w:t>（2）求证：DE与⊙O相切；</w:t>
      </w:r>
      <w:r>
        <w:br/>
      </w:r>
      <w:r>
        <w:t>（3）点F在</w:t>
      </w:r>
      <w:r>
        <w:drawing>
          <wp:inline distT="0" distB="0" distL="114300" distR="114300">
            <wp:extent cx="266700" cy="215900"/>
            <wp:effectExtent l="0" t="0" r="0" b="0"/>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32538" name="Picture"/>
                    <pic:cNvPicPr>
                      <a:picLocks noChangeAspect="1" noChangeArrowheads="1"/>
                    </pic:cNvPicPr>
                  </pic:nvPicPr>
                  <pic:blipFill>
                    <a:blip xmlns:r="http://schemas.openxmlformats.org/officeDocument/2006/relationships" r:embed="rId17"/>
                    <a:stretch>
                      <a:fillRect/>
                    </a:stretch>
                  </pic:blipFill>
                  <pic:spPr>
                    <a:xfrm>
                      <a:off x="0" y="0"/>
                      <a:ext cx="266700" cy="215900"/>
                    </a:xfrm>
                    <a:prstGeom prst="rect">
                      <a:avLst/>
                    </a:prstGeom>
                    <a:noFill/>
                    <a:ln w="9525">
                      <a:noFill/>
                    </a:ln>
                  </pic:spPr>
                </pic:pic>
              </a:graphicData>
            </a:graphic>
          </wp:inline>
        </w:drawing>
      </w:r>
      <w:r>
        <w:t>上，∠CDF=45°，DF交AB于点N．若DE=3，求FN的长．</w:t>
      </w:r>
      <w:r>
        <w:br/>
      </w:r>
      <w:r>
        <w:drawing>
          <wp:inline distT="0" distB="0" distL="114300" distR="114300">
            <wp:extent cx="1405255" cy="1741805"/>
            <wp:effectExtent l="0" t="0" r="0" b="0"/>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8424799" name="Picture"/>
                    <pic:cNvPicPr>
                      <a:picLocks noChangeAspect="1" noChangeArrowheads="1"/>
                    </pic:cNvPicPr>
                  </pic:nvPicPr>
                  <pic:blipFill>
                    <a:blip xmlns:r="http://schemas.openxmlformats.org/officeDocument/2006/relationships" r:embed="rId18"/>
                    <a:stretch>
                      <a:fillRect/>
                    </a:stretch>
                  </pic:blipFill>
                  <pic:spPr>
                    <a:xfrm>
                      <a:off x="0" y="0"/>
                      <a:ext cx="1405288" cy="1742172"/>
                    </a:xfrm>
                    <a:prstGeom prst="rect">
                      <a:avLst/>
                    </a:prstGeom>
                    <a:noFill/>
                    <a:ln w="9525">
                      <a:noFill/>
                    </a:ln>
                  </pic:spPr>
                </pic:pic>
              </a:graphicData>
            </a:graphic>
          </wp:inline>
        </w:drawing>
      </w:r>
    </w:p>
    <w:p>
      <w:pPr>
        <w:pStyle w:val="BodyText"/>
      </w:pPr>
      <w:r>
        <w:t> </w:t>
      </w:r>
    </w:p>
    <w:p>
      <w:pPr>
        <w:pStyle w:val="BodyText"/>
      </w:pPr>
      <w:r>
        <w:t> </w:t>
      </w:r>
    </w:p>
    <w:p>
      <w:pPr>
        <w:pStyle w:val="BodyText"/>
      </w:pPr>
      <w:r>
        <w:t> </w:t>
      </w:r>
    </w:p>
    <w:p>
      <w:pPr>
        <w:pStyle w:val="BodyText"/>
      </w:pPr>
      <w:r>
        <w:t> </w:t>
      </w:r>
    </w:p>
    <w:p>
      <w:pPr>
        <w:pStyle w:val="BodyText"/>
      </w:pPr>
      <w:r>
        <w:t> </w:t>
      </w:r>
    </w:p>
    <w:p>
      <w:pPr>
        <w:pStyle w:val="BodyText"/>
      </w:pPr>
      <w:r>
        <w:t>24、(6分) 阅读下列材料：</w:t>
      </w:r>
      <w:r>
        <w:br/>
      </w:r>
      <w:r>
        <w:t>材料一：</w:t>
      </w:r>
      <w:r>
        <w:br/>
      </w:r>
      <w:r>
        <w:t>早在2011年9月25日，北京故宫博物院就开始尝试网络预售门票，2011年全年网络售票仅占1.68%.2012年至2014年，全年网络售票占比都在2%左右.2015年全年网络售票占17.33%，2016年全年网络售票占比增长至41.14%.2017年8月实现网络售票占比77%.2017年10月2日，首次实现全部网上售票．与此同时，网络购票也采用了“人性化”的服务方式，为没有线上支付能力的观众提供代客下单服务．实现全网络售票措施后，在北京故宫博物院的精细化管理下，观众可以更自主地安排自己的行程计划，获得更美好的文化空间和参观体验．</w:t>
      </w:r>
      <w:r>
        <w:br/>
      </w:r>
      <w:r>
        <w:t>材料二：</w:t>
      </w:r>
      <w:r>
        <w:br/>
      </w:r>
      <w:r>
        <w:t>以下是某同学根据网上搜集的数据制作的2013-2017年度中国国家博物馆参观人数及年增长率统计表．</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136"/>
        <w:gridCol w:w="1252"/>
        <w:gridCol w:w="1252"/>
        <w:gridCol w:w="1252"/>
        <w:gridCol w:w="1252"/>
        <w:gridCol w:w="1252"/>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年度</w:t>
            </w:r>
          </w:p>
        </w:tc>
        <w:tc>
          <w:tcPr/>
          <w:p>
            <w:pPr>
              <w:pStyle w:val="Compact"/>
              <w:jc w:val="left"/>
            </w:pPr>
            <w:r>
              <w:t>2013</w:t>
            </w:r>
          </w:p>
        </w:tc>
        <w:tc>
          <w:tcPr/>
          <w:p>
            <w:pPr>
              <w:pStyle w:val="Compact"/>
              <w:jc w:val="left"/>
            </w:pPr>
            <w:r>
              <w:t>2014</w:t>
            </w:r>
          </w:p>
        </w:tc>
        <w:tc>
          <w:tcPr/>
          <w:p>
            <w:pPr>
              <w:pStyle w:val="Compact"/>
              <w:jc w:val="left"/>
            </w:pPr>
            <w:r>
              <w:t>2015</w:t>
            </w:r>
          </w:p>
        </w:tc>
        <w:tc>
          <w:tcPr/>
          <w:p>
            <w:pPr>
              <w:pStyle w:val="Compact"/>
              <w:jc w:val="left"/>
            </w:pPr>
            <w:r>
              <w:t>2016</w:t>
            </w:r>
          </w:p>
        </w:tc>
        <w:tc>
          <w:tcPr/>
          <w:p>
            <w:pPr>
              <w:pStyle w:val="Compact"/>
              <w:jc w:val="left"/>
            </w:pPr>
            <w:r>
              <w:t>2017</w:t>
            </w:r>
          </w:p>
        </w:tc>
      </w:tr>
      <w:tr>
        <w:tblPrEx>
          <w:tblW w:w="0" w:type="pct"/>
          <w:tblInd w:w="0" w:type="dxa"/>
          <w:tblCellMar>
            <w:top w:w="0" w:type="dxa"/>
            <w:left w:w="108" w:type="dxa"/>
            <w:bottom w:w="0" w:type="dxa"/>
            <w:right w:w="108" w:type="dxa"/>
          </w:tblCellMar>
        </w:tblPrEx>
        <w:tc>
          <w:tcPr/>
          <w:p>
            <w:pPr>
              <w:pStyle w:val="Compact"/>
              <w:jc w:val="left"/>
            </w:pPr>
            <w:r>
              <w:t>参观人数（人次）</w:t>
            </w:r>
          </w:p>
        </w:tc>
        <w:tc>
          <w:tcPr/>
          <w:p>
            <w:pPr>
              <w:pStyle w:val="Compact"/>
              <w:jc w:val="left"/>
            </w:pPr>
            <w:r>
              <w:t>7 450 000</w:t>
            </w:r>
          </w:p>
        </w:tc>
        <w:tc>
          <w:tcPr/>
          <w:p>
            <w:pPr>
              <w:pStyle w:val="Compact"/>
              <w:jc w:val="left"/>
            </w:pPr>
            <w:r>
              <w:t>7 630 000</w:t>
            </w:r>
          </w:p>
        </w:tc>
        <w:tc>
          <w:tcPr/>
          <w:p>
            <w:pPr>
              <w:pStyle w:val="Compact"/>
              <w:jc w:val="left"/>
            </w:pPr>
            <w:r>
              <w:t>7 290 000</w:t>
            </w:r>
          </w:p>
        </w:tc>
        <w:tc>
          <w:tcPr/>
          <w:p>
            <w:pPr>
              <w:pStyle w:val="Compact"/>
              <w:jc w:val="left"/>
            </w:pPr>
            <w:r>
              <w:t>7 550 000</w:t>
            </w:r>
          </w:p>
        </w:tc>
        <w:tc>
          <w:tcPr/>
          <w:p>
            <w:pPr>
              <w:pStyle w:val="Compact"/>
              <w:jc w:val="left"/>
            </w:pPr>
            <w:r>
              <w:t>8 060 000</w:t>
            </w:r>
          </w:p>
        </w:tc>
      </w:tr>
      <w:tr>
        <w:tblPrEx>
          <w:tblW w:w="0" w:type="pct"/>
          <w:tblInd w:w="0" w:type="dxa"/>
          <w:tblCellMar>
            <w:top w:w="0" w:type="dxa"/>
            <w:left w:w="108" w:type="dxa"/>
            <w:bottom w:w="0" w:type="dxa"/>
            <w:right w:w="108" w:type="dxa"/>
          </w:tblCellMar>
        </w:tblPrEx>
        <w:tc>
          <w:tcPr/>
          <w:p>
            <w:pPr>
              <w:pStyle w:val="Compact"/>
              <w:jc w:val="left"/>
            </w:pPr>
            <w:r>
              <w:t>年增长率（%）</w:t>
            </w:r>
          </w:p>
        </w:tc>
        <w:tc>
          <w:tcPr/>
          <w:p>
            <w:pPr>
              <w:pStyle w:val="Compact"/>
              <w:jc w:val="left"/>
            </w:pPr>
            <w:r>
              <w:t>38.7</w:t>
            </w:r>
          </w:p>
        </w:tc>
        <w:tc>
          <w:tcPr/>
          <w:p>
            <w:pPr>
              <w:pStyle w:val="Compact"/>
              <w:jc w:val="left"/>
            </w:pPr>
            <w:r>
              <w:t>2.4</w:t>
            </w:r>
          </w:p>
        </w:tc>
        <w:tc>
          <w:tcPr/>
          <w:p>
            <w:pPr>
              <w:pStyle w:val="Compact"/>
              <w:jc w:val="left"/>
            </w:pPr>
            <w:r>
              <w:t>-4.5</w:t>
            </w:r>
          </w:p>
        </w:tc>
        <w:tc>
          <w:tcPr/>
          <w:p>
            <w:pPr>
              <w:pStyle w:val="Compact"/>
              <w:jc w:val="left"/>
            </w:pPr>
            <w:r>
              <w:t>3.6</w:t>
            </w:r>
          </w:p>
        </w:tc>
        <w:tc>
          <w:tcPr/>
          <w:p>
            <w:pPr>
              <w:pStyle w:val="Compact"/>
              <w:jc w:val="left"/>
            </w:pPr>
            <w:r>
              <w:t>6.8</w:t>
            </w:r>
          </w:p>
        </w:tc>
      </w:tr>
    </w:tbl>
    <w:p>
      <w:pPr>
        <w:pStyle w:val="BodyText"/>
      </w:pPr>
      <w:r>
        <w:t>他还注意到了如下的一则新闻：2018年3月8日，中国国家博物馆官方微博发文，宣布取消纸质门票，观众持身份证预约即可参观．国博正在建设智慧国家博物馆，同时馆方工作人员担心的是：“虽然有故宫免（纸质）票的经验在前，但对于国博来说这项工作仍有新的挑战．参观故宫需要观众网上付费购买门票，他遵守预约的程度是不一样的．但（国博）免费就有可能约了不来，挤占资源，所以难度其实不一样．”尽管如此，国博仍将积极采取技术和服务升级，希望带给观众一个更完美的体验方式．</w:t>
      </w:r>
      <w:r>
        <w:br/>
      </w:r>
      <w:r>
        <w:t>根据以上信息解决下列问题：</w:t>
      </w:r>
      <w:r>
        <w:br/>
      </w:r>
      <w:r>
        <w:t>（1）补全以下两个统计图；</w:t>
      </w:r>
      <w:r>
        <w:br/>
      </w:r>
      <w:r>
        <w:t>（2）请你预估2018年中国国家博物馆的参观人数，并说明你的预估理由．</w:t>
      </w:r>
      <w:r>
        <w:br/>
      </w:r>
      <w:r>
        <w:drawing>
          <wp:inline distT="0" distB="0" distL="114300" distR="114300">
            <wp:extent cx="5274310" cy="3618865"/>
            <wp:effectExtent l="0" t="0" r="0" b="0"/>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790917" name="Picture"/>
                    <pic:cNvPicPr>
                      <a:picLocks noChangeAspect="1" noChangeArrowheads="1"/>
                    </pic:cNvPicPr>
                  </pic:nvPicPr>
                  <pic:blipFill>
                    <a:blip xmlns:r="http://schemas.openxmlformats.org/officeDocument/2006/relationships" r:embed="rId19"/>
                    <a:stretch>
                      <a:fillRect/>
                    </a:stretch>
                  </pic:blipFill>
                  <pic:spPr>
                    <a:xfrm>
                      <a:off x="0" y="0"/>
                      <a:ext cx="5274644" cy="3619098"/>
                    </a:xfrm>
                    <a:prstGeom prst="rect">
                      <a:avLst/>
                    </a:prstGeom>
                    <a:noFill/>
                    <a:ln w="9525">
                      <a:noFill/>
                    </a:ln>
                  </pic:spPr>
                </pic:pic>
              </a:graphicData>
            </a:graphic>
          </wp:inline>
        </w:drawing>
      </w:r>
    </w:p>
    <w:p>
      <w:pPr>
        <w:pStyle w:val="BodyText"/>
      </w:pPr>
      <w:r>
        <w:t> </w:t>
      </w:r>
    </w:p>
    <w:p>
      <w:pPr>
        <w:pStyle w:val="BodyText"/>
      </w:pPr>
      <w:r>
        <w:t> </w:t>
      </w:r>
    </w:p>
    <w:p>
      <w:pPr>
        <w:pStyle w:val="BodyText"/>
      </w:pPr>
      <w:r>
        <w:t> </w:t>
      </w:r>
    </w:p>
    <w:p>
      <w:pPr>
        <w:pStyle w:val="BodyText"/>
      </w:pPr>
      <w:r>
        <w:t> </w:t>
      </w:r>
    </w:p>
    <w:p>
      <w:pPr>
        <w:pStyle w:val="BodyText"/>
      </w:pPr>
      <w:r>
        <w:t> </w:t>
      </w:r>
    </w:p>
    <w:p>
      <w:pPr>
        <w:pStyle w:val="BodyText"/>
      </w:pPr>
      <w:r>
        <w:t>25、(6分) 如图，∠MAN=30°，在射线AN上取一点B，使AB=4 cm，过点B作BC⊥AM于点C，点D为边AB上的动点（点D不与点A，点B重合），连接CD，过点D作ED⊥CD交直线AC于点E．在点D由点A到点B运动过程中，设AD=x cm，AE=y cm．</w:t>
      </w:r>
      <w:r>
        <w:br/>
      </w:r>
      <w:r>
        <w:t>（1）取指定点作图，根据下面表格预填结果，先通过作图确定AD=2 cm时，点E的位置，测量AE的长度．</w:t>
      </w:r>
      <w:r>
        <w:br/>
      </w:r>
      <w:r>
        <w:t>①根据题意，在答题卡上补全图形；</w:t>
      </w:r>
      <w:r>
        <w:br/>
      </w:r>
      <w:r>
        <w:t>②把表格补充完整：通过取点、画图、测量，得到了x与y的几组对应值，如表：</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56"/>
        <w:gridCol w:w="397"/>
        <w:gridCol w:w="531"/>
        <w:gridCol w:w="531"/>
        <w:gridCol w:w="531"/>
        <w:gridCol w:w="416"/>
        <w:gridCol w:w="531"/>
        <w:gridCol w:w="349"/>
        <w:gridCol w:w="531"/>
        <w:gridCol w:w="397"/>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x/cm</w:t>
            </w:r>
          </w:p>
        </w:tc>
        <w:tc>
          <w:tcPr/>
          <w:p>
            <w:pPr>
              <w:pStyle w:val="Compact"/>
              <w:jc w:val="left"/>
            </w:pPr>
            <w:r>
              <w:t>…</w:t>
            </w:r>
          </w:p>
        </w:tc>
        <w:tc>
          <w:tcPr/>
          <w:p>
            <w:pPr>
              <w:pStyle w:val="Compact"/>
              <w:jc w:val="left"/>
            </w:pPr>
            <m:oMathPara>
              <m:oMath>
                <m:f>
                  <m:num>
                    <m:r>
                      <m:t>1</m:t>
                    </m:r>
                  </m:num>
                  <m:den>
                    <m:r>
                      <m:t>2</m:t>
                    </m:r>
                  </m:den>
                </m:f>
              </m:oMath>
            </m:oMathPara>
          </w:p>
        </w:tc>
        <w:tc>
          <w:tcPr/>
          <w:p>
            <w:pPr>
              <w:pStyle w:val="Compact"/>
              <w:jc w:val="left"/>
            </w:pPr>
            <w:r>
              <w:t>1</w:t>
            </w:r>
          </w:p>
        </w:tc>
        <w:tc>
          <w:tcPr/>
          <w:p>
            <w:pPr>
              <w:pStyle w:val="Compact"/>
              <w:jc w:val="left"/>
            </w:pPr>
            <m:oMathPara>
              <m:oMath>
                <m:f>
                  <m:num>
                    <m:r>
                      <m:t>3</m:t>
                    </m:r>
                  </m:num>
                  <m:den>
                    <m:r>
                      <m:t>2</m:t>
                    </m:r>
                  </m:den>
                </m:f>
              </m:oMath>
            </m:oMathPara>
          </w:p>
        </w:tc>
        <w:tc>
          <w:tcPr/>
          <w:p>
            <w:pPr>
              <w:pStyle w:val="Compact"/>
              <w:jc w:val="left"/>
            </w:pPr>
            <w:r>
              <w:t>2</w:t>
            </w:r>
          </w:p>
        </w:tc>
        <w:tc>
          <w:tcPr/>
          <w:p>
            <w:pPr>
              <w:pStyle w:val="Compact"/>
              <w:jc w:val="left"/>
            </w:pPr>
            <m:oMathPara>
              <m:oMath>
                <m:f>
                  <m:num>
                    <m:r>
                      <m:t>5</m:t>
                    </m:r>
                  </m:num>
                  <m:den>
                    <m:r>
                      <m:t>2</m:t>
                    </m:r>
                  </m:den>
                </m:f>
              </m:oMath>
            </m:oMathPara>
          </w:p>
        </w:tc>
        <w:tc>
          <w:tcPr/>
          <w:p>
            <w:pPr>
              <w:pStyle w:val="Compact"/>
              <w:jc w:val="left"/>
            </w:pPr>
            <w:r>
              <w:t>3</w:t>
            </w:r>
          </w:p>
        </w:tc>
        <w:tc>
          <w:tcPr/>
          <w:p>
            <w:pPr>
              <w:pStyle w:val="Compact"/>
              <w:jc w:val="left"/>
            </w:pPr>
            <m:oMathPara>
              <m:oMath>
                <m:f>
                  <m:num>
                    <m:r>
                      <m:t>7</m:t>
                    </m:r>
                  </m:num>
                  <m:den>
                    <m:r>
                      <m:t>2</m:t>
                    </m:r>
                  </m:den>
                </m:f>
              </m:oMath>
            </m:oMathPara>
          </w:p>
        </w:tc>
        <w:tc>
          <w:tcPr/>
          <w:p>
            <w:pPr>
              <w:pStyle w:val="Compact"/>
              <w:jc w:val="left"/>
            </w:pPr>
            <w:r>
              <w:t>…</w:t>
            </w:r>
          </w:p>
        </w:tc>
      </w:tr>
      <w:tr>
        <w:tblPrEx>
          <w:tblW w:w="0" w:type="pct"/>
          <w:tblInd w:w="0" w:type="dxa"/>
          <w:tblCellMar>
            <w:top w:w="0" w:type="dxa"/>
            <w:left w:w="108" w:type="dxa"/>
            <w:bottom w:w="0" w:type="dxa"/>
            <w:right w:w="108" w:type="dxa"/>
          </w:tblCellMar>
        </w:tblPrEx>
        <w:tc>
          <w:tcPr/>
          <w:p>
            <w:pPr>
              <w:pStyle w:val="Compact"/>
              <w:jc w:val="left"/>
            </w:pPr>
            <w:r>
              <w:t>y cm</w:t>
            </w:r>
          </w:p>
        </w:tc>
        <w:tc>
          <w:tcPr/>
          <w:p>
            <w:pPr>
              <w:pStyle w:val="Compact"/>
              <w:jc w:val="left"/>
            </w:pPr>
            <w:r>
              <w:t>…</w:t>
            </w:r>
          </w:p>
        </w:tc>
        <w:tc>
          <w:tcPr/>
          <w:p>
            <w:pPr>
              <w:pStyle w:val="Compact"/>
              <w:jc w:val="left"/>
            </w:pPr>
            <w:r>
              <w:t>0.4</w:t>
            </w:r>
          </w:p>
        </w:tc>
        <w:tc>
          <w:tcPr/>
          <w:p>
            <w:pPr>
              <w:pStyle w:val="Compact"/>
              <w:jc w:val="left"/>
            </w:pPr>
            <w:r>
              <w:t>0.8</w:t>
            </w:r>
          </w:p>
        </w:tc>
        <w:tc>
          <w:tcPr/>
          <w:p>
            <w:pPr>
              <w:pStyle w:val="Compact"/>
              <w:jc w:val="left"/>
            </w:pPr>
            <w:r>
              <w:t>1.0</w:t>
            </w:r>
          </w:p>
        </w:tc>
        <w:tc>
          <w:tcPr/>
          <w:p>
            <w:pPr>
              <w:pStyle w:val="Compact"/>
              <w:jc w:val="left"/>
            </w:pPr>
            <w:r>
              <w:t>m</w:t>
            </w:r>
          </w:p>
        </w:tc>
        <w:tc>
          <w:tcPr/>
          <w:p>
            <w:pPr>
              <w:pStyle w:val="Compact"/>
              <w:jc w:val="left"/>
            </w:pPr>
            <w:r>
              <w:t>1.0</w:t>
            </w:r>
          </w:p>
        </w:tc>
        <w:tc>
          <w:tcPr/>
          <w:p>
            <w:pPr>
              <w:pStyle w:val="Compact"/>
              <w:jc w:val="left"/>
            </w:pPr>
            <w:r>
              <w:t>0</w:t>
            </w:r>
          </w:p>
        </w:tc>
        <w:tc>
          <w:tcPr/>
          <w:p>
            <w:pPr>
              <w:pStyle w:val="Compact"/>
              <w:jc w:val="left"/>
            </w:pPr>
            <w:r>
              <w:t>4.0</w:t>
            </w:r>
          </w:p>
        </w:tc>
        <w:tc>
          <w:tcPr/>
          <w:p>
            <w:pPr>
              <w:pStyle w:val="Compact"/>
              <w:jc w:val="left"/>
            </w:pPr>
            <w:r>
              <w:t>…</w:t>
            </w:r>
          </w:p>
        </w:tc>
      </w:tr>
    </w:tbl>
    <w:p>
      <w:pPr>
        <w:pStyle w:val="BodyText"/>
      </w:pPr>
      <w:r>
        <w:t>则m=______（结果保留一位小数）．</w:t>
      </w:r>
      <w:r>
        <w:br/>
      </w:r>
      <w:r>
        <w:t>（2）在下面的平面直角坐标系xOy中，描出以补全后的表中各对对应值为坐标的点，画出该函数的图象；</w:t>
      </w:r>
      <w:r>
        <w:br/>
      </w:r>
      <w:r>
        <w:t>（3）结合画出的函数图象，解决问题：当AE=</w:t>
      </w:r>
      <m:oMath>
        <m:f>
          <m:num>
            <m:r>
              <m:t>1</m:t>
            </m:r>
          </m:num>
          <m:den>
            <m:r>
              <m:t>2</m:t>
            </m:r>
          </m:den>
        </m:f>
      </m:oMath>
      <w:r>
        <w:t>AD时，AD的长度约为______cm．</w:t>
      </w:r>
      <w:r>
        <w:br/>
      </w:r>
      <w:r>
        <w:drawing>
          <wp:inline distT="0" distB="0" distL="114300" distR="114300">
            <wp:extent cx="4109720" cy="1790065"/>
            <wp:effectExtent l="0" t="0" r="0" b="0"/>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855816" name="Picture"/>
                    <pic:cNvPicPr>
                      <a:picLocks noChangeAspect="1" noChangeArrowheads="1"/>
                    </pic:cNvPicPr>
                  </pic:nvPicPr>
                  <pic:blipFill>
                    <a:blip xmlns:r="http://schemas.openxmlformats.org/officeDocument/2006/relationships" r:embed="rId20"/>
                    <a:stretch>
                      <a:fillRect/>
                    </a:stretch>
                  </pic:blipFill>
                  <pic:spPr>
                    <a:xfrm>
                      <a:off x="0" y="0"/>
                      <a:ext cx="4109987" cy="1790298"/>
                    </a:xfrm>
                    <a:prstGeom prst="rect">
                      <a:avLst/>
                    </a:prstGeom>
                    <a:noFill/>
                    <a:ln w="9525">
                      <a:noFill/>
                    </a:ln>
                  </pic:spPr>
                </pic:pic>
              </a:graphicData>
            </a:graphic>
          </wp:inline>
        </w:drawing>
      </w:r>
    </w:p>
    <w:p>
      <w:pPr>
        <w:pStyle w:val="BodyText"/>
      </w:pPr>
      <w:r>
        <w:t> </w:t>
      </w:r>
    </w:p>
    <w:p>
      <w:pPr>
        <w:pStyle w:val="BodyText"/>
      </w:pPr>
      <w:r>
        <w:t> </w:t>
      </w:r>
    </w:p>
    <w:p>
      <w:pPr>
        <w:pStyle w:val="BodyText"/>
      </w:pPr>
      <w:r>
        <w:t> </w:t>
      </w:r>
    </w:p>
    <w:p>
      <w:pPr>
        <w:pStyle w:val="BodyText"/>
      </w:pPr>
      <w:r>
        <w:t> </w:t>
      </w:r>
    </w:p>
    <w:p>
      <w:pPr>
        <w:pStyle w:val="BodyText"/>
      </w:pPr>
      <w:r>
        <w:t> </w:t>
      </w:r>
    </w:p>
    <w:p>
      <w:pPr>
        <w:pStyle w:val="BodyText"/>
      </w:pPr>
      <w:r>
        <w:t>26、(6分) 抛物线M：y=ax</w:t>
      </w:r>
      <w:r>
        <w:rPr>
          <w:vertAlign w:val="superscript"/>
        </w:rPr>
        <w:t>2</w:t>
      </w:r>
      <w:r>
        <w:t>-4ax+a-1（a≠0）与x轴交于A，B两点（点A在点B左侧），抛物线的顶点为D．</w:t>
      </w:r>
      <w:r>
        <w:br/>
      </w:r>
      <w:r>
        <w:t>（1）抛物线M的对称轴是直线______；</w:t>
      </w:r>
      <w:r>
        <w:br/>
      </w:r>
      <w:r>
        <w:t>（2）当AB=2时，求抛物线M的函数表达式；</w:t>
      </w:r>
      <w:r>
        <w:br/>
      </w:r>
      <w:r>
        <w:t>（3）在（2）的条件下，直线l：y=kx+b（k≠0）经过抛物线的顶点D，直线y=n与抛物线M有两个公共点，它们的横坐标分别记为x</w:t>
      </w:r>
      <w:r>
        <w:rPr>
          <w:vertAlign w:val="subscript"/>
        </w:rPr>
        <w:t>1</w:t>
      </w:r>
      <w:r>
        <w:t>，x</w:t>
      </w:r>
      <w:r>
        <w:rPr>
          <w:vertAlign w:val="subscript"/>
        </w:rPr>
        <w:t>2</w:t>
      </w:r>
      <w:r>
        <w:t>，直线y=n与直线l的交点的横坐标记为x</w:t>
      </w:r>
      <w:r>
        <w:rPr>
          <w:vertAlign w:val="subscript"/>
        </w:rPr>
        <w:t>3</w:t>
      </w:r>
      <w:r>
        <w:t>（x</w:t>
      </w:r>
      <w:r>
        <w:rPr>
          <w:vertAlign w:val="subscript"/>
        </w:rPr>
        <w:t>3</w:t>
      </w:r>
      <w:r>
        <w:t>＞0），若当-2≤n≤-1时，总有x</w:t>
      </w:r>
      <w:r>
        <w:rPr>
          <w:vertAlign w:val="subscript"/>
        </w:rPr>
        <w:t>1</w:t>
      </w:r>
      <w:r>
        <w:t>-x</w:t>
      </w:r>
      <w:r>
        <w:rPr>
          <w:vertAlign w:val="subscript"/>
        </w:rPr>
        <w:t>3</w:t>
      </w:r>
      <w:r>
        <w:t>＞x</w:t>
      </w:r>
      <w:r>
        <w:rPr>
          <w:vertAlign w:val="subscript"/>
        </w:rPr>
        <w:t>3</w:t>
      </w:r>
      <w:r>
        <w:t>-x</w:t>
      </w:r>
      <w:r>
        <w:rPr>
          <w:vertAlign w:val="subscript"/>
        </w:rPr>
        <w:t>2</w:t>
      </w:r>
      <w:r>
        <w:t>＞0，请结合函数的图象，直接写出k的取值范围．</w:t>
      </w:r>
      <w:r>
        <w:br/>
      </w:r>
      <w:r>
        <w:drawing>
          <wp:inline distT="0" distB="0" distL="114300" distR="114300">
            <wp:extent cx="2136775" cy="1414780"/>
            <wp:effectExtent l="0" t="0" r="0" b="0"/>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661775" name="Picture"/>
                    <pic:cNvPicPr>
                      <a:picLocks noChangeAspect="1" noChangeArrowheads="1"/>
                    </pic:cNvPicPr>
                  </pic:nvPicPr>
                  <pic:blipFill>
                    <a:blip xmlns:r="http://schemas.openxmlformats.org/officeDocument/2006/relationships" r:embed="rId21"/>
                    <a:stretch>
                      <a:fillRect/>
                    </a:stretch>
                  </pic:blipFill>
                  <pic:spPr>
                    <a:xfrm>
                      <a:off x="0" y="0"/>
                      <a:ext cx="2136808" cy="1414913"/>
                    </a:xfrm>
                    <a:prstGeom prst="rect">
                      <a:avLst/>
                    </a:prstGeom>
                    <a:noFill/>
                    <a:ln w="9525">
                      <a:noFill/>
                    </a:ln>
                  </pic:spPr>
                </pic:pic>
              </a:graphicData>
            </a:graphic>
          </wp:inline>
        </w:drawing>
      </w:r>
    </w:p>
    <w:p>
      <w:pPr>
        <w:pStyle w:val="BodyText"/>
      </w:pPr>
      <w:r>
        <w:t> </w:t>
      </w:r>
    </w:p>
    <w:p>
      <w:pPr>
        <w:pStyle w:val="BodyText"/>
      </w:pPr>
      <w:r>
        <w:t> </w:t>
      </w:r>
    </w:p>
    <w:p>
      <w:pPr>
        <w:pStyle w:val="BodyText"/>
      </w:pPr>
      <w:r>
        <w:t> </w:t>
      </w:r>
    </w:p>
    <w:p>
      <w:pPr>
        <w:pStyle w:val="BodyText"/>
      </w:pPr>
      <w:r>
        <w:t> </w:t>
      </w:r>
    </w:p>
    <w:p>
      <w:pPr>
        <w:pStyle w:val="BodyText"/>
      </w:pPr>
      <w:r>
        <w:t> </w:t>
      </w:r>
    </w:p>
    <w:p>
      <w:pPr>
        <w:pStyle w:val="BodyText"/>
      </w:pPr>
      <w:r>
        <w:t>27、(7分) 如图1，在等边三角形ABC中，CD为中线，点Q在线段CD上运动，将线段QA绕点Q顺时针旋转，使得点A的对应点E落在射线BC上，连接BQ，设∠DAQ=α（0°＜α＜60°且α≠30°）．</w:t>
      </w:r>
      <w:r>
        <w:br/>
      </w:r>
      <w:r>
        <w:t>（1）当0°＜α＜30°时，</w:t>
      </w:r>
      <w:r>
        <w:br/>
      </w:r>
      <w:r>
        <w:t>①在图1中依题意画出图形，并求∠BQE（用含α的式子表示）；</w:t>
      </w:r>
      <w:r>
        <w:br/>
      </w:r>
      <w:r>
        <w:t>②探究线段CE，AC，CQ之间的数量关系，并加以证明；</w:t>
      </w:r>
      <w:r>
        <w:br/>
      </w:r>
      <w:r>
        <w:t>（2）当30°＜α＜60°时，直接写出线段CE，AC，CQ之间的数量关系．</w:t>
      </w:r>
      <w:r>
        <w:br/>
      </w:r>
      <w:r>
        <w:drawing>
          <wp:inline distT="0" distB="0" distL="114300" distR="114300">
            <wp:extent cx="2656205" cy="1366520"/>
            <wp:effectExtent l="0" t="0" r="0" b="0"/>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46675" name="Picture"/>
                    <pic:cNvPicPr>
                      <a:picLocks noChangeAspect="1" noChangeArrowheads="1"/>
                    </pic:cNvPicPr>
                  </pic:nvPicPr>
                  <pic:blipFill>
                    <a:blip xmlns:r="http://schemas.openxmlformats.org/officeDocument/2006/relationships" r:embed="rId22"/>
                    <a:stretch>
                      <a:fillRect/>
                    </a:stretch>
                  </pic:blipFill>
                  <pic:spPr>
                    <a:xfrm>
                      <a:off x="0" y="0"/>
                      <a:ext cx="2656572" cy="1366787"/>
                    </a:xfrm>
                    <a:prstGeom prst="rect">
                      <a:avLst/>
                    </a:prstGeom>
                    <a:noFill/>
                    <a:ln w="9525">
                      <a:noFill/>
                    </a:ln>
                  </pic:spPr>
                </pic:pic>
              </a:graphicData>
            </a:graphic>
          </wp:inline>
        </w:drawing>
      </w:r>
    </w:p>
    <w:p>
      <w:pPr>
        <w:pStyle w:val="BodyText"/>
      </w:pPr>
      <w:r>
        <w:t> </w:t>
      </w:r>
    </w:p>
    <w:p>
      <w:pPr>
        <w:pStyle w:val="BodyText"/>
      </w:pPr>
      <w:r>
        <w:t> </w:t>
      </w:r>
    </w:p>
    <w:p>
      <w:pPr>
        <w:pStyle w:val="BodyText"/>
      </w:pPr>
      <w:r>
        <w:t> </w:t>
      </w:r>
    </w:p>
    <w:p>
      <w:pPr>
        <w:pStyle w:val="BodyText"/>
      </w:pPr>
      <w:r>
        <w:t> </w:t>
      </w:r>
    </w:p>
    <w:p>
      <w:pPr>
        <w:pStyle w:val="BodyText"/>
      </w:pPr>
      <w:r>
        <w:t> </w:t>
      </w:r>
    </w:p>
    <w:p>
      <w:pPr>
        <w:pStyle w:val="BodyText"/>
      </w:pPr>
      <w:r>
        <w:t>28、(7分) 对于平面直角坐标系xOy中的点M和图形W</w:t>
      </w:r>
      <w:r>
        <w:rPr>
          <w:vertAlign w:val="subscript"/>
        </w:rPr>
        <w:t>1</w:t>
      </w:r>
      <w:r>
        <w:t>，W</w:t>
      </w:r>
      <w:r>
        <w:rPr>
          <w:vertAlign w:val="subscript"/>
        </w:rPr>
        <w:t>2</w:t>
      </w:r>
      <w:r>
        <w:t>给出如下定义：点P为图形W</w:t>
      </w:r>
      <w:r>
        <w:rPr>
          <w:vertAlign w:val="subscript"/>
        </w:rPr>
        <w:t>1</w:t>
      </w:r>
      <w:r>
        <w:t>上一点，点Q为图形W</w:t>
      </w:r>
      <w:r>
        <w:rPr>
          <w:vertAlign w:val="subscript"/>
        </w:rPr>
        <w:t>2</w:t>
      </w:r>
      <w:r>
        <w:t>上一点，当点M是线段PQ的中点时，称点M是图形W</w:t>
      </w:r>
      <w:r>
        <w:rPr>
          <w:vertAlign w:val="subscript"/>
        </w:rPr>
        <w:t>1</w:t>
      </w:r>
      <w:r>
        <w:t>，W</w:t>
      </w:r>
      <w:r>
        <w:rPr>
          <w:vertAlign w:val="subscript"/>
        </w:rPr>
        <w:t>2</w:t>
      </w:r>
      <w:r>
        <w:t>的“中立点”．如果点P（x</w:t>
      </w:r>
      <w:r>
        <w:rPr>
          <w:vertAlign w:val="subscript"/>
        </w:rPr>
        <w:t>1</w:t>
      </w:r>
      <w:r>
        <w:t>，y</w:t>
      </w:r>
      <w:r>
        <w:rPr>
          <w:vertAlign w:val="subscript"/>
        </w:rPr>
        <w:t>1</w:t>
      </w:r>
      <w:r>
        <w:t>），Q（x</w:t>
      </w:r>
      <w:r>
        <w:rPr>
          <w:vertAlign w:val="subscript"/>
        </w:rPr>
        <w:t>2</w:t>
      </w:r>
      <w:r>
        <w:t>，y</w:t>
      </w:r>
      <w:r>
        <w:rPr>
          <w:vertAlign w:val="subscript"/>
        </w:rPr>
        <w:t>2</w:t>
      </w:r>
      <w:r>
        <w:t>），那么“中立点”M的坐标为（</w:t>
      </w:r>
      <m:oMath>
        <m:f>
          <m:num>
            <m:sSub>
              <m:e>
                <m:r>
                  <m:t>x</m:t>
                </m:r>
              </m:e>
              <m:sub>
                <m:r>
                  <m:t>1</m:t>
                </m:r>
              </m:sub>
            </m:sSub>
            <m:r>
              <m:t>+</m:t>
            </m:r>
            <m:sSub>
              <m:e>
                <m:r>
                  <m:t>x</m:t>
                </m:r>
              </m:e>
              <m:sub>
                <m:r>
                  <m:t>2</m:t>
                </m:r>
              </m:sub>
            </m:sSub>
          </m:num>
          <m:den>
            <m:r>
              <m:t>2</m:t>
            </m:r>
          </m:den>
        </m:f>
      </m:oMath>
      <w:r>
        <w:t>，</w:t>
      </w:r>
      <m:oMath>
        <m:f>
          <m:num>
            <m:sSub>
              <m:e>
                <m:r>
                  <m:t>y</m:t>
                </m:r>
              </m:e>
              <m:sub>
                <m:r>
                  <m:t>1</m:t>
                </m:r>
              </m:sub>
            </m:sSub>
            <m:r>
              <m:t>+</m:t>
            </m:r>
            <m:sSub>
              <m:e>
                <m:r>
                  <m:t>y</m:t>
                </m:r>
              </m:e>
              <m:sub>
                <m:r>
                  <m:t>2</m:t>
                </m:r>
              </m:sub>
            </m:sSub>
          </m:num>
          <m:den>
            <m:r>
              <m:t>2</m:t>
            </m:r>
          </m:den>
        </m:f>
      </m:oMath>
      <w:r>
        <w:t>）．</w:t>
      </w:r>
      <w:r>
        <w:br/>
      </w:r>
      <w:r>
        <w:t>已知，点A（-3，0），B（0，4），C（4，0）．</w:t>
      </w:r>
      <w:r>
        <w:br/>
      </w:r>
      <w:r>
        <w:t>（1）连接BC，在点D（</w:t>
      </w:r>
      <m:oMath>
        <m:f>
          <m:num>
            <m:r>
              <m:t>1</m:t>
            </m:r>
          </m:num>
          <m:den>
            <m:r>
              <m:t>2</m:t>
            </m:r>
          </m:den>
        </m:f>
      </m:oMath>
      <w:r>
        <w:t>，0），E（0，1），F（0，</w:t>
      </w:r>
      <m:oMath>
        <m:f>
          <m:num>
            <m:r>
              <m:t>1</m:t>
            </m:r>
          </m:num>
          <m:den>
            <m:r>
              <m:t>2</m:t>
            </m:r>
          </m:den>
        </m:f>
      </m:oMath>
      <w:r>
        <w:t>）中，可以成为点A和线段BC的“中立点”的是______；</w:t>
      </w:r>
      <w:r>
        <w:br/>
      </w:r>
      <w:r>
        <w:t>（2）已知点G（3，0），⊙G的半径为2，如果直线y=-x+1存在点K可以成为点A和⊙G的“中立点”，求点K的坐标；</w:t>
      </w:r>
      <w:r>
        <w:br/>
      </w:r>
      <w:r>
        <w:t>（3）以点C为圆心，半径为2作圆，点N为直线y=2x+4上的一点，如果存在点N，使得y轴上的一点可以成为点N与⊙C的“中立点”，直接写出点N的横坐标的取值范围．</w:t>
      </w:r>
      <w:r>
        <w:br/>
      </w:r>
      <w:r>
        <w:drawing>
          <wp:inline distT="0" distB="0" distL="114300" distR="114300">
            <wp:extent cx="2107565" cy="2098040"/>
            <wp:effectExtent l="0" t="0" r="0" b="0"/>
            <wp:docPr id="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720114" name="Picture"/>
                    <pic:cNvPicPr>
                      <a:picLocks noChangeAspect="1" noChangeArrowheads="1"/>
                    </pic:cNvPicPr>
                  </pic:nvPicPr>
                  <pic:blipFill>
                    <a:blip xmlns:r="http://schemas.openxmlformats.org/officeDocument/2006/relationships" r:embed="rId23"/>
                    <a:stretch>
                      <a:fillRect/>
                    </a:stretch>
                  </pic:blipFill>
                  <pic:spPr>
                    <a:xfrm>
                      <a:off x="0" y="0"/>
                      <a:ext cx="2107932" cy="2098307"/>
                    </a:xfrm>
                    <a:prstGeom prst="rect">
                      <a:avLst/>
                    </a:prstGeom>
                    <a:noFill/>
                    <a:ln w="9525">
                      <a:noFill/>
                    </a:ln>
                  </pic:spPr>
                </pic:pic>
              </a:graphicData>
            </a:graphic>
          </wp:inline>
        </w:drawing>
      </w:r>
    </w:p>
    <w:p>
      <w:pPr>
        <w:pStyle w:val="BodyText"/>
      </w:pPr>
      <w:r>
        <w:t> </w:t>
      </w:r>
    </w:p>
    <w:p>
      <w:pPr>
        <w:pStyle w:val="Heading1"/>
      </w:pPr>
      <w:r>
        <w:t> 2019年北京交大附中中考数学零模试卷</w:t>
      </w:r>
    </w:p>
    <w:p>
      <w:r>
        <w:t> </w:t>
      </w:r>
    </w:p>
    <w:p>
      <w:pPr>
        <w:pStyle w:val="BodyText"/>
      </w:pPr>
      <w:r>
        <w:t>【 第 1 题 】</w:t>
      </w:r>
    </w:p>
    <w:p>
      <w:pPr>
        <w:pStyle w:val="BodyText"/>
      </w:pPr>
      <w:r>
        <w:t>【 答 案 】</w:t>
      </w:r>
    </w:p>
    <w:p>
      <w:pPr>
        <w:pStyle w:val="BodyText"/>
      </w:pPr>
      <w:r>
        <w:t>D</w:t>
      </w:r>
    </w:p>
    <w:p>
      <w:pPr>
        <w:pStyle w:val="BodyText"/>
      </w:pPr>
      <w:r>
        <w:t>【 解析 】</w:t>
      </w:r>
    </w:p>
    <w:p>
      <w:pPr>
        <w:pStyle w:val="BodyText"/>
      </w:pPr>
      <w:r>
        <w:t>解：△ABC中AB边上的高线是线段CF，</w:t>
      </w:r>
      <w:r>
        <w:br/>
      </w:r>
      <w:r>
        <w:t>故选：D．</w:t>
      </w:r>
      <w:r>
        <w:br/>
      </w:r>
      <w:r>
        <w:t>直接利用高线的概念得出答案．</w:t>
      </w:r>
      <w:r>
        <w:br/>
      </w:r>
      <w:r>
        <w:t>此题主要考查了三角形高线的作法，正确把握相关定义是解题关键．</w:t>
      </w:r>
    </w:p>
    <w:p>
      <w:pPr>
        <w:pStyle w:val="BodyText"/>
      </w:pPr>
      <w:r>
        <w:br/>
      </w:r>
    </w:p>
    <w:p>
      <w:pPr>
        <w:pStyle w:val="BodyText"/>
      </w:pPr>
      <w:r>
        <w:t>【 第 2 题 】</w:t>
      </w:r>
    </w:p>
    <w:p>
      <w:pPr>
        <w:pStyle w:val="BodyText"/>
      </w:pPr>
      <w:r>
        <w:t>【 答 案 】</w:t>
      </w:r>
    </w:p>
    <w:p>
      <w:pPr>
        <w:pStyle w:val="BodyText"/>
      </w:pPr>
      <w:r>
        <w:t>C</w:t>
      </w:r>
    </w:p>
    <w:p>
      <w:pPr>
        <w:pStyle w:val="BodyText"/>
      </w:pPr>
      <w:r>
        <w:t>【 解析 】</w:t>
      </w:r>
    </w:p>
    <w:p>
      <w:pPr>
        <w:pStyle w:val="BodyText"/>
      </w:pPr>
      <w:r>
        <w:t>解：由题意可知：x-4≥0，</w:t>
      </w:r>
      <w:r>
        <w:br/>
      </w:r>
      <w:r>
        <w:t>∴x≥4</w:t>
      </w:r>
      <w:r>
        <w:br/>
      </w:r>
      <w:r>
        <w:t>故选：C．</w:t>
      </w:r>
      <w:r>
        <w:br/>
      </w:r>
      <w:r>
        <w:t>根据二次根式有意义的条件即可求出x的取值范围．</w:t>
      </w:r>
      <w:r>
        <w:br/>
      </w:r>
      <w:r>
        <w:t>本题考查二次根式有意义的条件，解题的关键是熟练运用二次根式有意义的条件，本题属于基础题型．</w:t>
      </w:r>
    </w:p>
    <w:p>
      <w:pPr>
        <w:pStyle w:val="BodyText"/>
      </w:pPr>
      <w:r>
        <w:br/>
      </w:r>
    </w:p>
    <w:p>
      <w:pPr>
        <w:pStyle w:val="BodyText"/>
      </w:pPr>
      <w:r>
        <w:t>【 第 3 题 】</w:t>
      </w:r>
    </w:p>
    <w:p>
      <w:pPr>
        <w:pStyle w:val="BodyText"/>
      </w:pPr>
      <w:r>
        <w:t>【 答 案 】</w:t>
      </w:r>
    </w:p>
    <w:p>
      <w:pPr>
        <w:pStyle w:val="BodyText"/>
      </w:pPr>
      <w:r>
        <w:t>C</w:t>
      </w:r>
    </w:p>
    <w:p>
      <w:pPr>
        <w:pStyle w:val="BodyText"/>
      </w:pPr>
      <w:r>
        <w:t>【 解析 】</w:t>
      </w:r>
    </w:p>
    <w:p>
      <w:pPr>
        <w:pStyle w:val="BodyText"/>
      </w:pPr>
      <w:r>
        <w:t>解：根据题意得：7140×35=249900≈2.5×10</w:t>
      </w:r>
      <w:r>
        <w:rPr>
          <w:vertAlign w:val="superscript"/>
        </w:rPr>
        <w:t>5</w:t>
      </w:r>
      <w:r>
        <w:t>（m</w:t>
      </w:r>
      <w:r>
        <w:rPr>
          <w:vertAlign w:val="superscript"/>
        </w:rPr>
        <w:t>2</w:t>
      </w:r>
      <w:r>
        <w:t>）</w:t>
      </w:r>
      <w:r>
        <w:br/>
      </w:r>
      <w:r>
        <w:t>故选：C．</w:t>
      </w:r>
      <w:r>
        <w:br/>
      </w:r>
      <w:r>
        <w:t>先计算FAST的反射面总面积，再根据科学记数法表示出来，科学记数法的表示形式为a×10</w:t>
      </w:r>
      <w:r>
        <w:rPr>
          <w:vertAlign w:val="superscript"/>
        </w:rPr>
        <w:t>n</w:t>
      </w:r>
      <w:r>
        <w:t>，其中1≤|a|＜10，n为整数．确定n的值是易错点，由于249900≈250000有6位，所以可以确定n=6-1=5．</w:t>
      </w:r>
      <w:r>
        <w:br/>
      </w:r>
      <w:r>
        <w:t>此题考查科学记数法表示较大的数的方法，准确确定a与n值是关键．</w:t>
      </w:r>
    </w:p>
    <w:p>
      <w:pPr>
        <w:pStyle w:val="BodyText"/>
      </w:pPr>
      <w:r>
        <w:br/>
      </w:r>
    </w:p>
    <w:p>
      <w:pPr>
        <w:pStyle w:val="BodyText"/>
      </w:pPr>
      <w:r>
        <w:t>【 第 4 题 】</w:t>
      </w:r>
    </w:p>
    <w:p>
      <w:pPr>
        <w:pStyle w:val="BodyText"/>
      </w:pPr>
      <w:r>
        <w:t>【 答 案 】</w:t>
      </w:r>
    </w:p>
    <w:p>
      <w:pPr>
        <w:pStyle w:val="BodyText"/>
      </w:pPr>
      <w:r>
        <w:t>B</w:t>
      </w:r>
    </w:p>
    <w:p>
      <w:pPr>
        <w:pStyle w:val="BodyText"/>
      </w:pPr>
      <w:r>
        <w:t>【 解析 】</w:t>
      </w:r>
    </w:p>
    <w:p>
      <w:pPr>
        <w:pStyle w:val="BodyText"/>
      </w:pPr>
      <w:r>
        <w:t>解：由数轴，得</w:t>
      </w:r>
      <w:r>
        <w:br/>
      </w:r>
      <w:r>
        <w:t>a=-3.5，b=-2，c=0，d=2，</w:t>
      </w:r>
      <w:r>
        <w:br/>
      </w:r>
      <w:r>
        <w:t>①a＜b，故①正确；</w:t>
      </w:r>
      <w:r>
        <w:br/>
      </w:r>
      <w:r>
        <w:t>②|b|=|d|，故②正确；</w:t>
      </w:r>
      <w:r>
        <w:br/>
      </w:r>
      <w:r>
        <w:t>③a+c=a，故③正确；</w:t>
      </w:r>
      <w:r>
        <w:br/>
      </w:r>
      <w:r>
        <w:t>④ad＜0，故④错误；</w:t>
      </w:r>
      <w:r>
        <w:br/>
      </w:r>
      <w:r>
        <w:t>故选：B．</w:t>
      </w:r>
      <w:r>
        <w:br/>
      </w:r>
      <w:r>
        <w:t>根据数轴上的点表示的数右边的总比左边的大，有理数的运算，绝对值的意义，可得答案．</w:t>
      </w:r>
      <w:r>
        <w:br/>
      </w:r>
      <w:r>
        <w:t>本题考查了实数与数轴，利用数轴上的点表示的数右边的总比左边的大，有理数的运算，绝对值的意义是解题关键．</w:t>
      </w:r>
    </w:p>
    <w:p>
      <w:pPr>
        <w:pStyle w:val="BodyText"/>
      </w:pPr>
      <w:r>
        <w:br/>
      </w:r>
    </w:p>
    <w:p>
      <w:pPr>
        <w:pStyle w:val="BodyText"/>
      </w:pPr>
      <w:r>
        <w:t>【 第 5 题 】</w:t>
      </w:r>
    </w:p>
    <w:p>
      <w:pPr>
        <w:pStyle w:val="BodyText"/>
      </w:pPr>
      <w:r>
        <w:t>【 答 案 】</w:t>
      </w:r>
    </w:p>
    <w:p>
      <w:pPr>
        <w:pStyle w:val="BodyText"/>
      </w:pPr>
      <w:r>
        <w:t>B</w:t>
      </w:r>
    </w:p>
    <w:p>
      <w:pPr>
        <w:pStyle w:val="BodyText"/>
      </w:pPr>
      <w:r>
        <w:t>【 解析 】</w:t>
      </w:r>
    </w:p>
    <w:p>
      <w:pPr>
        <w:pStyle w:val="BodyText"/>
      </w:pPr>
      <w:r>
        <w:t>解：如图：</w:t>
      </w:r>
      <w:r>
        <w:drawing>
          <wp:inline distT="0" distB="0" distL="114300" distR="114300">
            <wp:extent cx="1703070" cy="1000760"/>
            <wp:effectExtent l="0" t="0" r="11430" b="8890"/>
            <wp:docPr id="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729813" name="Picture"/>
                    <pic:cNvPicPr>
                      <a:picLocks noChangeAspect="1" noChangeArrowheads="1"/>
                    </pic:cNvPicPr>
                  </pic:nvPicPr>
                  <pic:blipFill>
                    <a:blip xmlns:r="http://schemas.openxmlformats.org/officeDocument/2006/relationships" r:embed="rId24"/>
                    <a:stretch>
                      <a:fillRect/>
                    </a:stretch>
                  </pic:blipFill>
                  <pic:spPr>
                    <a:xfrm>
                      <a:off x="0" y="0"/>
                      <a:ext cx="1703671" cy="1001027"/>
                    </a:xfrm>
                    <a:prstGeom prst="rect">
                      <a:avLst/>
                    </a:prstGeom>
                    <a:noFill/>
                    <a:ln w="9525">
                      <a:noFill/>
                    </a:ln>
                  </pic:spPr>
                </pic:pic>
              </a:graphicData>
            </a:graphic>
          </wp:inline>
        </w:drawing>
      </w:r>
      <w:r>
        <w:br/>
      </w:r>
      <w:r>
        <w:t>∵直线a∥b，</w:t>
      </w:r>
      <w:r>
        <w:br/>
      </w:r>
      <w:r>
        <w:t>∴∠1+∠BAD=180°，</w:t>
      </w:r>
      <w:r>
        <w:br/>
      </w:r>
      <w:r>
        <w:t>∵AC⊥AB于点A，∠1=34°，</w:t>
      </w:r>
      <w:r>
        <w:br/>
      </w:r>
      <w:r>
        <w:t>∴∠2=180°-90°-34°=56°，</w:t>
      </w:r>
      <w:r>
        <w:br/>
      </w:r>
      <w:r>
        <w:t>故选：B．</w:t>
      </w:r>
      <w:r>
        <w:br/>
      </w:r>
      <w:r>
        <w:t>先根据平行线的性质求出∠BAD的度数，再根据垂直的定义和余角的性质求出∠2的度数．</w:t>
      </w:r>
      <w:r>
        <w:br/>
      </w:r>
      <w:r>
        <w:t>本题主要考查了平行线的性质，解题的关键是掌握两直线平行，同旁内角互补，此题难度不大．</w:t>
      </w:r>
    </w:p>
    <w:p>
      <w:pPr>
        <w:pStyle w:val="BodyText"/>
      </w:pPr>
      <w:r>
        <w:br/>
      </w:r>
    </w:p>
    <w:p>
      <w:pPr>
        <w:pStyle w:val="BodyText"/>
      </w:pPr>
      <w:r>
        <w:t>【 第 6 题 】</w:t>
      </w:r>
    </w:p>
    <w:p>
      <w:pPr>
        <w:pStyle w:val="BodyText"/>
      </w:pPr>
      <w:r>
        <w:t>【 答 案 】</w:t>
      </w:r>
    </w:p>
    <w:p>
      <w:pPr>
        <w:pStyle w:val="BodyText"/>
      </w:pPr>
      <w:r>
        <w:t>A</w:t>
      </w:r>
    </w:p>
    <w:p>
      <w:pPr>
        <w:pStyle w:val="BodyText"/>
      </w:pPr>
      <w:r>
        <w:t>【 解析 】</w:t>
      </w:r>
    </w:p>
    <w:p>
      <w:pPr>
        <w:pStyle w:val="BodyText"/>
      </w:pPr>
      <w:r>
        <w:t>解：如图作AF⊥x轴于F，BE⊥x轴于E．</w:t>
      </w:r>
      <w:r>
        <w:br/>
      </w:r>
      <w:r>
        <w:drawing>
          <wp:inline distT="0" distB="0" distL="114300" distR="114300">
            <wp:extent cx="1260475" cy="1270000"/>
            <wp:effectExtent l="0" t="0" r="15875" b="6350"/>
            <wp:docPr id="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5463" name="Picture"/>
                    <pic:cNvPicPr>
                      <a:picLocks noChangeAspect="1" noChangeArrowheads="1"/>
                    </pic:cNvPicPr>
                  </pic:nvPicPr>
                  <pic:blipFill>
                    <a:blip xmlns:r="http://schemas.openxmlformats.org/officeDocument/2006/relationships" r:embed="rId25"/>
                    <a:stretch>
                      <a:fillRect/>
                    </a:stretch>
                  </pic:blipFill>
                  <pic:spPr>
                    <a:xfrm>
                      <a:off x="0" y="0"/>
                      <a:ext cx="1260909" cy="1270534"/>
                    </a:xfrm>
                    <a:prstGeom prst="rect">
                      <a:avLst/>
                    </a:prstGeom>
                    <a:noFill/>
                    <a:ln w="9525">
                      <a:noFill/>
                    </a:ln>
                  </pic:spPr>
                </pic:pic>
              </a:graphicData>
            </a:graphic>
          </wp:inline>
        </w:drawing>
      </w:r>
      <w:r>
        <w:br/>
      </w:r>
      <w:r>
        <w:t>∵∠OEB=∠AOB=∠AFO=90°，</w:t>
      </w:r>
      <w:r>
        <w:br/>
      </w:r>
      <w:r>
        <w:t>∴∠BOE+∠AOF=90°，∠AOF+∠OAF=90°，</w:t>
      </w:r>
      <w:r>
        <w:br/>
      </w:r>
      <w:r>
        <w:t>∴∠BOE=∠OAF，∵OB=OA，</w:t>
      </w:r>
      <w:r>
        <w:br/>
      </w:r>
      <w:r>
        <w:t>∴△BOE≌△OAE，</w:t>
      </w:r>
      <w:r>
        <w:br/>
      </w:r>
      <w:r>
        <w:t>∴OE=AF=1，BE=OF=2，</w:t>
      </w:r>
      <w:r>
        <w:br/>
      </w:r>
      <w:r>
        <w:t>∴B（-1，2）</w:t>
      </w:r>
      <w:r>
        <w:br/>
      </w:r>
      <w:r>
        <w:t>故选：A．</w:t>
      </w:r>
      <w:r>
        <w:br/>
      </w:r>
      <w:r>
        <w:t>如图作AF⊥x轴于F，BE⊥x轴于E．利用全等三角形的寻找即可解决问题；</w:t>
      </w:r>
      <w:r>
        <w:br/>
      </w:r>
      <w:r>
        <w:t>本题考查坐标与图形的变化，全等三角形的判定和性质等知识，解题的关键是学会添加常用辅助线，构造全等三角形解决问题．</w:t>
      </w:r>
    </w:p>
    <w:p>
      <w:pPr>
        <w:pStyle w:val="BodyText"/>
      </w:pPr>
      <w:r>
        <w:br/>
      </w:r>
    </w:p>
    <w:p>
      <w:pPr>
        <w:pStyle w:val="BodyText"/>
      </w:pPr>
      <w:r>
        <w:t>【 第 7 题 】</w:t>
      </w:r>
    </w:p>
    <w:p>
      <w:pPr>
        <w:pStyle w:val="BodyText"/>
      </w:pPr>
      <w:r>
        <w:t>【 答 案 】</w:t>
      </w:r>
    </w:p>
    <w:p>
      <w:pPr>
        <w:pStyle w:val="BodyText"/>
      </w:pPr>
      <w:r>
        <w:t>B</w:t>
      </w:r>
    </w:p>
    <w:p>
      <w:pPr>
        <w:pStyle w:val="BodyText"/>
      </w:pPr>
      <w:r>
        <w:t>【 解析 】</w:t>
      </w:r>
    </w:p>
    <w:p>
      <w:pPr>
        <w:pStyle w:val="BodyText"/>
      </w:pPr>
      <w:r>
        <w:t>解：A、截至2017年底，我国光伏发电累计装机容量为13078万千瓦，此选项正确；</w:t>
      </w:r>
      <w:r>
        <w:br/>
      </w:r>
      <w:r>
        <w:t>B、2013-2014年，我国光伏发电新增装机容量减少，2014-2017年，我国光伏发电新增装机容量逐年增加，此选项错误；</w:t>
      </w:r>
      <w:r>
        <w:br/>
      </w:r>
      <w:r>
        <w:t>C、2013-2017年，我国光伏发电新增装机容量的平均值约为</w:t>
      </w:r>
      <m:oMath>
        <m:f>
          <m:num>
            <m:r>
              <m:t>1095+1060+1513+3454+5306</m:t>
            </m:r>
          </m:num>
          <m:den>
            <m:r>
              <m:t>5</m:t>
            </m:r>
          </m:den>
        </m:f>
      </m:oMath>
      <w:r>
        <w:t>≈2500万千瓦，此选项正确；</w:t>
      </w:r>
      <w:r>
        <w:br/>
      </w:r>
      <w:r>
        <w:t>D、2017年我国光伏发电新增装机容量大约占当年累计装机容量的</w:t>
      </w:r>
      <m:oMath>
        <m:f>
          <m:num>
            <m:r>
              <m:t>5306</m:t>
            </m:r>
          </m:num>
          <m:den>
            <m:r>
              <m:t>13078</m:t>
            </m:r>
          </m:den>
        </m:f>
      </m:oMath>
      <w:r>
        <w:t>×100%≈40%，此选项正确；</w:t>
      </w:r>
      <w:r>
        <w:br/>
      </w:r>
      <w:r>
        <w:t>故选：B．</w:t>
      </w:r>
      <w:r>
        <w:br/>
      </w:r>
      <w:r>
        <w:t>根据折线统计图中的数据对各选项逐一判断即可得．</w:t>
      </w:r>
      <w:r>
        <w:br/>
      </w:r>
      <w:r>
        <w:t>本题主要考查折线统计图，解题的关键是根据折线统计图得出解题所需的数据及算术平均数的定义．</w:t>
      </w:r>
    </w:p>
    <w:p>
      <w:pPr>
        <w:pStyle w:val="BodyText"/>
      </w:pPr>
      <w:r>
        <w:br/>
      </w:r>
    </w:p>
    <w:p>
      <w:pPr>
        <w:pStyle w:val="BodyText"/>
      </w:pPr>
      <w:r>
        <w:t>【 第 8 题 】</w:t>
      </w:r>
    </w:p>
    <w:p>
      <w:pPr>
        <w:pStyle w:val="BodyText"/>
      </w:pPr>
      <w:r>
        <w:t>【 答 案 】</w:t>
      </w:r>
    </w:p>
    <w:p>
      <w:pPr>
        <w:pStyle w:val="BodyText"/>
      </w:pPr>
      <w:r>
        <w:t>C</w:t>
      </w:r>
    </w:p>
    <w:p>
      <w:pPr>
        <w:pStyle w:val="BodyText"/>
      </w:pPr>
      <w:r>
        <w:t>【 解析 】</w:t>
      </w:r>
    </w:p>
    <w:p>
      <w:pPr>
        <w:pStyle w:val="BodyText"/>
      </w:pPr>
      <w:r>
        <w:t>解：由图可得：M同学的单词的记忆效率最高，但复习个数最少，T同学的复习个数最多，但记忆效率最低，N，S两位同学的记忆效率基本相同，但是S同学复习个数较多，所以这四位同学在这次单词复习中正确默写出的单词个数最多的是S．</w:t>
      </w:r>
      <w:r>
        <w:br/>
      </w:r>
      <w:r>
        <w:t>故选：C．</w:t>
      </w:r>
      <w:r>
        <w:br/>
      </w:r>
      <w:r>
        <w:t>根据M，N，S，T四位同学的单词记忆效率y与复习的单词个数x的情况的图表，回答问题即可．</w:t>
      </w:r>
      <w:r>
        <w:br/>
      </w:r>
      <w:r>
        <w:t>本题主要考查了函数的图象，正确理解题目的意思为解题的关键．</w:t>
      </w:r>
    </w:p>
    <w:p>
      <w:pPr>
        <w:pStyle w:val="BodyText"/>
      </w:pPr>
      <w:r>
        <w:br/>
      </w:r>
    </w:p>
    <w:p>
      <w:pPr>
        <w:pStyle w:val="BodyText"/>
      </w:pPr>
      <w:r>
        <w:t>【 第 9 题 】</w:t>
      </w:r>
    </w:p>
    <w:p>
      <w:pPr>
        <w:pStyle w:val="BodyText"/>
      </w:pPr>
      <w:r>
        <w:t>【 答 案 】</w:t>
      </w:r>
    </w:p>
    <w:p>
      <w:pPr>
        <w:pStyle w:val="BodyText"/>
      </w:pPr>
      <w:r>
        <w:t>3（a+1）</w:t>
      </w:r>
      <w:r>
        <w:rPr>
          <w:vertAlign w:val="superscript"/>
        </w:rPr>
        <w:t>2</w:t>
      </w:r>
    </w:p>
    <w:p>
      <w:pPr>
        <w:pStyle w:val="BodyText"/>
      </w:pPr>
      <w:r>
        <w:t>【 解析 】</w:t>
      </w:r>
    </w:p>
    <w:p>
      <w:pPr>
        <w:pStyle w:val="BodyText"/>
      </w:pPr>
      <w:r>
        <w:t>解：3a</w:t>
      </w:r>
      <w:r>
        <w:rPr>
          <w:vertAlign w:val="superscript"/>
        </w:rPr>
        <w:t>2</w:t>
      </w:r>
      <w:r>
        <w:t>+6a+3，</w:t>
      </w:r>
      <w:r>
        <w:br/>
      </w:r>
      <w:r>
        <w:t>=3（a</w:t>
      </w:r>
      <w:r>
        <w:rPr>
          <w:vertAlign w:val="superscript"/>
        </w:rPr>
        <w:t>2</w:t>
      </w:r>
      <w:r>
        <w:t>+2a+1），</w:t>
      </w:r>
      <w:r>
        <w:br/>
      </w:r>
      <w:r>
        <w:t>=3（a+1）</w:t>
      </w:r>
      <w:r>
        <w:rPr>
          <w:vertAlign w:val="superscript"/>
        </w:rPr>
        <w:t>2</w:t>
      </w:r>
      <w:r>
        <w:t>．</w:t>
      </w:r>
      <w:r>
        <w:br/>
      </w:r>
      <w:r>
        <w:t>故答案为：3（a+1）</w:t>
      </w:r>
      <w:r>
        <w:rPr>
          <w:vertAlign w:val="superscript"/>
        </w:rPr>
        <w:t>2</w:t>
      </w:r>
      <w:r>
        <w:t>．</w:t>
      </w:r>
      <w:r>
        <w:br/>
      </w:r>
      <w:r>
        <w:t>先提取公因式3，再对余下的多项式利用完全平方公式继续分解．</w:t>
      </w:r>
      <w:r>
        <w:br/>
      </w:r>
      <w:r>
        <w:t>本题考查了用提公因式法和公式法进行因式分解，一个多项式有公因式首先提取公因式，然后再用其他方法进行因式分解，同时因式分解要彻底，直到不能分解为止．</w:t>
      </w:r>
    </w:p>
    <w:p>
      <w:pPr>
        <w:pStyle w:val="BodyText"/>
      </w:pPr>
      <w:r>
        <w:br/>
      </w:r>
    </w:p>
    <w:p>
      <w:pPr>
        <w:pStyle w:val="BodyText"/>
      </w:pPr>
      <w:r>
        <w:t>【 第 10 题 】</w:t>
      </w:r>
    </w:p>
    <w:p>
      <w:pPr>
        <w:pStyle w:val="BodyText"/>
      </w:pPr>
      <w:r>
        <w:t>【 答 案 】</w:t>
      </w:r>
    </w:p>
    <w:p>
      <w:pPr>
        <w:pStyle w:val="BodyText"/>
      </w:pPr>
      <w:r>
        <w:t>6</w:t>
      </w:r>
    </w:p>
    <w:p>
      <w:pPr>
        <w:pStyle w:val="BodyText"/>
      </w:pPr>
      <w:r>
        <w:t>【 解析 】</w:t>
      </w:r>
    </w:p>
    <w:p>
      <w:pPr>
        <w:pStyle w:val="BodyText"/>
      </w:pPr>
      <w:r>
        <w:t>解：设这栋建筑物的高度为xm，</w:t>
      </w:r>
      <w:r>
        <w:br/>
      </w:r>
      <w:r>
        <w:t>由题意得，</w:t>
      </w:r>
      <m:oMath>
        <m:f>
          <m:num>
            <m:r>
              <m:t>1.8</m:t>
            </m:r>
          </m:num>
          <m:den>
            <m:r>
              <m:t>3</m:t>
            </m:r>
          </m:den>
        </m:f>
      </m:oMath>
      <w:r>
        <w:t>=</w:t>
      </w:r>
      <m:oMath>
        <m:f>
          <m:num>
            <m:r>
              <m:t>x</m:t>
            </m:r>
          </m:num>
          <m:den>
            <m:r>
              <m:t>10</m:t>
            </m:r>
          </m:den>
        </m:f>
      </m:oMath>
      <w:r>
        <w:t>，</w:t>
      </w:r>
      <w:r>
        <w:br/>
      </w:r>
      <w:r>
        <w:t>解得x=6，</w:t>
      </w:r>
      <w:r>
        <w:br/>
      </w:r>
      <w:r>
        <w:t>即这栋建筑物的高度为6m．</w:t>
      </w:r>
      <w:r>
        <w:br/>
      </w:r>
      <w:r>
        <w:t>故答案为：6．</w:t>
      </w:r>
      <w:r>
        <w:br/>
      </w:r>
      <w:r>
        <w:t>根据同时同地的物高与影长成正比列式计算即可得解．</w:t>
      </w:r>
      <w:r>
        <w:br/>
      </w:r>
      <w:r>
        <w:t>本题考查了相似三角形的应用，熟记同时同地的物高与影长成正比是解题的关键．</w:t>
      </w:r>
    </w:p>
    <w:p>
      <w:pPr>
        <w:pStyle w:val="BodyText"/>
      </w:pPr>
      <w:r>
        <w:br/>
      </w:r>
    </w:p>
    <w:p>
      <w:pPr>
        <w:pStyle w:val="BodyText"/>
      </w:pPr>
      <w:r>
        <w:t>【 第 11 题 】</w:t>
      </w:r>
    </w:p>
    <w:p>
      <w:pPr>
        <w:pStyle w:val="BodyText"/>
      </w:pPr>
      <w:r>
        <w:t>【 答 案 】</w:t>
      </w:r>
    </w:p>
    <w:p>
      <w:pPr>
        <w:pStyle w:val="BodyText"/>
      </w:pPr>
      <w:r>
        <w:t>4</w:t>
      </w:r>
    </w:p>
    <w:p>
      <w:pPr>
        <w:pStyle w:val="BodyText"/>
      </w:pPr>
      <w:r>
        <w:t>【 解析 】</w:t>
      </w:r>
    </w:p>
    <w:p>
      <w:pPr>
        <w:pStyle w:val="BodyText"/>
      </w:pPr>
      <w:r>
        <w:t>解：∵摸了150次后，发现有30次摸到红球，</w:t>
      </w:r>
      <w:r>
        <w:br/>
      </w:r>
      <w:r>
        <w:t>∴摸到红球的频率=</w:t>
      </w:r>
      <m:oMath>
        <m:f>
          <m:num>
            <m:r>
              <m:t>30</m:t>
            </m:r>
          </m:num>
          <m:den>
            <m:r>
              <m:t>150</m:t>
            </m:r>
          </m:den>
        </m:f>
      </m:oMath>
      <w:r>
        <w:t>=</w:t>
      </w:r>
      <m:oMath>
        <m:f>
          <m:num>
            <m:r>
              <m:t>1</m:t>
            </m:r>
          </m:num>
          <m:den>
            <m:r>
              <m:t>5</m:t>
            </m:r>
          </m:den>
        </m:f>
      </m:oMath>
      <w:r>
        <w:t>，</w:t>
      </w:r>
      <w:r>
        <w:br/>
      </w:r>
      <w:r>
        <w:t>∵袋子中共有20个小球，</w:t>
      </w:r>
      <w:r>
        <w:br/>
      </w:r>
      <w:r>
        <w:t>∴这个袋中红球约有20×</w:t>
      </w:r>
      <m:oMath>
        <m:f>
          <m:num>
            <m:r>
              <m:t>1</m:t>
            </m:r>
          </m:num>
          <m:den>
            <m:r>
              <m:t>5</m:t>
            </m:r>
          </m:den>
        </m:f>
      </m:oMath>
      <w:r>
        <w:t>=4个，</w:t>
      </w:r>
      <w:r>
        <w:br/>
      </w:r>
      <w:r>
        <w:t>故答案为：4．</w:t>
      </w:r>
      <w:r>
        <w:br/>
      </w:r>
      <w:r>
        <w:t>首先求出摸到红球的频率，用频率去估计概率即可求出袋中红球约有多少个．</w:t>
      </w:r>
      <w:r>
        <w:br/>
      </w:r>
      <w:r>
        <w:t>此题考查利用频率估计概率．大量反复试验下频率稳定值即概率．同时也考查了概率公式的应用．用到的知识点为：概率=所求情况数与总情况数之比．</w:t>
      </w:r>
    </w:p>
    <w:p>
      <w:pPr>
        <w:pStyle w:val="BodyText"/>
      </w:pPr>
      <w:r>
        <w:br/>
      </w:r>
    </w:p>
    <w:p>
      <w:pPr>
        <w:pStyle w:val="BodyText"/>
      </w:pPr>
      <w:r>
        <w:t>【 第 12 题 】</w:t>
      </w:r>
    </w:p>
    <w:p>
      <w:pPr>
        <w:pStyle w:val="BodyText"/>
      </w:pPr>
      <w:r>
        <w:t>【 答 案 】</w:t>
      </w:r>
    </w:p>
    <w:p>
      <w:pPr>
        <w:pStyle w:val="BodyText"/>
      </w:pPr>
      <w:r>
        <w:t>1</w:t>
      </w:r>
    </w:p>
    <w:p>
      <w:pPr>
        <w:pStyle w:val="BodyText"/>
      </w:pPr>
      <w:r>
        <w:t>【 解析 】</w:t>
      </w:r>
    </w:p>
    <w:p>
      <w:pPr>
        <w:pStyle w:val="BodyText"/>
      </w:pPr>
      <w:r>
        <w:t>解：</w:t>
      </w:r>
      <m:oMath>
        <m:f>
          <m:num>
            <m:sSup>
              <m:e>
                <m:r>
                  <m:t>m</m:t>
                </m:r>
              </m:e>
              <m:sup>
                <m:r>
                  <m:t>2</m:t>
                </m:r>
              </m:sup>
            </m:sSup>
            <m:r>
              <m:t>+4m+4</m:t>
            </m:r>
          </m:num>
          <m:den>
            <m:r>
              <m:t>m</m:t>
            </m:r>
          </m:den>
        </m:f>
      </m:oMath>
      <w:r>
        <w:t>÷</w:t>
      </w:r>
      <m:oMath>
        <m:f>
          <m:num>
            <m:r>
              <m:t>m+2</m:t>
            </m:r>
          </m:num>
          <m:den>
            <m:sSup>
              <m:e>
                <m:r>
                  <m:t>m</m:t>
                </m:r>
              </m:e>
              <m:sup>
                <m:r>
                  <m:t>2</m:t>
                </m:r>
              </m:sup>
            </m:sSup>
          </m:den>
        </m:f>
      </m:oMath>
      <w:r>
        <w:br/>
      </w:r>
      <w:r>
        <w:t>=</w:t>
      </w:r>
      <m:oMath>
        <m:f>
          <m:num>
            <m:r>
              <m:t>(m+2</m:t>
            </m:r>
            <m:sSup>
              <m:e>
                <m:r>
                  <m:t>)</m:t>
                </m:r>
              </m:e>
              <m:sup>
                <m:r>
                  <m:t>2</m:t>
                </m:r>
              </m:sup>
            </m:sSup>
          </m:num>
          <m:den>
            <m:r>
              <m:t>m</m:t>
            </m:r>
          </m:den>
        </m:f>
        <m:r>
          <m:t>×</m:t>
        </m:r>
        <m:f>
          <m:num>
            <m:sSup>
              <m:e>
                <m:r>
                  <m:t>m</m:t>
                </m:r>
              </m:e>
              <m:sup>
                <m:r>
                  <m:t>2</m:t>
                </m:r>
              </m:sup>
            </m:sSup>
          </m:num>
          <m:den>
            <m:r>
              <m:t>m+2</m:t>
            </m:r>
          </m:den>
        </m:f>
      </m:oMath>
      <w:r>
        <w:br/>
      </w:r>
      <w:r>
        <w:t>=m</w:t>
      </w:r>
      <w:r>
        <w:rPr>
          <w:vertAlign w:val="superscript"/>
        </w:rPr>
        <w:t>2</w:t>
      </w:r>
      <w:r>
        <w:t>+2m，</w:t>
      </w:r>
      <w:r>
        <w:br/>
      </w:r>
      <w:r>
        <w:t>因为m</w:t>
      </w:r>
      <w:r>
        <w:rPr>
          <w:vertAlign w:val="superscript"/>
        </w:rPr>
        <w:t>2</w:t>
      </w:r>
      <w:r>
        <w:t>+2m=1，</w:t>
      </w:r>
      <w:r>
        <w:br/>
      </w:r>
      <w:r>
        <w:t>所以</w:t>
      </w:r>
      <m:oMath>
        <m:f>
          <m:num>
            <m:sSup>
              <m:e>
                <m:r>
                  <m:t>m</m:t>
                </m:r>
              </m:e>
              <m:sup>
                <m:r>
                  <m:t>2</m:t>
                </m:r>
              </m:sup>
            </m:sSup>
            <m:r>
              <m:t>+4m+4</m:t>
            </m:r>
          </m:num>
          <m:den>
            <m:r>
              <m:t>m</m:t>
            </m:r>
          </m:den>
        </m:f>
      </m:oMath>
      <w:r>
        <w:t>÷</w:t>
      </w:r>
      <m:oMath>
        <m:f>
          <m:num>
            <m:r>
              <m:t>m+2</m:t>
            </m:r>
          </m:num>
          <m:den>
            <m:sSup>
              <m:e>
                <m:r>
                  <m:t>m</m:t>
                </m:r>
              </m:e>
              <m:sup>
                <m:r>
                  <m:t>2</m:t>
                </m:r>
              </m:sup>
            </m:sSup>
          </m:den>
        </m:f>
      </m:oMath>
      <w:r>
        <w:t>的值为1，</w:t>
      </w:r>
      <w:r>
        <w:br/>
      </w:r>
      <w:r>
        <w:t>故答案为：1</w:t>
      </w:r>
      <w:r>
        <w:br/>
      </w:r>
      <w:r>
        <w:t>先化简，再整体代入解答即可．</w:t>
      </w:r>
      <w:r>
        <w:br/>
      </w:r>
      <w:r>
        <w:t>此题考查了代数式求值，熟练掌握运算法则是解本题的关键．</w:t>
      </w:r>
    </w:p>
    <w:p>
      <w:pPr>
        <w:pStyle w:val="BodyText"/>
      </w:pPr>
      <w:r>
        <w:br/>
      </w:r>
    </w:p>
    <w:p>
      <w:pPr>
        <w:pStyle w:val="BodyText"/>
      </w:pPr>
      <w:r>
        <w:t>【 第 13 题 】</w:t>
      </w:r>
    </w:p>
    <w:p>
      <w:pPr>
        <w:pStyle w:val="BodyText"/>
      </w:pPr>
      <w:r>
        <w:t>【 答 案 】</w:t>
      </w:r>
    </w:p>
    <w:p>
      <w:pPr>
        <w:pStyle w:val="BodyText"/>
      </w:pPr>
      <w:r>
        <w:t>8</w:t>
      </w:r>
    </w:p>
    <w:p>
      <w:pPr>
        <w:pStyle w:val="BodyText"/>
      </w:pPr>
      <w:r>
        <w:t>【 解析 】</w:t>
      </w:r>
    </w:p>
    <w:p>
      <w:pPr>
        <w:pStyle w:val="BodyText"/>
      </w:pPr>
      <w:r>
        <w:t>解：∵∠A=15°，</w:t>
      </w:r>
      <w:r>
        <w:br/>
      </w:r>
      <w:r>
        <w:t>∴∠COB=30°，</w:t>
      </w:r>
      <w:r>
        <w:br/>
      </w:r>
      <w:r>
        <w:t>∵AB是⊙O的直径，弦CD⊥AB于点E，弦CD=4，</w:t>
      </w:r>
      <w:r>
        <w:br/>
      </w:r>
      <w:r>
        <w:t>∴CE=2，∠OEC=90°</w:t>
      </w:r>
      <w:r>
        <w:br/>
      </w:r>
      <w:r>
        <w:t>∵∠COE=30°，</w:t>
      </w:r>
      <w:r>
        <w:br/>
      </w:r>
      <w:r>
        <w:t>∴OC=2CE=4，</w:t>
      </w:r>
      <w:r>
        <w:br/>
      </w:r>
      <w:r>
        <w:t>∴AB=2OC=8，</w:t>
      </w:r>
      <w:r>
        <w:br/>
      </w:r>
      <w:r>
        <w:t>故答案为：8</w:t>
      </w:r>
      <w:r>
        <w:br/>
      </w:r>
      <w:r>
        <w:t>根据圆周角定理得出∠COB=30°，再利用含30°的直角三角形的性质得出OC，进而解答即可．</w:t>
      </w:r>
      <w:r>
        <w:br/>
      </w:r>
      <w:r>
        <w:t>本题考查了垂径定理和圆周角定理求解．熟记垂径定理和圆周角定理是解此题的关键．</w:t>
      </w:r>
    </w:p>
    <w:p>
      <w:pPr>
        <w:pStyle w:val="BodyText"/>
      </w:pPr>
      <w:r>
        <w:br/>
      </w:r>
    </w:p>
    <w:p>
      <w:pPr>
        <w:pStyle w:val="BodyText"/>
      </w:pPr>
      <w:r>
        <w:t>【 第 14 题 】</w:t>
      </w:r>
    </w:p>
    <w:p>
      <w:pPr>
        <w:pStyle w:val="BodyText"/>
      </w:pPr>
      <w:r>
        <w:t>【 答 案 】</w:t>
      </w:r>
    </w:p>
    <w:p>
      <w:pPr>
        <w:pStyle w:val="BodyText"/>
      </w:pPr>
      <m:oMath>
        <m:f>
          <m:num>
            <m:r>
              <m:t>100</m:t>
            </m:r>
          </m:num>
          <m:den>
            <m:r>
              <m:t>x</m:t>
            </m:r>
          </m:den>
        </m:f>
        <m:r>
          <m:t>−</m:t>
        </m:r>
        <m:f>
          <m:num>
            <m:r>
              <m:t>100</m:t>
            </m:r>
          </m:num>
          <m:den>
            <m:r>
              <m:t>2.74x</m:t>
            </m:r>
          </m:den>
        </m:f>
      </m:oMath>
      <w:r>
        <w:t>=18.75</w:t>
      </w:r>
    </w:p>
    <w:p>
      <w:pPr>
        <w:pStyle w:val="BodyText"/>
      </w:pPr>
      <w:r>
        <w:t>【 解析 】</w:t>
      </w:r>
    </w:p>
    <w:p>
      <w:pPr>
        <w:pStyle w:val="BodyText"/>
      </w:pPr>
      <w:r>
        <w:t>解：设“天河二号”的浮点运算速度为x亿亿次/秒，则“神威•太湖之光”的浮点运算速度为2.74x亿亿次/秒，</w:t>
      </w:r>
      <w:r>
        <w:br/>
      </w:r>
      <w:r>
        <w:t>根据题意，得：</w:t>
      </w:r>
      <m:oMath>
        <m:f>
          <m:num>
            <m:r>
              <m:t>100</m:t>
            </m:r>
          </m:num>
          <m:den>
            <m:r>
              <m:t>x</m:t>
            </m:r>
          </m:den>
        </m:f>
        <m:r>
          <m:t>−</m:t>
        </m:r>
        <m:f>
          <m:num>
            <m:r>
              <m:t>100</m:t>
            </m:r>
          </m:num>
          <m:den>
            <m:r>
              <m:t>2.74x</m:t>
            </m:r>
          </m:den>
        </m:f>
      </m:oMath>
      <w:r>
        <w:t>=18.75，</w:t>
      </w:r>
      <w:r>
        <w:br/>
      </w:r>
      <w:r>
        <w:t>故答案为：</w:t>
      </w:r>
      <m:oMath>
        <m:f>
          <m:num>
            <m:r>
              <m:t>100</m:t>
            </m:r>
          </m:num>
          <m:den>
            <m:r>
              <m:t>x</m:t>
            </m:r>
          </m:den>
        </m:f>
        <m:r>
          <m:t>−</m:t>
        </m:r>
        <m:f>
          <m:num>
            <m:r>
              <m:t>100</m:t>
            </m:r>
          </m:num>
          <m:den>
            <m:r>
              <m:t>2.74x</m:t>
            </m:r>
          </m:den>
        </m:f>
      </m:oMath>
      <w:r>
        <w:t>=18.75．</w:t>
      </w:r>
      <w:r>
        <w:br/>
      </w:r>
      <w:r>
        <w:t>根据“天河二号的运算时间-神威•太湖之光的运算时间=18.75秒”可列方程．</w:t>
      </w:r>
      <w:r>
        <w:br/>
      </w:r>
      <w:r>
        <w:t>本题主要考查由实际问题抽象出分式方程，由实际问题抽象出分式方程的关键是分析题意找出相等关系．</w:t>
      </w:r>
    </w:p>
    <w:p>
      <w:pPr>
        <w:pStyle w:val="BodyText"/>
      </w:pPr>
      <w:r>
        <w:br/>
      </w:r>
    </w:p>
    <w:p>
      <w:pPr>
        <w:pStyle w:val="BodyText"/>
      </w:pPr>
      <w:r>
        <w:t>【 第 15 题 】</w:t>
      </w:r>
    </w:p>
    <w:p>
      <w:pPr>
        <w:pStyle w:val="BodyText"/>
      </w:pPr>
      <w:r>
        <w:t>【 答 案 】</w:t>
      </w:r>
    </w:p>
    <w:p>
      <w:pPr>
        <w:pStyle w:val="BodyText"/>
      </w:pPr>
      <w:r>
        <w:t>380</w:t>
      </w:r>
    </w:p>
    <w:p>
      <w:pPr>
        <w:pStyle w:val="BodyText"/>
      </w:pPr>
      <w:r>
        <w:t>【 解析 】</w:t>
      </w:r>
    </w:p>
    <w:p>
      <w:pPr>
        <w:pStyle w:val="BodyText"/>
      </w:pPr>
      <w:r>
        <w:t>解：∵共有18人，</w:t>
      </w:r>
      <w:r>
        <w:br/>
      </w:r>
      <w:r>
        <w:t>当租两人船时，∴18÷2=9（艘），∵每小时90元，∴租船费用为90×9=810元，</w:t>
      </w:r>
      <w:r>
        <w:br/>
      </w:r>
      <w:r>
        <w:t>当租四人船时，∵18÷4=4余2人，∴要租4艘四人船和1艘两人船，∵四人船每小时100元，</w:t>
      </w:r>
      <w:r>
        <w:br/>
      </w:r>
      <w:r>
        <w:t>∴租船费用为100×4+90=490元，</w:t>
      </w:r>
      <w:r>
        <w:br/>
      </w:r>
      <w:r>
        <w:t>当租六人船时，∵18÷6=3（艘），∵每小时130元，∴租船费用为130×3=390元，</w:t>
      </w:r>
      <w:r>
        <w:br/>
      </w:r>
      <w:r>
        <w:t>当租八人船时，∵18÷8=2余2人，∴要租2艘八人船和1艘两人船，∵8人船每小时150元，</w:t>
      </w:r>
      <w:r>
        <w:br/>
      </w:r>
      <w:r>
        <w:t>∴租船费用150×2+90=390元</w:t>
      </w:r>
      <w:r>
        <w:br/>
      </w:r>
      <w:r>
        <w:t>当租1艘四人船，1艘6人船，1艘8人船，100+130+150=380元</w:t>
      </w:r>
      <w:r>
        <w:br/>
      </w:r>
      <w:r>
        <w:t>∴租船费用为150×2+90=390元，而810＞490＞390＞380，</w:t>
      </w:r>
      <w:r>
        <w:br/>
      </w:r>
      <w:r>
        <w:t>∴当租1艘四人船，1艘6人船，1艘8人船费用最低是380元，</w:t>
      </w:r>
      <w:r>
        <w:br/>
      </w:r>
      <w:r>
        <w:t>故答案为：380．</w:t>
      </w:r>
      <w:r>
        <w:br/>
      </w:r>
      <w:r>
        <w:t>分四类情况，分别计算即可得出结论．</w:t>
      </w:r>
      <w:r>
        <w:br/>
      </w:r>
      <w:r>
        <w:t>此题主要考查了有理数的运算，用分类讨论的思想解决问题是解本题的关键．</w:t>
      </w:r>
    </w:p>
    <w:p>
      <w:pPr>
        <w:pStyle w:val="BodyText"/>
      </w:pPr>
      <w:r>
        <w:br/>
      </w:r>
    </w:p>
    <w:p>
      <w:pPr>
        <w:pStyle w:val="BodyText"/>
      </w:pPr>
      <w:r>
        <w:t>【 第 16 题 】</w:t>
      </w:r>
    </w:p>
    <w:p>
      <w:pPr>
        <w:pStyle w:val="BodyText"/>
      </w:pPr>
      <w:r>
        <w:t>【 答 案 】</w:t>
      </w:r>
    </w:p>
    <w:p>
      <w:pPr>
        <w:pStyle w:val="BodyText"/>
      </w:pPr>
      <w:r>
        <w:t>（7，4）</w:t>
      </w:r>
    </w:p>
    <w:p>
      <w:pPr>
        <w:pStyle w:val="BodyText"/>
      </w:pPr>
      <w:r>
        <w:t>【 解析 】</w:t>
      </w:r>
    </w:p>
    <w:p>
      <w:pPr>
        <w:pStyle w:val="BodyText"/>
      </w:pPr>
      <w:r>
        <w:t>解：由勾股定理，得</w:t>
      </w:r>
      <w:r>
        <w:br/>
      </w:r>
      <w:r>
        <w:t>OD′=</w:t>
      </w:r>
      <m:oMath>
        <m:rad>
          <m:radPr>
            <m:degHide/>
          </m:radPr>
          <m:deg/>
          <m:e>
            <m:r>
              <m:t>D′</m:t>
            </m:r>
            <m:sSup>
              <m:e>
                <m:r>
                  <m:t>A</m:t>
                </m:r>
              </m:e>
              <m:sup>
                <m:r>
                  <m:t>2</m:t>
                </m:r>
              </m:sup>
            </m:sSup>
            <m:r>
              <m:t>−A</m:t>
            </m:r>
            <m:sSup>
              <m:e>
                <m:r>
                  <m:t>O</m:t>
                </m:r>
              </m:e>
              <m:sup>
                <m:r>
                  <m:t>2</m:t>
                </m:r>
              </m:sup>
            </m:sSup>
          </m:e>
        </m:rad>
      </m:oMath>
      <w:r>
        <w:t>=4，</w:t>
      </w:r>
      <w:r>
        <w:br/>
      </w:r>
      <w:r>
        <w:t>即D′（0，4）．</w:t>
      </w:r>
      <w:r>
        <w:br/>
      </w:r>
      <w:r>
        <w:t>矩形ABCD的边AB在x轴上，</w:t>
      </w:r>
      <w:r>
        <w:br/>
      </w:r>
      <w:r>
        <w:t>∴四边形ABC′D′是平行四边形，</w:t>
      </w:r>
      <w:r>
        <w:br/>
      </w:r>
      <w:r>
        <w:t>AD′=BC′，C′D′=AB=4-（-3）=7，</w:t>
      </w:r>
      <w:r>
        <w:br/>
      </w:r>
      <w:r>
        <w:t>C′与D′的纵坐标相等，</w:t>
      </w:r>
      <w:r>
        <w:br/>
      </w:r>
      <w:r>
        <w:t>∴C′（7，4）</w:t>
      </w:r>
      <w:r>
        <w:br/>
      </w:r>
      <w:r>
        <w:t>故答案为：（7，4）．</w:t>
      </w:r>
      <w:r>
        <w:br/>
      </w:r>
      <w:r>
        <w:t>根据勾股定理，可得OD′，根据平行四边形的性质，可得答案．</w:t>
      </w:r>
      <w:r>
        <w:br/>
      </w:r>
      <w:r>
        <w:t>本题考查了多边形，利用平行四边形的性质得出AD′=BC′，C′D′=AB=4-（-3）=7是解题关键．</w:t>
      </w:r>
    </w:p>
    <w:p>
      <w:pPr>
        <w:pStyle w:val="BodyText"/>
      </w:pPr>
      <w:r>
        <w:br/>
      </w:r>
    </w:p>
    <w:p>
      <w:pPr>
        <w:pStyle w:val="BodyText"/>
      </w:pPr>
      <w:r>
        <w:t>【 第 17 题 】</w:t>
      </w:r>
    </w:p>
    <w:p>
      <w:pPr>
        <w:pStyle w:val="BodyText"/>
      </w:pPr>
      <w:r>
        <w:t>【 答 案 】</w:t>
      </w:r>
    </w:p>
    <w:p>
      <w:pPr>
        <w:pStyle w:val="BodyText"/>
      </w:pPr>
      <w:r>
        <w:t>（1）如图，AD、点P为所作；</w:t>
      </w:r>
      <w:r>
        <w:br/>
      </w:r>
      <w:r>
        <w:drawing>
          <wp:inline distT="0" distB="0" distL="114300" distR="114300">
            <wp:extent cx="1501140" cy="1491615"/>
            <wp:effectExtent l="0" t="0" r="3810" b="13335"/>
            <wp:docPr id="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606651" name="Picture"/>
                    <pic:cNvPicPr>
                      <a:picLocks noChangeAspect="1" noChangeArrowheads="1"/>
                    </pic:cNvPicPr>
                  </pic:nvPicPr>
                  <pic:blipFill>
                    <a:blip xmlns:r="http://schemas.openxmlformats.org/officeDocument/2006/relationships" r:embed="rId26"/>
                    <a:stretch>
                      <a:fillRect/>
                    </a:stretch>
                  </pic:blipFill>
                  <pic:spPr>
                    <a:xfrm>
                      <a:off x="0" y="0"/>
                      <a:ext cx="1501541" cy="1491915"/>
                    </a:xfrm>
                    <a:prstGeom prst="rect">
                      <a:avLst/>
                    </a:prstGeom>
                    <a:noFill/>
                    <a:ln w="9525">
                      <a:noFill/>
                    </a:ln>
                  </pic:spPr>
                </pic:pic>
              </a:graphicData>
            </a:graphic>
          </wp:inline>
        </w:drawing>
      </w:r>
      <w:r>
        <w:br/>
      </w:r>
      <w:r>
        <w:t>（2）证明：∵AB=AC，AM平分∠BAC交BC于点D，</w:t>
      </w:r>
      <w:r>
        <w:br/>
      </w:r>
      <w:r>
        <w:t>∴AD是BC的垂直平分线；（等腰三角形的三线合一）</w:t>
      </w:r>
      <w:r>
        <w:br/>
      </w:r>
      <w:r>
        <w:t>∴PB=PC．</w:t>
      </w:r>
      <w:r>
        <w:br/>
      </w:r>
      <w:r>
        <w:t>∵EF垂直平分AB，交AM于点P，</w:t>
      </w:r>
      <w:r>
        <w:br/>
      </w:r>
      <w:r>
        <w:t>∴PA=PB；（线段垂直平分线上的点到线段两端的距离相等），</w:t>
      </w:r>
      <w:r>
        <w:br/>
      </w:r>
      <w:r>
        <w:t>∴PA=PB=PC．</w:t>
      </w:r>
      <w:r>
        <w:br/>
      </w:r>
      <w:r>
        <w:t>故答案为：等腰三角形的三线合一；线段垂直平分线上的点到线段两端的距离相等．</w:t>
      </w:r>
    </w:p>
    <w:p>
      <w:pPr>
        <w:pStyle w:val="BodyText"/>
      </w:pPr>
      <w:r>
        <w:t>【 解析 】</w:t>
      </w:r>
    </w:p>
    <w:p>
      <w:pPr>
        <w:pStyle w:val="BodyText"/>
      </w:pPr>
      <w:r>
        <w:t>【分析】</w:t>
      </w:r>
      <w:r>
        <w:br/>
      </w:r>
      <w:r>
        <w:t>（1）利用基本作图作角平分线AD和AB的垂直平分线，它们相交于P点；</w:t>
      </w:r>
      <w:r>
        <w:br/>
      </w:r>
      <w:r>
        <w:t>（2）根据等腰三角形的性质得到PB=PC．再根据线段垂直平分线上的点到线段两端的距离相等得到PA=PC，从而得到PA=PB=PC．</w:t>
      </w:r>
      <w:r>
        <w:br/>
      </w:r>
      <w:r>
        <w:t>本题考查了作图-复杂作图：复杂作图是在五种基本作图的基础上进行作图，一般是结合了几何图形的性质和基本作图方法．解决此类题目的关键是熟悉基本几何图形的性质，结合几何图形的基本性质把复杂作图拆解成基本作图，逐步操作．</w:t>
      </w:r>
    </w:p>
    <w:p>
      <w:pPr>
        <w:pStyle w:val="BodyText"/>
      </w:pPr>
      <w:r>
        <w:br/>
      </w:r>
    </w:p>
    <w:p>
      <w:pPr>
        <w:pStyle w:val="BodyText"/>
      </w:pPr>
      <w:r>
        <w:t>【 第 18 题 】</w:t>
      </w:r>
    </w:p>
    <w:p>
      <w:pPr>
        <w:pStyle w:val="BodyText"/>
      </w:pPr>
      <w:r>
        <w:t>【 答 案 】</w:t>
      </w:r>
    </w:p>
    <w:p>
      <w:pPr>
        <w:pStyle w:val="BodyText"/>
      </w:pPr>
      <w:r>
        <w:t>解：原式=2</w:t>
      </w:r>
      <m:oMath>
        <m:rad>
          <m:radPr>
            <m:degHide/>
          </m:radPr>
          <m:deg/>
          <m:e>
            <m:r>
              <m:t>2</m:t>
            </m:r>
          </m:e>
        </m:rad>
      </m:oMath>
      <w:r>
        <w:t>-2×</w:t>
      </w:r>
      <m:oMath>
        <m:f>
          <m:num>
            <m:rad>
              <m:radPr>
                <m:degHide/>
              </m:radPr>
              <m:deg/>
              <m:e>
                <m:r>
                  <m:t>2</m:t>
                </m:r>
              </m:e>
            </m:rad>
          </m:num>
          <m:den>
            <m:r>
              <m:t>2</m:t>
            </m:r>
          </m:den>
        </m:f>
      </m:oMath>
      <w:r>
        <w:t>+1+</w:t>
      </w:r>
      <m:oMath>
        <m:rad>
          <m:radPr>
            <m:degHide/>
          </m:radPr>
          <m:deg/>
          <m:e>
            <m:r>
              <m:t>2</m:t>
            </m:r>
          </m:e>
        </m:rad>
      </m:oMath>
      <w:r>
        <w:t>-1</w:t>
      </w:r>
      <w:r>
        <w:br/>
      </w:r>
      <w:r>
        <w:t>=2</w:t>
      </w:r>
      <m:oMath>
        <m:rad>
          <m:radPr>
            <m:degHide/>
          </m:radPr>
          <m:deg/>
          <m:e>
            <m:r>
              <m:t>2</m:t>
            </m:r>
          </m:e>
        </m:rad>
      </m:oMath>
      <w:r>
        <w:t>-</w:t>
      </w:r>
      <m:oMath>
        <m:rad>
          <m:radPr>
            <m:degHide/>
          </m:radPr>
          <m:deg/>
          <m:e>
            <m:r>
              <m:t>2</m:t>
            </m:r>
          </m:e>
        </m:rad>
      </m:oMath>
      <w:r>
        <w:t>+</w:t>
      </w:r>
      <m:oMath>
        <m:rad>
          <m:radPr>
            <m:degHide/>
          </m:radPr>
          <m:deg/>
          <m:e>
            <m:r>
              <m:t>2</m:t>
            </m:r>
          </m:e>
        </m:rad>
      </m:oMath>
      <w:r>
        <w:br/>
      </w:r>
      <w:r>
        <w:t>=2</w:t>
      </w:r>
      <m:oMath>
        <m:rad>
          <m:radPr>
            <m:degHide/>
          </m:radPr>
          <m:deg/>
          <m:e>
            <m:r>
              <m:t>2</m:t>
            </m:r>
          </m:e>
        </m:rad>
      </m:oMath>
      <w:r>
        <w:t>．</w:t>
      </w:r>
    </w:p>
    <w:p>
      <w:pPr>
        <w:pStyle w:val="BodyText"/>
      </w:pPr>
      <w:r>
        <w:t>【 解析 】</w:t>
      </w:r>
    </w:p>
    <w:p>
      <w:pPr>
        <w:pStyle w:val="BodyText"/>
      </w:pPr>
      <w:r>
        <w:br/>
      </w:r>
      <w:r>
        <w:t>直接利用二次根式的性质和零指数幂的性质以及绝对值的性质分别化简，进而得出答案．</w:t>
      </w:r>
      <w:r>
        <w:br/>
      </w:r>
      <w:r>
        <w:t>此题主要考查了实数运算，正确化简各数是解题关键．</w:t>
      </w:r>
    </w:p>
    <w:p>
      <w:pPr>
        <w:pStyle w:val="BodyText"/>
      </w:pPr>
      <w:r>
        <w:br/>
      </w:r>
    </w:p>
    <w:p>
      <w:pPr>
        <w:pStyle w:val="BodyText"/>
      </w:pPr>
      <w:r>
        <w:t>【 第 19 题 】</w:t>
      </w:r>
    </w:p>
    <w:p>
      <w:pPr>
        <w:pStyle w:val="BodyText"/>
      </w:pPr>
      <w:r>
        <w:t>【 答 案 】</w:t>
      </w:r>
    </w:p>
    <w:p>
      <w:pPr>
        <w:pStyle w:val="BodyText"/>
      </w:pPr>
      <w:r>
        <w:t>解：</w:t>
      </w:r>
      <m:oMath>
        <m:d>
          <m:dPr>
            <m:begChr m:val="{"/>
            <m:endChr m:val=""/>
          </m:dPr>
          <m:e>
            <m:m>
              <m:mPr>
                <m:plcHide/>
                <m:mcs>
                  <m:mc>
                    <m:mcPr>
                      <m:count m:val="1"/>
                      <m:mcJc m:val="center"/>
                    </m:mcPr>
                  </m:mc>
                </m:mcs>
              </m:mPr>
              <m:mr>
                <m:e>
                  <m:r>
                    <m:t>3x≥4x−1①</m:t>
                  </m:r>
                </m:e>
              </m:mr>
              <m:mr>
                <m:e>
                  <m:f>
                    <m:num>
                      <m:r>
                        <m:t>5x−1</m:t>
                      </m:r>
                    </m:num>
                    <m:den>
                      <m:r>
                        <m:t>2</m:t>
                      </m:r>
                    </m:den>
                  </m:f>
                  <m:r>
                    <m:t>＞x−2②</m:t>
                  </m:r>
                </m:e>
              </m:mr>
            </m:m>
          </m:e>
        </m:d>
      </m:oMath>
      <w:r>
        <w:br/>
      </w:r>
      <w:r>
        <w:t>∵解不等式①得：x≤1，</w:t>
      </w:r>
      <w:r>
        <w:br/>
      </w:r>
      <w:r>
        <w:t>解不等式②得：x＞-1，</w:t>
      </w:r>
      <w:r>
        <w:br/>
      </w:r>
      <w:r>
        <w:t>∴不等式组的解集为-1＜x≤1，</w:t>
      </w:r>
    </w:p>
    <w:p>
      <w:pPr>
        <w:pStyle w:val="BodyText"/>
      </w:pPr>
      <w:r>
        <w:t>【 解析 】</w:t>
      </w:r>
    </w:p>
    <w:p>
      <w:pPr>
        <w:pStyle w:val="BodyText"/>
      </w:pPr>
      <w:r>
        <w:br/>
      </w:r>
      <w:r>
        <w:t>先求出不等式的解集，再求出不等式组的解集即可．</w:t>
      </w:r>
      <w:r>
        <w:br/>
      </w:r>
      <w:r>
        <w:t>本题考查了解一元一次不等式组，能根据不等式的解集找出不等式组的解集是解此题的关键．</w:t>
      </w:r>
    </w:p>
    <w:p>
      <w:pPr>
        <w:pStyle w:val="BodyText"/>
      </w:pPr>
      <w:r>
        <w:br/>
      </w:r>
    </w:p>
    <w:p>
      <w:pPr>
        <w:pStyle w:val="BodyText"/>
      </w:pPr>
      <w:r>
        <w:t>【 第 20 题 】</w:t>
      </w:r>
    </w:p>
    <w:p>
      <w:pPr>
        <w:pStyle w:val="BodyText"/>
      </w:pPr>
      <w:r>
        <w:t>【 答 案 】</w:t>
      </w:r>
    </w:p>
    <w:p>
      <w:pPr>
        <w:pStyle w:val="BodyText"/>
      </w:pPr>
      <w:r>
        <w:t>解：（1）∵关于x的一元二次方程x</w:t>
      </w:r>
      <w:r>
        <w:rPr>
          <w:vertAlign w:val="superscript"/>
        </w:rPr>
        <w:t>2</w:t>
      </w:r>
      <w:r>
        <w:t>-4x+2m=0有两个不相等的实数根，</w:t>
      </w:r>
      <w:r>
        <w:br/>
      </w:r>
      <w:r>
        <w:t>∴△＞0</w:t>
      </w:r>
      <w:r>
        <w:br/>
      </w:r>
      <w:r>
        <w:t>∴△=（-4）</w:t>
      </w:r>
      <w:r>
        <w:rPr>
          <w:vertAlign w:val="superscript"/>
        </w:rPr>
        <w:t>2</w:t>
      </w:r>
      <w:r>
        <w:t>-4×1×2m＞0，</w:t>
      </w:r>
      <w:r>
        <w:br/>
      </w:r>
      <w:r>
        <w:t>解得m＜2；</w:t>
      </w:r>
      <w:r>
        <w:br/>
      </w:r>
      <w:r>
        <w:br/>
      </w:r>
      <w:r>
        <w:t>（2）∵m＜2且m为非负整数，</w:t>
      </w:r>
      <w:r>
        <w:br/>
      </w:r>
      <w:r>
        <w:t>∴m=0或m=1．</w:t>
      </w:r>
      <w:r>
        <w:br/>
      </w:r>
      <w:r>
        <w:t>当m=0时，方程为x</w:t>
      </w:r>
      <w:r>
        <w:rPr>
          <w:vertAlign w:val="superscript"/>
        </w:rPr>
        <w:t>2</w:t>
      </w:r>
      <w:r>
        <w:t>-4x=0，解得方程的根为x</w:t>
      </w:r>
      <w:r>
        <w:rPr>
          <w:vertAlign w:val="subscript"/>
        </w:rPr>
        <w:t>1</w:t>
      </w:r>
      <w:r>
        <w:t>=0，x</w:t>
      </w:r>
      <w:r>
        <w:rPr>
          <w:vertAlign w:val="subscript"/>
        </w:rPr>
        <w:t>2</w:t>
      </w:r>
      <w:r>
        <w:t>=4，符合题意；</w:t>
      </w:r>
      <w:r>
        <w:br/>
      </w:r>
      <w:r>
        <w:t>当m=1时，方程为x</w:t>
      </w:r>
      <w:r>
        <w:rPr>
          <w:vertAlign w:val="superscript"/>
        </w:rPr>
        <w:t>2</w:t>
      </w:r>
      <w:r>
        <w:t>-4x+2=0，它的根不是整数，不合题意，舍去．</w:t>
      </w:r>
      <w:r>
        <w:br/>
      </w:r>
      <w:r>
        <w:t>综上所述，m=0．</w:t>
      </w:r>
    </w:p>
    <w:p>
      <w:pPr>
        <w:pStyle w:val="BodyText"/>
      </w:pPr>
      <w:r>
        <w:t>【 解析 】</w:t>
      </w:r>
    </w:p>
    <w:p>
      <w:pPr>
        <w:pStyle w:val="BodyText"/>
      </w:pPr>
      <w:r>
        <w:br/>
      </w:r>
      <w:r>
        <w:t>（1）根据判别式的意义得到△=（-4）</w:t>
      </w:r>
      <w:r>
        <w:rPr>
          <w:vertAlign w:val="superscript"/>
        </w:rPr>
        <w:t>2</w:t>
      </w:r>
      <w:r>
        <w:t>-4×2＞0，然后解不等式即可得到k的范围；</w:t>
      </w:r>
      <w:r>
        <w:br/>
      </w:r>
      <w:r>
        <w:t>（2）先确定整数m的值为0或1，然后把m=0或m=1代入方程得到两个一元二次方程，然后解方程确定方程有整数解的方程即可．</w:t>
      </w:r>
      <w:r>
        <w:br/>
      </w:r>
      <w:r>
        <w:t>考查了根的判别式．一元二次方程ax</w:t>
      </w:r>
      <w:r>
        <w:rPr>
          <w:vertAlign w:val="superscript"/>
        </w:rPr>
        <w:t>2</w:t>
      </w:r>
      <w:r>
        <w:t>+bx+c=0（a≠0）的根与△=b</w:t>
      </w:r>
      <w:r>
        <w:rPr>
          <w:vertAlign w:val="superscript"/>
        </w:rPr>
        <w:t>2</w:t>
      </w:r>
      <w:r>
        <w:t>-4ac有如下关系：</w:t>
      </w:r>
      <w:r>
        <w:br/>
      </w:r>
      <w:r>
        <w:t>①当△＞0时，方程有两个不相等的两个实数根；</w:t>
      </w:r>
      <w:r>
        <w:br/>
      </w:r>
      <w:r>
        <w:t>②当△=0时，方程有两个相等的两个实数根；</w:t>
      </w:r>
      <w:r>
        <w:br/>
      </w:r>
      <w:r>
        <w:t>③当△＜0时，方程无实数根．</w:t>
      </w:r>
      <w:r>
        <w:br/>
      </w:r>
      <w:r>
        <w:t>上面的结论反过来也成立．</w:t>
      </w:r>
    </w:p>
    <w:p>
      <w:pPr>
        <w:pStyle w:val="BodyText"/>
      </w:pPr>
      <w:r>
        <w:br/>
      </w:r>
    </w:p>
    <w:p>
      <w:pPr>
        <w:pStyle w:val="BodyText"/>
      </w:pPr>
      <w:r>
        <w:t>【 第 21 题 】</w:t>
      </w:r>
    </w:p>
    <w:p>
      <w:pPr>
        <w:pStyle w:val="BodyText"/>
      </w:pPr>
      <w:r>
        <w:t>【 答 案 】</w:t>
      </w:r>
    </w:p>
    <w:p>
      <w:pPr>
        <w:pStyle w:val="BodyText"/>
      </w:pPr>
      <w:r>
        <w:t>（1）证明：∵CF∥AB，</w:t>
      </w:r>
      <w:r>
        <w:br/>
      </w:r>
      <w:r>
        <w:t>∴∠ECF=∠EBD．</w:t>
      </w:r>
      <w:r>
        <w:br/>
      </w:r>
      <w:r>
        <w:t>∵E是BC中点，</w:t>
      </w:r>
      <w:r>
        <w:br/>
      </w:r>
      <w:r>
        <w:t>∴CE=BE．</w:t>
      </w:r>
      <w:r>
        <w:br/>
      </w:r>
      <w:r>
        <w:t>∵∠CEF=∠BED，</w:t>
      </w:r>
      <w:r>
        <w:br/>
      </w:r>
      <w:r>
        <w:t>∴△CEF≌△BED．</w:t>
      </w:r>
      <w:r>
        <w:br/>
      </w:r>
      <w:r>
        <w:t>∴CF=BD．</w:t>
      </w:r>
      <w:r>
        <w:br/>
      </w:r>
      <w:r>
        <w:t>∴四边形CDBF是平行四边形．</w:t>
      </w:r>
      <w:r>
        <w:br/>
      </w:r>
      <w:r>
        <w:br/>
      </w:r>
      <w:r>
        <w:t>（2）解：如图，作EM⊥DB于点M，</w:t>
      </w:r>
      <w:r>
        <w:br/>
      </w:r>
      <w:r>
        <w:drawing>
          <wp:inline distT="0" distB="0" distL="114300" distR="114300">
            <wp:extent cx="1635760" cy="808355"/>
            <wp:effectExtent l="0" t="0" r="2540" b="10795"/>
            <wp:docPr id="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7281397" name="Picture"/>
                    <pic:cNvPicPr>
                      <a:picLocks noChangeAspect="1" noChangeArrowheads="1"/>
                    </pic:cNvPicPr>
                  </pic:nvPicPr>
                  <pic:blipFill>
                    <a:blip xmlns:r="http://schemas.openxmlformats.org/officeDocument/2006/relationships" r:embed="rId27"/>
                    <a:stretch>
                      <a:fillRect/>
                    </a:stretch>
                  </pic:blipFill>
                  <pic:spPr>
                    <a:xfrm>
                      <a:off x="0" y="0"/>
                      <a:ext cx="1636294" cy="808522"/>
                    </a:xfrm>
                    <a:prstGeom prst="rect">
                      <a:avLst/>
                    </a:prstGeom>
                    <a:noFill/>
                    <a:ln w="9525">
                      <a:noFill/>
                    </a:ln>
                  </pic:spPr>
                </pic:pic>
              </a:graphicData>
            </a:graphic>
          </wp:inline>
        </w:drawing>
      </w:r>
      <w:r>
        <w:br/>
      </w:r>
      <w:r>
        <w:t>∵四边形CDBF是平行四边形，BC=</w:t>
      </w:r>
      <m:oMath>
        <m:r>
          <m:t>4</m:t>
        </m:r>
        <m:rad>
          <m:radPr>
            <m:degHide/>
          </m:radPr>
          <m:deg/>
          <m:e>
            <m:r>
              <m:t>2</m:t>
            </m:r>
          </m:e>
        </m:rad>
      </m:oMath>
      <w:r>
        <w:t>，</w:t>
      </w:r>
      <w:r>
        <w:br/>
      </w:r>
      <w:r>
        <w:t>∴</w:t>
      </w:r>
      <m:oMath>
        <m:r>
          <m:t>BE=</m:t>
        </m:r>
        <m:f>
          <m:num>
            <m:r>
              <m:t>1</m:t>
            </m:r>
          </m:num>
          <m:den>
            <m:r>
              <m:t>2</m:t>
            </m:r>
          </m:den>
        </m:f>
        <m:r>
          <m:t>BC=2</m:t>
        </m:r>
        <m:rad>
          <m:radPr>
            <m:degHide/>
          </m:radPr>
          <m:deg/>
          <m:e>
            <m:r>
              <m:t>2</m:t>
            </m:r>
          </m:e>
        </m:rad>
      </m:oMath>
      <w:r>
        <w:t>，DF=2DE．</w:t>
      </w:r>
      <w:r>
        <w:br/>
      </w:r>
      <w:r>
        <w:t>在Rt△EMB中，EM=BE•sin∠ABC=2，</w:t>
      </w:r>
      <w:r>
        <w:br/>
      </w:r>
      <w:r>
        <w:t>在Rt△EMD中，∵∠EDM=30°，</w:t>
      </w:r>
      <w:r>
        <w:br/>
      </w:r>
      <w:r>
        <w:t>∴DE=2EM=4，</w:t>
      </w:r>
      <w:r>
        <w:br/>
      </w:r>
      <w:r>
        <w:t>∴DF=2DE=8．</w:t>
      </w:r>
    </w:p>
    <w:p>
      <w:pPr>
        <w:pStyle w:val="BodyText"/>
      </w:pPr>
      <w:r>
        <w:t>【 解析 】</w:t>
      </w:r>
    </w:p>
    <w:p>
      <w:pPr>
        <w:pStyle w:val="BodyText"/>
      </w:pPr>
      <w:r>
        <w:br/>
      </w:r>
      <w:r>
        <w:t>（1）欲证明四边形CDBF是平行四边形只要证明CF∥DB，CF=DB即可；</w:t>
      </w:r>
      <w:r>
        <w:br/>
      </w:r>
      <w:r>
        <w:t>（2）如图，作EM⊥DB于点M，解直角三角形即可；</w:t>
      </w:r>
      <w:r>
        <w:br/>
      </w:r>
      <w:r>
        <w:t>本题考查平行四边形的性质、全等三角形的判定和性质、勾股定理、直角三角形30度角性质等知识，解题的关键是学会添加常用辅助线，构造直角三角形解决问题，属于中考常考题型．</w:t>
      </w:r>
    </w:p>
    <w:p>
      <w:pPr>
        <w:pStyle w:val="BodyText"/>
      </w:pPr>
      <w:r>
        <w:br/>
      </w:r>
    </w:p>
    <w:p>
      <w:pPr>
        <w:pStyle w:val="BodyText"/>
      </w:pPr>
      <w:r>
        <w:t>【 第 22 题 】</w:t>
      </w:r>
    </w:p>
    <w:p>
      <w:pPr>
        <w:pStyle w:val="BodyText"/>
      </w:pPr>
      <w:r>
        <w:t>【 答 案 】</w:t>
      </w:r>
    </w:p>
    <w:p>
      <w:pPr>
        <w:pStyle w:val="BodyText"/>
      </w:pPr>
      <w:r>
        <w:t>解：（1）如图1中，</w:t>
      </w:r>
      <w:r>
        <w:br/>
      </w:r>
      <w:r>
        <w:drawing>
          <wp:inline distT="0" distB="0" distL="114300" distR="114300">
            <wp:extent cx="1924685" cy="1751330"/>
            <wp:effectExtent l="0" t="0" r="18415" b="1270"/>
            <wp:docPr id="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6606349" name="Picture"/>
                    <pic:cNvPicPr>
                      <a:picLocks noChangeAspect="1" noChangeArrowheads="1"/>
                    </pic:cNvPicPr>
                  </pic:nvPicPr>
                  <pic:blipFill>
                    <a:blip xmlns:r="http://schemas.openxmlformats.org/officeDocument/2006/relationships" r:embed="rId28"/>
                    <a:stretch>
                      <a:fillRect/>
                    </a:stretch>
                  </pic:blipFill>
                  <pic:spPr>
                    <a:xfrm>
                      <a:off x="0" y="0"/>
                      <a:ext cx="1925052" cy="1751797"/>
                    </a:xfrm>
                    <a:prstGeom prst="rect">
                      <a:avLst/>
                    </a:prstGeom>
                    <a:noFill/>
                    <a:ln w="9525">
                      <a:noFill/>
                    </a:ln>
                  </pic:spPr>
                </pic:pic>
              </a:graphicData>
            </a:graphic>
          </wp:inline>
        </w:drawing>
      </w:r>
      <w:r>
        <w:br/>
      </w:r>
      <w:r>
        <w:t>∵点A的坐标为A（-4，n），点C与点A关于原点O对称，</w:t>
      </w:r>
      <w:r>
        <w:br/>
      </w:r>
      <w:r>
        <w:t>∴点C的坐标为（4，-n）．</w:t>
      </w:r>
      <w:r>
        <w:br/>
      </w:r>
      <w:r>
        <w:t>∵AB⊥x轴于点B，CD⊥x轴于点D，</w:t>
      </w:r>
      <w:r>
        <w:br/>
      </w:r>
      <w:r>
        <w:t>∴B，D两点的坐标分别为B（-4，0），D（4，0）．</w:t>
      </w:r>
      <w:r>
        <w:br/>
      </w:r>
      <w:r>
        <w:t>∵△ABD的面积为8，</w:t>
      </w:r>
      <w:r>
        <w:br/>
      </w:r>
      <w:r>
        <w:t>∴S</w:t>
      </w:r>
      <w:r>
        <w:rPr>
          <w:vertAlign w:val="subscript"/>
        </w:rPr>
        <w:t>△ABD</w:t>
      </w:r>
      <w:r>
        <w:t>=</w:t>
      </w:r>
      <m:oMath>
        <m:f>
          <m:num>
            <m:r>
              <m:t>1</m:t>
            </m:r>
          </m:num>
          <m:den>
            <m:r>
              <m:t>2</m:t>
            </m:r>
          </m:den>
        </m:f>
      </m:oMath>
      <w:r>
        <w:t>×AB×BD=</w:t>
      </w:r>
      <m:oMath>
        <m:f>
          <m:num>
            <m:r>
              <m:t>1</m:t>
            </m:r>
          </m:num>
          <m:den>
            <m:r>
              <m:t>2</m:t>
            </m:r>
          </m:den>
        </m:f>
      </m:oMath>
      <w:r>
        <w:t>×（-n）×8=-4n=8，解得n=-2，</w:t>
      </w:r>
      <w:r>
        <w:br/>
      </w:r>
      <w:r>
        <w:t>∵函数y=</w:t>
      </w:r>
      <m:oMath>
        <m:f>
          <m:num>
            <m:r>
              <m:t>m</m:t>
            </m:r>
          </m:num>
          <m:den>
            <m:r>
              <m:t>x</m:t>
            </m:r>
          </m:den>
        </m:f>
      </m:oMath>
      <w:r>
        <w:t>（x＜0）的图象经过点A（-4，-2），</w:t>
      </w:r>
      <w:r>
        <w:br/>
      </w:r>
      <w:r>
        <w:t>∴m=8．</w:t>
      </w:r>
      <w:r>
        <w:br/>
      </w:r>
      <w:r>
        <w:br/>
      </w:r>
      <w:r>
        <w:t>（2）由（1）得点C的坐标为C（4，2）．</w:t>
      </w:r>
      <w:r>
        <w:br/>
      </w:r>
      <w:r>
        <w:t>①如图2中，当k＜0时，设直线y=kx+b与x轴，y轴的交点分别为点E</w:t>
      </w:r>
      <w:r>
        <w:rPr>
          <w:vertAlign w:val="subscript"/>
        </w:rPr>
        <w:t>1</w:t>
      </w:r>
      <w:r>
        <w:t>，F</w:t>
      </w:r>
      <w:r>
        <w:rPr>
          <w:vertAlign w:val="subscript"/>
        </w:rPr>
        <w:t>1</w:t>
      </w:r>
      <w:r>
        <w:t>．</w:t>
      </w:r>
      <w:r>
        <w:br/>
      </w:r>
      <w:r>
        <w:t>由 CD⊥x轴于点D可得CD∥OF</w:t>
      </w:r>
      <w:r>
        <w:rPr>
          <w:vertAlign w:val="subscript"/>
        </w:rPr>
        <w:t>1</w:t>
      </w:r>
      <w:r>
        <w:t>．</w:t>
      </w:r>
      <w:r>
        <w:br/>
      </w:r>
      <w:r>
        <w:drawing>
          <wp:inline distT="0" distB="0" distL="114300" distR="114300">
            <wp:extent cx="1924685" cy="1751330"/>
            <wp:effectExtent l="0" t="0" r="18415" b="1270"/>
            <wp:docPr id="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619369" name="Picture"/>
                    <pic:cNvPicPr>
                      <a:picLocks noChangeAspect="1" noChangeArrowheads="1"/>
                    </pic:cNvPicPr>
                  </pic:nvPicPr>
                  <pic:blipFill>
                    <a:blip xmlns:r="http://schemas.openxmlformats.org/officeDocument/2006/relationships" r:embed="rId29"/>
                    <a:stretch>
                      <a:fillRect/>
                    </a:stretch>
                  </pic:blipFill>
                  <pic:spPr>
                    <a:xfrm>
                      <a:off x="0" y="0"/>
                      <a:ext cx="1925052" cy="1751797"/>
                    </a:xfrm>
                    <a:prstGeom prst="rect">
                      <a:avLst/>
                    </a:prstGeom>
                    <a:noFill/>
                    <a:ln w="9525">
                      <a:noFill/>
                    </a:ln>
                  </pic:spPr>
                </pic:pic>
              </a:graphicData>
            </a:graphic>
          </wp:inline>
        </w:drawing>
      </w:r>
      <w:r>
        <w:br/>
      </w:r>
      <w:r>
        <w:t>∴△E</w:t>
      </w:r>
      <w:r>
        <w:rPr>
          <w:vertAlign w:val="subscript"/>
        </w:rPr>
        <w:t>1</w:t>
      </w:r>
      <w:r>
        <w:t>CD∽△E</w:t>
      </w:r>
      <w:r>
        <w:rPr>
          <w:vertAlign w:val="subscript"/>
        </w:rPr>
        <w:t>1</w:t>
      </w:r>
      <w:r>
        <w:t>F</w:t>
      </w:r>
      <w:r>
        <w:rPr>
          <w:vertAlign w:val="subscript"/>
        </w:rPr>
        <w:t>1</w:t>
      </w:r>
      <w:r>
        <w:t>O．</w:t>
      </w:r>
      <w:r>
        <w:br/>
      </w:r>
      <w:r>
        <w:t>∴</w:t>
      </w:r>
      <m:oMath>
        <m:f>
          <m:num>
            <m:r>
              <m:t>DC</m:t>
            </m:r>
          </m:num>
          <m:den>
            <m:r>
              <m:t>O</m:t>
            </m:r>
            <m:sSub>
              <m:e>
                <m:r>
                  <m:t>F</m:t>
                </m:r>
              </m:e>
              <m:sub>
                <m:r>
                  <m:t>1</m:t>
                </m:r>
              </m:sub>
            </m:sSub>
          </m:den>
        </m:f>
      </m:oMath>
      <w:r>
        <w:t>=</w:t>
      </w:r>
      <m:oMath>
        <m:f>
          <m:num>
            <m:sSub>
              <m:e>
                <m:r>
                  <m:t>E</m:t>
                </m:r>
              </m:e>
              <m:sub>
                <m:r>
                  <m:t>1</m:t>
                </m:r>
              </m:sub>
            </m:sSub>
            <m:r>
              <m:t>C</m:t>
            </m:r>
          </m:num>
          <m:den>
            <m:sSub>
              <m:e>
                <m:r>
                  <m:t>E</m:t>
                </m:r>
              </m:e>
              <m:sub>
                <m:r>
                  <m:t>1</m:t>
                </m:r>
              </m:sub>
            </m:sSub>
            <m:sSub>
              <m:e>
                <m:r>
                  <m:t>F</m:t>
                </m:r>
              </m:e>
              <m:sub>
                <m:r>
                  <m:t>1</m:t>
                </m:r>
              </m:sub>
            </m:sSub>
          </m:den>
        </m:f>
      </m:oMath>
      <w:r>
        <w:t>，</w:t>
      </w:r>
      <w:r>
        <w:br/>
      </w:r>
      <w:r>
        <w:t>∵CF</w:t>
      </w:r>
      <w:r>
        <w:rPr>
          <w:vertAlign w:val="subscript"/>
        </w:rPr>
        <w:t>1</w:t>
      </w:r>
      <w:r>
        <w:t>=2CE</w:t>
      </w:r>
      <w:r>
        <w:rPr>
          <w:vertAlign w:val="subscript"/>
        </w:rPr>
        <w:t>1</w:t>
      </w:r>
      <w:r>
        <w:t>，</w:t>
      </w:r>
      <w:r>
        <w:br/>
      </w:r>
      <w:r>
        <w:t>∴</w:t>
      </w:r>
      <m:oMath>
        <m:f>
          <m:num>
            <m:r>
              <m:t>DC</m:t>
            </m:r>
          </m:num>
          <m:den>
            <m:r>
              <m:t>O</m:t>
            </m:r>
            <m:sSub>
              <m:e>
                <m:r>
                  <m:t>F</m:t>
                </m:r>
              </m:e>
              <m:sub>
                <m:r>
                  <m:t>1</m:t>
                </m:r>
              </m:sub>
            </m:sSub>
          </m:den>
        </m:f>
      </m:oMath>
      <w:r>
        <w:t>=</w:t>
      </w:r>
      <m:oMath>
        <m:f>
          <m:num>
            <m:r>
              <m:t>1</m:t>
            </m:r>
          </m:num>
          <m:den>
            <m:r>
              <m:t>3</m:t>
            </m:r>
          </m:den>
        </m:f>
      </m:oMath>
      <w:r>
        <w:t>，</w:t>
      </w:r>
      <w:r>
        <w:br/>
      </w:r>
      <w:r>
        <w:t>∴OF</w:t>
      </w:r>
      <w:r>
        <w:rPr>
          <w:vertAlign w:val="subscript"/>
        </w:rPr>
        <w:t>1</w:t>
      </w:r>
      <w:r>
        <w:t>=3DC=6，</w:t>
      </w:r>
      <w:r>
        <w:br/>
      </w:r>
      <w:r>
        <w:t>∴点F</w:t>
      </w:r>
      <w:r>
        <w:rPr>
          <w:vertAlign w:val="subscript"/>
        </w:rPr>
        <w:t>1</w:t>
      </w:r>
      <w:r>
        <w:t>的坐标为F</w:t>
      </w:r>
      <w:r>
        <w:rPr>
          <w:vertAlign w:val="subscript"/>
        </w:rPr>
        <w:t>1</w:t>
      </w:r>
      <w:r>
        <w:t>（0，6）．</w:t>
      </w:r>
      <w:r>
        <w:br/>
      </w:r>
      <w:r>
        <w:br/>
      </w:r>
      <w:r>
        <w:t>②如图3，当k＞0时，设直线y=kx+b与x轴，y轴的交点分别为点E</w:t>
      </w:r>
      <w:r>
        <w:rPr>
          <w:vertAlign w:val="subscript"/>
        </w:rPr>
        <w:t>2</w:t>
      </w:r>
      <w:r>
        <w:t>，F</w:t>
      </w:r>
      <w:r>
        <w:rPr>
          <w:vertAlign w:val="subscript"/>
        </w:rPr>
        <w:t>2</w:t>
      </w:r>
      <w:r>
        <w:t>．</w:t>
      </w:r>
      <w:r>
        <w:br/>
      </w:r>
      <w:r>
        <w:drawing>
          <wp:inline distT="0" distB="0" distL="114300" distR="114300">
            <wp:extent cx="1924685" cy="1751330"/>
            <wp:effectExtent l="0" t="0" r="18415" b="1270"/>
            <wp:docPr id="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42286" name="Picture"/>
                    <pic:cNvPicPr>
                      <a:picLocks noChangeAspect="1" noChangeArrowheads="1"/>
                    </pic:cNvPicPr>
                  </pic:nvPicPr>
                  <pic:blipFill>
                    <a:blip xmlns:r="http://schemas.openxmlformats.org/officeDocument/2006/relationships" r:embed="rId30"/>
                    <a:stretch>
                      <a:fillRect/>
                    </a:stretch>
                  </pic:blipFill>
                  <pic:spPr>
                    <a:xfrm>
                      <a:off x="0" y="0"/>
                      <a:ext cx="1925052" cy="1751797"/>
                    </a:xfrm>
                    <a:prstGeom prst="rect">
                      <a:avLst/>
                    </a:prstGeom>
                    <a:noFill/>
                    <a:ln w="9525">
                      <a:noFill/>
                    </a:ln>
                  </pic:spPr>
                </pic:pic>
              </a:graphicData>
            </a:graphic>
          </wp:inline>
        </w:drawing>
      </w:r>
      <w:r>
        <w:br/>
      </w:r>
      <w:r>
        <w:t>同理可得CD∥OF</w:t>
      </w:r>
      <w:r>
        <w:rPr>
          <w:vertAlign w:val="subscript"/>
        </w:rPr>
        <w:t>2</w:t>
      </w:r>
      <w:r>
        <w:t>，</w:t>
      </w:r>
      <m:oMath>
        <m:f>
          <m:num>
            <m:r>
              <m:t>DC</m:t>
            </m:r>
          </m:num>
          <m:den>
            <m:r>
              <m:t>O</m:t>
            </m:r>
            <m:sSub>
              <m:e>
                <m:r>
                  <m:t>F</m:t>
                </m:r>
              </m:e>
              <m:sub>
                <m:r>
                  <m:t>2</m:t>
                </m:r>
              </m:sub>
            </m:sSub>
          </m:den>
        </m:f>
      </m:oMath>
      <w:r>
        <w:t>=</w:t>
      </w:r>
      <m:oMath>
        <m:f>
          <m:num>
            <m:sSub>
              <m:e>
                <m:r>
                  <m:t>E</m:t>
                </m:r>
              </m:e>
              <m:sub>
                <m:r>
                  <m:t>2</m:t>
                </m:r>
              </m:sub>
            </m:sSub>
            <m:r>
              <m:t>C</m:t>
            </m:r>
          </m:num>
          <m:den>
            <m:sSub>
              <m:e>
                <m:r>
                  <m:t>E</m:t>
                </m:r>
              </m:e>
              <m:sub>
                <m:r>
                  <m:t>2</m:t>
                </m:r>
              </m:sub>
            </m:sSub>
            <m:sSub>
              <m:e>
                <m:r>
                  <m:t>F</m:t>
                </m:r>
              </m:e>
              <m:sub>
                <m:r>
                  <m:t>2</m:t>
                </m:r>
              </m:sub>
            </m:sSub>
          </m:den>
        </m:f>
      </m:oMath>
      <w:r>
        <w:t>，</w:t>
      </w:r>
      <w:r>
        <w:br/>
      </w:r>
      <w:r>
        <w:t>∵CF</w:t>
      </w:r>
      <w:r>
        <w:rPr>
          <w:vertAlign w:val="subscript"/>
        </w:rPr>
        <w:t>2</w:t>
      </w:r>
      <w:r>
        <w:t>=2CE</w:t>
      </w:r>
      <w:r>
        <w:rPr>
          <w:vertAlign w:val="subscript"/>
        </w:rPr>
        <w:t>2</w:t>
      </w:r>
      <w:r>
        <w:t>，</w:t>
      </w:r>
      <w:r>
        <w:br/>
      </w:r>
      <w:r>
        <w:t>∴E</w:t>
      </w:r>
      <w:r>
        <w:rPr>
          <w:vertAlign w:val="subscript"/>
        </w:rPr>
        <w:t>2</w:t>
      </w:r>
      <w:r>
        <w:t>为线段CF</w:t>
      </w:r>
      <w:r>
        <w:rPr>
          <w:vertAlign w:val="subscript"/>
        </w:rPr>
        <w:t>2</w:t>
      </w:r>
      <w:r>
        <w:t>的中点，E</w:t>
      </w:r>
      <w:r>
        <w:rPr>
          <w:vertAlign w:val="subscript"/>
        </w:rPr>
        <w:t>2</w:t>
      </w:r>
      <w:r>
        <w:t>C=E</w:t>
      </w:r>
      <w:r>
        <w:rPr>
          <w:vertAlign w:val="subscript"/>
        </w:rPr>
        <w:t>2</w:t>
      </w:r>
      <w:r>
        <w:t>F</w:t>
      </w:r>
      <w:r>
        <w:rPr>
          <w:vertAlign w:val="subscript"/>
        </w:rPr>
        <w:t>2</w:t>
      </w:r>
      <w:r>
        <w:t>，</w:t>
      </w:r>
      <w:r>
        <w:br/>
      </w:r>
      <w:r>
        <w:t>∴OF</w:t>
      </w:r>
      <w:r>
        <w:rPr>
          <w:vertAlign w:val="subscript"/>
        </w:rPr>
        <w:t>2</w:t>
      </w:r>
      <w:r>
        <w:t>=DC=2．</w:t>
      </w:r>
      <w:r>
        <w:br/>
      </w:r>
      <w:r>
        <w:t>∴点F</w:t>
      </w:r>
      <w:r>
        <w:rPr>
          <w:vertAlign w:val="subscript"/>
        </w:rPr>
        <w:t>2</w:t>
      </w:r>
      <w:r>
        <w:t>的坐标为（0，-2）．</w:t>
      </w:r>
      <w:r>
        <w:br/>
      </w:r>
      <w:r>
        <w:t>综上所述，点F的坐标为（0，6）或（0，-2）．</w:t>
      </w:r>
    </w:p>
    <w:p>
      <w:pPr>
        <w:pStyle w:val="BodyText"/>
      </w:pPr>
      <w:r>
        <w:t>【 解析 】</w:t>
      </w:r>
    </w:p>
    <w:p>
      <w:pPr>
        <w:pStyle w:val="BodyText"/>
      </w:pPr>
      <w:r>
        <w:br/>
      </w:r>
      <w:r>
        <w:t>（1）利用三角形的面积公式构建方程求出n，再利用待定系数法求出m的值即可；</w:t>
      </w:r>
      <w:r>
        <w:br/>
      </w:r>
      <w:r>
        <w:t>（2）分两种情形分别求解①如图2中，当k＜0时，设直线y=kx+b与x轴，y轴的交点分别为点E</w:t>
      </w:r>
      <w:r>
        <w:rPr>
          <w:vertAlign w:val="subscript"/>
        </w:rPr>
        <w:t>1</w:t>
      </w:r>
      <w:r>
        <w:t>，F</w:t>
      </w:r>
      <w:r>
        <w:rPr>
          <w:vertAlign w:val="subscript"/>
        </w:rPr>
        <w:t>1</w:t>
      </w:r>
      <w:r>
        <w:t>．②如图3，当k＞0时，设直线y=kx+b与x轴，y轴的交点分别为点E</w:t>
      </w:r>
      <w:r>
        <w:rPr>
          <w:vertAlign w:val="subscript"/>
        </w:rPr>
        <w:t>2</w:t>
      </w:r>
      <w:r>
        <w:t>，F</w:t>
      </w:r>
      <w:r>
        <w:rPr>
          <w:vertAlign w:val="subscript"/>
        </w:rPr>
        <w:t>2</w:t>
      </w:r>
      <w:r>
        <w:t>．</w:t>
      </w:r>
      <w:r>
        <w:br/>
      </w:r>
      <w:r>
        <w:t>本题考查反比例函数综合题、三角形的面积公式等知识，解题的关键是学会用方程的思想思考问题，学会用分类讨论的思想思考问题，属于中考压轴题．</w:t>
      </w:r>
    </w:p>
    <w:p>
      <w:pPr>
        <w:pStyle w:val="BodyText"/>
      </w:pPr>
      <w:r>
        <w:br/>
      </w:r>
    </w:p>
    <w:p>
      <w:pPr>
        <w:pStyle w:val="BodyText"/>
      </w:pPr>
      <w:r>
        <w:t>【 第 23 题 】</w:t>
      </w:r>
    </w:p>
    <w:p>
      <w:pPr>
        <w:pStyle w:val="BodyText"/>
      </w:pPr>
      <w:r>
        <w:t>【 答 案 】</w:t>
      </w:r>
    </w:p>
    <w:p>
      <w:pPr>
        <w:pStyle w:val="BodyText"/>
      </w:pPr>
      <w:r>
        <w:t>解：（1）如图1，连接OD，AD</w:t>
      </w:r>
      <w:r>
        <w:br/>
      </w:r>
      <w:r>
        <w:drawing>
          <wp:inline distT="0" distB="0" distL="114300" distR="114300">
            <wp:extent cx="1347470" cy="1876425"/>
            <wp:effectExtent l="0" t="0" r="5080" b="9525"/>
            <wp:docPr id="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443646" name="Picture"/>
                    <pic:cNvPicPr>
                      <a:picLocks noChangeAspect="1" noChangeArrowheads="1"/>
                    </pic:cNvPicPr>
                  </pic:nvPicPr>
                  <pic:blipFill>
                    <a:blip xmlns:r="http://schemas.openxmlformats.org/officeDocument/2006/relationships" r:embed="rId31"/>
                    <a:stretch>
                      <a:fillRect/>
                    </a:stretch>
                  </pic:blipFill>
                  <pic:spPr>
                    <a:xfrm>
                      <a:off x="0" y="0"/>
                      <a:ext cx="1347536" cy="1876926"/>
                    </a:xfrm>
                    <a:prstGeom prst="rect">
                      <a:avLst/>
                    </a:prstGeom>
                    <a:noFill/>
                    <a:ln w="9525">
                      <a:noFill/>
                    </a:ln>
                  </pic:spPr>
                </pic:pic>
              </a:graphicData>
            </a:graphic>
          </wp:inline>
        </w:drawing>
      </w:r>
      <w:r>
        <w:br/>
      </w:r>
      <w:r>
        <w:t>∵AB是⊙O的直径，CD⊥AB</w:t>
      </w:r>
      <w:r>
        <w:br/>
      </w:r>
      <w:r>
        <w:t>∴AB垂直平分CD</w:t>
      </w:r>
      <w:r>
        <w:br/>
      </w:r>
      <w:r>
        <w:t>∵M是OA的中点，</w:t>
      </w:r>
      <w:r>
        <w:br/>
      </w:r>
      <w:r>
        <w:t>∴OM=</w:t>
      </w:r>
      <m:oMath>
        <m:f>
          <m:num>
            <m:r>
              <m:t>1</m:t>
            </m:r>
          </m:num>
          <m:den>
            <m:r>
              <m:t>2</m:t>
            </m:r>
          </m:den>
        </m:f>
      </m:oMath>
      <w:r>
        <w:t>OA=</w:t>
      </w:r>
      <m:oMath>
        <m:f>
          <m:num>
            <m:r>
              <m:t>1</m:t>
            </m:r>
          </m:num>
          <m:den>
            <m:r>
              <m:t>2</m:t>
            </m:r>
          </m:den>
        </m:f>
      </m:oMath>
      <w:r>
        <w:t>OD</w:t>
      </w:r>
      <w:r>
        <w:br/>
      </w:r>
      <w:r>
        <w:t>∴cos∠DOM=</w:t>
      </w:r>
      <m:oMath>
        <m:f>
          <m:num>
            <m:r>
              <m:t>OM</m:t>
            </m:r>
          </m:num>
          <m:den>
            <m:r>
              <m:t>OD</m:t>
            </m:r>
          </m:den>
        </m:f>
      </m:oMath>
      <w:r>
        <w:t>=</w:t>
      </w:r>
      <m:oMath>
        <m:f>
          <m:num>
            <m:r>
              <m:t>1</m:t>
            </m:r>
          </m:num>
          <m:den>
            <m:r>
              <m:t>2</m:t>
            </m:r>
          </m:den>
        </m:f>
      </m:oMath>
      <w:r>
        <w:br/>
      </w:r>
      <w:r>
        <w:t>∴∠DOM=60°</w:t>
      </w:r>
      <w:r>
        <w:br/>
      </w:r>
      <w:r>
        <w:t>又：OA=OD</w:t>
      </w:r>
      <w:r>
        <w:br/>
      </w:r>
      <w:r>
        <w:t>∴△OAD是等边三角形</w:t>
      </w:r>
      <w:r>
        <w:br/>
      </w:r>
      <w:r>
        <w:t>∴∠OAD=60°</w:t>
      </w:r>
      <w:r>
        <w:br/>
      </w:r>
      <w:r>
        <w:t>故答案为：60°</w:t>
      </w:r>
      <w:r>
        <w:br/>
      </w:r>
      <w:r>
        <w:t>（2）∵CD⊥AB，AB是⊙O的直径，</w:t>
      </w:r>
      <w:r>
        <w:br/>
      </w:r>
      <w:r>
        <w:t>∴CM=MD．</w:t>
      </w:r>
      <w:r>
        <w:br/>
      </w:r>
      <w:r>
        <w:t>∵M是OA的中点，</w:t>
      </w:r>
      <w:r>
        <w:br/>
      </w:r>
      <w:r>
        <w:t>∴AM=MO．</w:t>
      </w:r>
      <w:r>
        <w:br/>
      </w:r>
      <w:r>
        <w:t>又∵∠AMC=∠DMO，</w:t>
      </w:r>
      <w:r>
        <w:br/>
      </w:r>
      <w:r>
        <w:t>∴△AMC≌△OMD．</w:t>
      </w:r>
      <w:r>
        <w:br/>
      </w:r>
      <w:r>
        <w:t>∴∠ACM=∠ODM．</w:t>
      </w:r>
      <w:r>
        <w:br/>
      </w:r>
      <w:r>
        <w:t>∴CA∥OD．</w:t>
      </w:r>
      <w:r>
        <w:br/>
      </w:r>
      <w:r>
        <w:t>∵DE⊥CA，</w:t>
      </w:r>
      <w:r>
        <w:br/>
      </w:r>
      <w:r>
        <w:t>∴∠E=90°．</w:t>
      </w:r>
      <w:r>
        <w:br/>
      </w:r>
      <w:r>
        <w:t>∴∠ODE=180°-∠E=90°．</w:t>
      </w:r>
      <w:r>
        <w:br/>
      </w:r>
      <w:r>
        <w:t>∴DE⊥OD．</w:t>
      </w:r>
      <w:r>
        <w:br/>
      </w:r>
      <w:r>
        <w:t>∴DE与⊙O相切．</w:t>
      </w:r>
      <w:r>
        <w:br/>
      </w:r>
      <w:r>
        <w:t>（3）如图2，连接CF，CN，</w:t>
      </w:r>
      <w:r>
        <w:br/>
      </w:r>
      <w:r>
        <w:drawing>
          <wp:inline distT="0" distB="0" distL="114300" distR="114300">
            <wp:extent cx="1347470" cy="1876425"/>
            <wp:effectExtent l="0" t="0" r="5080" b="9525"/>
            <wp:docPr id="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1706734" name="Picture"/>
                    <pic:cNvPicPr>
                      <a:picLocks noChangeAspect="1" noChangeArrowheads="1"/>
                    </pic:cNvPicPr>
                  </pic:nvPicPr>
                  <pic:blipFill>
                    <a:blip xmlns:r="http://schemas.openxmlformats.org/officeDocument/2006/relationships" r:embed="rId32"/>
                    <a:stretch>
                      <a:fillRect/>
                    </a:stretch>
                  </pic:blipFill>
                  <pic:spPr>
                    <a:xfrm>
                      <a:off x="0" y="0"/>
                      <a:ext cx="1347536" cy="1876926"/>
                    </a:xfrm>
                    <a:prstGeom prst="rect">
                      <a:avLst/>
                    </a:prstGeom>
                    <a:noFill/>
                    <a:ln w="9525">
                      <a:noFill/>
                    </a:ln>
                  </pic:spPr>
                </pic:pic>
              </a:graphicData>
            </a:graphic>
          </wp:inline>
        </w:drawing>
      </w:r>
      <w:r>
        <w:br/>
      </w:r>
      <w:r>
        <w:t>∵OA⊥CD于M，</w:t>
      </w:r>
      <w:r>
        <w:br/>
      </w:r>
      <w:r>
        <w:t>∴M是CD中点．</w:t>
      </w:r>
      <w:r>
        <w:br/>
      </w:r>
      <w:r>
        <w:t>∴NC=ND．</w:t>
      </w:r>
      <w:r>
        <w:br/>
      </w:r>
      <w:r>
        <w:t>∵∠CDF=45°，</w:t>
      </w:r>
      <w:r>
        <w:br/>
      </w:r>
      <w:r>
        <w:t>∴∠NCD=∠NDC=45°．</w:t>
      </w:r>
      <w:r>
        <w:br/>
      </w:r>
      <w:r>
        <w:t>∴∠CND=90°．</w:t>
      </w:r>
      <w:r>
        <w:br/>
      </w:r>
      <w:r>
        <w:t>∴∠CNF=90°．</w:t>
      </w:r>
      <w:r>
        <w:br/>
      </w:r>
      <w:r>
        <w:t>由（1）可知∠AOD=60°．</w:t>
      </w:r>
      <w:r>
        <w:br/>
      </w:r>
      <w:r>
        <w:t>∴</w:t>
      </w:r>
      <m:oMath>
        <m:r>
          <m:t>∠ACD=</m:t>
        </m:r>
        <m:f>
          <m:num>
            <m:r>
              <m:t>1</m:t>
            </m:r>
          </m:num>
          <m:den>
            <m:r>
              <m:t>2</m:t>
            </m:r>
          </m:den>
        </m:f>
        <m:r>
          <m:t>∠AOD=30</m:t>
        </m:r>
        <m:sSup>
          <m:e>
            <m:r>
              <m:t>​</m:t>
            </m:r>
          </m:e>
          <m:sup>
            <m:r>
              <m:t>∘</m:t>
            </m:r>
          </m:sup>
        </m:sSup>
      </m:oMath>
      <w:r>
        <w:t>．</w:t>
      </w:r>
      <w:r>
        <w:br/>
      </w:r>
      <w:r>
        <w:t>在Rt△CDE中，∠E=90°，∠ECD=30°，DE=3，</w:t>
      </w:r>
      <w:r>
        <w:br/>
      </w:r>
      <w:r>
        <w:t>∴</w:t>
      </w:r>
      <m:oMath>
        <m:r>
          <m:t>CD=</m:t>
        </m:r>
        <m:f>
          <m:num>
            <m:r>
              <m:t>DE</m:t>
            </m:r>
          </m:num>
          <m:den>
            <m:r>
              <m:rPr>
                <m:nor/>
                <m:sty m:val="p"/>
              </m:rPr>
              <w:rPr>
                <w:b w:val="0"/>
                <w:i w:val="0"/>
              </w:rPr>
              <m:t>sin</m:t>
            </m:r>
            <m:d>
              <m:e>
                <m:sSup>
                  <m:e>
                    <m:r>
                      <m:t>30</m:t>
                    </m:r>
                  </m:e>
                  <m:sup>
                    <m:r>
                      <m:t>∘</m:t>
                    </m:r>
                  </m:sup>
                </m:sSup>
              </m:e>
            </m:d>
          </m:den>
        </m:f>
        <m:r>
          <m:t>=6</m:t>
        </m:r>
      </m:oMath>
      <w:r>
        <w:t>．</w:t>
      </w:r>
      <w:r>
        <w:br/>
      </w:r>
      <w:r>
        <w:t>在Rt△CND中，∠CND=90°，∠CDN=45°，CD=6，</w:t>
      </w:r>
      <w:r>
        <w:br/>
      </w:r>
      <w:r>
        <w:t>∴</w:t>
      </w:r>
      <m:oMath>
        <m:r>
          <m:t>CN=CD⋅</m:t>
        </m:r>
        <m:r>
          <m:rPr>
            <m:nor/>
            <m:sty m:val="p"/>
          </m:rPr>
          <w:rPr>
            <w:b w:val="0"/>
            <w:i w:val="0"/>
          </w:rPr>
          <m:t>sin</m:t>
        </m:r>
        <m:d>
          <m:e>
            <m:sSup>
              <m:e>
                <m:r>
                  <m:t>45</m:t>
                </m:r>
              </m:e>
              <m:sup>
                <m:r>
                  <m:t>∘</m:t>
                </m:r>
              </m:sup>
            </m:sSup>
          </m:e>
        </m:d>
        <m:r>
          <m:t>=3</m:t>
        </m:r>
        <m:rad>
          <m:radPr>
            <m:degHide/>
          </m:radPr>
          <m:deg/>
          <m:e>
            <m:r>
              <m:t>2</m:t>
            </m:r>
          </m:e>
        </m:rad>
      </m:oMath>
      <w:r>
        <w:t>．</w:t>
      </w:r>
      <w:r>
        <w:br/>
      </w:r>
      <w:r>
        <w:t>由（1）知∠CAD=2∠OAD=120°，</w:t>
      </w:r>
      <w:r>
        <w:br/>
      </w:r>
      <w:r>
        <w:t>∴∠CFD=180°-∠CAD=60°．</w:t>
      </w:r>
      <w:r>
        <w:br/>
      </w:r>
      <w:r>
        <w:t>在Rt△CNF中，∠CNF=90°，∠CFN=60°，</w:t>
      </w:r>
      <m:oMath>
        <m:r>
          <m:t>CN=3</m:t>
        </m:r>
        <m:rad>
          <m:radPr>
            <m:degHide/>
          </m:radPr>
          <m:deg/>
          <m:e>
            <m:r>
              <m:t>2</m:t>
            </m:r>
          </m:e>
        </m:rad>
      </m:oMath>
      <w:r>
        <w:t>，</w:t>
      </w:r>
      <w:r>
        <w:br/>
      </w:r>
      <w:r>
        <w:t>∴</w:t>
      </w:r>
      <m:oMath>
        <m:r>
          <m:t>FN=</m:t>
        </m:r>
        <m:f>
          <m:num>
            <m:r>
              <m:t>CN</m:t>
            </m:r>
          </m:num>
          <m:den>
            <m:r>
              <m:rPr>
                <m:nor/>
                <m:sty m:val="p"/>
              </m:rPr>
              <w:rPr>
                <w:b w:val="0"/>
                <w:i w:val="0"/>
              </w:rPr>
              <m:t>tan</m:t>
            </m:r>
            <m:d>
              <m:e>
                <m:sSup>
                  <m:e>
                    <m:r>
                      <m:t>60</m:t>
                    </m:r>
                  </m:e>
                  <m:sup>
                    <m:r>
                      <m:t>∘</m:t>
                    </m:r>
                  </m:sup>
                </m:sSup>
              </m:e>
            </m:d>
          </m:den>
        </m:f>
        <m:r>
          <m:t>=</m:t>
        </m:r>
        <m:rad>
          <m:radPr>
            <m:degHide/>
          </m:radPr>
          <m:deg/>
          <m:e>
            <m:r>
              <m:t>6</m:t>
            </m:r>
          </m:e>
        </m:rad>
      </m:oMath>
      <w:r>
        <w:t>．</w:t>
      </w:r>
    </w:p>
    <w:p>
      <w:pPr>
        <w:pStyle w:val="BodyText"/>
      </w:pPr>
      <w:r>
        <w:t>【 解析 】</w:t>
      </w:r>
    </w:p>
    <w:p>
      <w:pPr>
        <w:pStyle w:val="BodyText"/>
      </w:pPr>
      <w:r>
        <w:t>【分析】</w:t>
      </w:r>
      <w:r>
        <w:br/>
      </w:r>
      <w:r>
        <w:t>（1）由CD⊥AB和M是OA的中点，利用三角函数可以得到∠DOM=60°，进而得到△OAD是等边三角形，∠OAD=60°．</w:t>
      </w:r>
      <w:r>
        <w:br/>
      </w:r>
      <w:r>
        <w:t>（2）只需证明DE⊥OD．便可以得到DE与⊙O相切．</w:t>
      </w:r>
      <w:r>
        <w:br/>
      </w:r>
      <w:r>
        <w:t>（3）利用圆的综合知识，可以证明，∠CND=90°，∠CFN=60°，根据特殊角的三角函数值可以得到FN的数值．</w:t>
      </w:r>
      <w:r>
        <w:br/>
      </w:r>
      <w:r>
        <w:t>本题考查圆的综合运用，特别是垂径定理、切线的判定要求较高，同时对于特殊角的三角函数值的运用有所考察，需要学生能具有较强的推理和运算能力．</w:t>
      </w:r>
    </w:p>
    <w:p>
      <w:pPr>
        <w:pStyle w:val="BodyText"/>
      </w:pPr>
      <w:r>
        <w:br/>
      </w:r>
    </w:p>
    <w:p>
      <w:pPr>
        <w:pStyle w:val="BodyText"/>
      </w:pPr>
      <w:r>
        <w:t>【 第 24 题 】</w:t>
      </w:r>
    </w:p>
    <w:p>
      <w:pPr>
        <w:pStyle w:val="BodyText"/>
      </w:pPr>
      <w:r>
        <w:t>【 答 案 】</w:t>
      </w:r>
    </w:p>
    <w:p>
      <w:pPr>
        <w:pStyle w:val="BodyText"/>
      </w:pPr>
      <w:r>
        <w:t>解：（1）补全统计图如图．</w:t>
      </w:r>
      <w:r>
        <w:br/>
      </w:r>
      <w:r>
        <w:drawing>
          <wp:inline distT="0" distB="0" distL="114300" distR="114300">
            <wp:extent cx="6400800" cy="2061845"/>
            <wp:effectExtent l="0" t="0" r="0" b="14605"/>
            <wp:docPr id="2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974026" name="Picture"/>
                    <pic:cNvPicPr>
                      <a:picLocks noChangeAspect="1" noChangeArrowheads="1"/>
                    </pic:cNvPicPr>
                  </pic:nvPicPr>
                  <pic:blipFill>
                    <a:blip xmlns:r="http://schemas.openxmlformats.org/officeDocument/2006/relationships" r:embed="rId33"/>
                    <a:stretch>
                      <a:fillRect/>
                    </a:stretch>
                  </pic:blipFill>
                  <pic:spPr>
                    <a:xfrm>
                      <a:off x="0" y="0"/>
                      <a:ext cx="6400800" cy="2062376"/>
                    </a:xfrm>
                    <a:prstGeom prst="rect">
                      <a:avLst/>
                    </a:prstGeom>
                    <a:noFill/>
                    <a:ln w="9525">
                      <a:noFill/>
                    </a:ln>
                  </pic:spPr>
                </pic:pic>
              </a:graphicData>
            </a:graphic>
          </wp:inline>
        </w:drawing>
      </w:r>
      <w:r>
        <w:br/>
      </w:r>
      <w:r>
        <w:t>（2）近两年平均每年增长385000人次，预估2018年中国国家博物馆的参观人数为8445000人次．（答案不唯一，预估理由合理，支撑预估数据即可．）</w:t>
      </w:r>
    </w:p>
    <w:p>
      <w:pPr>
        <w:pStyle w:val="BodyText"/>
      </w:pPr>
      <w:r>
        <w:t>【 解析 】</w:t>
      </w:r>
    </w:p>
    <w:p>
      <w:pPr>
        <w:pStyle w:val="BodyText"/>
      </w:pPr>
      <w:r>
        <w:br/>
      </w:r>
      <w:r>
        <w:t>（1）根据2015年全年网络售票占17.33%，2017年8月实现网络售票占比77%，2017年10月2日，首次实现全部网上售票，即可补全图1．根据2016年度中国国家博物馆参观人数及年增长率，即可补全图2；</w:t>
      </w:r>
      <w:r>
        <w:br/>
      </w:r>
      <w:r>
        <w:t>（2）根据近两年平均每年增长385000人次，即可预估2018年中国国家博物馆的参观人数．</w:t>
      </w:r>
      <w:r>
        <w:br/>
      </w:r>
      <w:r>
        <w:t>本题主要考查了统计表、折线统计图的应用，关键是正确从统计表中得到正确的信息，折线统计图表示的是事物的变化情况．</w:t>
      </w:r>
    </w:p>
    <w:p>
      <w:pPr>
        <w:pStyle w:val="BodyText"/>
      </w:pPr>
      <w:r>
        <w:br/>
      </w:r>
    </w:p>
    <w:p>
      <w:pPr>
        <w:pStyle w:val="BodyText"/>
      </w:pPr>
      <w:r>
        <w:t>【 第 25 题 】</w:t>
      </w:r>
    </w:p>
    <w:p>
      <w:pPr>
        <w:pStyle w:val="BodyText"/>
      </w:pPr>
      <w:r>
        <w:t>【 答 案 】</w:t>
      </w:r>
    </w:p>
    <w:p>
      <w:pPr>
        <w:pStyle w:val="BodyText"/>
      </w:pPr>
      <w:r>
        <w:t>解：（1）根据题意，测量得m=1.2</w:t>
      </w:r>
      <w:r>
        <w:br/>
      </w:r>
      <w:r>
        <w:t>∴故答案为：1.2</w:t>
      </w:r>
      <w:r>
        <w:br/>
      </w:r>
      <w:r>
        <w:t>（2）根据已知数据，作图得：</w:t>
      </w:r>
      <w:r>
        <w:br/>
      </w:r>
      <w:r>
        <w:drawing>
          <wp:inline distT="0" distB="0" distL="114300" distR="114300">
            <wp:extent cx="1684020" cy="2098040"/>
            <wp:effectExtent l="0" t="0" r="11430" b="16510"/>
            <wp:docPr id="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646937" name="Picture"/>
                    <pic:cNvPicPr>
                      <a:picLocks noChangeAspect="1" noChangeArrowheads="1"/>
                    </pic:cNvPicPr>
                  </pic:nvPicPr>
                  <pic:blipFill>
                    <a:blip xmlns:r="http://schemas.openxmlformats.org/officeDocument/2006/relationships" r:embed="rId34"/>
                    <a:stretch>
                      <a:fillRect/>
                    </a:stretch>
                  </pic:blipFill>
                  <pic:spPr>
                    <a:xfrm>
                      <a:off x="0" y="0"/>
                      <a:ext cx="1684421" cy="2098307"/>
                    </a:xfrm>
                    <a:prstGeom prst="rect">
                      <a:avLst/>
                    </a:prstGeom>
                    <a:noFill/>
                    <a:ln w="9525">
                      <a:noFill/>
                    </a:ln>
                  </pic:spPr>
                </pic:pic>
              </a:graphicData>
            </a:graphic>
          </wp:inline>
        </w:drawing>
      </w:r>
      <w:r>
        <w:br/>
      </w:r>
      <w:r>
        <w:t>（3）当AE=</w:t>
      </w:r>
      <m:oMath>
        <m:f>
          <m:num>
            <m:r>
              <m:t>1</m:t>
            </m:r>
          </m:num>
          <m:den>
            <m:r>
              <m:t>2</m:t>
            </m:r>
          </m:den>
        </m:f>
      </m:oMath>
      <w:r>
        <w:t>AD时，y=</w:t>
      </w:r>
      <m:oMath>
        <m:f>
          <m:num>
            <m:r>
              <m:t>1</m:t>
            </m:r>
          </m:num>
          <m:den>
            <m:r>
              <m:t>2</m:t>
            </m:r>
          </m:den>
        </m:f>
      </m:oMath>
      <w:r>
        <w:t>x，在（2）中图象作图，并测量两个函数图象交点得：</w:t>
      </w:r>
      <w:r>
        <w:br/>
      </w:r>
      <w:r>
        <w:t>AD=2.4或3.3</w:t>
      </w:r>
      <w:r>
        <w:br/>
      </w:r>
      <w:r>
        <w:t>故答案为：2.4或3.3</w:t>
      </w:r>
    </w:p>
    <w:p>
      <w:pPr>
        <w:pStyle w:val="BodyText"/>
      </w:pPr>
      <w:r>
        <w:t>【 解析 】</w:t>
      </w:r>
    </w:p>
    <w:p>
      <w:pPr>
        <w:pStyle w:val="BodyText"/>
      </w:pPr>
      <w:r>
        <w:t>（1）（2）根据题意测量、作图即可；</w:t>
      </w:r>
      <w:r>
        <w:br/>
      </w:r>
      <w:r>
        <w:t>（3）满足AE=</w:t>
      </w:r>
      <m:oMath>
        <m:f>
          <m:num>
            <m:r>
              <m:t>1</m:t>
            </m:r>
          </m:num>
          <m:den>
            <m:r>
              <m:t>2</m:t>
            </m:r>
          </m:den>
        </m:f>
      </m:oMath>
      <w:r>
        <w:t>AD条件，实际上可以转化为正比例函数y=</w:t>
      </w:r>
      <m:oMath>
        <m:f>
          <m:num>
            <m:r>
              <m:t>1</m:t>
            </m:r>
          </m:num>
          <m:den>
            <m:r>
              <m:t>2</m:t>
            </m:r>
          </m:den>
        </m:f>
      </m:oMath>
      <w:r>
        <w:t>x．</w:t>
      </w:r>
      <w:r>
        <w:br/>
      </w:r>
      <w:r>
        <w:t>本题以几何动点问题为背景，考查了函数思想和数形结合思想．在（3）中将线段的数量转化为函数问题，设计到了转化的数学思想．</w:t>
      </w:r>
    </w:p>
    <w:p>
      <w:pPr>
        <w:pStyle w:val="BodyText"/>
      </w:pPr>
      <w:r>
        <w:br/>
      </w:r>
    </w:p>
    <w:p>
      <w:pPr>
        <w:pStyle w:val="BodyText"/>
      </w:pPr>
      <w:r>
        <w:t>【 第 26 题 】</w:t>
      </w:r>
    </w:p>
    <w:p>
      <w:pPr>
        <w:pStyle w:val="BodyText"/>
      </w:pPr>
      <w:r>
        <w:t>【 答 案 】</w:t>
      </w:r>
    </w:p>
    <w:p>
      <w:pPr>
        <w:pStyle w:val="BodyText"/>
      </w:pPr>
      <w:r>
        <w:t>解：（1）∵抛物线M的表达式为y=ax</w:t>
      </w:r>
      <w:r>
        <w:rPr>
          <w:vertAlign w:val="superscript"/>
        </w:rPr>
        <w:t>2</w:t>
      </w:r>
      <w:r>
        <w:t>-4ax+a-1，</w:t>
      </w:r>
      <w:r>
        <w:br/>
      </w:r>
      <w:r>
        <w:t>∴抛物线M的对称轴为直线x=-</w:t>
      </w:r>
      <m:oMath>
        <m:f>
          <m:num>
            <m:r>
              <m:t>−4a</m:t>
            </m:r>
          </m:num>
          <m:den>
            <m:r>
              <m:t>2a</m:t>
            </m:r>
          </m:den>
        </m:f>
      </m:oMath>
      <w:r>
        <w:t>=2．</w:t>
      </w:r>
      <w:r>
        <w:br/>
      </w:r>
      <w:r>
        <w:t>故答案为：x=2．</w:t>
      </w:r>
      <w:r>
        <w:br/>
      </w:r>
      <w:r>
        <w:t>（2）∵抛物线 y=ax</w:t>
      </w:r>
      <w:r>
        <w:rPr>
          <w:vertAlign w:val="superscript"/>
        </w:rPr>
        <w:t>2</w:t>
      </w:r>
      <w:r>
        <w:t>-4ax+a-1的对称轴为直线x=2，抛物线M与x轴的交点为点A、B（点A在点B左侧），AB=2，</w:t>
      </w:r>
      <w:r>
        <w:br/>
      </w:r>
      <w:r>
        <w:t>∴点A的坐标为（1，0），点B的坐标为（3，0）．</w:t>
      </w:r>
      <w:r>
        <w:br/>
      </w:r>
      <w:r>
        <w:t>将A（1，0）代入y=ax</w:t>
      </w:r>
      <w:r>
        <w:rPr>
          <w:vertAlign w:val="superscript"/>
        </w:rPr>
        <w:t>2</w:t>
      </w:r>
      <w:r>
        <w:t>-4ax+a-1，得：a-4a+a-1=0，</w:t>
      </w:r>
      <w:r>
        <w:br/>
      </w:r>
      <w:r>
        <w:t>解得：a=-</w:t>
      </w:r>
      <m:oMath>
        <m:f>
          <m:num>
            <m:r>
              <m:t>1</m:t>
            </m:r>
          </m:num>
          <m:den>
            <m:r>
              <m:t>2</m:t>
            </m:r>
          </m:den>
        </m:f>
      </m:oMath>
      <w:r>
        <w:t>，</w:t>
      </w:r>
      <w:r>
        <w:drawing>
          <wp:inline distT="0" distB="0" distL="114300" distR="114300">
            <wp:extent cx="2290445" cy="1780540"/>
            <wp:effectExtent l="0" t="0" r="14605" b="10160"/>
            <wp:docPr id="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0757610" name="Picture"/>
                    <pic:cNvPicPr>
                      <a:picLocks noChangeAspect="1" noChangeArrowheads="1"/>
                    </pic:cNvPicPr>
                  </pic:nvPicPr>
                  <pic:blipFill>
                    <a:blip xmlns:r="http://schemas.openxmlformats.org/officeDocument/2006/relationships" r:embed="rId35"/>
                    <a:stretch>
                      <a:fillRect/>
                    </a:stretch>
                  </pic:blipFill>
                  <pic:spPr>
                    <a:xfrm>
                      <a:off x="0" y="0"/>
                      <a:ext cx="2290812" cy="1780673"/>
                    </a:xfrm>
                    <a:prstGeom prst="rect">
                      <a:avLst/>
                    </a:prstGeom>
                    <a:noFill/>
                    <a:ln w="9525">
                      <a:noFill/>
                    </a:ln>
                  </pic:spPr>
                </pic:pic>
              </a:graphicData>
            </a:graphic>
          </wp:inline>
        </w:drawing>
      </w:r>
      <w:r>
        <w:br/>
      </w:r>
      <w:r>
        <w:t>∴抛物线M的函数表达式为y=-</w:t>
      </w:r>
      <m:oMath>
        <m:f>
          <m:num>
            <m:r>
              <m:t>1</m:t>
            </m:r>
          </m:num>
          <m:den>
            <m:r>
              <m:t>2</m:t>
            </m:r>
          </m:den>
        </m:f>
      </m:oMath>
      <w:r>
        <w:t>x</w:t>
      </w:r>
      <w:r>
        <w:rPr>
          <w:vertAlign w:val="superscript"/>
        </w:rPr>
        <w:t>2</w:t>
      </w:r>
      <w:r>
        <w:t>+2x-</w:t>
      </w:r>
      <m:oMath>
        <m:f>
          <m:num>
            <m:r>
              <m:t>3</m:t>
            </m:r>
          </m:num>
          <m:den>
            <m:r>
              <m:t>2</m:t>
            </m:r>
          </m:den>
        </m:f>
      </m:oMath>
      <w:r>
        <w:t>．</w:t>
      </w:r>
      <w:r>
        <w:br/>
      </w:r>
      <w:r>
        <w:t>（3）∵y=-</w:t>
      </w:r>
      <m:oMath>
        <m:f>
          <m:num>
            <m:r>
              <m:t>1</m:t>
            </m:r>
          </m:num>
          <m:den>
            <m:r>
              <m:t>2</m:t>
            </m:r>
          </m:den>
        </m:f>
      </m:oMath>
      <w:r>
        <w:t>x</w:t>
      </w:r>
      <w:r>
        <w:rPr>
          <w:vertAlign w:val="superscript"/>
        </w:rPr>
        <w:t>2</w:t>
      </w:r>
      <w:r>
        <w:t>+2x-</w:t>
      </w:r>
      <m:oMath>
        <m:f>
          <m:num>
            <m:r>
              <m:t>3</m:t>
            </m:r>
          </m:num>
          <m:den>
            <m:r>
              <m:t>2</m:t>
            </m:r>
          </m:den>
        </m:f>
      </m:oMath>
      <w:r>
        <w:t>=-</w:t>
      </w:r>
      <m:oMath>
        <m:f>
          <m:num>
            <m:r>
              <m:t>1</m:t>
            </m:r>
          </m:num>
          <m:den>
            <m:r>
              <m:t>2</m:t>
            </m:r>
          </m:den>
        </m:f>
      </m:oMath>
      <w:r>
        <w:t>（x-2）</w:t>
      </w:r>
      <w:r>
        <w:rPr>
          <w:vertAlign w:val="superscript"/>
        </w:rPr>
        <w:t>2</w:t>
      </w:r>
      <w:r>
        <w:t>+</w:t>
      </w:r>
      <m:oMath>
        <m:f>
          <m:num>
            <m:r>
              <m:t>1</m:t>
            </m:r>
          </m:num>
          <m:den>
            <m:r>
              <m:t>2</m:t>
            </m:r>
          </m:den>
        </m:f>
      </m:oMath>
      <w:r>
        <w:t>，</w:t>
      </w:r>
      <w:r>
        <w:br/>
      </w:r>
      <w:r>
        <w:t>∴点D的坐标为（2，</w:t>
      </w:r>
      <m:oMath>
        <m:f>
          <m:num>
            <m:r>
              <m:t>1</m:t>
            </m:r>
          </m:num>
          <m:den>
            <m:r>
              <m:t>2</m:t>
            </m:r>
          </m:den>
        </m:f>
      </m:oMath>
      <w:r>
        <w:t>）．</w:t>
      </w:r>
      <w:r>
        <w:br/>
      </w:r>
      <w:r>
        <w:t>∵直线y=n与直线l的交点的横坐标记为x</w:t>
      </w:r>
      <w:r>
        <w:rPr>
          <w:vertAlign w:val="subscript"/>
        </w:rPr>
        <w:t>3</w:t>
      </w:r>
      <w:r>
        <w:t>（x</w:t>
      </w:r>
      <w:r>
        <w:rPr>
          <w:vertAlign w:val="subscript"/>
        </w:rPr>
        <w:t>3</w:t>
      </w:r>
      <w:r>
        <w:t>＞0），且当-2≤n≤-1时，总有x</w:t>
      </w:r>
      <w:r>
        <w:rPr>
          <w:vertAlign w:val="subscript"/>
        </w:rPr>
        <w:t>1</w:t>
      </w:r>
      <w:r>
        <w:t>-x</w:t>
      </w:r>
      <w:r>
        <w:rPr>
          <w:vertAlign w:val="subscript"/>
        </w:rPr>
        <w:t>3</w:t>
      </w:r>
      <w:r>
        <w:t>＞x</w:t>
      </w:r>
      <w:r>
        <w:rPr>
          <w:vertAlign w:val="subscript"/>
        </w:rPr>
        <w:t>3</w:t>
      </w:r>
      <w:r>
        <w:t>-x</w:t>
      </w:r>
      <w:r>
        <w:rPr>
          <w:vertAlign w:val="subscript"/>
        </w:rPr>
        <w:t>2</w:t>
      </w:r>
      <w:r>
        <w:t>＞0，</w:t>
      </w:r>
      <w:r>
        <w:br/>
      </w:r>
      <w:r>
        <w:t>∴直线l与y轴的交点在（0，-2）下方，</w:t>
      </w:r>
      <w:r>
        <w:br/>
      </w:r>
      <w:r>
        <w:t>∴b＜-2．</w:t>
      </w:r>
      <w:r>
        <w:br/>
      </w:r>
      <w:r>
        <w:t>∵直线l：y=kx+b（k≠0）经过抛物线的顶点D，</w:t>
      </w:r>
      <w:r>
        <w:br/>
      </w:r>
      <w:r>
        <w:t>∴2k+b=</w:t>
      </w:r>
      <m:oMath>
        <m:f>
          <m:num>
            <m:r>
              <m:t>1</m:t>
            </m:r>
          </m:num>
          <m:den>
            <m:r>
              <m:t>2</m:t>
            </m:r>
          </m:den>
        </m:f>
      </m:oMath>
      <w:r>
        <w:t>，</w:t>
      </w:r>
      <w:r>
        <w:br/>
      </w:r>
      <w:r>
        <w:t>∴k=</w:t>
      </w:r>
      <m:oMath>
        <m:f>
          <m:num>
            <m:r>
              <m:t>1</m:t>
            </m:r>
          </m:num>
          <m:den>
            <m:r>
              <m:t>4</m:t>
            </m:r>
          </m:den>
        </m:f>
      </m:oMath>
      <w:r>
        <w:t>-</w:t>
      </w:r>
      <m:oMath>
        <m:f>
          <m:num>
            <m:r>
              <m:t>b</m:t>
            </m:r>
          </m:num>
          <m:den>
            <m:r>
              <m:t>2</m:t>
            </m:r>
          </m:den>
        </m:f>
      </m:oMath>
      <w:r>
        <w:t>＞</w:t>
      </w:r>
      <m:oMath>
        <m:f>
          <m:num>
            <m:r>
              <m:t>5</m:t>
            </m:r>
          </m:num>
          <m:den>
            <m:r>
              <m:t>4</m:t>
            </m:r>
          </m:den>
        </m:f>
      </m:oMath>
      <w:r>
        <w:t>．</w:t>
      </w:r>
    </w:p>
    <w:p>
      <w:pPr>
        <w:pStyle w:val="BodyText"/>
      </w:pPr>
      <w:r>
        <w:t>【 解析 】</w:t>
      </w:r>
    </w:p>
    <w:p>
      <w:pPr>
        <w:pStyle w:val="BodyText"/>
      </w:pPr>
      <w:r>
        <w:t>（1）根据抛物线的函数表达式，利用二次函数的性质即可找出抛物线M的对称轴；</w:t>
      </w:r>
      <w:r>
        <w:br/>
      </w:r>
      <w:r>
        <w:t>（2）根据抛物线的对称轴及AB=2即可得出点A、B的坐标，根据点A的坐标，利用待定系数法即可求出抛物线M的函数表达式；</w:t>
      </w:r>
      <w:r>
        <w:br/>
      </w:r>
      <w:r>
        <w:t>（3）利用配方法求出抛物线顶点D的坐标，依照题意画出图形，观察图形可得出b＜-2，再利用一次函数图象上点的坐标特征可得出2k+b=</w:t>
      </w:r>
      <m:oMath>
        <m:f>
          <m:num>
            <m:r>
              <m:t>1</m:t>
            </m:r>
          </m:num>
          <m:den>
            <m:r>
              <m:t>2</m:t>
            </m:r>
          </m:den>
        </m:f>
      </m:oMath>
      <w:r>
        <w:t>，结合b的取值范围即可得出k的取值范围．</w:t>
      </w:r>
      <w:r>
        <w:br/>
      </w:r>
      <w:r>
        <w:t>本题考查了二次函数的性质、待定系数法求二次函数解析式以及一次函数图象上点的坐标特征，解题的关键是：（1）利用二次函数的性质找出抛物线的对称轴；（2）根据点的坐标，利用待定系数法求出二次函数表达式；（3）依照题意画出图形，利用数形结合找出b＜-2．</w:t>
      </w:r>
    </w:p>
    <w:p>
      <w:pPr>
        <w:pStyle w:val="BodyText"/>
      </w:pPr>
      <w:r>
        <w:br/>
      </w:r>
    </w:p>
    <w:p>
      <w:pPr>
        <w:pStyle w:val="BodyText"/>
      </w:pPr>
      <w:r>
        <w:t>【 第 27 题 】</w:t>
      </w:r>
    </w:p>
    <w:p>
      <w:pPr>
        <w:pStyle w:val="BodyText"/>
      </w:pPr>
      <w:r>
        <w:t>【 答 案 】</w:t>
      </w:r>
    </w:p>
    <w:p>
      <w:pPr>
        <w:pStyle w:val="BodyText"/>
      </w:pPr>
      <w:r>
        <w:t>解：（1）当0°＜α＜30°时，</w:t>
      </w:r>
      <w:r>
        <w:br/>
      </w:r>
      <w:r>
        <w:t>①画出的图形如图1所示，</w:t>
      </w:r>
      <w:r>
        <w:drawing>
          <wp:inline distT="0" distB="0" distL="114300" distR="114300">
            <wp:extent cx="1241425" cy="1366520"/>
            <wp:effectExtent l="0" t="0" r="15875" b="5080"/>
            <wp:docPr id="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850160" name="Picture"/>
                    <pic:cNvPicPr>
                      <a:picLocks noChangeAspect="1" noChangeArrowheads="1"/>
                    </pic:cNvPicPr>
                  </pic:nvPicPr>
                  <pic:blipFill>
                    <a:blip xmlns:r="http://schemas.openxmlformats.org/officeDocument/2006/relationships" r:embed="rId36"/>
                    <a:stretch>
                      <a:fillRect/>
                    </a:stretch>
                  </pic:blipFill>
                  <pic:spPr>
                    <a:xfrm>
                      <a:off x="0" y="0"/>
                      <a:ext cx="1241658" cy="1366787"/>
                    </a:xfrm>
                    <a:prstGeom prst="rect">
                      <a:avLst/>
                    </a:prstGeom>
                    <a:noFill/>
                    <a:ln w="9525">
                      <a:noFill/>
                    </a:ln>
                  </pic:spPr>
                </pic:pic>
              </a:graphicData>
            </a:graphic>
          </wp:inline>
        </w:drawing>
      </w:r>
      <w:r>
        <w:br/>
      </w:r>
      <w:r>
        <w:t>∵△ABC为等边三角形，</w:t>
      </w:r>
      <w:r>
        <w:br/>
      </w:r>
      <w:r>
        <w:t>∴∠ABC=60°．</w:t>
      </w:r>
      <w:r>
        <w:br/>
      </w:r>
      <w:r>
        <w:t>∵CD为等边三角形的中线，</w:t>
      </w:r>
      <w:r>
        <w:br/>
      </w:r>
      <w:r>
        <w:t>∵Q为线段CD上的点，</w:t>
      </w:r>
      <w:r>
        <w:br/>
      </w:r>
      <w:r>
        <w:t>∴CD是AB的垂直平分线，</w:t>
      </w:r>
      <w:r>
        <w:br/>
      </w:r>
      <w:r>
        <w:t>由等边三角形的对称性得QA=QB．</w:t>
      </w:r>
      <w:r>
        <w:br/>
      </w:r>
      <w:r>
        <w:t>∵∠DAQ=α，</w:t>
      </w:r>
      <w:r>
        <w:br/>
      </w:r>
      <w:r>
        <w:t>∴∠ABQ=∠DAQ=α，∠QBE=60°-α．</w:t>
      </w:r>
      <w:r>
        <w:br/>
      </w:r>
      <w:r>
        <w:t>∵线段QE为线段QA绕点Q顺时针旋转所得，</w:t>
      </w:r>
      <w:r>
        <w:br/>
      </w:r>
      <w:r>
        <w:t>∴QE=QA．</w:t>
      </w:r>
      <w:r>
        <w:br/>
      </w:r>
      <w:r>
        <w:t>∴QB=QE．</w:t>
      </w:r>
      <w:r>
        <w:br/>
      </w:r>
      <w:r>
        <w:t>∴∠QEB=∠QBE=60°-α，</w:t>
      </w:r>
      <w:r>
        <w:br/>
      </w:r>
      <w:r>
        <w:t>∴∠BQE=180°-2∠QBE=180°-2（60°-α）=60°+2α；</w:t>
      </w:r>
      <w:r>
        <w:br/>
      </w:r>
      <w:r>
        <w:br/>
      </w:r>
      <w:r>
        <w:t>②CE+AC=</w:t>
      </w:r>
      <m:oMath>
        <m:rad>
          <m:radPr>
            <m:degHide/>
          </m:radPr>
          <m:deg/>
          <m:e>
            <m:r>
              <m:t>3</m:t>
            </m:r>
          </m:e>
        </m:rad>
      </m:oMath>
      <w:r>
        <w:t>CQ；</w:t>
      </w:r>
      <w:r>
        <w:br/>
      </w:r>
      <w:r>
        <w:t>解：如图2，延长CA到点F，使得AF=CE，连接QF，作QH⊥AC于点H．</w:t>
      </w:r>
      <w:r>
        <w:br/>
      </w:r>
      <w:r>
        <w:t>∵∠BQE=60°+2α，点E在BC上，</w:t>
      </w:r>
      <w:r>
        <w:br/>
      </w:r>
      <w:r>
        <w:t>∴∠QEC=∠BQE+∠QBE=（60°+2α）+（ 60°-α）=120°+α．</w:t>
      </w:r>
      <w:r>
        <w:br/>
      </w:r>
      <w:r>
        <w:t>∵点F在CA的延长线上，∠DAQ=α，</w:t>
      </w:r>
      <w:r>
        <w:br/>
      </w:r>
      <w:r>
        <w:drawing>
          <wp:inline distT="0" distB="0" distL="114300" distR="114300">
            <wp:extent cx="1241425" cy="1722755"/>
            <wp:effectExtent l="0" t="0" r="15875" b="10795"/>
            <wp:docPr id="3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089368" name="Picture"/>
                    <pic:cNvPicPr>
                      <a:picLocks noChangeAspect="1" noChangeArrowheads="1"/>
                    </pic:cNvPicPr>
                  </pic:nvPicPr>
                  <pic:blipFill>
                    <a:blip xmlns:r="http://schemas.openxmlformats.org/officeDocument/2006/relationships" r:embed="rId37"/>
                    <a:stretch>
                      <a:fillRect/>
                    </a:stretch>
                  </pic:blipFill>
                  <pic:spPr>
                    <a:xfrm>
                      <a:off x="0" y="0"/>
                      <a:ext cx="1241658" cy="1722922"/>
                    </a:xfrm>
                    <a:prstGeom prst="rect">
                      <a:avLst/>
                    </a:prstGeom>
                    <a:noFill/>
                    <a:ln w="9525">
                      <a:noFill/>
                    </a:ln>
                  </pic:spPr>
                </pic:pic>
              </a:graphicData>
            </a:graphic>
          </wp:inline>
        </w:drawing>
      </w:r>
      <w:r>
        <w:t>∴∠QAF=∠BAF+∠DAQ=120°+α．</w:t>
      </w:r>
      <w:r>
        <w:br/>
      </w:r>
      <w:r>
        <w:t>∴∠QAF=∠QEC．</w:t>
      </w:r>
      <w:r>
        <w:br/>
      </w:r>
      <w:r>
        <w:t>又∵AF=CE，QA=QE，</w:t>
      </w:r>
      <w:r>
        <w:br/>
      </w:r>
      <w:r>
        <w:t>∴△QAF≌△QEC．</w:t>
      </w:r>
      <w:r>
        <w:br/>
      </w:r>
      <w:r>
        <w:t>∴QF=QC．</w:t>
      </w:r>
      <w:r>
        <w:br/>
      </w:r>
      <w:r>
        <w:t>∵QH⊥AC于点H，</w:t>
      </w:r>
      <w:r>
        <w:br/>
      </w:r>
      <w:r>
        <w:t>∴FH=CH，CF=2CH．</w:t>
      </w:r>
      <w:r>
        <w:br/>
      </w:r>
      <w:r>
        <w:t>∵在等边三角形ABC中，CD为中线，</w:t>
      </w:r>
      <w:r>
        <w:br/>
      </w:r>
      <w:r>
        <w:t>点Q在CD上，</w:t>
      </w:r>
      <w:r>
        <w:br/>
      </w:r>
      <w:r>
        <w:t>∴∠ACQ=</w:t>
      </w:r>
      <m:oMath>
        <m:f>
          <m:num>
            <m:r>
              <m:t>1</m:t>
            </m:r>
          </m:num>
          <m:den>
            <m:r>
              <m:t>2</m:t>
            </m:r>
          </m:den>
        </m:f>
        <m:r>
          <m:t>∠ACB</m:t>
        </m:r>
      </m:oMath>
      <w:r>
        <w:t>=30°，</w:t>
      </w:r>
      <w:r>
        <w:br/>
      </w:r>
      <w:r>
        <w:t>即△QCF为底角为30°的等腰三角形．</w:t>
      </w:r>
      <w:r>
        <w:br/>
      </w:r>
      <w:r>
        <w:t>∴</w:t>
      </w:r>
      <m:oMath>
        <m:r>
          <m:t>CH=CQ⋅</m:t>
        </m:r>
        <m:r>
          <m:rPr>
            <m:nor/>
            <m:sty m:val="p"/>
          </m:rPr>
          <w:rPr>
            <w:b w:val="0"/>
            <w:i w:val="0"/>
          </w:rPr>
          <m:t>cos</m:t>
        </m:r>
        <m:d>
          <m:e>
            <m:r>
              <m:t>∠HCQ</m:t>
            </m:r>
          </m:e>
        </m:d>
        <m:r>
          <m:t>=CQ⋅</m:t>
        </m:r>
        <m:r>
          <m:rPr>
            <m:nor/>
            <m:sty m:val="p"/>
          </m:rPr>
          <w:rPr>
            <w:b w:val="0"/>
            <w:i w:val="0"/>
          </w:rPr>
          <m:t>cos</m:t>
        </m:r>
        <m:d>
          <m:e>
            <m:sSup>
              <m:e>
                <m:r>
                  <m:t>30</m:t>
                </m:r>
              </m:e>
              <m:sup>
                <m:r>
                  <m:t>∘</m:t>
                </m:r>
              </m:sup>
            </m:sSup>
          </m:e>
        </m:d>
        <m:r>
          <m:t>=</m:t>
        </m:r>
        <m:f>
          <m:num>
            <m:rad>
              <m:radPr>
                <m:degHide/>
              </m:radPr>
              <m:deg/>
              <m:e>
                <m:r>
                  <m:t>3</m:t>
                </m:r>
              </m:e>
            </m:rad>
          </m:num>
          <m:den>
            <m:r>
              <m:t>2</m:t>
            </m:r>
          </m:den>
        </m:f>
        <m:r>
          <m:t>CQ</m:t>
        </m:r>
      </m:oMath>
      <w:r>
        <w:t>．</w:t>
      </w:r>
      <w:r>
        <w:br/>
      </w:r>
      <w:r>
        <w:t>∴CE+AC=AF+AC=CF=</w:t>
      </w:r>
      <m:oMath>
        <m:r>
          <m:t>2CH=</m:t>
        </m:r>
        <m:rad>
          <m:radPr>
            <m:degHide/>
          </m:radPr>
          <m:deg/>
          <m:e>
            <m:r>
              <m:t>3</m:t>
            </m:r>
          </m:e>
        </m:rad>
        <m:r>
          <m:t>CQ</m:t>
        </m:r>
      </m:oMath>
      <w:r>
        <w:t>．</w:t>
      </w:r>
      <w:r>
        <w:br/>
      </w:r>
      <w:r>
        <w:br/>
      </w:r>
      <w:r>
        <w:t>（2）如图4</w:t>
      </w:r>
      <w:r>
        <w:drawing>
          <wp:inline distT="0" distB="0" distL="114300" distR="114300">
            <wp:extent cx="1722755" cy="1250950"/>
            <wp:effectExtent l="0" t="0" r="10795" b="6350"/>
            <wp:docPr id="3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3017136" name="Picture"/>
                    <pic:cNvPicPr>
                      <a:picLocks noChangeAspect="1" noChangeArrowheads="1"/>
                    </pic:cNvPicPr>
                  </pic:nvPicPr>
                  <pic:blipFill>
                    <a:blip xmlns:r="http://schemas.openxmlformats.org/officeDocument/2006/relationships" r:embed="rId38"/>
                    <a:stretch>
                      <a:fillRect/>
                    </a:stretch>
                  </pic:blipFill>
                  <pic:spPr>
                    <a:xfrm>
                      <a:off x="0" y="0"/>
                      <a:ext cx="1722922" cy="1251284"/>
                    </a:xfrm>
                    <a:prstGeom prst="rect">
                      <a:avLst/>
                    </a:prstGeom>
                    <a:noFill/>
                    <a:ln w="9525">
                      <a:noFill/>
                    </a:ln>
                  </pic:spPr>
                </pic:pic>
              </a:graphicData>
            </a:graphic>
          </wp:inline>
        </w:drawing>
      </w:r>
      <w:r>
        <w:t>，当30°＜α＜60°时，</w:t>
      </w:r>
      <w:r>
        <w:br/>
      </w:r>
      <w:r>
        <w:t>在AC上取一点F使AF=CE，</w:t>
      </w:r>
      <w:r>
        <w:br/>
      </w:r>
      <w:r>
        <w:t>∵△ABC为等边三角形，</w:t>
      </w:r>
      <w:r>
        <w:br/>
      </w:r>
      <w:r>
        <w:t>∴∠ABC=60°．</w:t>
      </w:r>
      <w:r>
        <w:br/>
      </w:r>
      <w:r>
        <w:t>∵CD为等边三角形的中线，</w:t>
      </w:r>
      <w:r>
        <w:br/>
      </w:r>
      <w:r>
        <w:t>∵Q为线段CD上的点，</w:t>
      </w:r>
      <w:r>
        <w:br/>
      </w:r>
      <w:r>
        <w:t>∴CD是AB的垂直平分线，</w:t>
      </w:r>
      <w:r>
        <w:br/>
      </w:r>
      <w:r>
        <w:t>由等边三角形的对称性得QA=QB．</w:t>
      </w:r>
      <w:r>
        <w:br/>
      </w:r>
      <w:r>
        <w:t>∵∠DAQ=α，</w:t>
      </w:r>
      <w:r>
        <w:br/>
      </w:r>
      <w:r>
        <w:t>∴∠ABQ=∠DAQ=α，∠QBE=60°-α．</w:t>
      </w:r>
      <w:r>
        <w:br/>
      </w:r>
      <w:r>
        <w:t>∵线段QE为线段QA绕点Q顺时针旋转所得，</w:t>
      </w:r>
      <w:r>
        <w:br/>
      </w:r>
      <w:r>
        <w:t>∴QE=QA．</w:t>
      </w:r>
      <w:r>
        <w:br/>
      </w:r>
      <w:r>
        <w:t>∴QB=QE．</w:t>
      </w:r>
      <w:r>
        <w:br/>
      </w:r>
      <w:r>
        <w:t>∴∠QEB=∠QBE=60°-α=∠QAF，</w:t>
      </w:r>
      <w:r>
        <w:br/>
      </w:r>
      <w:r>
        <w:t>又∵AF=CE，QA=QE，</w:t>
      </w:r>
      <w:r>
        <w:br/>
      </w:r>
      <w:r>
        <w:t>∴△QAF≌△QEC．</w:t>
      </w:r>
      <w:r>
        <w:br/>
      </w:r>
      <w:r>
        <w:t>∴QF=QC．</w:t>
      </w:r>
      <w:r>
        <w:br/>
      </w:r>
      <w:r>
        <w:t>∵QH⊥AC于点H，</w:t>
      </w:r>
      <w:r>
        <w:br/>
      </w:r>
      <w:r>
        <w:t>∴FH=CH，CF=2CH．</w:t>
      </w:r>
      <w:r>
        <w:br/>
      </w:r>
      <w:r>
        <w:t>∵在等边三角形ABC中，CD为中线，点Q在CD上，</w:t>
      </w:r>
      <w:r>
        <w:br/>
      </w:r>
      <w:r>
        <w:t>∴∠ACQ=</w:t>
      </w:r>
      <m:oMath>
        <m:f>
          <m:num>
            <m:r>
              <m:t>1</m:t>
            </m:r>
          </m:num>
          <m:den>
            <m:r>
              <m:t>2</m:t>
            </m:r>
          </m:den>
        </m:f>
        <m:r>
          <m:t>∠ACB</m:t>
        </m:r>
      </m:oMath>
      <w:r>
        <w:t>=30°，</w:t>
      </w:r>
      <w:r>
        <w:br/>
      </w:r>
      <w:r>
        <w:t>即△QCF为底角为30°的等腰三角形．</w:t>
      </w:r>
      <w:r>
        <w:br/>
      </w:r>
      <w:r>
        <w:t>∴</w:t>
      </w:r>
      <m:oMath>
        <m:r>
          <m:t>CH=CQ⋅</m:t>
        </m:r>
        <m:r>
          <m:rPr>
            <m:nor/>
            <m:sty m:val="p"/>
          </m:rPr>
          <w:rPr>
            <w:b w:val="0"/>
            <w:i w:val="0"/>
          </w:rPr>
          <m:t>cos</m:t>
        </m:r>
        <m:d>
          <m:e>
            <m:r>
              <m:t>∠HCQ</m:t>
            </m:r>
          </m:e>
        </m:d>
        <m:r>
          <m:t>=CQ⋅</m:t>
        </m:r>
        <m:r>
          <m:rPr>
            <m:nor/>
            <m:sty m:val="p"/>
          </m:rPr>
          <w:rPr>
            <w:b w:val="0"/>
            <w:i w:val="0"/>
          </w:rPr>
          <m:t>cos</m:t>
        </m:r>
        <m:d>
          <m:e>
            <m:sSup>
              <m:e>
                <m:r>
                  <m:t>30</m:t>
                </m:r>
              </m:e>
              <m:sup>
                <m:r>
                  <m:t>∘</m:t>
                </m:r>
              </m:sup>
            </m:sSup>
          </m:e>
        </m:d>
        <m:r>
          <m:t>=</m:t>
        </m:r>
        <m:f>
          <m:num>
            <m:rad>
              <m:radPr>
                <m:degHide/>
              </m:radPr>
              <m:deg/>
              <m:e>
                <m:r>
                  <m:t>3</m:t>
                </m:r>
              </m:e>
            </m:rad>
          </m:num>
          <m:den>
            <m:r>
              <m:t>2</m:t>
            </m:r>
          </m:den>
        </m:f>
        <m:r>
          <m:t>CQ</m:t>
        </m:r>
      </m:oMath>
      <w:r>
        <w:t>．</w:t>
      </w:r>
      <w:r>
        <w:br/>
      </w:r>
      <w:r>
        <w:t>∴AC-CE=AC-AF=CF=</w:t>
      </w:r>
      <m:oMath>
        <m:r>
          <m:t>2CH=</m:t>
        </m:r>
        <m:rad>
          <m:radPr>
            <m:degHide/>
          </m:radPr>
          <m:deg/>
          <m:e>
            <m:r>
              <m:t>3</m:t>
            </m:r>
          </m:e>
        </m:rad>
        <m:r>
          <m:t>CQ</m:t>
        </m:r>
      </m:oMath>
      <w:r>
        <w:t>．</w:t>
      </w:r>
    </w:p>
    <w:p>
      <w:pPr>
        <w:pStyle w:val="BodyText"/>
      </w:pPr>
      <w:r>
        <w:t>【 解析 】</w:t>
      </w:r>
    </w:p>
    <w:p>
      <w:pPr>
        <w:pStyle w:val="BodyText"/>
      </w:pPr>
      <w:r>
        <w:br/>
      </w:r>
      <w:r>
        <w:t>（1）①先根据等边三角形的性质的QA=QB，进而得出QB=QE，最后用三角形的内角和定理即可得出结论；</w:t>
      </w:r>
      <w:r>
        <w:br/>
      </w:r>
      <w:r>
        <w:t>②先判断出△QAF≌△QEC，得出QF=QC，再判断出△QCF是底角为30度的等腰三角形，再构造出直角三角形即可得出结论；</w:t>
      </w:r>
      <w:r>
        <w:br/>
      </w:r>
      <w:r>
        <w:t>（2）同②的方法即可得出结论．</w:t>
      </w:r>
      <w:r>
        <w:br/>
      </w:r>
      <w:r>
        <w:t>此题是几何变换综合题，主要考查了等边三角形的性质，三角形的内角和定理，全等三角形的判定和性质，等腰三角形的判定和性质，锐角三角函数，作出辅助线构造出全等三角形是解本题的关键．</w:t>
      </w:r>
    </w:p>
    <w:p>
      <w:pPr>
        <w:pStyle w:val="BodyText"/>
      </w:pPr>
      <w:r>
        <w:br/>
      </w:r>
    </w:p>
    <w:p>
      <w:pPr>
        <w:pStyle w:val="BodyText"/>
      </w:pPr>
      <w:r>
        <w:t>【 第 28 题 】</w:t>
      </w:r>
    </w:p>
    <w:p>
      <w:pPr>
        <w:pStyle w:val="BodyText"/>
      </w:pPr>
      <w:r>
        <w:t>【 答 案 】</w:t>
      </w:r>
    </w:p>
    <w:p>
      <w:pPr>
        <w:pStyle w:val="BodyText"/>
      </w:pPr>
      <w:r>
        <w:t>解：解：（1）如图1中，</w:t>
      </w:r>
      <w:r>
        <w:br/>
      </w:r>
      <w:r>
        <w:drawing>
          <wp:inline distT="0" distB="0" distL="114300" distR="114300">
            <wp:extent cx="2098040" cy="2136775"/>
            <wp:effectExtent l="0" t="0" r="16510" b="15875"/>
            <wp:docPr id="3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237566" name="Picture"/>
                    <pic:cNvPicPr>
                      <a:picLocks noChangeAspect="1" noChangeArrowheads="1"/>
                    </pic:cNvPicPr>
                  </pic:nvPicPr>
                  <pic:blipFill>
                    <a:blip xmlns:r="http://schemas.openxmlformats.org/officeDocument/2006/relationships" r:embed="rId39"/>
                    <a:stretch>
                      <a:fillRect/>
                    </a:stretch>
                  </pic:blipFill>
                  <pic:spPr>
                    <a:xfrm>
                      <a:off x="0" y="0"/>
                      <a:ext cx="2098307" cy="2136808"/>
                    </a:xfrm>
                    <a:prstGeom prst="rect">
                      <a:avLst/>
                    </a:prstGeom>
                    <a:noFill/>
                    <a:ln w="9525">
                      <a:noFill/>
                    </a:ln>
                  </pic:spPr>
                </pic:pic>
              </a:graphicData>
            </a:graphic>
          </wp:inline>
        </w:drawing>
      </w:r>
      <w:r>
        <w:br/>
      </w:r>
      <w:r>
        <w:t>观察图象可知，满足条件的点在△ABC的平行于BCD的中位线上，</w:t>
      </w:r>
      <w:r>
        <w:br/>
      </w:r>
      <w:r>
        <w:t>故成为点A和线段BC的“中立点”的是D、F．</w:t>
      </w:r>
      <w:r>
        <w:br/>
      </w:r>
      <w:r>
        <w:t>故答案为D、F．</w:t>
      </w:r>
      <w:r>
        <w:br/>
      </w:r>
      <w:r>
        <w:t>（2）​如图2中，点A和⊙G的“中立点”在以O为圆心，1为半径的圆上运动，</w:t>
      </w:r>
      <w:r>
        <w:br/>
      </w:r>
      <w:r>
        <w:drawing>
          <wp:inline distT="0" distB="0" distL="114300" distR="114300">
            <wp:extent cx="2098040" cy="2136775"/>
            <wp:effectExtent l="0" t="0" r="16510" b="15875"/>
            <wp:docPr id="3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044858" name="Picture"/>
                    <pic:cNvPicPr>
                      <a:picLocks noChangeAspect="1" noChangeArrowheads="1"/>
                    </pic:cNvPicPr>
                  </pic:nvPicPr>
                  <pic:blipFill>
                    <a:blip xmlns:r="http://schemas.openxmlformats.org/officeDocument/2006/relationships" r:embed="rId40"/>
                    <a:stretch>
                      <a:fillRect/>
                    </a:stretch>
                  </pic:blipFill>
                  <pic:spPr>
                    <a:xfrm>
                      <a:off x="0" y="0"/>
                      <a:ext cx="2098307" cy="2136808"/>
                    </a:xfrm>
                    <a:prstGeom prst="rect">
                      <a:avLst/>
                    </a:prstGeom>
                    <a:noFill/>
                    <a:ln w="9525">
                      <a:noFill/>
                    </a:ln>
                  </pic:spPr>
                </pic:pic>
              </a:graphicData>
            </a:graphic>
          </wp:inline>
        </w:drawing>
      </w:r>
      <w:r>
        <w:br/>
      </w:r>
      <w:r>
        <w:t>因为点K在直线y=-x+1上，设K（m，-m+1），</w:t>
      </w:r>
      <w:r>
        <w:br/>
      </w:r>
      <w:r>
        <w:t>则有m</w:t>
      </w:r>
      <w:r>
        <w:rPr>
          <w:vertAlign w:val="superscript"/>
        </w:rPr>
        <w:t>2</w:t>
      </w:r>
      <w:r>
        <w:t>+（-m+1）</w:t>
      </w:r>
      <w:r>
        <w:rPr>
          <w:vertAlign w:val="superscript"/>
        </w:rPr>
        <w:t>2</w:t>
      </w:r>
      <w:r>
        <w:t>=1，</w:t>
      </w:r>
      <w:r>
        <w:br/>
      </w:r>
      <w:r>
        <w:t>解得m=0或1，</w:t>
      </w:r>
      <w:r>
        <w:br/>
      </w:r>
      <w:r>
        <w:t>∴点K坐标为（1，0）或（0，1）．</w:t>
      </w:r>
      <w:r>
        <w:br/>
      </w:r>
      <w:r>
        <w:br/>
      </w:r>
      <w:r>
        <w:t>（3）如图3中，由题意，当点N确定时，点N与⊙G的“中立点”是以NC的中点P为圆心1为半径的⊙P，</w:t>
      </w:r>
      <w:r>
        <w:br/>
      </w:r>
      <w:r>
        <w:drawing>
          <wp:inline distT="0" distB="0" distL="114300" distR="114300">
            <wp:extent cx="2223135" cy="2348230"/>
            <wp:effectExtent l="0" t="0" r="5715" b="13970"/>
            <wp:docPr id="3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728367" name="Picture"/>
                    <pic:cNvPicPr>
                      <a:picLocks noChangeAspect="1" noChangeArrowheads="1"/>
                    </pic:cNvPicPr>
                  </pic:nvPicPr>
                  <pic:blipFill>
                    <a:blip xmlns:r="http://schemas.openxmlformats.org/officeDocument/2006/relationships" r:embed="rId41"/>
                    <a:stretch>
                      <a:fillRect/>
                    </a:stretch>
                  </pic:blipFill>
                  <pic:spPr>
                    <a:xfrm>
                      <a:off x="0" y="0"/>
                      <a:ext cx="2223435" cy="2348564"/>
                    </a:xfrm>
                    <a:prstGeom prst="rect">
                      <a:avLst/>
                    </a:prstGeom>
                    <a:noFill/>
                    <a:ln w="9525">
                      <a:noFill/>
                    </a:ln>
                  </pic:spPr>
                </pic:pic>
              </a:graphicData>
            </a:graphic>
          </wp:inline>
        </w:drawing>
      </w:r>
      <w:r>
        <w:br/>
      </w:r>
      <w:r>
        <w:t>当⊙P与y轴相切时，点N的横坐标分别为-2或-6，</w:t>
      </w:r>
      <w:r>
        <w:br/>
      </w:r>
      <w:r>
        <w:t>所以满足条件的点N的横坐标的取值范围为-6≤x</w:t>
      </w:r>
      <w:r>
        <w:rPr>
          <w:vertAlign w:val="subscript"/>
        </w:rPr>
        <w:t>N</w:t>
      </w:r>
      <w:r>
        <w:t>≤-2．</w:t>
      </w:r>
    </w:p>
    <w:p>
      <w:pPr>
        <w:pStyle w:val="BodyText"/>
      </w:pPr>
      <w:r>
        <w:t>【 解析 】</w:t>
      </w:r>
    </w:p>
    <w:p>
      <w:pPr>
        <w:pStyle w:val="BodyText"/>
      </w:pPr>
      <w:r>
        <w:t>【分析】（1）根据“中立点”的定义，画出图形即可判断；</w:t>
      </w:r>
      <w:r>
        <w:br/>
      </w:r>
      <w:r>
        <w:t>（2）如图2中，点A和⊙G的“中立点”在以O为圆心，1为半径的圆上运动，因为点K在直线y=-x+1上，设K（m，-m+1），则有m</w:t>
      </w:r>
      <w:r>
        <w:rPr>
          <w:vertAlign w:val="superscript"/>
        </w:rPr>
        <w:t>2</w:t>
      </w:r>
      <w:r>
        <w:t>+（-m+1）</w:t>
      </w:r>
      <w:r>
        <w:rPr>
          <w:vertAlign w:val="superscript"/>
        </w:rPr>
        <w:t>2</w:t>
      </w:r>
      <w:r>
        <w:t>=1，求出m的值即可解决问题；</w:t>
      </w:r>
      <w:r>
        <w:br/>
      </w:r>
      <w:r>
        <w:t>（3）如图3中，由题意，当点N确定时，点N与⊙G的“中立点”是以NC的中点P为圆心1为半径的⊙P，当⊙P与y轴相切时，点N的横坐标分别为-2或-6，由此即可解决问题；</w:t>
      </w:r>
      <w:r>
        <w:br/>
      </w:r>
      <w:r>
        <w:t>本题考查一次函数综合题、圆的有关知识、三角形的中位线定理、“中立点”的定义等知识，解题的关键是理解题意，灵活运用所学知识解决问题，属于中考压轴题．</w:t>
      </w:r>
    </w:p>
    <w:p>
      <w:pPr>
        <w:pStyle w:val="BodyText"/>
      </w:pPr>
      <w:r>
        <w:br/>
      </w:r>
    </w:p>
    <w:p>
      <w:pPr>
        <w:pStyle w:val="BodyText"/>
      </w:pPr>
      <w:bookmarkStart w:id="1" w:name="_GoBack"/>
      <w:bookmarkEnd w:id="1"/>
    </w:p>
    <w:p>
      <w:pPr>
        <w:pStyle w:val="BodyText"/>
      </w:pPr>
      <w:r>
        <w:t> </w:t>
      </w:r>
    </w:p>
    <w:p>
      <w:pPr>
        <w:pStyle w:val="BodyText"/>
      </w:pPr>
      <w:r>
        <w:t> </w:t>
      </w:r>
    </w:p>
    <w:p>
      <w:pPr>
        <w:pStyle w:val="BodyText"/>
      </w:pPr>
      <w:r>
        <w:t> </w:t>
      </w:r>
    </w:p>
    <w:sectPr>
      <w:headerReference w:type="default" r:id="rId42"/>
      <w:footerReference w:type="even" r:id="rId43"/>
      <w:footerReference w:type="default" r:id="rId44"/>
      <w:headerReference w:type="first" r:id="rId45"/>
      <w:footerReference w:type="first" r:id="rId46"/>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20"/>
  <w:drawingGridHorizontalSpacing w:val="360"/>
  <w:drawingGridVerticalSpacing w:val="360"/>
  <w:displayHorizontalDrawingGridEvery w:val="0"/>
  <w:displayVerticalDrawingGridEvery w:val="0"/>
  <w:characterSpacingControl w:val="doNotCompress"/>
  <w:compat>
    <w:useFELayout/>
    <w:splitPgBreakAndParaMark/>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lsdException w:name="header" w:semiHidden="0" w:uiPriority="0" w:unhideWhenUsed="0"/>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semiHidden="0" w:uiPriority="0" w:unhideWhenUsed="0"/>
    <w:lsdException w:name="Default Paragraph Font" w:semiHidden="0" w:uiPriority="1"/>
    <w:lsdException w:name="Body Text" w:semiHidden="0" w:uiPriority="0" w:unhideWhenUsed="0"/>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lsdException w:name="annotation subject" w:uiPriority="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customStyle="1" w:styleId="NoteHeading">
    <w:name w:val="Note Heading"/>
    <w:basedOn w:val="Normal"/>
    <w:next w:val="Normal"/>
    <w:link w:val="a16"/>
    <w:semiHidden/>
    <w:unhideWhenUsed/>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rPr>
      <w:sz w:val="16"/>
      <w:szCs w:val="16"/>
    </w:rPr>
  </w:style>
  <w:style w:type="paragraph" w:styleId="Closing">
    <w:name w:val="Closing"/>
    <w:basedOn w:val="Normal"/>
    <w:link w:val="a4"/>
    <w:semiHidden/>
    <w:unhideWhenUsed/>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style>
  <w:style w:type="paragraph" w:styleId="BodyTextIndent2">
    <w:name w:val="Body Text Indent 2"/>
    <w:basedOn w:val="Normal"/>
    <w:link w:val="21"/>
    <w:semiHidden/>
    <w:unhideWhenUsed/>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pPr>
      <w:tabs>
        <w:tab w:val="center" w:pos="4680"/>
        <w:tab w:val="right" w:pos="9360"/>
      </w:tabs>
      <w:spacing w:before="40" w:after="200"/>
      <w:jc w:val="right"/>
    </w:pPr>
    <w:rPr>
      <w:color w:val="000000" w:themeColor="text1"/>
      <w:szCs w:val="24"/>
    </w:rPr>
  </w:style>
  <w:style w:type="paragraph" w:styleId="Signature">
    <w:name w:val="Signature"/>
    <w:basedOn w:val="Normal"/>
    <w:link w:val="a1"/>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rPr>
      <w:b/>
      <w:bCs/>
    </w:rPr>
  </w:style>
  <w:style w:type="paragraph" w:styleId="BodyTextFirstIndent">
    <w:name w:val="Body Text First Indent"/>
    <w:basedOn w:val="BodyText"/>
    <w:link w:val="a3"/>
    <w:semiHidden/>
    <w:unhideWhenUsed/>
    <w:pPr>
      <w:ind w:firstLine="360"/>
    </w:pPr>
    <w:rPr>
      <w:szCs w:val="22"/>
    </w:rPr>
  </w:style>
  <w:style w:type="paragraph" w:styleId="BodyTextFirstIndent2">
    <w:name w:val="Body Text First Indent 2"/>
    <w:basedOn w:val="BodyText2"/>
    <w:link w:val="20"/>
    <w:semiHidden/>
    <w:unhideWhenUsed/>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rPr>
      <w:color w:val="000000" w:themeColor="text1"/>
      <w:sz w:val="24"/>
      <w:szCs w:val="24"/>
    </w:rPr>
  </w:style>
  <w:style w:type="paragraph" w:customStyle="1" w:styleId="Contact">
    <w:name w:val="Contact"/>
    <w:basedOn w:val="Normal"/>
    <w:pPr>
      <w:spacing w:line="200" w:lineRule="exact"/>
    </w:pPr>
    <w:rPr>
      <w:color w:val="663366" w:themeColor="accent1"/>
      <w:sz w:val="14"/>
      <w:szCs w:val="14"/>
    </w:rPr>
  </w:style>
  <w:style w:type="paragraph" w:customStyle="1" w:styleId="Header-Left">
    <w:name w:val="Header-Left"/>
    <w:basedOn w:val="Normal"/>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pPr>
      <w:spacing w:after="200"/>
      <w:ind w:right="43"/>
      <w:jc w:val="right"/>
    </w:pPr>
    <w:rPr>
      <w:color w:val="663366" w:themeColor="accent1"/>
      <w:sz w:val="36"/>
    </w:rPr>
  </w:style>
  <w:style w:type="character" w:customStyle="1" w:styleId="a0">
    <w:name w:val="正文文本字符"/>
    <w:basedOn w:val="DefaultParagraphFont"/>
    <w:link w:val="BodyText"/>
    <w:rPr>
      <w:rFonts w:ascii="宋体" w:hAnsi="宋体" w:cs="Times New Roman (正文 CS 字体)"/>
      <w:sz w:val="24"/>
      <w:szCs w:val="20"/>
    </w:rPr>
  </w:style>
  <w:style w:type="character" w:customStyle="1" w:styleId="Plus">
    <w:name w:val="Plus"/>
    <w:basedOn w:val="DefaultParagraphFont"/>
    <w:rPr>
      <w:b/>
      <w:color w:val="B770B7" w:themeColor="accent1" w:themeTint="99"/>
      <w:spacing w:val="-80"/>
      <w:position w:val="24"/>
      <w:sz w:val="60"/>
    </w:rPr>
  </w:style>
  <w:style w:type="paragraph" w:customStyle="1" w:styleId="DateandRecipient">
    <w:name w:val="Date and Recipient"/>
    <w:basedOn w:val="Normal"/>
    <w:pPr>
      <w:spacing w:after="480"/>
    </w:pPr>
    <w:rPr>
      <w:color w:val="3F3F3F" w:themeColor="text1" w:themeTint="BF"/>
    </w:rPr>
  </w:style>
  <w:style w:type="character" w:customStyle="1" w:styleId="a1">
    <w:name w:val="签名字符"/>
    <w:basedOn w:val="DefaultParagraphFont"/>
    <w:link w:val="Signature"/>
    <w:rPr>
      <w:color w:val="3F3F3F" w:themeColor="text1" w:themeTint="BF"/>
      <w:sz w:val="18"/>
    </w:rPr>
  </w:style>
  <w:style w:type="character" w:customStyle="1" w:styleId="a2">
    <w:name w:val="批注框文本字符"/>
    <w:basedOn w:val="DefaultParagraphFont"/>
    <w:link w:val="BalloonText"/>
    <w:semiHidden/>
    <w:rPr>
      <w:rFonts w:ascii="Tahoma" w:hAnsi="Tahoma" w:cs="Tahoma"/>
      <w:sz w:val="16"/>
      <w:szCs w:val="16"/>
    </w:rPr>
  </w:style>
  <w:style w:type="paragraph" w:customStyle="1" w:styleId="Bibliography">
    <w:name w:val="Bibliography"/>
    <w:basedOn w:val="Normal"/>
    <w:next w:val="Normal"/>
    <w:semiHidden/>
    <w:unhideWhenUsed/>
  </w:style>
  <w:style w:type="character" w:customStyle="1" w:styleId="3">
    <w:name w:val="正文文本 3字符"/>
    <w:basedOn w:val="DefaultParagraphFont"/>
    <w:link w:val="BodyText3"/>
    <w:semiHidden/>
    <w:rPr>
      <w:sz w:val="16"/>
      <w:szCs w:val="16"/>
    </w:rPr>
  </w:style>
  <w:style w:type="character" w:customStyle="1" w:styleId="a3">
    <w:name w:val="正文首行缩进字符"/>
    <w:basedOn w:val="a0"/>
    <w:link w:val="BodyTextFirstIndent"/>
    <w:semiHidden/>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rPr>
      <w:sz w:val="18"/>
    </w:rPr>
  </w:style>
  <w:style w:type="character" w:customStyle="1" w:styleId="20">
    <w:name w:val="正文首行缩进 2字符"/>
    <w:basedOn w:val="2"/>
    <w:link w:val="BodyTextFirstIndent2"/>
    <w:semiHidden/>
    <w:rPr>
      <w:sz w:val="18"/>
    </w:rPr>
  </w:style>
  <w:style w:type="character" w:customStyle="1" w:styleId="21">
    <w:name w:val="正文文本缩进 2字符"/>
    <w:basedOn w:val="DefaultParagraphFont"/>
    <w:link w:val="BodyTextIndent2"/>
    <w:semiHidden/>
    <w:rPr>
      <w:sz w:val="18"/>
    </w:rPr>
  </w:style>
  <w:style w:type="character" w:customStyle="1" w:styleId="30">
    <w:name w:val="正文文本缩进 3字符"/>
    <w:basedOn w:val="DefaultParagraphFont"/>
    <w:link w:val="BodyTextIndent3"/>
    <w:semiHidden/>
    <w:rPr>
      <w:sz w:val="16"/>
      <w:szCs w:val="16"/>
    </w:rPr>
  </w:style>
  <w:style w:type="character" w:customStyle="1" w:styleId="a4">
    <w:name w:val="结束语字符"/>
    <w:basedOn w:val="DefaultParagraphFont"/>
    <w:link w:val="Closing"/>
    <w:semiHidden/>
    <w:rPr>
      <w:sz w:val="18"/>
    </w:rPr>
  </w:style>
  <w:style w:type="character" w:customStyle="1" w:styleId="a5">
    <w:name w:val="批注文字字符"/>
    <w:basedOn w:val="DefaultParagraphFont"/>
    <w:link w:val="CommentText"/>
    <w:semiHidden/>
    <w:rPr>
      <w:sz w:val="20"/>
      <w:szCs w:val="20"/>
    </w:rPr>
  </w:style>
  <w:style w:type="character" w:customStyle="1" w:styleId="a6">
    <w:name w:val="批注主题字符"/>
    <w:basedOn w:val="a5"/>
    <w:link w:val="CommentSubject"/>
    <w:semiHidden/>
    <w:rPr>
      <w:b/>
      <w:bCs/>
      <w:sz w:val="20"/>
      <w:szCs w:val="20"/>
    </w:rPr>
  </w:style>
  <w:style w:type="character" w:customStyle="1" w:styleId="a7">
    <w:name w:val="日期字符"/>
    <w:basedOn w:val="DefaultParagraphFont"/>
    <w:link w:val="Date"/>
    <w:semiHidden/>
    <w:rPr>
      <w:sz w:val="18"/>
    </w:rPr>
  </w:style>
  <w:style w:type="character" w:customStyle="1" w:styleId="a8">
    <w:name w:val="文档结构图字符"/>
    <w:basedOn w:val="DefaultParagraphFont"/>
    <w:link w:val="DocumentMap"/>
    <w:semiHidden/>
    <w:rPr>
      <w:rFonts w:ascii="Tahoma" w:hAnsi="Tahoma" w:cs="Tahoma"/>
      <w:sz w:val="16"/>
      <w:szCs w:val="16"/>
    </w:rPr>
  </w:style>
  <w:style w:type="character" w:customStyle="1" w:styleId="a9">
    <w:name w:val="电子邮件签名字符"/>
    <w:basedOn w:val="DefaultParagraphFont"/>
    <w:link w:val="E-mailSignature"/>
    <w:semiHidden/>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image" Target="media/image32.png" /><Relationship Id="rId37" Type="http://schemas.openxmlformats.org/officeDocument/2006/relationships/image" Target="media/image33.png" /><Relationship Id="rId38" Type="http://schemas.openxmlformats.org/officeDocument/2006/relationships/image" Target="media/image34.png" /><Relationship Id="rId39" Type="http://schemas.openxmlformats.org/officeDocument/2006/relationships/image" Target="media/image35.png" /><Relationship Id="rId4" Type="http://schemas.openxmlformats.org/officeDocument/2006/relationships/customXml" Target="../customXml/item1.xml" /><Relationship Id="rId40" Type="http://schemas.openxmlformats.org/officeDocument/2006/relationships/image" Target="media/image36.png" /><Relationship Id="rId41" Type="http://schemas.openxmlformats.org/officeDocument/2006/relationships/image" Target="media/image37.png" /><Relationship Id="rId42" Type="http://schemas.openxmlformats.org/officeDocument/2006/relationships/header" Target="header1.xml" /><Relationship Id="rId43" Type="http://schemas.openxmlformats.org/officeDocument/2006/relationships/footer" Target="footer1.xml" /><Relationship Id="rId44" Type="http://schemas.openxmlformats.org/officeDocument/2006/relationships/footer" Target="footer2.xml" /><Relationship Id="rId45" Type="http://schemas.openxmlformats.org/officeDocument/2006/relationships/header" Target="header2.xml" /><Relationship Id="rId46" Type="http://schemas.openxmlformats.org/officeDocument/2006/relationships/footer" Target="footer3.xml" /><Relationship Id="rId47" Type="http://schemas.openxmlformats.org/officeDocument/2006/relationships/theme" Target="theme/theme1.xml" /><Relationship Id="rId48" Type="http://schemas.openxmlformats.org/officeDocument/2006/relationships/numbering" Target="numbering.xml" /><Relationship Id="rId49"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仲昊阳</dc:creator>
  <cp:lastModifiedBy>仲昊阳</cp:lastModifiedBy>
  <cp:revision>0</cp:revision>
  <dcterms:created xsi:type="dcterms:W3CDTF">2020-03-22T07:24:00Z</dcterms:created>
  <dcterms:modified xsi:type="dcterms:W3CDTF">2020-03-23T08:11:18Z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