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227A2" w:rsidP="007A0899">
      <w:pPr>
        <w:rPr>
          <w:sz w:val="30"/>
          <w:szCs w:val="30"/>
        </w:rPr>
      </w:pPr>
      <w:r w:rsidRPr="007A0899">
        <w:rPr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11760200</wp:posOffset>
            </wp:positionV>
            <wp:extent cx="368300" cy="4064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33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0899">
        <w:rPr>
          <w:sz w:val="30"/>
          <w:szCs w:val="30"/>
        </w:rPr>
        <w:t>参考答案</w:t>
      </w:r>
      <w:r w:rsidRPr="007A0899">
        <w:rPr>
          <w:rFonts w:hint="eastAsia"/>
          <w:sz w:val="30"/>
          <w:szCs w:val="30"/>
        </w:rPr>
        <w:t xml:space="preserve"> </w:t>
      </w:r>
    </w:p>
    <w:p w:rsidR="007A0899" w:rsidRPr="007A0899" w:rsidP="007A089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Pr="007A0899">
        <w:rPr>
          <w:rFonts w:asciiTheme="minorEastAsia" w:hAnsiTheme="minorEastAsia" w:hint="eastAsia"/>
          <w:sz w:val="24"/>
          <w:szCs w:val="24"/>
        </w:rPr>
        <w:t>C；2.A；3.D；4.B；5.B；6.D；7.C；8.B；9.D；10.D；11.B；12.C；13.D；14.C；15.A</w:t>
      </w:r>
    </w:p>
    <w:p w:rsidR="007A0899" w:rsidRPr="001C7E09" w:rsidP="007A0899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16.</w:t>
      </w:r>
      <w:r w:rsidR="001C7E09">
        <w:rPr>
          <w:rFonts w:asciiTheme="minorEastAsia" w:hAnsiTheme="minorEastAsia" w:hint="eastAsia"/>
          <w:sz w:val="24"/>
          <w:szCs w:val="24"/>
        </w:rPr>
        <w:t>（1）B、D     （2）2：1  略    （3）</w:t>
      </w:r>
      <w:r w:rsidRPr="001C7E09" w:rsidR="001C7E09">
        <w:rPr>
          <w:rFonts w:asciiTheme="minorEastAsia" w:hAnsiTheme="minorEastAsia" w:hint="eastAsia"/>
          <w:sz w:val="24"/>
          <w:szCs w:val="24"/>
        </w:rPr>
        <w:t>① D、C、A、B；</w:t>
      </w:r>
      <w:r w:rsidRPr="0081244F" w:rsidR="001C7E09">
        <w:rPr>
          <w:rFonts w:hint="eastAsia"/>
        </w:rPr>
        <w:t>②</w:t>
      </w:r>
      <w:r w:rsidR="001C7E09">
        <w:rPr>
          <w:rFonts w:hint="eastAsia"/>
        </w:rPr>
        <w:t xml:space="preserve"> </w:t>
      </w:r>
      <w:r w:rsidR="001C7E09">
        <w:rPr>
          <w:rFonts w:hint="eastAsia"/>
        </w:rPr>
        <w:t>小</w:t>
      </w:r>
    </w:p>
    <w:p w:rsidR="001C7E09" w:rsidP="007A0899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bCs/>
          <w:noProof/>
          <w:sz w:val="24"/>
        </w:rPr>
        <w:pict>
          <v:group id="组合 19" o:spid="_x0000_s1025" style="width:42.15pt;height:40.8pt;margin-top:17.75pt;margin-left:178pt;position:absolute;z-index:251659264" coordorigin="7227,6825" coordsize="843,816">
            <v:group id="Group 41" o:spid="_x0000_s1026" style="width:843;height:468;left:7227;position:absolute;top:6825" coordorigin="7269,2577" coordsize="843,468">
              <v:line id="Line 42" o:spid="_x0000_s1027" style="position:absolute;visibility:visible" from="7362,2955" to="7902,2955" o:connectortype="straight" strokeweight="3pt">
                <v:stroke linestyle="thinThin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8" type="#_x0000_t202" style="width:843;height:468;left:7269;position:absolute;top:2577;visibility:visible" stroked="f">
                <v:fill opacity="0"/>
                <v:textbox>
                  <w:txbxContent>
                    <w:p w:rsidR="001C7E09" w:rsidRPr="0075730C" w:rsidP="001C7E09"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MnO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 xml:space="preserve">2   </w:t>
                      </w:r>
                    </w:p>
                  </w:txbxContent>
                </v:textbox>
              </v:shape>
            </v:group>
            <v:shape id="Text Box 44" o:spid="_x0000_s1029" type="#_x0000_t202" style="width:735;height:468;left:7287;position:absolute;top:7173;visibility:visible" stroked="f">
              <v:fill opacity="0"/>
              <v:textbox>
                <w:txbxContent>
                  <w:p w:rsidR="001C7E09" w:rsidRPr="0075730C" w:rsidP="001C7E0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加热</w:t>
                    </w:r>
                  </w:p>
                </w:txbxContent>
              </v:textbox>
            </v:shape>
          </v:group>
        </w:pict>
      </w:r>
      <w:r>
        <w:rPr>
          <w:rFonts w:asciiTheme="minorEastAsia" w:hAnsiTheme="minorEastAsia" w:hint="eastAsia"/>
          <w:sz w:val="24"/>
          <w:szCs w:val="24"/>
        </w:rPr>
        <w:t>17.（1）80    （2）A</w:t>
      </w:r>
      <w:r w:rsidRPr="006C2CAF">
        <w:rPr>
          <w:rFonts w:asciiTheme="minorEastAsia" w:hAnsiTheme="minorEastAsia"/>
          <w:sz w:val="24"/>
          <w:szCs w:val="24"/>
        </w:rPr>
        <w:t>&gt;</w:t>
      </w:r>
      <w:r>
        <w:rPr>
          <w:rFonts w:asciiTheme="minorEastAsia" w:hAnsiTheme="minorEastAsia" w:hint="eastAsia"/>
          <w:sz w:val="24"/>
          <w:szCs w:val="24"/>
        </w:rPr>
        <w:t>B</w:t>
      </w:r>
      <w:r w:rsidRPr="006C2CAF">
        <w:rPr>
          <w:rFonts w:asciiTheme="minorEastAsia" w:hAnsiTheme="minorEastAsia"/>
          <w:sz w:val="24"/>
          <w:szCs w:val="24"/>
        </w:rPr>
        <w:t>&gt;</w:t>
      </w:r>
      <w:r>
        <w:rPr>
          <w:rFonts w:asciiTheme="minorEastAsia" w:hAnsiTheme="minorEastAsia" w:hint="eastAsia"/>
          <w:sz w:val="24"/>
          <w:szCs w:val="24"/>
        </w:rPr>
        <w:t>C    （3）</w:t>
      </w:r>
      <w:r w:rsidRPr="006C2CAF">
        <w:rPr>
          <w:rFonts w:asciiTheme="minorEastAsia" w:hAnsiTheme="minorEastAsia"/>
          <w:sz w:val="24"/>
          <w:szCs w:val="24"/>
        </w:rPr>
        <w:t>&lt;</w:t>
      </w:r>
      <w:r>
        <w:rPr>
          <w:rFonts w:asciiTheme="minorEastAsia" w:hAnsiTheme="minorEastAsia" w:hint="eastAsia"/>
          <w:sz w:val="24"/>
          <w:szCs w:val="24"/>
        </w:rPr>
        <w:t xml:space="preserve">    （4）C</w:t>
      </w:r>
    </w:p>
    <w:p w:rsidR="001C7E09" w:rsidP="001C7E09">
      <w:pPr>
        <w:spacing w:line="360" w:lineRule="auto"/>
        <w:rPr>
          <w:rFonts w:ascii="宋体" w:eastAsia="宋体" w:hAnsi="宋体" w:cs="Times New Roman" w:hint="eastAsia"/>
          <w:bCs/>
          <w:sz w:val="24"/>
        </w:rPr>
      </w:pPr>
      <w:r>
        <w:rPr>
          <w:rFonts w:ascii="宋体" w:eastAsia="宋体" w:hAnsi="宋体" w:cs="Times New Roman" w:hint="eastAsia"/>
          <w:sz w:val="24"/>
        </w:rPr>
        <w:t>18.（1）长颈漏斗 （2）A；</w:t>
      </w:r>
      <w:r w:rsidRPr="00136EAC">
        <w:rPr>
          <w:rFonts w:ascii="宋体" w:eastAsia="宋体" w:hAnsi="宋体" w:cs="Times New Roman"/>
          <w:sz w:val="24"/>
        </w:rPr>
        <w:t>2K</w:t>
      </w:r>
      <w:r w:rsidRPr="00136EAC">
        <w:rPr>
          <w:rFonts w:ascii="宋体" w:eastAsia="宋体" w:hAnsi="宋体" w:cs="Times New Roman" w:hint="eastAsia"/>
          <w:sz w:val="24"/>
        </w:rPr>
        <w:t>Cl</w:t>
      </w:r>
      <w:r w:rsidRPr="00136EAC">
        <w:rPr>
          <w:rFonts w:ascii="宋体" w:eastAsia="宋体" w:hAnsi="宋体" w:cs="Times New Roman"/>
          <w:sz w:val="24"/>
        </w:rPr>
        <w:t>O</w:t>
      </w:r>
      <w:r>
        <w:rPr>
          <w:rFonts w:ascii="宋体" w:eastAsia="宋体" w:hAnsi="宋体" w:hint="eastAsia"/>
          <w:sz w:val="24"/>
          <w:vertAlign w:val="subscript"/>
        </w:rPr>
        <w:t xml:space="preserve">3 </w:t>
      </w:r>
      <w:r>
        <w:rPr>
          <w:rFonts w:ascii="宋体" w:eastAsia="宋体" w:hAnsi="宋体" w:hint="eastAsia"/>
          <w:sz w:val="24"/>
        </w:rPr>
        <w:t xml:space="preserve">     </w:t>
      </w:r>
      <w:r w:rsidRPr="00136EAC">
        <w:rPr>
          <w:rFonts w:ascii="宋体" w:eastAsia="宋体" w:hAnsi="宋体" w:cs="Times New Roman" w:hint="eastAsia"/>
          <w:sz w:val="24"/>
        </w:rPr>
        <w:t>2</w:t>
      </w:r>
      <w:r w:rsidRPr="00136EAC">
        <w:rPr>
          <w:rFonts w:ascii="宋体" w:eastAsia="宋体" w:hAnsi="宋体" w:cs="Times New Roman"/>
          <w:sz w:val="24"/>
        </w:rPr>
        <w:t>K</w:t>
      </w:r>
      <w:r w:rsidRPr="00136EAC">
        <w:rPr>
          <w:rFonts w:ascii="宋体" w:eastAsia="宋体" w:hAnsi="宋体" w:cs="Times New Roman" w:hint="eastAsia"/>
          <w:sz w:val="24"/>
        </w:rPr>
        <w:t>Cl + 3</w:t>
      </w:r>
      <w:r w:rsidRPr="00136EAC">
        <w:rPr>
          <w:rFonts w:ascii="宋体" w:eastAsia="宋体" w:hAnsi="宋体" w:cs="Times New Roman"/>
          <w:bCs/>
          <w:sz w:val="24"/>
        </w:rPr>
        <w:t>O</w:t>
      </w:r>
      <w:r w:rsidRPr="00136EAC">
        <w:rPr>
          <w:rFonts w:ascii="宋体" w:eastAsia="宋体" w:hAnsi="宋体" w:cs="Times New Roman"/>
          <w:bCs/>
          <w:sz w:val="24"/>
          <w:vertAlign w:val="subscript"/>
        </w:rPr>
        <w:t>2</w:t>
      </w:r>
      <w:r w:rsidRPr="00136EAC">
        <w:rPr>
          <w:rFonts w:ascii="宋体" w:eastAsia="宋体" w:hAnsi="宋体" w:cs="Times New Roman" w:hint="eastAsia"/>
          <w:bCs/>
          <w:sz w:val="24"/>
        </w:rPr>
        <w:t>↑</w:t>
      </w:r>
      <w:r>
        <w:rPr>
          <w:rFonts w:ascii="宋体" w:eastAsia="宋体" w:hAnsi="宋体" w:cs="Times New Roman" w:hint="eastAsia"/>
          <w:bCs/>
          <w:sz w:val="24"/>
        </w:rPr>
        <w:t>；  从水里移出导管；熄灭酒精灯</w:t>
      </w:r>
    </w:p>
    <w:p w:rsidR="001C7E09" w:rsidP="001C7E09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bCs/>
          <w:sz w:val="24"/>
        </w:rPr>
        <w:t xml:space="preserve">   （4）防止CO</w:t>
      </w:r>
      <w:r w:rsidRPr="00136EAC">
        <w:rPr>
          <w:rFonts w:ascii="宋体" w:eastAsia="宋体" w:hAnsi="宋体" w:cs="Times New Roman"/>
          <w:bCs/>
          <w:sz w:val="24"/>
          <w:vertAlign w:val="subscript"/>
        </w:rPr>
        <w:t>2</w:t>
      </w:r>
      <w:r>
        <w:rPr>
          <w:rFonts w:ascii="宋体" w:eastAsia="宋体" w:hAnsi="宋体" w:cs="Times New Roman" w:hint="eastAsia"/>
          <w:sz w:val="24"/>
        </w:rPr>
        <w:t>溶于水；无</w:t>
      </w:r>
    </w:p>
    <w:p w:rsidR="001C7E09" w:rsidP="001C7E09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 xml:space="preserve">   （5）时反应随时进行，随时停止（控制反应的发生和停止）</w:t>
      </w:r>
    </w:p>
    <w:p w:rsidR="001C7E09" w:rsidP="001C7E09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19.（1）人呼出的气体；人体呼出的气体中，</w:t>
      </w:r>
      <w:r>
        <w:rPr>
          <w:rFonts w:ascii="宋体" w:eastAsia="宋体" w:hAnsi="宋体" w:cs="Times New Roman" w:hint="eastAsia"/>
          <w:bCs/>
          <w:sz w:val="24"/>
        </w:rPr>
        <w:t>CO</w:t>
      </w:r>
      <w:r w:rsidRPr="00136EAC">
        <w:rPr>
          <w:rFonts w:ascii="宋体" w:eastAsia="宋体" w:hAnsi="宋体" w:cs="Times New Roman"/>
          <w:bCs/>
          <w:sz w:val="24"/>
          <w:vertAlign w:val="subscript"/>
        </w:rPr>
        <w:t>2</w:t>
      </w:r>
      <w:r>
        <w:rPr>
          <w:rFonts w:ascii="宋体" w:eastAsia="宋体" w:hAnsi="宋体" w:cs="Times New Roman" w:hint="eastAsia"/>
          <w:sz w:val="24"/>
        </w:rPr>
        <w:t>的含量比空气中的高；</w:t>
      </w:r>
    </w:p>
    <w:p w:rsidR="001C7E09" w:rsidP="001C7E09">
      <w:pPr>
        <w:spacing w:line="360" w:lineRule="auto"/>
        <w:ind w:firstLine="960" w:firstLineChars="400"/>
        <w:rPr>
          <w:rFonts w:ascii="宋体" w:eastAsia="宋体" w:hAnsi="宋体" w:cs="Times New Roman" w:hint="eastAsia"/>
          <w:sz w:val="24"/>
          <w:lang w:val="pt-BR"/>
        </w:rPr>
      </w:pPr>
      <w:r>
        <w:rPr>
          <w:rFonts w:ascii="宋体" w:eastAsia="宋体" w:hAnsi="宋体" w:hint="eastAsia"/>
          <w:sz w:val="24"/>
        </w:rPr>
        <w:t>C</w:t>
      </w:r>
      <w:r w:rsidRPr="00136EAC">
        <w:rPr>
          <w:rFonts w:ascii="宋体" w:eastAsia="宋体" w:hAnsi="宋体" w:cs="Times New Roman"/>
          <w:bCs/>
          <w:sz w:val="24"/>
        </w:rPr>
        <w:t>O</w:t>
      </w:r>
      <w:r w:rsidRPr="00136EAC">
        <w:rPr>
          <w:rFonts w:ascii="宋体" w:eastAsia="宋体" w:hAnsi="宋体" w:cs="Times New Roman"/>
          <w:bCs/>
          <w:sz w:val="24"/>
          <w:vertAlign w:val="subscript"/>
        </w:rPr>
        <w:t>2</w:t>
      </w:r>
      <w:r>
        <w:rPr>
          <w:rFonts w:ascii="宋体" w:eastAsia="宋体" w:hAnsi="宋体" w:hint="eastAsia"/>
          <w:bCs/>
          <w:sz w:val="24"/>
          <w:vertAlign w:val="subscript"/>
        </w:rPr>
        <w:t xml:space="preserve">  </w:t>
      </w:r>
      <w:r>
        <w:rPr>
          <w:rFonts w:ascii="宋体" w:hAnsi="宋体"/>
          <w:spacing w:val="20"/>
          <w:sz w:val="24"/>
          <w:szCs w:val="24"/>
        </w:rPr>
        <w:t>+</w:t>
      </w:r>
      <w:r>
        <w:rPr>
          <w:rFonts w:ascii="宋体" w:eastAsia="宋体" w:hAnsi="宋体" w:hint="eastAsia"/>
          <w:bCs/>
          <w:sz w:val="24"/>
          <w:vertAlign w:val="subscript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</w:rPr>
        <w:t>C</w:t>
      </w:r>
      <w:r w:rsidRPr="00E40B92">
        <w:rPr>
          <w:rFonts w:ascii="宋体" w:eastAsia="宋体" w:hAnsi="宋体" w:cs="Times New Roman"/>
          <w:color w:val="000000"/>
          <w:kern w:val="0"/>
          <w:sz w:val="24"/>
        </w:rPr>
        <w:t>a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(</w:t>
      </w:r>
      <w:r w:rsidRPr="00E40B92">
        <w:rPr>
          <w:rFonts w:ascii="宋体" w:eastAsia="宋体" w:hAnsi="宋体" w:cs="Times New Roman"/>
          <w:color w:val="000000"/>
          <w:kern w:val="0"/>
          <w:sz w:val="24"/>
        </w:rPr>
        <w:t>OH</w:t>
      </w:r>
      <w:r>
        <w:rPr>
          <w:rFonts w:ascii="宋体" w:eastAsia="宋体" w:hAnsi="宋体" w:cs="Times New Roman" w:hint="eastAsia"/>
          <w:color w:val="000000"/>
          <w:kern w:val="0"/>
          <w:sz w:val="24"/>
        </w:rPr>
        <w:t>)</w:t>
      </w:r>
      <w:r w:rsidRPr="00E40B92">
        <w:rPr>
          <w:rFonts w:ascii="宋体" w:eastAsia="宋体" w:hAnsi="宋体" w:cs="Times New Roman"/>
          <w:color w:val="000000"/>
          <w:kern w:val="0"/>
          <w:sz w:val="24"/>
          <w:vertAlign w:val="subscript"/>
        </w:rPr>
        <w:t>2</w:t>
      </w:r>
      <w:r>
        <w:rPr>
          <w:rFonts w:ascii="宋体" w:eastAsia="宋体" w:hAnsi="宋体" w:hint="eastAsia"/>
          <w:spacing w:val="-20"/>
          <w:position w:val="-2"/>
          <w:sz w:val="24"/>
          <w:lang w:val="pt-BR"/>
        </w:rPr>
        <w:t>===  CaCO</w:t>
      </w:r>
      <w:r>
        <w:rPr>
          <w:rFonts w:ascii="宋体" w:eastAsia="宋体" w:hAnsi="宋体" w:hint="eastAsia"/>
          <w:spacing w:val="-20"/>
          <w:position w:val="-2"/>
          <w:sz w:val="24"/>
          <w:vertAlign w:val="subscript"/>
          <w:lang w:val="pt-BR"/>
        </w:rPr>
        <w:t>3</w:t>
      </w:r>
      <w:r w:rsidRPr="00E40B92">
        <w:rPr>
          <w:rFonts w:ascii="宋体" w:eastAsia="宋体" w:hAnsi="宋体" w:cs="Times New Roman" w:hint="eastAsia"/>
          <w:spacing w:val="-20"/>
          <w:position w:val="-2"/>
          <w:sz w:val="24"/>
          <w:lang w:val="pt-BR"/>
        </w:rPr>
        <w:t>↓</w:t>
      </w:r>
      <w:r>
        <w:rPr>
          <w:rFonts w:ascii="宋体" w:eastAsia="宋体" w:hAnsi="宋体" w:cs="Times New Roman" w:hint="eastAsia"/>
          <w:spacing w:val="-20"/>
          <w:position w:val="-2"/>
          <w:sz w:val="24"/>
          <w:lang w:val="pt-BR"/>
        </w:rPr>
        <w:t xml:space="preserve"> + </w:t>
      </w:r>
      <w:r>
        <w:rPr>
          <w:rFonts w:ascii="宋体" w:eastAsia="宋体" w:hAnsi="宋体" w:hint="eastAsia"/>
          <w:spacing w:val="-20"/>
          <w:position w:val="-2"/>
          <w:sz w:val="24"/>
          <w:lang w:val="pt-BR"/>
        </w:rPr>
        <w:t xml:space="preserve"> </w:t>
      </w:r>
      <w:r w:rsidRPr="00067645">
        <w:rPr>
          <w:rFonts w:ascii="宋体" w:eastAsia="宋体" w:hAnsi="宋体" w:cs="Times New Roman" w:hint="eastAsia"/>
          <w:sz w:val="24"/>
          <w:lang w:val="pt-BR"/>
        </w:rPr>
        <w:t>H</w:t>
      </w:r>
      <w:r w:rsidRPr="00067645">
        <w:rPr>
          <w:rFonts w:ascii="宋体" w:eastAsia="宋体" w:hAnsi="宋体" w:cs="Times New Roman" w:hint="eastAsia"/>
          <w:sz w:val="24"/>
          <w:vertAlign w:val="subscript"/>
          <w:lang w:val="pt-BR"/>
        </w:rPr>
        <w:t>2</w:t>
      </w:r>
      <w:r w:rsidRPr="00067645">
        <w:rPr>
          <w:rFonts w:ascii="宋体" w:eastAsia="宋体" w:hAnsi="宋体" w:cs="Times New Roman" w:hint="eastAsia"/>
          <w:sz w:val="24"/>
          <w:lang w:val="pt-BR"/>
        </w:rPr>
        <w:t>O</w:t>
      </w:r>
    </w:p>
    <w:p w:rsidR="001C7E09" w:rsidP="001C7E09">
      <w:pPr>
        <w:spacing w:line="360" w:lineRule="auto"/>
        <w:ind w:firstLine="360" w:firstLineChars="15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（2）浓度；接触面积    （3）对比实验（对照实验）</w:t>
      </w:r>
    </w:p>
    <w:p w:rsidR="001C7E09" w:rsidP="001C7E09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20（1）增大反应物之间的接触面积；（2）过滤 （3）稀硫酸（</w:t>
      </w:r>
      <w:r w:rsidRPr="00136EAC">
        <w:rPr>
          <w:rFonts w:ascii="宋体" w:hAnsi="宋体"/>
          <w:spacing w:val="20"/>
          <w:sz w:val="24"/>
          <w:szCs w:val="24"/>
        </w:rPr>
        <w:t>H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2</w:t>
      </w:r>
      <w:r w:rsidRPr="00136EAC">
        <w:rPr>
          <w:rFonts w:ascii="宋体" w:hAnsi="宋体"/>
          <w:spacing w:val="20"/>
          <w:sz w:val="24"/>
          <w:szCs w:val="24"/>
        </w:rPr>
        <w:t>SO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4</w:t>
      </w:r>
      <w:r>
        <w:rPr>
          <w:rFonts w:ascii="宋体" w:eastAsia="宋体" w:hAnsi="宋体" w:cs="Times New Roman" w:hint="eastAsia"/>
          <w:sz w:val="24"/>
        </w:rPr>
        <w:t>）</w:t>
      </w:r>
    </w:p>
    <w:p w:rsidR="001C7E09" w:rsidP="001C7E09">
      <w:pPr>
        <w:spacing w:line="360" w:lineRule="auto"/>
        <w:rPr>
          <w:rFonts w:ascii="宋体" w:hAnsi="宋体" w:hint="eastAsia"/>
          <w:spacing w:val="20"/>
          <w:sz w:val="24"/>
          <w:szCs w:val="24"/>
        </w:rPr>
      </w:pPr>
      <w:r>
        <w:rPr>
          <w:rFonts w:ascii="宋体" w:eastAsia="宋体" w:hAnsi="宋体" w:cs="Times New Roman" w:hint="eastAsia"/>
          <w:sz w:val="24"/>
        </w:rPr>
        <w:t xml:space="preserve">  （4）</w:t>
      </w:r>
      <w:r w:rsidRPr="00136EAC">
        <w:rPr>
          <w:rFonts w:ascii="宋体" w:hAnsi="宋体"/>
          <w:spacing w:val="20"/>
          <w:sz w:val="24"/>
          <w:szCs w:val="24"/>
        </w:rPr>
        <w:t>CuO+H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2</w:t>
      </w:r>
      <w:r w:rsidRPr="00136EAC">
        <w:rPr>
          <w:rFonts w:ascii="宋体" w:hAnsi="宋体"/>
          <w:spacing w:val="20"/>
          <w:sz w:val="24"/>
          <w:szCs w:val="24"/>
        </w:rPr>
        <w:t>SO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4</w:t>
      </w:r>
      <w:r w:rsidRPr="00136EAC">
        <w:rPr>
          <w:rFonts w:ascii="宋体" w:hAnsi="宋体"/>
          <w:spacing w:val="20"/>
          <w:sz w:val="24"/>
          <w:szCs w:val="24"/>
        </w:rPr>
        <w:t>=CuSO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4</w:t>
      </w:r>
      <w:r w:rsidRPr="00136EAC">
        <w:rPr>
          <w:rFonts w:ascii="宋体" w:hAnsi="宋体"/>
          <w:spacing w:val="20"/>
          <w:sz w:val="24"/>
          <w:szCs w:val="24"/>
        </w:rPr>
        <w:t>+H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2</w:t>
      </w:r>
      <w:r w:rsidRPr="00136EAC">
        <w:rPr>
          <w:rFonts w:ascii="宋体" w:hAnsi="宋体"/>
          <w:spacing w:val="20"/>
          <w:sz w:val="24"/>
          <w:szCs w:val="24"/>
        </w:rPr>
        <w:t>O</w:t>
      </w:r>
      <w:r>
        <w:rPr>
          <w:rFonts w:ascii="宋体" w:hAnsi="宋体" w:hint="eastAsia"/>
          <w:spacing w:val="20"/>
          <w:sz w:val="24"/>
          <w:szCs w:val="24"/>
        </w:rPr>
        <w:t xml:space="preserve">   （5）</w:t>
      </w:r>
      <w:r w:rsidRPr="00136EAC">
        <w:rPr>
          <w:rFonts w:ascii="宋体" w:hAnsi="宋体"/>
          <w:spacing w:val="20"/>
          <w:sz w:val="24"/>
          <w:szCs w:val="24"/>
        </w:rPr>
        <w:t>CuSO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4</w:t>
      </w:r>
      <w:r>
        <w:rPr>
          <w:rFonts w:ascii="宋体" w:eastAsia="宋体" w:hAnsi="宋体" w:cs="Times New Roman" w:hint="eastAsia"/>
          <w:sz w:val="24"/>
        </w:rPr>
        <w:t>、</w:t>
      </w:r>
      <w:r w:rsidRPr="00136EAC">
        <w:rPr>
          <w:rFonts w:ascii="宋体" w:hAnsi="宋体"/>
          <w:spacing w:val="20"/>
          <w:sz w:val="24"/>
          <w:szCs w:val="24"/>
        </w:rPr>
        <w:t>H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2</w:t>
      </w:r>
      <w:r w:rsidRPr="00136EAC">
        <w:rPr>
          <w:rFonts w:ascii="宋体" w:hAnsi="宋体"/>
          <w:spacing w:val="20"/>
          <w:sz w:val="24"/>
          <w:szCs w:val="24"/>
        </w:rPr>
        <w:t>SO</w:t>
      </w:r>
      <w:r w:rsidRPr="00136EAC">
        <w:rPr>
          <w:rFonts w:ascii="宋体" w:hAnsi="宋体"/>
          <w:spacing w:val="20"/>
          <w:sz w:val="24"/>
          <w:szCs w:val="24"/>
          <w:vertAlign w:val="subscript"/>
        </w:rPr>
        <w:t>4</w:t>
      </w:r>
    </w:p>
    <w:p w:rsidR="001C7E09" w:rsidRPr="001C7E09" w:rsidP="001C7E09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hAnsi="宋体" w:hint="eastAsia"/>
          <w:spacing w:val="20"/>
          <w:sz w:val="24"/>
          <w:szCs w:val="24"/>
        </w:rPr>
        <w:t>21.（1）0.4 （2）11.2  （3）12%</w:t>
      </w:r>
    </w:p>
    <w:p w:rsidR="001C7E09" w:rsidRPr="007A0899" w:rsidP="007A0899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Sect="007A0899">
      <w:pgSz w:w="11906" w:h="16838"/>
      <w:pgMar w:top="1247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F2E"/>
    <w:multiLevelType w:val="hybridMultilevel"/>
    <w:tmpl w:val="018E0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A41F74"/>
    <w:multiLevelType w:val="hybridMultilevel"/>
    <w:tmpl w:val="9F86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0899"/>
    <w:rsid w:val="00067645"/>
    <w:rsid w:val="00136EAC"/>
    <w:rsid w:val="001C7E09"/>
    <w:rsid w:val="003E2EFF"/>
    <w:rsid w:val="006C2CAF"/>
    <w:rsid w:val="0075730C"/>
    <w:rsid w:val="007A0899"/>
    <w:rsid w:val="0081244F"/>
    <w:rsid w:val="008E2601"/>
    <w:rsid w:val="00C227A2"/>
    <w:rsid w:val="00E40B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A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7A0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7A089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7A0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7A089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A0899"/>
    <w:pPr>
      <w:ind w:firstLine="420" w:firstLineChars="200"/>
    </w:pPr>
  </w:style>
  <w:style w:type="paragraph" w:customStyle="1" w:styleId="DefaultParagraph">
    <w:name w:val="DefaultParagraph"/>
    <w:link w:val="DefaultParagraphChar"/>
    <w:rsid w:val="001C7E09"/>
    <w:rPr>
      <w:rFonts w:ascii="方正书宋_GBK" w:eastAsia="宋体" w:hAnsi="Calibri" w:cs="方正书宋_GBK"/>
    </w:rPr>
  </w:style>
  <w:style w:type="character" w:customStyle="1" w:styleId="DefaultParagraphChar">
    <w:name w:val="DefaultParagraph Char"/>
    <w:link w:val="DefaultParagraph"/>
    <w:locked/>
    <w:rsid w:val="001C7E09"/>
    <w:rPr>
      <w:rFonts w:ascii="方正书宋_GBK" w:eastAsia="宋体" w:hAnsi="Calibri" w:cs="方正书宋_GB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2020-03-25T12:45:00Z</dcterms:created>
  <dcterms:modified xsi:type="dcterms:W3CDTF">2020-03-25T13:39:00Z</dcterms:modified>
</cp:coreProperties>
</file>