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b/>
        </w:rPr>
      </w:pPr>
      <w:r>
        <w:rPr>
          <w:rFonts w:hint="eastAsia" w:asciiTheme="minorEastAsia" w:hAnsiTheme="minorEastAsia"/>
          <w:b/>
        </w:rPr>
        <w:drawing>
          <wp:anchor distT="0" distB="0" distL="114300" distR="114300" simplePos="0" relativeHeight="251658240" behindDoc="0" locked="0" layoutInCell="1" allowOverlap="1">
            <wp:simplePos x="0" y="0"/>
            <wp:positionH relativeFrom="page">
              <wp:posOffset>11214100</wp:posOffset>
            </wp:positionH>
            <wp:positionV relativeFrom="topMargin">
              <wp:posOffset>10490200</wp:posOffset>
            </wp:positionV>
            <wp:extent cx="355600" cy="2794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355600" cy="279400"/>
                    </a:xfrm>
                    <a:prstGeom prst="rect">
                      <a:avLst/>
                    </a:prstGeom>
                  </pic:spPr>
                </pic:pic>
              </a:graphicData>
            </a:graphic>
          </wp:anchor>
        </w:drawing>
      </w:r>
      <w:r>
        <w:rPr>
          <w:rFonts w:hint="eastAsia" w:asciiTheme="minorEastAsia" w:hAnsiTheme="minorEastAsia"/>
          <w:b/>
        </w:rPr>
        <w:t>九年级化学2020年第一次月考试题</w:t>
      </w:r>
    </w:p>
    <w:p>
      <w:pPr>
        <w:spacing w:line="360" w:lineRule="auto"/>
        <w:rPr>
          <w:rFonts w:hint="eastAsia" w:asciiTheme="minorEastAsia" w:hAnsiTheme="minorEastAsia"/>
        </w:rPr>
      </w:pPr>
      <w:r>
        <w:rPr>
          <w:rFonts w:hint="eastAsia" w:asciiTheme="minorEastAsia" w:hAnsiTheme="minorEastAsia"/>
        </w:rPr>
        <w:t>一、选择题：</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1、下列常见的现象中，发生了化学变化的是（  ）</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A．面包发霉      B．汽油挥发       C．瓷碗破裂       D．冰块融化</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2.物质的性质决定其用途。下列物质的用途中.利用其化学性质的是（  ）</w:t>
      </w:r>
      <w:r>
        <w:rPr>
          <w:rFonts w:hint="eastAsia" w:cs="微软雅黑" w:asciiTheme="minorEastAsia" w:hAnsiTheme="minorEastAsia"/>
          <w:kern w:val="0"/>
          <w:szCs w:val="28"/>
        </w:rPr>
        <w:br w:type="textWrapping"/>
      </w:r>
      <w:r>
        <w:rPr>
          <w:rFonts w:hint="eastAsia" w:cs="微软雅黑" w:asciiTheme="minorEastAsia" w:hAnsiTheme="minorEastAsia"/>
          <w:kern w:val="0"/>
          <w:szCs w:val="28"/>
        </w:rPr>
        <w:t>①氢气用作燃料②氧气用于气焊③干冰用作制冷剂④一氧化碳用于炼铁工业⑤活性炭吸附水中色素或异味物质⑥氦气用作保护气</w:t>
      </w:r>
    </w:p>
    <w:p>
      <w:pPr>
        <w:spacing w:line="360" w:lineRule="auto"/>
        <w:rPr>
          <w:rFonts w:hint="eastAsia" w:cs="微软雅黑" w:asciiTheme="minorEastAsia" w:hAnsiTheme="minorEastAsia"/>
          <w:kern w:val="0"/>
          <w:szCs w:val="28"/>
        </w:rPr>
      </w:pPr>
      <w:r>
        <w:rPr>
          <w:rFonts w:hint="eastAsia" w:cs="微软雅黑" w:asciiTheme="minorEastAsia" w:hAnsiTheme="minorEastAsia"/>
          <w:kern w:val="0"/>
          <w:szCs w:val="28"/>
        </w:rPr>
        <w:t>A. ①②③⑤       B.①②④⑥        C.③⑤          D.①④⑤⑥</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3.下列说法不正确的是(    )</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A.细铁丝在氧气中燃烧时，火星四射，生成黑色固体</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B.红磷在空气中燃烧产生大量的白雾</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C.硫在氧气中燃烧生成有刺激性气味的气体</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D.少量氯化铵与少量熟石灰粉末混合、研磨，放出刺激性气味气体</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4.在某H</w:t>
      </w:r>
      <w:r>
        <w:rPr>
          <w:rFonts w:hint="eastAsia" w:cs="微软雅黑" w:asciiTheme="minorEastAsia" w:hAnsiTheme="minorEastAsia"/>
          <w:kern w:val="0"/>
          <w:szCs w:val="28"/>
          <w:vertAlign w:val="subscript"/>
        </w:rPr>
        <w:t>2</w:t>
      </w:r>
      <w:r>
        <w:rPr>
          <w:rFonts w:hint="eastAsia" w:cs="微软雅黑" w:asciiTheme="minorEastAsia" w:hAnsiTheme="minorEastAsia"/>
          <w:kern w:val="0"/>
          <w:szCs w:val="28"/>
        </w:rPr>
        <w:t>O</w:t>
      </w:r>
      <w:r>
        <w:rPr>
          <w:rFonts w:hint="eastAsia" w:cs="微软雅黑" w:asciiTheme="minorEastAsia" w:hAnsiTheme="minorEastAsia"/>
          <w:kern w:val="0"/>
          <w:szCs w:val="28"/>
          <w:vertAlign w:val="subscript"/>
        </w:rPr>
        <w:t>2</w:t>
      </w:r>
      <w:r>
        <w:rPr>
          <w:rFonts w:hint="eastAsia" w:cs="微软雅黑" w:asciiTheme="minorEastAsia" w:hAnsiTheme="minorEastAsia"/>
          <w:kern w:val="0"/>
          <w:szCs w:val="28"/>
        </w:rPr>
        <w:t>溶液中,氢元素与氧元素的质量比为2∶17,现向19 g该H</w:t>
      </w:r>
      <w:r>
        <w:rPr>
          <w:rFonts w:hint="eastAsia" w:cs="微软雅黑" w:asciiTheme="minorEastAsia" w:hAnsiTheme="minorEastAsia"/>
          <w:kern w:val="0"/>
          <w:szCs w:val="28"/>
          <w:vertAlign w:val="subscript"/>
        </w:rPr>
        <w:t>2</w:t>
      </w:r>
      <w:r>
        <w:rPr>
          <w:rFonts w:hint="eastAsia" w:cs="微软雅黑" w:asciiTheme="minorEastAsia" w:hAnsiTheme="minorEastAsia"/>
          <w:kern w:val="0"/>
          <w:szCs w:val="28"/>
        </w:rPr>
        <w:t>O</w:t>
      </w:r>
      <w:r>
        <w:rPr>
          <w:rFonts w:hint="eastAsia" w:cs="微软雅黑" w:asciiTheme="minorEastAsia" w:hAnsiTheme="minorEastAsia"/>
          <w:kern w:val="0"/>
          <w:szCs w:val="28"/>
          <w:vertAlign w:val="subscript"/>
        </w:rPr>
        <w:t>2</w:t>
      </w:r>
      <w:r>
        <w:rPr>
          <w:rFonts w:hint="eastAsia" w:cs="微软雅黑" w:asciiTheme="minorEastAsia" w:hAnsiTheme="minorEastAsia"/>
          <w:kern w:val="0"/>
          <w:szCs w:val="28"/>
        </w:rPr>
        <w:t>溶液中加入1 g二氧化锰,充分反应后,生成氧气的质量为(    )</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A.1 g　　       B.1.6 g　       　C.2 g　       　D.8.5 g</w:t>
      </w:r>
    </w:p>
    <w:p>
      <w:pPr>
        <w:pStyle w:val="13"/>
        <w:spacing w:line="360" w:lineRule="auto"/>
        <w:ind w:firstLine="0" w:firstLineChars="0"/>
        <w:rPr>
          <w:rFonts w:cs="微软雅黑" w:asciiTheme="minorEastAsia" w:hAnsiTheme="minorEastAsia" w:eastAsiaTheme="minorEastAsia"/>
          <w:szCs w:val="28"/>
        </w:rPr>
      </w:pPr>
      <w:r>
        <w:rPr>
          <w:rFonts w:hint="eastAsia" w:cs="微软雅黑" w:asciiTheme="minorEastAsia" w:hAnsiTheme="minorEastAsia" w:eastAsiaTheme="minorEastAsia"/>
          <w:szCs w:val="28"/>
        </w:rPr>
        <w:t>5.下列有关金属资源的利用与防护不合理的是（    ）</w:t>
      </w:r>
    </w:p>
    <w:p>
      <w:pPr>
        <w:spacing w:line="360" w:lineRule="auto"/>
        <w:rPr>
          <w:rFonts w:cs="微软雅黑" w:asciiTheme="minorEastAsia" w:hAnsiTheme="minorEastAsia"/>
          <w:szCs w:val="28"/>
        </w:rPr>
      </w:pPr>
      <w:r>
        <w:rPr>
          <w:rFonts w:hint="eastAsia" w:cs="微软雅黑" w:asciiTheme="minorEastAsia" w:hAnsiTheme="minorEastAsia"/>
          <w:szCs w:val="28"/>
        </w:rPr>
        <w:t xml:space="preserve">A. 经常用钢丝球擦洗铝锅表面，保持洁净    </w:t>
      </w:r>
    </w:p>
    <w:p>
      <w:pPr>
        <w:spacing w:line="360" w:lineRule="auto"/>
        <w:rPr>
          <w:rFonts w:cs="微软雅黑" w:asciiTheme="minorEastAsia" w:hAnsiTheme="minorEastAsia"/>
          <w:szCs w:val="28"/>
        </w:rPr>
      </w:pPr>
      <w:r>
        <w:rPr>
          <w:rFonts w:hint="eastAsia" w:cs="微软雅黑" w:asciiTheme="minorEastAsia" w:hAnsiTheme="minorEastAsia"/>
          <w:szCs w:val="28"/>
        </w:rPr>
        <w:t xml:space="preserve">B. 在钢铁表面喷油漆可防止生锈    </w:t>
      </w:r>
    </w:p>
    <w:p>
      <w:pPr>
        <w:spacing w:line="360" w:lineRule="auto"/>
        <w:rPr>
          <w:rFonts w:cs="微软雅黑" w:asciiTheme="minorEastAsia" w:hAnsiTheme="minorEastAsia"/>
          <w:szCs w:val="28"/>
        </w:rPr>
      </w:pPr>
      <w:r>
        <w:rPr>
          <w:rFonts w:hint="eastAsia" w:cs="微软雅黑" w:asciiTheme="minorEastAsia" w:hAnsiTheme="minorEastAsia"/>
          <w:szCs w:val="28"/>
        </w:rPr>
        <w:t xml:space="preserve">C. 废旧金属的回收利用，保护金属资源的有效途径之一    </w:t>
      </w:r>
    </w:p>
    <w:p>
      <w:pPr>
        <w:spacing w:line="360" w:lineRule="auto"/>
        <w:rPr>
          <w:rFonts w:cs="微软雅黑" w:asciiTheme="minorEastAsia" w:hAnsiTheme="minorEastAsia"/>
          <w:szCs w:val="28"/>
        </w:rPr>
      </w:pPr>
      <w:r>
        <w:rPr>
          <w:rFonts w:hint="eastAsia" w:cs="微软雅黑" w:asciiTheme="minorEastAsia" w:hAnsiTheme="minorEastAsia"/>
          <w:szCs w:val="28"/>
        </w:rPr>
        <w:t>D. 改变金属的组成和结构，铸造成合金材料可优化其性能</w:t>
      </w:r>
    </w:p>
    <w:p>
      <w:pPr>
        <w:spacing w:line="360" w:lineRule="auto"/>
        <w:rPr>
          <w:rFonts w:cs="微软雅黑" w:asciiTheme="minorEastAsia" w:hAnsiTheme="minorEastAsia"/>
          <w:szCs w:val="28"/>
        </w:rPr>
      </w:pPr>
      <w:r>
        <w:rPr>
          <w:rFonts w:hint="eastAsia" w:cs="微软雅黑" w:asciiTheme="minorEastAsia" w:hAnsiTheme="minorEastAsia"/>
          <w:szCs w:val="28"/>
        </w:rPr>
        <w:t>6.下图是电解水的微观示意图，从中获得的信息错误的是（    ）</w:t>
      </w:r>
    </w:p>
    <w:p>
      <w:pPr>
        <w:rPr>
          <w:rFonts w:cs="微软雅黑" w:asciiTheme="minorEastAsia" w:hAnsiTheme="minorEastAsia"/>
          <w:szCs w:val="28"/>
        </w:rPr>
      </w:pPr>
      <w:r>
        <w:rPr>
          <w:rFonts w:hint="eastAsia" w:cs="微软雅黑" w:asciiTheme="minorEastAsia" w:hAnsiTheme="minorEastAsia"/>
          <w:szCs w:val="28"/>
        </w:rPr>
        <w:drawing>
          <wp:inline distT="0" distB="0" distL="114300" distR="114300">
            <wp:extent cx="4705350" cy="790575"/>
            <wp:effectExtent l="0" t="0" r="0" b="0"/>
            <wp:docPr id="5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 descr=" "/>
                    <pic:cNvPicPr>
                      <a:picLocks noChangeAspect="1"/>
                    </pic:cNvPicPr>
                  </pic:nvPicPr>
                  <pic:blipFill>
                    <a:blip r:embed="rId5">
                      <a:clrChange>
                        <a:clrFrom>
                          <a:srgbClr val="FFFFFF"/>
                        </a:clrFrom>
                        <a:clrTo>
                          <a:srgbClr val="FFFFFF">
                            <a:alpha val="0"/>
                          </a:srgbClr>
                        </a:clrTo>
                      </a:clrChange>
                      <a:lum bright="-20000"/>
                    </a:blip>
                    <a:stretch>
                      <a:fillRect/>
                    </a:stretch>
                  </pic:blipFill>
                  <pic:spPr>
                    <a:xfrm>
                      <a:off x="0" y="0"/>
                      <a:ext cx="4705350" cy="790575"/>
                    </a:xfrm>
                    <a:prstGeom prst="rect">
                      <a:avLst/>
                    </a:prstGeom>
                    <a:noFill/>
                    <a:ln>
                      <a:noFill/>
                    </a:ln>
                  </pic:spPr>
                </pic:pic>
              </a:graphicData>
            </a:graphic>
          </wp:inline>
        </w:drawing>
      </w:r>
    </w:p>
    <w:p>
      <w:pPr>
        <w:spacing w:line="360" w:lineRule="auto"/>
        <w:rPr>
          <w:rFonts w:cs="微软雅黑" w:asciiTheme="minorEastAsia" w:hAnsiTheme="minorEastAsia"/>
          <w:szCs w:val="28"/>
        </w:rPr>
      </w:pPr>
      <w:r>
        <w:rPr>
          <w:rFonts w:hint="eastAsia" w:cs="微软雅黑" w:asciiTheme="minorEastAsia" w:hAnsiTheme="minorEastAsia"/>
          <w:szCs w:val="28"/>
        </w:rPr>
        <w:t>A.生成物中由2种单质</w:t>
      </w:r>
    </w:p>
    <w:p>
      <w:pPr>
        <w:spacing w:line="360" w:lineRule="auto"/>
        <w:rPr>
          <w:rFonts w:cs="微软雅黑" w:asciiTheme="minorEastAsia" w:hAnsiTheme="minorEastAsia"/>
          <w:szCs w:val="28"/>
        </w:rPr>
      </w:pPr>
      <w:r>
        <w:rPr>
          <w:rFonts w:hint="eastAsia" w:cs="微软雅黑" w:asciiTheme="minorEastAsia" w:hAnsiTheme="minorEastAsia"/>
          <w:szCs w:val="28"/>
        </w:rPr>
        <w:t>B.反应前后原子的种类、数目均不变</w:t>
      </w:r>
    </w:p>
    <w:p>
      <w:pPr>
        <w:spacing w:line="360" w:lineRule="auto"/>
        <w:rPr>
          <w:rFonts w:cs="微软雅黑" w:asciiTheme="minorEastAsia" w:hAnsiTheme="minorEastAsia"/>
          <w:szCs w:val="28"/>
        </w:rPr>
      </w:pPr>
      <w:r>
        <w:rPr>
          <w:rFonts w:hint="eastAsia" w:cs="微软雅黑" w:asciiTheme="minorEastAsia" w:hAnsiTheme="minorEastAsia"/>
          <w:szCs w:val="28"/>
        </w:rPr>
        <w:t>C.该反应说明水是由氢气和氧气组成的</w:t>
      </w:r>
    </w:p>
    <w:p>
      <w:pPr>
        <w:spacing w:line="360" w:lineRule="auto"/>
        <w:rPr>
          <w:rFonts w:hint="eastAsia" w:cs="微软雅黑" w:asciiTheme="minorEastAsia" w:hAnsiTheme="minorEastAsia"/>
          <w:kern w:val="0"/>
          <w:szCs w:val="28"/>
        </w:rPr>
      </w:pPr>
      <w:r>
        <w:rPr>
          <w:rFonts w:hint="eastAsia" w:cs="微软雅黑" w:asciiTheme="minorEastAsia" w:hAnsiTheme="minorEastAsia"/>
          <w:szCs w:val="28"/>
        </w:rPr>
        <w:t>D.化学变化中分子可以分成原子，原子可重新结合成新分子</w:t>
      </w:r>
    </w:p>
    <w:p>
      <w:pPr>
        <w:spacing w:line="360" w:lineRule="auto"/>
        <w:rPr>
          <w:rFonts w:cs="微软雅黑" w:asciiTheme="minorEastAsia" w:hAnsiTheme="minorEastAsia"/>
          <w:szCs w:val="28"/>
        </w:rPr>
      </w:pPr>
      <w:r>
        <w:rPr>
          <w:rFonts w:hint="eastAsia" w:cs="微软雅黑" w:asciiTheme="minorEastAsia" w:hAnsiTheme="minorEastAsia"/>
          <w:szCs w:val="28"/>
        </w:rPr>
        <w:t>7.2019年3月22日-28日是第三十二届“中国水周”，活动的宣传主题为“坚持节水优先，强化资源管理”。下列有关水的说法，不正确的是（   ）</w:t>
      </w:r>
    </w:p>
    <w:p>
      <w:pPr>
        <w:spacing w:line="360" w:lineRule="auto"/>
        <w:rPr>
          <w:rFonts w:cs="微软雅黑" w:asciiTheme="minorEastAsia" w:hAnsiTheme="minorEastAsia"/>
          <w:szCs w:val="28"/>
        </w:rPr>
      </w:pPr>
      <w:r>
        <w:rPr>
          <w:rFonts w:hint="eastAsia" w:cs="微软雅黑" w:asciiTheme="minorEastAsia" w:hAnsiTheme="minorEastAsia"/>
          <w:szCs w:val="28"/>
        </w:rPr>
        <w:t xml:space="preserve">A. 洗菜、洗衣和淘米的水可用来冲厕所   </w:t>
      </w:r>
    </w:p>
    <w:p>
      <w:pPr>
        <w:spacing w:line="360" w:lineRule="auto"/>
        <w:rPr>
          <w:rFonts w:cs="微软雅黑" w:asciiTheme="minorEastAsia" w:hAnsiTheme="minorEastAsia"/>
          <w:szCs w:val="28"/>
        </w:rPr>
      </w:pPr>
      <w:r>
        <w:rPr>
          <w:rFonts w:hint="eastAsia" w:cs="微软雅黑" w:asciiTheme="minorEastAsia" w:hAnsiTheme="minorEastAsia"/>
          <w:szCs w:val="28"/>
        </w:rPr>
        <w:t>B. 可用过滤的方法降低水的硬度</w:t>
      </w:r>
    </w:p>
    <w:p>
      <w:pPr>
        <w:spacing w:line="360" w:lineRule="auto"/>
        <w:rPr>
          <w:rFonts w:cs="微软雅黑" w:asciiTheme="minorEastAsia" w:hAnsiTheme="minorEastAsia"/>
          <w:szCs w:val="28"/>
        </w:rPr>
      </w:pPr>
      <w:r>
        <w:rPr>
          <w:rFonts w:hint="eastAsia" w:cs="微软雅黑" w:asciiTheme="minorEastAsia" w:hAnsiTheme="minorEastAsia"/>
          <w:szCs w:val="28"/>
        </w:rPr>
        <w:t xml:space="preserve">C. 工业废水经处理达标后排放           </w:t>
      </w:r>
    </w:p>
    <w:p>
      <w:pPr>
        <w:spacing w:line="360" w:lineRule="auto"/>
        <w:rPr>
          <w:rFonts w:cs="微软雅黑" w:asciiTheme="minorEastAsia" w:hAnsiTheme="minorEastAsia"/>
          <w:szCs w:val="28"/>
        </w:rPr>
      </w:pPr>
      <w:r>
        <w:rPr>
          <w:rFonts w:hint="eastAsia" w:cs="微软雅黑" w:asciiTheme="minorEastAsia" w:hAnsiTheme="minorEastAsia"/>
          <w:szCs w:val="28"/>
        </w:rPr>
        <w:t>D. 燃煤中加入石灰石作为固硫剂，可减少酸雨对水的污染</w:t>
      </w:r>
    </w:p>
    <w:p>
      <w:pPr>
        <w:spacing w:line="360" w:lineRule="auto"/>
        <w:jc w:val="left"/>
        <w:textAlignment w:val="center"/>
        <w:rPr>
          <w:rFonts w:cs="微软雅黑" w:asciiTheme="minorEastAsia" w:hAnsiTheme="minorEastAsia"/>
          <w:szCs w:val="28"/>
        </w:rPr>
      </w:pPr>
      <w:r>
        <w:rPr>
          <w:rFonts w:hint="eastAsia" w:cs="微软雅黑" w:asciiTheme="minorEastAsia" w:hAnsiTheme="minorEastAsia"/>
          <w:szCs w:val="28"/>
        </w:rPr>
        <w:t>8.下列物质中元素化合价标注正确的是（   ）</w:t>
      </w:r>
    </w:p>
    <w:p>
      <w:pPr>
        <w:tabs>
          <w:tab w:val="left" w:pos="2436"/>
          <w:tab w:val="left" w:pos="4873"/>
          <w:tab w:val="left" w:pos="7309"/>
        </w:tabs>
        <w:spacing w:line="360" w:lineRule="auto"/>
        <w:jc w:val="left"/>
        <w:textAlignment w:val="center"/>
        <w:rPr>
          <w:rFonts w:cs="微软雅黑" w:asciiTheme="minorEastAsia" w:hAnsiTheme="minorEastAsia"/>
          <w:szCs w:val="28"/>
        </w:rPr>
      </w:pPr>
      <w:r>
        <w:rPr>
          <w:rFonts w:hint="eastAsia" w:cs="微软雅黑" w:asciiTheme="minorEastAsia" w:hAnsiTheme="minorEastAsia"/>
          <w:szCs w:val="28"/>
        </w:rPr>
        <w:t xml:space="preserve">A. </w:t>
      </w:r>
      <w:r>
        <w:rPr>
          <w:rFonts w:hint="eastAsia" w:cs="微软雅黑" w:asciiTheme="minorEastAsia" w:hAnsiTheme="minorEastAsia"/>
          <w:szCs w:val="28"/>
        </w:rPr>
        <w:object>
          <v:shape id="_x0000_i1025" o:spt="75" alt=" " type="#_x0000_t75" style="height:26.25pt;width:35.25pt;" o:ole="t" filled="f" o:preferrelative="t" stroked="f" coordsize="21600,21600">
            <v:path/>
            <v:fill on="f" focussize="0,0"/>
            <v:stroke on="f" joinstyle="miter"/>
            <v:imagedata r:id="rId7" blacklevel="-6554f" chromakey="#FFFFFF" o:title="eqId51417fc5b1cc4914b694bee226cf04e3"/>
            <o:lock v:ext="edit" aspectratio="t"/>
            <w10:wrap type="none"/>
            <w10:anchorlock/>
          </v:shape>
          <o:OLEObject Type="Embed" ProgID="Equation.DSMT4" ShapeID="_x0000_i1025" DrawAspect="Content" ObjectID="_1468075725" r:id="rId6">
            <o:LockedField>false</o:LockedField>
          </o:OLEObject>
        </w:object>
      </w:r>
      <w:r>
        <w:rPr>
          <w:rFonts w:hint="eastAsia" w:cs="微软雅黑" w:asciiTheme="minorEastAsia" w:hAnsiTheme="minorEastAsia"/>
          <w:szCs w:val="28"/>
        </w:rPr>
        <w:t xml:space="preserve">  B. </w:t>
      </w:r>
      <w:r>
        <w:rPr>
          <w:rFonts w:hint="eastAsia" w:cs="微软雅黑" w:asciiTheme="minorEastAsia" w:hAnsiTheme="minorEastAsia"/>
          <w:szCs w:val="28"/>
        </w:rPr>
        <w:object>
          <v:shape id="_x0000_i1026" o:spt="75" alt=" " type="#_x0000_t75" style="height:22.5pt;width:30.75pt;" o:ole="t" filled="f" o:preferrelative="t" stroked="f" coordsize="21600,21600">
            <v:path/>
            <v:fill on="f" focussize="0,0"/>
            <v:stroke on="f" joinstyle="miter"/>
            <v:imagedata r:id="rId9" blacklevel="-6554f" chromakey="#FFFFFF" o:title="eqId1aca1f35ee724e64b4098a22d4d57040"/>
            <o:lock v:ext="edit" aspectratio="t"/>
            <w10:wrap type="none"/>
            <w10:anchorlock/>
          </v:shape>
          <o:OLEObject Type="Embed" ProgID="Equation.DSMT4" ShapeID="_x0000_i1026" DrawAspect="Content" ObjectID="_1468075726" r:id="rId8">
            <o:LockedField>false</o:LockedField>
          </o:OLEObject>
        </w:object>
      </w:r>
      <w:r>
        <w:rPr>
          <w:rFonts w:hint="eastAsia" w:cs="微软雅黑" w:asciiTheme="minorEastAsia" w:hAnsiTheme="minorEastAsia"/>
          <w:szCs w:val="28"/>
        </w:rPr>
        <w:t xml:space="preserve">   C. </w:t>
      </w:r>
      <w:r>
        <w:rPr>
          <w:rFonts w:hint="eastAsia" w:cs="微软雅黑" w:asciiTheme="minorEastAsia" w:hAnsiTheme="minorEastAsia"/>
          <w:szCs w:val="28"/>
        </w:rPr>
        <w:object>
          <v:shape id="_x0000_i1027" o:spt="75" alt=" " type="#_x0000_t75" style="height:26.25pt;width:52.5pt;" o:ole="t" filled="f" o:preferrelative="t" stroked="f" coordsize="21600,21600">
            <v:path/>
            <v:fill on="f" focussize="0,0"/>
            <v:stroke on="f" joinstyle="miter"/>
            <v:imagedata r:id="rId11" blacklevel="-6554f" chromakey="#FFFFFF" o:title="eqId4d719b4982a14226973c661a70788750"/>
            <o:lock v:ext="edit" aspectratio="t"/>
            <w10:wrap type="none"/>
            <w10:anchorlock/>
          </v:shape>
          <o:OLEObject Type="Embed" ProgID="Equation.DSMT4" ShapeID="_x0000_i1027" DrawAspect="Content" ObjectID="_1468075727" r:id="rId10">
            <o:LockedField>false</o:LockedField>
          </o:OLEObject>
        </w:object>
      </w:r>
      <w:r>
        <w:rPr>
          <w:rFonts w:hint="eastAsia" w:cs="微软雅黑" w:asciiTheme="minorEastAsia" w:hAnsiTheme="minorEastAsia"/>
          <w:szCs w:val="28"/>
        </w:rPr>
        <w:t xml:space="preserve">   D. </w:t>
      </w:r>
      <w:r>
        <w:rPr>
          <w:rFonts w:hint="eastAsia" w:cs="微软雅黑" w:asciiTheme="minorEastAsia" w:hAnsiTheme="minorEastAsia"/>
          <w:szCs w:val="28"/>
        </w:rPr>
        <w:object>
          <v:shape id="_x0000_i1028" o:spt="75" alt=" " type="#_x0000_t75" style="height:21.75pt;width:30.75pt;" o:ole="t" filled="f" o:preferrelative="t" stroked="f" coordsize="21600,21600">
            <v:path/>
            <v:fill on="f" focussize="0,0"/>
            <v:stroke on="f" joinstyle="miter"/>
            <v:imagedata r:id="rId13" blacklevel="-6554f" chromakey="#FFFFFF" o:title="eqIdd6b331259ff54b0e9f21557b590cd07a"/>
            <o:lock v:ext="edit" aspectratio="t"/>
            <w10:wrap type="none"/>
            <w10:anchorlock/>
          </v:shape>
          <o:OLEObject Type="Embed" ProgID="Equation.DSMT4" ShapeID="_x0000_i1028" DrawAspect="Content" ObjectID="_1468075728" r:id="rId12">
            <o:LockedField>false</o:LockedField>
          </o:OLEObject>
        </w:object>
      </w:r>
    </w:p>
    <w:p>
      <w:pPr>
        <w:tabs>
          <w:tab w:val="left" w:pos="6090"/>
        </w:tabs>
        <w:spacing w:line="360" w:lineRule="auto"/>
        <w:rPr>
          <w:rFonts w:cs="微软雅黑" w:asciiTheme="minorEastAsia" w:hAnsiTheme="minorEastAsia"/>
          <w:szCs w:val="28"/>
        </w:rPr>
      </w:pPr>
      <w:r>
        <w:rPr>
          <w:rFonts w:hint="eastAsia" w:cs="微软雅黑" w:asciiTheme="minorEastAsia" w:hAnsiTheme="minorEastAsia"/>
          <w:szCs w:val="28"/>
        </w:rPr>
        <w:t>9.实验测得某硝铵化肥中N的质量分数为36%，则混入的另一种化肥是（    ）</w:t>
      </w:r>
    </w:p>
    <w:p>
      <w:pPr>
        <w:tabs>
          <w:tab w:val="left" w:pos="6090"/>
        </w:tabs>
        <w:spacing w:line="360" w:lineRule="auto"/>
        <w:rPr>
          <w:rFonts w:cs="微软雅黑" w:asciiTheme="minorEastAsia" w:hAnsiTheme="minorEastAsia"/>
          <w:szCs w:val="28"/>
        </w:rPr>
      </w:pPr>
      <w:r>
        <w:rPr>
          <w:rFonts w:hint="eastAsia" w:cs="微软雅黑" w:asciiTheme="minorEastAsia" w:hAnsiTheme="minorEastAsia"/>
          <w:szCs w:val="28"/>
        </w:rPr>
        <w:t>A.NH</w:t>
      </w:r>
      <w:r>
        <w:rPr>
          <w:rFonts w:hint="eastAsia" w:cs="微软雅黑" w:asciiTheme="minorEastAsia" w:hAnsiTheme="minorEastAsia"/>
          <w:szCs w:val="28"/>
          <w:vertAlign w:val="subscript"/>
        </w:rPr>
        <w:t>4</w:t>
      </w:r>
      <w:r>
        <w:rPr>
          <w:rFonts w:hint="eastAsia" w:cs="微软雅黑" w:asciiTheme="minorEastAsia" w:hAnsiTheme="minorEastAsia"/>
          <w:szCs w:val="28"/>
        </w:rPr>
        <w:t>HCO</w:t>
      </w:r>
      <w:r>
        <w:rPr>
          <w:rFonts w:hint="eastAsia" w:cs="微软雅黑" w:asciiTheme="minorEastAsia" w:hAnsiTheme="minorEastAsia"/>
          <w:szCs w:val="28"/>
          <w:vertAlign w:val="subscript"/>
        </w:rPr>
        <w:t>3</w:t>
      </w:r>
      <w:r>
        <w:rPr>
          <w:rFonts w:hint="eastAsia" w:cs="微软雅黑" w:asciiTheme="minorEastAsia" w:hAnsiTheme="minorEastAsia"/>
          <w:szCs w:val="28"/>
        </w:rPr>
        <w:t xml:space="preserve">    B.(NH</w:t>
      </w:r>
      <w:r>
        <w:rPr>
          <w:rFonts w:hint="eastAsia" w:cs="微软雅黑" w:asciiTheme="minorEastAsia" w:hAnsiTheme="minorEastAsia"/>
          <w:szCs w:val="28"/>
          <w:vertAlign w:val="subscript"/>
        </w:rPr>
        <w:t>4</w:t>
      </w:r>
      <w:r>
        <w:rPr>
          <w:rFonts w:hint="eastAsia" w:cs="微软雅黑" w:asciiTheme="minorEastAsia" w:hAnsiTheme="minorEastAsia"/>
          <w:szCs w:val="28"/>
        </w:rPr>
        <w:t>)</w:t>
      </w:r>
      <w:r>
        <w:rPr>
          <w:rFonts w:hint="eastAsia" w:cs="微软雅黑" w:asciiTheme="minorEastAsia" w:hAnsiTheme="minorEastAsia"/>
          <w:szCs w:val="28"/>
          <w:vertAlign w:val="subscript"/>
        </w:rPr>
        <w:t>2</w:t>
      </w:r>
      <w:r>
        <w:rPr>
          <w:rFonts w:hint="eastAsia" w:cs="微软雅黑" w:asciiTheme="minorEastAsia" w:hAnsiTheme="minorEastAsia"/>
          <w:szCs w:val="28"/>
        </w:rPr>
        <w:t>SO</w:t>
      </w:r>
      <w:r>
        <w:rPr>
          <w:rFonts w:hint="eastAsia" w:cs="微软雅黑" w:asciiTheme="minorEastAsia" w:hAnsiTheme="minorEastAsia"/>
          <w:szCs w:val="28"/>
          <w:vertAlign w:val="subscript"/>
        </w:rPr>
        <w:t>4</w:t>
      </w:r>
      <w:r>
        <w:rPr>
          <w:rFonts w:hint="eastAsia" w:cs="微软雅黑" w:asciiTheme="minorEastAsia" w:hAnsiTheme="minorEastAsia"/>
          <w:szCs w:val="28"/>
        </w:rPr>
        <w:t xml:space="preserve">    C.NH</w:t>
      </w:r>
      <w:r>
        <w:rPr>
          <w:rFonts w:hint="eastAsia" w:cs="微软雅黑" w:asciiTheme="minorEastAsia" w:hAnsiTheme="minorEastAsia"/>
          <w:szCs w:val="28"/>
          <w:vertAlign w:val="subscript"/>
        </w:rPr>
        <w:t>4</w:t>
      </w:r>
      <w:r>
        <w:rPr>
          <w:rFonts w:hint="eastAsia" w:cs="微软雅黑" w:asciiTheme="minorEastAsia" w:hAnsiTheme="minorEastAsia"/>
          <w:szCs w:val="28"/>
        </w:rPr>
        <w:t>Cl    D.CO(NH</w:t>
      </w:r>
      <w:r>
        <w:rPr>
          <w:rFonts w:hint="eastAsia" w:cs="微软雅黑" w:asciiTheme="minorEastAsia" w:hAnsiTheme="minorEastAsia"/>
          <w:szCs w:val="28"/>
          <w:vertAlign w:val="subscript"/>
        </w:rPr>
        <w:t>2</w:t>
      </w:r>
      <w:r>
        <w:rPr>
          <w:rFonts w:hint="eastAsia" w:cs="微软雅黑" w:asciiTheme="minorEastAsia" w:hAnsiTheme="minorEastAsia"/>
          <w:szCs w:val="28"/>
        </w:rPr>
        <w:t>)</w:t>
      </w:r>
      <w:r>
        <w:rPr>
          <w:rFonts w:hint="eastAsia" w:cs="微软雅黑" w:asciiTheme="minorEastAsia" w:hAnsiTheme="minorEastAsia"/>
          <w:szCs w:val="28"/>
          <w:vertAlign w:val="subscript"/>
        </w:rPr>
        <w:t>2</w:t>
      </w:r>
    </w:p>
    <w:p>
      <w:pPr>
        <w:pStyle w:val="2"/>
        <w:spacing w:line="360" w:lineRule="auto"/>
        <w:rPr>
          <w:rFonts w:cs="微软雅黑" w:asciiTheme="minorEastAsia" w:hAnsiTheme="minorEastAsia" w:eastAsiaTheme="minorEastAsia"/>
          <w:szCs w:val="28"/>
        </w:rPr>
      </w:pPr>
      <w:r>
        <w:rPr>
          <w:rFonts w:hint="eastAsia" w:cs="微软雅黑" w:asciiTheme="minorEastAsia" w:hAnsiTheme="minorEastAsia" w:eastAsiaTheme="minorEastAsia"/>
          <w:szCs w:val="28"/>
        </w:rPr>
        <w:t>10.硝酸银受热时会发生如下反应:2AgNO</w:t>
      </w:r>
      <w:r>
        <w:rPr>
          <w:rFonts w:hint="eastAsia" w:cs="微软雅黑" w:asciiTheme="minorEastAsia" w:hAnsiTheme="minorEastAsia" w:eastAsiaTheme="minorEastAsia"/>
          <w:szCs w:val="28"/>
          <w:vertAlign w:val="subscript"/>
        </w:rPr>
        <w:t>3</w:t>
      </w:r>
      <w:r>
        <w:rPr>
          <w:rFonts w:hint="eastAsia" w:cs="微软雅黑" w:asciiTheme="minorEastAsia" w:hAnsiTheme="minorEastAsia" w:eastAsiaTheme="minorEastAsia"/>
          <w:szCs w:val="28"/>
          <w:vertAlign w:val="subscript"/>
        </w:rPr>
        <w:drawing>
          <wp:inline distT="0" distB="0" distL="0" distR="0">
            <wp:extent cx="257175" cy="145415"/>
            <wp:effectExtent l="19050" t="0" r="9525" b="0"/>
            <wp:docPr id="55"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 "/>
                    <pic:cNvPicPr>
                      <a:picLocks noChangeAspect="1" noChangeArrowheads="1"/>
                    </pic:cNvPicPr>
                  </pic:nvPicPr>
                  <pic:blipFill>
                    <a:blip r:embed="rId14" cstate="print">
                      <a:clrChange>
                        <a:clrFrom>
                          <a:srgbClr val="FFFFFF"/>
                        </a:clrFrom>
                        <a:clrTo>
                          <a:srgbClr val="FFFFFF">
                            <a:alpha val="0"/>
                          </a:srgbClr>
                        </a:clrTo>
                      </a:clrChange>
                      <a:lum bright="-20000"/>
                    </a:blip>
                    <a:stretch>
                      <a:fillRect/>
                    </a:stretch>
                  </pic:blipFill>
                  <pic:spPr>
                    <a:xfrm>
                      <a:off x="0" y="0"/>
                      <a:ext cx="260623" cy="147905"/>
                    </a:xfrm>
                    <a:prstGeom prst="rect">
                      <a:avLst/>
                    </a:prstGeom>
                    <a:noFill/>
                    <a:ln w="9525">
                      <a:noFill/>
                      <a:miter lim="800000"/>
                      <a:headEnd/>
                      <a:tailEnd/>
                    </a:ln>
                  </pic:spPr>
                </pic:pic>
              </a:graphicData>
            </a:graphic>
          </wp:inline>
        </w:drawing>
      </w:r>
      <w:r>
        <w:rPr>
          <w:rFonts w:hint="eastAsia" w:cs="微软雅黑" w:asciiTheme="minorEastAsia" w:hAnsiTheme="minorEastAsia" w:eastAsiaTheme="minorEastAsia"/>
          <w:szCs w:val="28"/>
        </w:rPr>
        <w:t>2Ag+2X↑+O</w:t>
      </w:r>
      <w:r>
        <w:rPr>
          <w:rFonts w:hint="eastAsia" w:cs="微软雅黑" w:asciiTheme="minorEastAsia" w:hAnsiTheme="minorEastAsia" w:eastAsiaTheme="minorEastAsia"/>
          <w:szCs w:val="28"/>
          <w:vertAlign w:val="subscript"/>
        </w:rPr>
        <w:t>2</w:t>
      </w:r>
      <w:r>
        <w:rPr>
          <w:rFonts w:hint="eastAsia" w:cs="微软雅黑" w:asciiTheme="minorEastAsia" w:hAnsiTheme="minorEastAsia" w:eastAsiaTheme="minorEastAsia"/>
          <w:szCs w:val="28"/>
        </w:rPr>
        <w:t>↑。根据质量守恒定律,推测X是</w:t>
      </w:r>
      <w:r>
        <w:rPr>
          <w:rFonts w:hint="eastAsia" w:hAnsi="MS Mincho" w:eastAsia="MS Mincho" w:cs="MS Mincho" w:asciiTheme="minorEastAsia"/>
          <w:szCs w:val="28"/>
        </w:rPr>
        <w:t> </w:t>
      </w:r>
      <w:r>
        <w:rPr>
          <w:rFonts w:hint="eastAsia" w:cs="微软雅黑" w:asciiTheme="minorEastAsia" w:hAnsiTheme="minorEastAsia" w:eastAsiaTheme="minorEastAsia"/>
          <w:szCs w:val="28"/>
        </w:rPr>
        <w:t>(　　)</w:t>
      </w:r>
    </w:p>
    <w:p>
      <w:pPr>
        <w:pStyle w:val="2"/>
        <w:spacing w:line="360" w:lineRule="auto"/>
        <w:rPr>
          <w:rFonts w:cs="微软雅黑" w:asciiTheme="minorEastAsia" w:hAnsiTheme="minorEastAsia" w:eastAsiaTheme="minorEastAsia"/>
          <w:szCs w:val="28"/>
        </w:rPr>
      </w:pPr>
      <w:r>
        <w:rPr>
          <w:rFonts w:hint="eastAsia" w:cs="微软雅黑" w:asciiTheme="minorEastAsia" w:hAnsiTheme="minorEastAsia" w:eastAsiaTheme="minorEastAsia"/>
          <w:szCs w:val="28"/>
        </w:rPr>
        <w:t>A.N</w:t>
      </w:r>
      <w:r>
        <w:rPr>
          <w:rFonts w:hint="eastAsia" w:cs="微软雅黑" w:asciiTheme="minorEastAsia" w:hAnsiTheme="minorEastAsia" w:eastAsiaTheme="minorEastAsia"/>
          <w:szCs w:val="28"/>
          <w:vertAlign w:val="subscript"/>
        </w:rPr>
        <w:t>2</w:t>
      </w:r>
      <w:r>
        <w:rPr>
          <w:rFonts w:hint="eastAsia" w:cs="微软雅黑" w:asciiTheme="minorEastAsia" w:hAnsiTheme="minorEastAsia" w:eastAsiaTheme="minorEastAsia"/>
          <w:szCs w:val="28"/>
        </w:rPr>
        <w:t>O　　　B.NO</w:t>
      </w:r>
      <w:r>
        <w:rPr>
          <w:rFonts w:hint="eastAsia" w:cs="微软雅黑" w:asciiTheme="minorEastAsia" w:hAnsiTheme="minorEastAsia" w:eastAsiaTheme="minorEastAsia"/>
          <w:szCs w:val="28"/>
          <w:vertAlign w:val="subscript"/>
        </w:rPr>
        <w:t>2</w:t>
      </w:r>
      <w:r>
        <w:rPr>
          <w:rFonts w:hint="eastAsia" w:cs="微软雅黑" w:asciiTheme="minorEastAsia" w:hAnsiTheme="minorEastAsia" w:eastAsiaTheme="minorEastAsia"/>
          <w:szCs w:val="28"/>
        </w:rPr>
        <w:t>　　　C.N</w:t>
      </w:r>
      <w:r>
        <w:rPr>
          <w:rFonts w:hint="eastAsia" w:cs="微软雅黑" w:asciiTheme="minorEastAsia" w:hAnsiTheme="minorEastAsia" w:eastAsiaTheme="minorEastAsia"/>
          <w:szCs w:val="28"/>
          <w:vertAlign w:val="subscript"/>
        </w:rPr>
        <w:t>2</w:t>
      </w:r>
      <w:r>
        <w:rPr>
          <w:rFonts w:hint="eastAsia" w:cs="微软雅黑" w:asciiTheme="minorEastAsia" w:hAnsiTheme="minorEastAsia" w:eastAsiaTheme="minorEastAsia"/>
          <w:szCs w:val="28"/>
        </w:rPr>
        <w:t>O</w:t>
      </w:r>
      <w:r>
        <w:rPr>
          <w:rFonts w:hint="eastAsia" w:cs="微软雅黑" w:asciiTheme="minorEastAsia" w:hAnsiTheme="minorEastAsia" w:eastAsiaTheme="minorEastAsia"/>
          <w:szCs w:val="28"/>
          <w:vertAlign w:val="subscript"/>
        </w:rPr>
        <w:t>5</w:t>
      </w:r>
      <w:r>
        <w:rPr>
          <w:rFonts w:hint="eastAsia" w:cs="微软雅黑" w:asciiTheme="minorEastAsia" w:hAnsiTheme="minorEastAsia" w:eastAsiaTheme="minorEastAsia"/>
          <w:szCs w:val="28"/>
        </w:rPr>
        <w:t>　　　D.NO</w:t>
      </w:r>
    </w:p>
    <w:p>
      <w:pPr>
        <w:pStyle w:val="2"/>
        <w:spacing w:line="360" w:lineRule="auto"/>
        <w:jc w:val="left"/>
        <w:rPr>
          <w:rFonts w:cs="微软雅黑" w:asciiTheme="minorEastAsia" w:hAnsiTheme="minorEastAsia" w:eastAsiaTheme="minorEastAsia"/>
          <w:szCs w:val="28"/>
        </w:rPr>
      </w:pPr>
      <w:r>
        <w:rPr>
          <w:rFonts w:hint="eastAsia" w:cs="微软雅黑" w:asciiTheme="minorEastAsia" w:hAnsiTheme="minorEastAsia" w:eastAsiaTheme="minorEastAsia"/>
          <w:szCs w:val="28"/>
        </w:rPr>
        <w:t>11.在密闭容器中有甲、乙、丙、丁四种物质,在一定条件下反应,测得反应前及反应过程中的两个时刻各物质的质量分数如下图所示。图中a、b、c、d分别表示相应物质的质量分数。下列数据正确的是 (　　)</w:t>
      </w:r>
    </w:p>
    <w:p>
      <w:pPr>
        <w:pStyle w:val="2"/>
        <w:spacing w:line="360" w:lineRule="auto"/>
        <w:jc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drawing>
          <wp:inline distT="0" distB="0" distL="114300" distR="114300">
            <wp:extent cx="3836670" cy="755650"/>
            <wp:effectExtent l="19050" t="0" r="0" b="0"/>
            <wp:docPr id="20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1" descr=" "/>
                    <pic:cNvPicPr>
                      <a:picLocks noChangeAspect="1"/>
                    </pic:cNvPicPr>
                  </pic:nvPicPr>
                  <pic:blipFill>
                    <a:blip r:embed="rId15">
                      <a:clrChange>
                        <a:clrFrom>
                          <a:srgbClr val="FFFFFF"/>
                        </a:clrFrom>
                        <a:clrTo>
                          <a:srgbClr val="FFFFFF">
                            <a:alpha val="0"/>
                          </a:srgbClr>
                        </a:clrTo>
                      </a:clrChange>
                      <a:lum bright="-20000"/>
                    </a:blip>
                    <a:stretch>
                      <a:fillRect/>
                    </a:stretch>
                  </pic:blipFill>
                  <pic:spPr>
                    <a:xfrm>
                      <a:off x="0" y="0"/>
                      <a:ext cx="3836670" cy="755650"/>
                    </a:xfrm>
                    <a:prstGeom prst="rect">
                      <a:avLst/>
                    </a:prstGeom>
                    <a:noFill/>
                    <a:ln>
                      <a:noFill/>
                    </a:ln>
                  </pic:spPr>
                </pic:pic>
              </a:graphicData>
            </a:graphic>
          </wp:inline>
        </w:drawing>
      </w:r>
    </w:p>
    <w:p>
      <w:pPr>
        <w:spacing w:line="360" w:lineRule="auto"/>
        <w:rPr>
          <w:rFonts w:hint="eastAsia" w:cs="微软雅黑" w:asciiTheme="minorEastAsia" w:hAnsiTheme="minorEastAsia"/>
          <w:kern w:val="0"/>
          <w:szCs w:val="28"/>
        </w:rPr>
      </w:pPr>
      <w:r>
        <w:rPr>
          <w:rFonts w:hint="eastAsia" w:cs="微软雅黑" w:asciiTheme="minorEastAsia" w:hAnsiTheme="minorEastAsia"/>
          <w:szCs w:val="28"/>
        </w:rPr>
        <w:t>A.a=56%　　B.b=6%C.c=17%　　D.d=8%</w:t>
      </w:r>
    </w:p>
    <w:p>
      <w:pPr>
        <w:tabs>
          <w:tab w:val="left" w:pos="3869"/>
        </w:tabs>
        <w:spacing w:line="360" w:lineRule="auto"/>
        <w:rPr>
          <w:rFonts w:cs="微软雅黑" w:asciiTheme="minorEastAsia" w:hAnsiTheme="minorEastAsia"/>
          <w:szCs w:val="28"/>
        </w:rPr>
      </w:pPr>
      <w:r>
        <w:rPr>
          <w:rFonts w:hint="eastAsia" w:cs="微软雅黑" w:asciiTheme="minorEastAsia" w:hAnsiTheme="minorEastAsia"/>
          <w:szCs w:val="28"/>
        </w:rPr>
        <w:t>12.将炉甘石(碳酸锌和杂质</w:t>
      </w:r>
      <w:r>
        <w:rPr>
          <w:rFonts w:hint="eastAsia" w:cs="微软雅黑" w:asciiTheme="minorEastAsia" w:hAnsiTheme="minorEastAsia"/>
          <w:szCs w:val="28"/>
          <w:lang w:bidi="en-US"/>
        </w:rPr>
        <w:t>)</w:t>
      </w:r>
      <w:r>
        <w:rPr>
          <w:rFonts w:hint="eastAsia" w:cs="微软雅黑" w:asciiTheme="minorEastAsia" w:hAnsiTheme="minorEastAsia"/>
          <w:szCs w:val="28"/>
        </w:rPr>
        <w:t>与木炭粉的混合物</w:t>
      </w:r>
      <w:r>
        <w:rPr>
          <w:rFonts w:hint="eastAsia" w:cs="微软雅黑" w:asciiTheme="minorEastAsia" w:hAnsiTheme="minorEastAsia"/>
          <w:szCs w:val="28"/>
          <w:lang w:bidi="en-US"/>
        </w:rPr>
        <w:t>51.2 g</w:t>
      </w:r>
      <w:r>
        <w:rPr>
          <w:rFonts w:hint="eastAsia" w:cs="微软雅黑" w:asciiTheme="minorEastAsia" w:hAnsiTheme="minorEastAsia"/>
          <w:szCs w:val="28"/>
        </w:rPr>
        <w:t>隔绝空气加热到约800</w:t>
      </w:r>
      <w:r>
        <w:rPr>
          <w:rFonts w:hint="eastAsia" w:cs="微软雅黑" w:asciiTheme="minorEastAsia" w:hAnsiTheme="minorEastAsia"/>
          <w:szCs w:val="28"/>
          <w:lang w:val="zh-CN" w:bidi="zh-CN"/>
        </w:rPr>
        <w:t>℃</w:t>
      </w:r>
      <w:r>
        <w:rPr>
          <w:rFonts w:hint="eastAsia" w:cs="微软雅黑" w:asciiTheme="minorEastAsia" w:hAnsiTheme="minorEastAsia"/>
          <w:szCs w:val="28"/>
        </w:rPr>
        <w:t xml:space="preserve">，恰好完全反应后得到固体质量38 </w:t>
      </w:r>
      <w:r>
        <w:rPr>
          <w:rFonts w:hint="eastAsia" w:cs="微软雅黑" w:asciiTheme="minorEastAsia" w:hAnsiTheme="minorEastAsia"/>
          <w:szCs w:val="28"/>
          <w:lang w:bidi="en-US"/>
        </w:rPr>
        <w:t>g</w:t>
      </w:r>
      <w:r>
        <w:rPr>
          <w:rFonts w:hint="eastAsia" w:cs="微软雅黑" w:asciiTheme="minorEastAsia" w:hAnsiTheme="minorEastAsia"/>
          <w:szCs w:val="28"/>
        </w:rPr>
        <w:t>(杂质不含锌元素，也不反应，碳元素完全转化成二氧化碳），则炉甘石中锌元素的质量分数为(</w:t>
      </w:r>
      <w:r>
        <w:rPr>
          <w:rFonts w:hint="eastAsia" w:cs="微软雅黑" w:asciiTheme="minorEastAsia" w:hAnsiTheme="minorEastAsia"/>
          <w:b/>
          <w:szCs w:val="28"/>
        </w:rPr>
        <w:t xml:space="preserve">  </w:t>
      </w:r>
      <w:r>
        <w:rPr>
          <w:rFonts w:hint="eastAsia" w:cs="微软雅黑" w:asciiTheme="minorEastAsia" w:hAnsiTheme="minorEastAsia"/>
          <w:szCs w:val="28"/>
        </w:rPr>
        <w:t xml:space="preserve"> )</w:t>
      </w:r>
    </w:p>
    <w:p>
      <w:pPr>
        <w:tabs>
          <w:tab w:val="left" w:pos="2853"/>
          <w:tab w:val="left" w:pos="4950"/>
          <w:tab w:val="left" w:pos="7048"/>
        </w:tabs>
        <w:spacing w:line="360" w:lineRule="auto"/>
        <w:rPr>
          <w:rFonts w:cs="微软雅黑" w:asciiTheme="minorEastAsia" w:hAnsiTheme="minorEastAsia"/>
          <w:szCs w:val="28"/>
        </w:rPr>
      </w:pPr>
      <w:r>
        <w:rPr>
          <w:rFonts w:hint="eastAsia" w:cs="微软雅黑" w:asciiTheme="minorEastAsia" w:hAnsiTheme="minorEastAsia"/>
          <w:szCs w:val="28"/>
          <w:lang w:bidi="en-US"/>
        </w:rPr>
        <w:t xml:space="preserve">A. 25.4 %       B. 32.4%          C. </w:t>
      </w:r>
      <w:r>
        <w:rPr>
          <w:rFonts w:hint="eastAsia" w:cs="微软雅黑" w:asciiTheme="minorEastAsia" w:hAnsiTheme="minorEastAsia"/>
          <w:szCs w:val="28"/>
        </w:rPr>
        <w:t xml:space="preserve">26%              </w:t>
      </w:r>
      <w:r>
        <w:rPr>
          <w:rFonts w:hint="eastAsia" w:cs="微软雅黑" w:asciiTheme="minorEastAsia" w:hAnsiTheme="minorEastAsia"/>
          <w:szCs w:val="28"/>
          <w:lang w:bidi="en-US"/>
        </w:rPr>
        <w:t xml:space="preserve">D. </w:t>
      </w:r>
      <w:r>
        <w:rPr>
          <w:rFonts w:hint="eastAsia" w:cs="微软雅黑" w:asciiTheme="minorEastAsia" w:hAnsiTheme="minorEastAsia"/>
          <w:szCs w:val="28"/>
        </w:rPr>
        <w:t>50</w:t>
      </w:r>
      <w:r>
        <w:rPr>
          <w:rFonts w:hint="eastAsia" w:cs="微软雅黑" w:asciiTheme="minorEastAsia" w:hAnsiTheme="minorEastAsia"/>
          <w:szCs w:val="28"/>
          <w:lang w:bidi="en-US"/>
        </w:rPr>
        <w:t>%</w:t>
      </w:r>
    </w:p>
    <w:p>
      <w:pPr>
        <w:spacing w:line="360" w:lineRule="auto"/>
        <w:rPr>
          <w:rFonts w:cs="微软雅黑" w:asciiTheme="minorEastAsia" w:hAnsiTheme="minorEastAsia"/>
          <w:szCs w:val="28"/>
        </w:rPr>
      </w:pPr>
      <w:r>
        <w:rPr>
          <w:rFonts w:hint="eastAsia" w:cs="微软雅黑" w:asciiTheme="minorEastAsia" w:hAnsiTheme="minorEastAsia"/>
          <w:szCs w:val="28"/>
        </w:rPr>
        <w:t>13.某同学为验证铁、铜、银三种金属的活动性顺序，他设计了以下四种实验方案，其中能达到目的的是（    ）</w:t>
      </w:r>
    </w:p>
    <w:p>
      <w:pPr>
        <w:spacing w:line="360" w:lineRule="auto"/>
        <w:rPr>
          <w:rFonts w:cs="微软雅黑" w:asciiTheme="minorEastAsia" w:hAnsiTheme="minorEastAsia"/>
          <w:szCs w:val="28"/>
        </w:rPr>
      </w:pPr>
      <w:r>
        <w:rPr>
          <w:rFonts w:hint="eastAsia" w:cs="微软雅黑" w:asciiTheme="minorEastAsia" w:hAnsiTheme="minorEastAsia"/>
          <w:szCs w:val="28"/>
        </w:rPr>
        <w:t>A．将Fe丝、Cu丝分别放入AgNO</w:t>
      </w:r>
      <w:r>
        <w:rPr>
          <w:rFonts w:hint="eastAsia" w:cs="微软雅黑" w:asciiTheme="minorEastAsia" w:hAnsiTheme="minorEastAsia"/>
          <w:szCs w:val="28"/>
          <w:vertAlign w:val="subscript"/>
        </w:rPr>
        <w:t>3</w:t>
      </w:r>
      <w:r>
        <w:rPr>
          <w:rFonts w:hint="eastAsia" w:cs="微软雅黑" w:asciiTheme="minorEastAsia" w:hAnsiTheme="minorEastAsia"/>
          <w:szCs w:val="28"/>
        </w:rPr>
        <w:t>溶液中</w:t>
      </w:r>
    </w:p>
    <w:p>
      <w:pPr>
        <w:spacing w:line="360" w:lineRule="auto"/>
        <w:rPr>
          <w:rFonts w:cs="微软雅黑" w:asciiTheme="minorEastAsia" w:hAnsiTheme="minorEastAsia"/>
          <w:szCs w:val="28"/>
        </w:rPr>
      </w:pPr>
      <w:r>
        <w:rPr>
          <w:rFonts w:hint="eastAsia" w:cs="微软雅黑" w:asciiTheme="minorEastAsia" w:hAnsiTheme="minorEastAsia"/>
          <w:szCs w:val="28"/>
        </w:rPr>
        <w:t>B．将Fe丝、Cu丝、Ag丝分别放入稀盐酸中</w:t>
      </w:r>
    </w:p>
    <w:p>
      <w:pPr>
        <w:spacing w:line="360" w:lineRule="auto"/>
        <w:rPr>
          <w:rFonts w:cs="微软雅黑" w:asciiTheme="minorEastAsia" w:hAnsiTheme="minorEastAsia"/>
          <w:szCs w:val="28"/>
        </w:rPr>
      </w:pPr>
      <w:r>
        <w:rPr>
          <w:rFonts w:hint="eastAsia" w:cs="微软雅黑" w:asciiTheme="minorEastAsia" w:hAnsiTheme="minorEastAsia"/>
          <w:szCs w:val="28"/>
        </w:rPr>
        <w:t>C．将Fe丝分别放入CuSO</w:t>
      </w:r>
      <w:r>
        <w:rPr>
          <w:rFonts w:hint="eastAsia" w:cs="微软雅黑" w:asciiTheme="minorEastAsia" w:hAnsiTheme="minorEastAsia"/>
          <w:szCs w:val="28"/>
          <w:vertAlign w:val="subscript"/>
        </w:rPr>
        <w:t>4</w:t>
      </w:r>
      <w:r>
        <w:rPr>
          <w:rFonts w:hint="eastAsia" w:cs="微软雅黑" w:asciiTheme="minorEastAsia" w:hAnsiTheme="minorEastAsia"/>
          <w:szCs w:val="28"/>
        </w:rPr>
        <w:t>溶液、AgNO</w:t>
      </w:r>
      <w:r>
        <w:rPr>
          <w:rFonts w:hint="eastAsia" w:cs="微软雅黑" w:asciiTheme="minorEastAsia" w:hAnsiTheme="minorEastAsia"/>
          <w:szCs w:val="28"/>
          <w:vertAlign w:val="subscript"/>
        </w:rPr>
        <w:t>3</w:t>
      </w:r>
      <w:r>
        <w:rPr>
          <w:rFonts w:hint="eastAsia" w:cs="微软雅黑" w:asciiTheme="minorEastAsia" w:hAnsiTheme="minorEastAsia"/>
          <w:szCs w:val="28"/>
        </w:rPr>
        <w:t>溶液中</w:t>
      </w:r>
    </w:p>
    <w:p>
      <w:pPr>
        <w:spacing w:line="360" w:lineRule="auto"/>
        <w:rPr>
          <w:rFonts w:cs="微软雅黑" w:asciiTheme="minorEastAsia" w:hAnsiTheme="minorEastAsia"/>
          <w:szCs w:val="28"/>
        </w:rPr>
      </w:pPr>
      <w:r>
        <w:rPr>
          <w:rFonts w:hint="eastAsia" w:cs="微软雅黑" w:asciiTheme="minorEastAsia" w:hAnsiTheme="minorEastAsia"/>
          <w:szCs w:val="28"/>
        </w:rPr>
        <w:t>D．将Fe丝、Ag丝分别放入CuSO</w:t>
      </w:r>
      <w:r>
        <w:rPr>
          <w:rFonts w:hint="eastAsia" w:cs="微软雅黑" w:asciiTheme="minorEastAsia" w:hAnsiTheme="minorEastAsia"/>
          <w:szCs w:val="28"/>
          <w:vertAlign w:val="subscript"/>
        </w:rPr>
        <w:t>4</w:t>
      </w:r>
      <w:r>
        <w:rPr>
          <w:rFonts w:hint="eastAsia" w:cs="微软雅黑" w:asciiTheme="minorEastAsia" w:hAnsiTheme="minorEastAsia"/>
          <w:szCs w:val="28"/>
        </w:rPr>
        <w:t>溶液中</w:t>
      </w:r>
    </w:p>
    <w:p>
      <w:pPr>
        <w:spacing w:line="360" w:lineRule="auto"/>
        <w:rPr>
          <w:rFonts w:cs="微软雅黑" w:asciiTheme="minorEastAsia" w:hAnsiTheme="minorEastAsia"/>
          <w:bCs/>
          <w:szCs w:val="28"/>
        </w:rPr>
      </w:pPr>
      <w:r>
        <w:rPr>
          <w:rFonts w:hint="eastAsia" w:cs="微软雅黑" w:asciiTheme="minorEastAsia" w:hAnsiTheme="minorEastAsia"/>
          <w:bCs/>
          <w:szCs w:val="28"/>
        </w:rPr>
        <w:t>14.下列离子在水中能大量共存，并形成无色溶液的是（  ）</w:t>
      </w:r>
    </w:p>
    <w:p>
      <w:pPr>
        <w:spacing w:line="360" w:lineRule="auto"/>
        <w:rPr>
          <w:rFonts w:cs="微软雅黑" w:asciiTheme="minorEastAsia" w:hAnsiTheme="minorEastAsia"/>
          <w:bCs/>
          <w:szCs w:val="28"/>
        </w:rPr>
      </w:pPr>
      <w:r>
        <w:rPr>
          <w:rFonts w:hint="eastAsia" w:cs="微软雅黑" w:asciiTheme="minorEastAsia" w:hAnsiTheme="minorEastAsia"/>
          <w:bCs/>
          <w:szCs w:val="28"/>
        </w:rPr>
        <w:t>A.Fe</w:t>
      </w:r>
      <w:r>
        <w:rPr>
          <w:rFonts w:hint="eastAsia" w:cs="微软雅黑" w:asciiTheme="minorEastAsia" w:hAnsiTheme="minorEastAsia"/>
          <w:bCs/>
          <w:szCs w:val="28"/>
          <w:vertAlign w:val="superscript"/>
        </w:rPr>
        <w:t>3+</w:t>
      </w:r>
      <w:r>
        <w:rPr>
          <w:rFonts w:hint="eastAsia" w:cs="微软雅黑" w:asciiTheme="minorEastAsia" w:hAnsiTheme="minorEastAsia"/>
          <w:bCs/>
          <w:szCs w:val="28"/>
        </w:rPr>
        <w:t xml:space="preserve">  Na</w:t>
      </w:r>
      <w:r>
        <w:rPr>
          <w:rFonts w:hint="eastAsia" w:cs="微软雅黑" w:asciiTheme="minorEastAsia" w:hAnsiTheme="minorEastAsia"/>
          <w:bCs/>
          <w:szCs w:val="28"/>
          <w:vertAlign w:val="superscript"/>
        </w:rPr>
        <w:t>+</w:t>
      </w:r>
      <w:r>
        <w:rPr>
          <w:rFonts w:hint="eastAsia" w:cs="微软雅黑" w:asciiTheme="minorEastAsia" w:hAnsiTheme="minorEastAsia"/>
          <w:bCs/>
          <w:szCs w:val="28"/>
        </w:rPr>
        <w:t xml:space="preserve">  NO</w:t>
      </w:r>
      <w:r>
        <w:rPr>
          <w:rFonts w:hint="eastAsia" w:cs="微软雅黑" w:asciiTheme="minorEastAsia" w:hAnsiTheme="minorEastAsia"/>
          <w:bCs/>
          <w:szCs w:val="28"/>
          <w:vertAlign w:val="subscript"/>
        </w:rPr>
        <w:t>3</w:t>
      </w:r>
      <w:r>
        <w:rPr>
          <w:rFonts w:hint="eastAsia" w:cs="微软雅黑" w:asciiTheme="minorEastAsia" w:hAnsiTheme="minorEastAsia"/>
          <w:bCs/>
          <w:szCs w:val="28"/>
          <w:vertAlign w:val="superscript"/>
        </w:rPr>
        <w:t>-</w:t>
      </w:r>
      <w:r>
        <w:rPr>
          <w:rFonts w:hint="eastAsia" w:cs="微软雅黑" w:asciiTheme="minorEastAsia" w:hAnsiTheme="minorEastAsia"/>
          <w:bCs/>
          <w:szCs w:val="28"/>
        </w:rPr>
        <w:t xml:space="preserve">  Cl</w:t>
      </w:r>
      <w:r>
        <w:rPr>
          <w:rFonts w:hint="eastAsia" w:cs="微软雅黑" w:asciiTheme="minorEastAsia" w:hAnsiTheme="minorEastAsia"/>
          <w:bCs/>
          <w:szCs w:val="28"/>
          <w:vertAlign w:val="superscript"/>
        </w:rPr>
        <w:t xml:space="preserve">- </w:t>
      </w:r>
      <w:r>
        <w:rPr>
          <w:rFonts w:hint="eastAsia" w:cs="微软雅黑" w:asciiTheme="minorEastAsia" w:hAnsiTheme="minorEastAsia"/>
          <w:bCs/>
          <w:szCs w:val="28"/>
        </w:rPr>
        <w:t xml:space="preserve">     B.K</w:t>
      </w:r>
      <w:r>
        <w:rPr>
          <w:rFonts w:hint="eastAsia" w:cs="微软雅黑" w:asciiTheme="minorEastAsia" w:hAnsiTheme="minorEastAsia"/>
          <w:bCs/>
          <w:szCs w:val="28"/>
          <w:vertAlign w:val="superscript"/>
        </w:rPr>
        <w:t>+</w:t>
      </w:r>
      <w:r>
        <w:rPr>
          <w:rFonts w:hint="eastAsia" w:cs="微软雅黑" w:asciiTheme="minorEastAsia" w:hAnsiTheme="minorEastAsia"/>
          <w:bCs/>
          <w:szCs w:val="28"/>
        </w:rPr>
        <w:t xml:space="preserve">  Na</w:t>
      </w:r>
      <w:r>
        <w:rPr>
          <w:rFonts w:hint="eastAsia" w:cs="微软雅黑" w:asciiTheme="minorEastAsia" w:hAnsiTheme="minorEastAsia"/>
          <w:bCs/>
          <w:szCs w:val="28"/>
          <w:vertAlign w:val="superscript"/>
        </w:rPr>
        <w:t>+</w:t>
      </w:r>
      <w:r>
        <w:rPr>
          <w:rFonts w:hint="eastAsia" w:cs="微软雅黑" w:asciiTheme="minorEastAsia" w:hAnsiTheme="minorEastAsia"/>
          <w:bCs/>
          <w:szCs w:val="28"/>
        </w:rPr>
        <w:t xml:space="preserve">  OH </w:t>
      </w:r>
      <w:r>
        <w:rPr>
          <w:rFonts w:hint="eastAsia" w:cs="微软雅黑" w:asciiTheme="minorEastAsia" w:hAnsiTheme="minorEastAsia"/>
          <w:bCs/>
          <w:szCs w:val="28"/>
          <w:vertAlign w:val="superscript"/>
        </w:rPr>
        <w:t xml:space="preserve">-   </w:t>
      </w:r>
      <w:r>
        <w:rPr>
          <w:rFonts w:hint="eastAsia" w:cs="微软雅黑" w:asciiTheme="minorEastAsia" w:hAnsiTheme="minorEastAsia"/>
          <w:bCs/>
          <w:szCs w:val="28"/>
        </w:rPr>
        <w:t>SO</w:t>
      </w:r>
      <w:r>
        <w:rPr>
          <w:rFonts w:hint="eastAsia" w:cs="微软雅黑" w:asciiTheme="minorEastAsia" w:hAnsiTheme="minorEastAsia"/>
          <w:bCs/>
          <w:szCs w:val="28"/>
          <w:vertAlign w:val="subscript"/>
        </w:rPr>
        <w:t>4</w:t>
      </w:r>
      <w:r>
        <w:rPr>
          <w:rFonts w:hint="eastAsia" w:cs="微软雅黑" w:asciiTheme="minorEastAsia" w:hAnsiTheme="minorEastAsia"/>
          <w:bCs/>
          <w:szCs w:val="28"/>
          <w:vertAlign w:val="superscript"/>
        </w:rPr>
        <w:t>2-</w:t>
      </w:r>
    </w:p>
    <w:p>
      <w:pPr>
        <w:spacing w:line="360" w:lineRule="auto"/>
        <w:rPr>
          <w:rFonts w:cs="微软雅黑" w:asciiTheme="minorEastAsia" w:hAnsiTheme="minorEastAsia"/>
          <w:bCs/>
          <w:szCs w:val="28"/>
        </w:rPr>
      </w:pPr>
      <w:r>
        <w:rPr>
          <w:rFonts w:hint="eastAsia" w:cs="微软雅黑" w:asciiTheme="minorEastAsia" w:hAnsiTheme="minorEastAsia"/>
          <w:bCs/>
          <w:szCs w:val="28"/>
        </w:rPr>
        <w:t>C.H</w:t>
      </w:r>
      <w:r>
        <w:rPr>
          <w:rFonts w:hint="eastAsia" w:cs="微软雅黑" w:asciiTheme="minorEastAsia" w:hAnsiTheme="minorEastAsia"/>
          <w:bCs/>
          <w:szCs w:val="28"/>
          <w:vertAlign w:val="superscript"/>
        </w:rPr>
        <w:t>+</w:t>
      </w:r>
      <w:r>
        <w:rPr>
          <w:rFonts w:hint="eastAsia" w:cs="微软雅黑" w:asciiTheme="minorEastAsia" w:hAnsiTheme="minorEastAsia"/>
          <w:bCs/>
          <w:szCs w:val="28"/>
        </w:rPr>
        <w:t xml:space="preserve">   K</w:t>
      </w:r>
      <w:r>
        <w:rPr>
          <w:rFonts w:hint="eastAsia" w:cs="微软雅黑" w:asciiTheme="minorEastAsia" w:hAnsiTheme="minorEastAsia"/>
          <w:bCs/>
          <w:szCs w:val="28"/>
          <w:vertAlign w:val="superscript"/>
        </w:rPr>
        <w:t>+</w:t>
      </w:r>
      <w:r>
        <w:rPr>
          <w:rFonts w:hint="eastAsia" w:cs="微软雅黑" w:asciiTheme="minorEastAsia" w:hAnsiTheme="minorEastAsia"/>
          <w:bCs/>
          <w:szCs w:val="28"/>
        </w:rPr>
        <w:t xml:space="preserve">   SO</w:t>
      </w:r>
      <w:r>
        <w:rPr>
          <w:rFonts w:hint="eastAsia" w:cs="微软雅黑" w:asciiTheme="minorEastAsia" w:hAnsiTheme="minorEastAsia"/>
          <w:bCs/>
          <w:szCs w:val="28"/>
          <w:vertAlign w:val="subscript"/>
        </w:rPr>
        <w:t>4</w:t>
      </w:r>
      <w:r>
        <w:rPr>
          <w:rFonts w:hint="eastAsia" w:cs="微软雅黑" w:asciiTheme="minorEastAsia" w:hAnsiTheme="minorEastAsia"/>
          <w:bCs/>
          <w:szCs w:val="28"/>
          <w:vertAlign w:val="superscript"/>
        </w:rPr>
        <w:t>2-</w:t>
      </w:r>
      <w:r>
        <w:rPr>
          <w:rFonts w:hint="eastAsia" w:cs="微软雅黑" w:asciiTheme="minorEastAsia" w:hAnsiTheme="minorEastAsia"/>
          <w:bCs/>
          <w:szCs w:val="28"/>
        </w:rPr>
        <w:t xml:space="preserve">   OH</w:t>
      </w:r>
      <w:r>
        <w:rPr>
          <w:rFonts w:hint="eastAsia" w:cs="微软雅黑" w:asciiTheme="minorEastAsia" w:hAnsiTheme="minorEastAsia"/>
          <w:bCs/>
          <w:szCs w:val="28"/>
          <w:vertAlign w:val="superscript"/>
        </w:rPr>
        <w:t xml:space="preserve">-     </w:t>
      </w:r>
      <w:r>
        <w:rPr>
          <w:rFonts w:hint="eastAsia" w:cs="微软雅黑" w:asciiTheme="minorEastAsia" w:hAnsiTheme="minorEastAsia"/>
          <w:bCs/>
          <w:szCs w:val="28"/>
        </w:rPr>
        <w:t>D.Ba</w:t>
      </w:r>
      <w:r>
        <w:rPr>
          <w:rFonts w:hint="eastAsia" w:cs="微软雅黑" w:asciiTheme="minorEastAsia" w:hAnsiTheme="minorEastAsia"/>
          <w:bCs/>
          <w:szCs w:val="28"/>
          <w:vertAlign w:val="superscript"/>
        </w:rPr>
        <w:t>2+</w:t>
      </w:r>
      <w:r>
        <w:rPr>
          <w:rFonts w:hint="eastAsia" w:cs="微软雅黑" w:asciiTheme="minorEastAsia" w:hAnsiTheme="minorEastAsia"/>
          <w:bCs/>
          <w:szCs w:val="28"/>
        </w:rPr>
        <w:t xml:space="preserve">  NO</w:t>
      </w:r>
      <w:r>
        <w:rPr>
          <w:rFonts w:hint="eastAsia" w:cs="微软雅黑" w:asciiTheme="minorEastAsia" w:hAnsiTheme="minorEastAsia"/>
          <w:bCs/>
          <w:szCs w:val="28"/>
          <w:vertAlign w:val="subscript"/>
        </w:rPr>
        <w:t>3</w:t>
      </w:r>
      <w:r>
        <w:rPr>
          <w:rFonts w:hint="eastAsia" w:cs="微软雅黑" w:asciiTheme="minorEastAsia" w:hAnsiTheme="minorEastAsia"/>
          <w:bCs/>
          <w:szCs w:val="28"/>
          <w:vertAlign w:val="superscript"/>
        </w:rPr>
        <w:t>-</w:t>
      </w:r>
      <w:r>
        <w:rPr>
          <w:rFonts w:hint="eastAsia" w:cs="微软雅黑" w:asciiTheme="minorEastAsia" w:hAnsiTheme="minorEastAsia"/>
          <w:bCs/>
          <w:szCs w:val="28"/>
        </w:rPr>
        <w:t xml:space="preserve"> CO</w:t>
      </w:r>
      <w:r>
        <w:rPr>
          <w:rFonts w:hint="eastAsia" w:cs="微软雅黑" w:asciiTheme="minorEastAsia" w:hAnsiTheme="minorEastAsia"/>
          <w:bCs/>
          <w:szCs w:val="28"/>
          <w:vertAlign w:val="subscript"/>
        </w:rPr>
        <w:t>3</w:t>
      </w:r>
      <w:r>
        <w:rPr>
          <w:rFonts w:hint="eastAsia" w:cs="微软雅黑" w:asciiTheme="minorEastAsia" w:hAnsiTheme="minorEastAsia"/>
          <w:bCs/>
          <w:szCs w:val="28"/>
          <w:vertAlign w:val="superscript"/>
        </w:rPr>
        <w:t xml:space="preserve">2-  </w:t>
      </w:r>
      <w:r>
        <w:rPr>
          <w:rFonts w:hint="eastAsia" w:cs="微软雅黑" w:asciiTheme="minorEastAsia" w:hAnsiTheme="minorEastAsia"/>
          <w:bCs/>
          <w:szCs w:val="28"/>
        </w:rPr>
        <w:t>Cl</w:t>
      </w:r>
      <w:r>
        <w:rPr>
          <w:rFonts w:hint="eastAsia" w:cs="微软雅黑" w:asciiTheme="minorEastAsia" w:hAnsiTheme="minorEastAsia"/>
          <w:bCs/>
          <w:szCs w:val="28"/>
          <w:vertAlign w:val="superscript"/>
        </w:rPr>
        <w:t>-</w:t>
      </w:r>
    </w:p>
    <w:p>
      <w:pPr>
        <w:spacing w:line="360" w:lineRule="auto"/>
        <w:rPr>
          <w:rFonts w:cs="微软雅黑" w:asciiTheme="minorEastAsia" w:hAnsiTheme="minorEastAsia"/>
          <w:szCs w:val="28"/>
        </w:rPr>
      </w:pPr>
      <w:r>
        <w:rPr>
          <w:rFonts w:hint="eastAsia" w:cs="微软雅黑" w:asciiTheme="minorEastAsia" w:hAnsiTheme="minorEastAsia"/>
          <w:szCs w:val="28"/>
        </w:rPr>
        <w:t>15.如图所示为蒸发氯化钠溶液的实验过程，其中①→②→③ 为恒温蒸发过程，③→④为升温蒸发过程，②溶液恰好为饱和状态，分析实验过程，可以作出的正确判断是（     ）</w:t>
      </w:r>
    </w:p>
    <w:p>
      <w:pPr>
        <w:spacing w:line="360" w:lineRule="auto"/>
        <w:rPr>
          <w:rFonts w:cs="微软雅黑" w:asciiTheme="minorEastAsia" w:hAnsiTheme="minorEastAsia"/>
          <w:szCs w:val="28"/>
        </w:rPr>
      </w:pPr>
      <w:r>
        <w:rPr>
          <w:rFonts w:cs="微软雅黑" w:asciiTheme="minorEastAsia" w:hAnsiTheme="minorEastAsia"/>
          <w:szCs w:val="28"/>
        </w:rPr>
        <w:drawing>
          <wp:inline distT="0" distB="0" distL="0" distR="0">
            <wp:extent cx="3933825" cy="847725"/>
            <wp:effectExtent l="19050" t="0" r="0" b="0"/>
            <wp:docPr id="56"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 "/>
                    <pic:cNvPicPr>
                      <a:picLocks noChangeAspect="1" noChangeArrowheads="1"/>
                    </pic:cNvPicPr>
                  </pic:nvPicPr>
                  <pic:blipFill>
                    <a:blip r:embed="rId16">
                      <a:clrChange>
                        <a:clrFrom>
                          <a:srgbClr val="FFFFFF"/>
                        </a:clrFrom>
                        <a:clrTo>
                          <a:srgbClr val="FFFFFF">
                            <a:alpha val="0"/>
                          </a:srgbClr>
                        </a:clrTo>
                      </a:clrChange>
                      <a:lum bright="-20000"/>
                    </a:blip>
                    <a:stretch>
                      <a:fillRect/>
                    </a:stretch>
                  </pic:blipFill>
                  <pic:spPr>
                    <a:xfrm>
                      <a:off x="0" y="0"/>
                      <a:ext cx="3933825" cy="847725"/>
                    </a:xfrm>
                    <a:prstGeom prst="rect">
                      <a:avLst/>
                    </a:prstGeom>
                    <a:noFill/>
                    <a:ln w="9525">
                      <a:noFill/>
                      <a:miter lim="800000"/>
                      <a:headEnd/>
                      <a:tailEnd/>
                    </a:ln>
                  </pic:spPr>
                </pic:pic>
              </a:graphicData>
            </a:graphic>
          </wp:inline>
        </w:drawing>
      </w:r>
    </w:p>
    <w:p>
      <w:pPr>
        <w:spacing w:line="360" w:lineRule="auto"/>
        <w:rPr>
          <w:rFonts w:cs="微软雅黑" w:asciiTheme="minorEastAsia" w:hAnsiTheme="minorEastAsia"/>
          <w:szCs w:val="28"/>
        </w:rPr>
      </w:pPr>
      <w:r>
        <w:rPr>
          <w:rFonts w:hint="eastAsia" w:cs="微软雅黑" w:asciiTheme="minorEastAsia" w:hAnsiTheme="minorEastAsia"/>
          <w:szCs w:val="28"/>
        </w:rPr>
        <w:t>A.在①→②过程中，氯化钠的质量分数保持不变</w:t>
      </w:r>
    </w:p>
    <w:p>
      <w:pPr>
        <w:spacing w:line="360" w:lineRule="auto"/>
        <w:rPr>
          <w:rFonts w:cs="微软雅黑" w:asciiTheme="minorEastAsia" w:hAnsiTheme="minorEastAsia"/>
          <w:szCs w:val="28"/>
        </w:rPr>
      </w:pPr>
      <w:r>
        <w:rPr>
          <w:rFonts w:hint="eastAsia" w:cs="微软雅黑" w:asciiTheme="minorEastAsia" w:hAnsiTheme="minorEastAsia"/>
          <w:szCs w:val="28"/>
        </w:rPr>
        <w:t>B.在②→③过程中，氯化钠的溶解度不断增大</w:t>
      </w:r>
    </w:p>
    <w:p>
      <w:pPr>
        <w:spacing w:line="360" w:lineRule="auto"/>
        <w:rPr>
          <w:rFonts w:cs="微软雅黑" w:asciiTheme="minorEastAsia" w:hAnsiTheme="minorEastAsia"/>
          <w:szCs w:val="28"/>
        </w:rPr>
      </w:pPr>
      <w:r>
        <w:rPr>
          <w:rFonts w:hint="eastAsia" w:cs="微软雅黑" w:asciiTheme="minorEastAsia" w:hAnsiTheme="minorEastAsia"/>
          <w:szCs w:val="28"/>
        </w:rPr>
        <w:t>C.在③→④过程中，水的质量分数不断增大</w:t>
      </w:r>
    </w:p>
    <w:p>
      <w:pPr>
        <w:spacing w:line="360" w:lineRule="auto"/>
        <w:jc w:val="left"/>
        <w:rPr>
          <w:rFonts w:hint="eastAsia" w:cs="微软雅黑" w:asciiTheme="minorEastAsia" w:hAnsiTheme="minorEastAsia"/>
          <w:szCs w:val="28"/>
        </w:rPr>
      </w:pPr>
      <w:r>
        <w:rPr>
          <w:rFonts w:hint="eastAsia" w:cs="微软雅黑" w:asciiTheme="minorEastAsia" w:hAnsiTheme="minorEastAsia"/>
          <w:szCs w:val="28"/>
        </w:rPr>
        <w:t>D.在②→④过程中，氯化钠的质量分数先不变后增大</w:t>
      </w:r>
    </w:p>
    <w:p>
      <w:pPr>
        <w:spacing w:line="360" w:lineRule="auto"/>
        <w:jc w:val="left"/>
        <w:rPr>
          <w:rFonts w:cs="微软雅黑" w:asciiTheme="minorEastAsia" w:hAnsiTheme="minorEastAsia"/>
          <w:szCs w:val="28"/>
        </w:rPr>
      </w:pPr>
      <w:r>
        <w:rPr>
          <w:rFonts w:hint="eastAsia" w:cs="微软雅黑" w:asciiTheme="minorEastAsia" w:hAnsiTheme="minorEastAsia"/>
          <w:szCs w:val="28"/>
        </w:rPr>
        <w:t xml:space="preserve">16.(多选)如图为甲、乙两种固体在水中的溶解度曲线。下列说法正确的是（ </w:t>
      </w:r>
      <w:r>
        <w:rPr>
          <w:rFonts w:hint="eastAsia" w:cs="微软雅黑" w:asciiTheme="minorEastAsia" w:hAnsiTheme="minorEastAsia"/>
          <w:b/>
          <w:szCs w:val="28"/>
        </w:rPr>
        <w:t xml:space="preserve">  </w:t>
      </w:r>
      <w:r>
        <w:rPr>
          <w:rFonts w:hint="eastAsia" w:cs="微软雅黑" w:asciiTheme="minorEastAsia" w:hAnsiTheme="minorEastAsia"/>
          <w:szCs w:val="28"/>
        </w:rPr>
        <w:t xml:space="preserve"> ）</w:t>
      </w:r>
    </w:p>
    <w:p>
      <w:pPr>
        <w:spacing w:line="360" w:lineRule="auto"/>
        <w:ind w:left="412" w:hanging="411" w:hangingChars="196"/>
        <w:jc w:val="left"/>
        <w:rPr>
          <w:rFonts w:cs="微软雅黑" w:asciiTheme="minorEastAsia" w:hAnsiTheme="minorEastAsia"/>
          <w:szCs w:val="28"/>
        </w:rPr>
      </w:pPr>
      <w:r>
        <w:rPr>
          <w:rFonts w:hint="eastAsia" w:cs="微软雅黑" w:asciiTheme="minorEastAsia" w:hAnsiTheme="minorEastAsia"/>
          <w:szCs w:val="28"/>
        </w:rPr>
        <w:t>A．甲物质的溶解度比乙物质的大</w:t>
      </w:r>
      <w:r>
        <w:rPr>
          <w:rFonts w:hint="eastAsia" w:cs="微软雅黑" w:asciiTheme="minorEastAsia" w:hAnsiTheme="minorEastAsia"/>
          <w:szCs w:val="28"/>
        </w:rPr>
        <w:tab/>
      </w:r>
    </w:p>
    <w:p>
      <w:pPr>
        <w:spacing w:line="360" w:lineRule="auto"/>
        <w:ind w:left="412" w:hanging="411" w:hangingChars="196"/>
        <w:jc w:val="left"/>
        <w:rPr>
          <w:rFonts w:cs="微软雅黑" w:asciiTheme="minorEastAsia" w:hAnsiTheme="minorEastAsia"/>
          <w:szCs w:val="28"/>
        </w:rPr>
      </w:pPr>
      <w:r>
        <w:rPr>
          <w:rFonts w:hint="eastAsia" w:cs="微软雅黑" w:asciiTheme="minorEastAsia" w:hAnsiTheme="minorEastAsia"/>
          <w:szCs w:val="28"/>
        </w:rPr>
        <w:t>B．t</w:t>
      </w:r>
      <w:r>
        <w:rPr>
          <w:rFonts w:hint="eastAsia" w:cs="微软雅黑" w:asciiTheme="minorEastAsia" w:hAnsiTheme="minorEastAsia"/>
          <w:szCs w:val="28"/>
          <w:vertAlign w:val="subscript"/>
        </w:rPr>
        <w:t>2</w:t>
      </w:r>
      <w:r>
        <w:rPr>
          <w:rFonts w:hint="eastAsia" w:cs="微软雅黑" w:asciiTheme="minorEastAsia" w:hAnsiTheme="minorEastAsia"/>
          <w:szCs w:val="28"/>
        </w:rPr>
        <w:t>℃时，ag甲溶于100g水形成甲的不饱和溶液</w:t>
      </w:r>
      <w:r>
        <w:rPr>
          <w:rFonts w:hint="eastAsia" w:cs="微软雅黑" w:asciiTheme="minorEastAsia" w:hAnsiTheme="minorEastAsia"/>
          <w:szCs w:val="28"/>
        </w:rPr>
        <w:tab/>
      </w:r>
    </w:p>
    <w:p>
      <w:pPr>
        <w:spacing w:line="360" w:lineRule="auto"/>
        <w:ind w:left="412" w:hanging="411" w:hangingChars="196"/>
        <w:jc w:val="left"/>
        <w:rPr>
          <w:rFonts w:cs="微软雅黑" w:asciiTheme="minorEastAsia" w:hAnsiTheme="minorEastAsia"/>
          <w:szCs w:val="28"/>
        </w:rPr>
      </w:pPr>
      <w:r>
        <w:rPr>
          <w:rFonts w:hint="eastAsia" w:cs="微软雅黑" w:asciiTheme="minorEastAsia" w:hAnsiTheme="minorEastAsia"/>
          <w:szCs w:val="28"/>
        </w:rPr>
        <w:t>C．t</w:t>
      </w:r>
      <w:r>
        <w:rPr>
          <w:rFonts w:hint="eastAsia" w:cs="微软雅黑" w:asciiTheme="minorEastAsia" w:hAnsiTheme="minorEastAsia"/>
          <w:szCs w:val="28"/>
          <w:vertAlign w:val="subscript"/>
        </w:rPr>
        <w:t>1</w:t>
      </w:r>
      <w:r>
        <w:rPr>
          <w:rFonts w:hint="eastAsia" w:cs="微软雅黑" w:asciiTheme="minorEastAsia" w:hAnsiTheme="minorEastAsia"/>
          <w:szCs w:val="28"/>
        </w:rPr>
        <w:t>℃时，甲、乙的溶解度都是25g</w:t>
      </w:r>
    </w:p>
    <w:p>
      <w:pPr>
        <w:spacing w:line="360" w:lineRule="auto"/>
        <w:ind w:left="412" w:hanging="411" w:hangingChars="196"/>
        <w:jc w:val="left"/>
        <w:rPr>
          <w:rFonts w:cs="微软雅黑" w:asciiTheme="minorEastAsia" w:hAnsiTheme="minorEastAsia"/>
          <w:szCs w:val="28"/>
        </w:rPr>
      </w:pPr>
      <w:r>
        <w:rPr>
          <w:rFonts w:hint="eastAsia" w:cs="微软雅黑" w:asciiTheme="minorEastAsia" w:hAnsiTheme="minorEastAsia"/>
          <w:szCs w:val="28"/>
        </w:rPr>
        <w:t>D．将t</w:t>
      </w:r>
      <w:r>
        <w:rPr>
          <w:rFonts w:hint="eastAsia" w:cs="微软雅黑" w:asciiTheme="minorEastAsia" w:hAnsiTheme="minorEastAsia"/>
          <w:szCs w:val="28"/>
          <w:vertAlign w:val="subscript"/>
        </w:rPr>
        <w:t>1</w:t>
      </w:r>
      <w:r>
        <w:rPr>
          <w:rFonts w:hint="eastAsia" w:cs="微软雅黑" w:asciiTheme="minorEastAsia" w:hAnsiTheme="minorEastAsia"/>
          <w:szCs w:val="28"/>
        </w:rPr>
        <w:t>℃时甲和乙的饱和溶液升温至t</w:t>
      </w:r>
      <w:r>
        <w:rPr>
          <w:rFonts w:hint="eastAsia" w:cs="微软雅黑" w:asciiTheme="minorEastAsia" w:hAnsiTheme="minorEastAsia"/>
          <w:szCs w:val="28"/>
          <w:vertAlign w:val="subscript"/>
        </w:rPr>
        <w:t>2</w:t>
      </w:r>
      <w:r>
        <w:rPr>
          <w:rFonts w:hint="eastAsia" w:cs="微软雅黑" w:asciiTheme="minorEastAsia" w:hAnsiTheme="minorEastAsia"/>
          <w:szCs w:val="28"/>
        </w:rPr>
        <w:t>℃，仍然都是饱和溶液</w:t>
      </w:r>
    </w:p>
    <w:p>
      <w:pPr>
        <w:spacing w:line="360" w:lineRule="auto"/>
        <w:rPr>
          <w:rFonts w:hint="eastAsia" w:cs="微软雅黑" w:asciiTheme="minorEastAsia" w:hAnsiTheme="minorEastAsia"/>
          <w:kern w:val="0"/>
          <w:szCs w:val="28"/>
        </w:rPr>
      </w:pPr>
      <w:r>
        <w:rPr>
          <w:rFonts w:hint="eastAsia" w:cs="微软雅黑" w:asciiTheme="minorEastAsia" w:hAnsiTheme="minorEastAsia"/>
          <w:szCs w:val="28"/>
        </w:rPr>
        <w:drawing>
          <wp:inline distT="0" distB="0" distL="0" distR="0">
            <wp:extent cx="1588770" cy="1665605"/>
            <wp:effectExtent l="19050" t="0" r="0" b="0"/>
            <wp:docPr id="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 "/>
                    <pic:cNvPicPr>
                      <a:picLocks noChangeAspect="1"/>
                    </pic:cNvPicPr>
                  </pic:nvPicPr>
                  <pic:blipFill>
                    <a:blip r:embed="rId17">
                      <a:clrChange>
                        <a:clrFrom>
                          <a:srgbClr val="FFFFFF"/>
                        </a:clrFrom>
                        <a:clrTo>
                          <a:srgbClr val="FFFFFF">
                            <a:alpha val="0"/>
                          </a:srgbClr>
                        </a:clrTo>
                      </a:clrChange>
                      <a:lum bright="-20000"/>
                    </a:blip>
                    <a:stretch>
                      <a:fillRect/>
                    </a:stretch>
                  </pic:blipFill>
                  <pic:spPr>
                    <a:xfrm>
                      <a:off x="0" y="0"/>
                      <a:ext cx="1588770" cy="1665605"/>
                    </a:xfrm>
                    <a:prstGeom prst="rect">
                      <a:avLst/>
                    </a:prstGeom>
                    <a:noFill/>
                    <a:ln>
                      <a:noFill/>
                    </a:ln>
                  </pic:spPr>
                </pic:pic>
              </a:graphicData>
            </a:graphic>
          </wp:inline>
        </w:drawing>
      </w:r>
    </w:p>
    <w:p>
      <w:pPr>
        <w:spacing w:line="360" w:lineRule="auto"/>
        <w:rPr>
          <w:rFonts w:cs="微软雅黑" w:asciiTheme="minorEastAsia" w:hAnsiTheme="minorEastAsia"/>
          <w:szCs w:val="28"/>
        </w:rPr>
      </w:pPr>
      <w:r>
        <w:rPr>
          <w:rFonts w:hint="eastAsia" w:cs="微软雅黑" w:asciiTheme="minorEastAsia" w:hAnsiTheme="minorEastAsia"/>
          <w:kern w:val="0"/>
          <w:szCs w:val="28"/>
        </w:rPr>
        <w:t>17.</w:t>
      </w:r>
      <w:r>
        <w:rPr>
          <w:rFonts w:hint="eastAsia" w:cs="微软雅黑" w:asciiTheme="minorEastAsia" w:hAnsiTheme="minorEastAsia"/>
          <w:szCs w:val="28"/>
        </w:rPr>
        <w:t>对化学反应A十B=C+D的下列说法中正确的是</w:t>
      </w:r>
      <w:r>
        <w:rPr>
          <w:rFonts w:hint="eastAsia" w:cs="微软雅黑" w:asciiTheme="minorEastAsia" w:hAnsiTheme="minorEastAsia"/>
          <w:bCs/>
          <w:szCs w:val="28"/>
        </w:rPr>
        <w:t xml:space="preserve">（  </w:t>
      </w:r>
      <w:r>
        <w:rPr>
          <w:rFonts w:hint="eastAsia" w:cs="微软雅黑" w:asciiTheme="minorEastAsia" w:hAnsiTheme="minorEastAsia"/>
          <w:b/>
          <w:szCs w:val="28"/>
        </w:rPr>
        <w:t xml:space="preserve">  </w:t>
      </w:r>
      <w:r>
        <w:rPr>
          <w:rFonts w:hint="eastAsia" w:cs="微软雅黑" w:asciiTheme="minorEastAsia" w:hAnsiTheme="minorEastAsia"/>
          <w:bCs/>
          <w:szCs w:val="28"/>
        </w:rPr>
        <w:t xml:space="preserve">  ）</w:t>
      </w:r>
    </w:p>
    <w:p>
      <w:pPr>
        <w:spacing w:line="360" w:lineRule="auto"/>
        <w:rPr>
          <w:rFonts w:cs="微软雅黑" w:asciiTheme="minorEastAsia" w:hAnsiTheme="minorEastAsia"/>
          <w:szCs w:val="28"/>
        </w:rPr>
      </w:pPr>
      <w:r>
        <w:rPr>
          <w:rFonts w:hint="eastAsia" w:cs="微软雅黑" w:asciiTheme="minorEastAsia" w:hAnsiTheme="minorEastAsia"/>
          <w:szCs w:val="28"/>
        </w:rPr>
        <w:t>A.若A是稀硫酸，则生成物质中一定有水</w:t>
      </w:r>
    </w:p>
    <w:p>
      <w:pPr>
        <w:spacing w:line="360" w:lineRule="auto"/>
        <w:rPr>
          <w:rFonts w:cs="微软雅黑" w:asciiTheme="minorEastAsia" w:hAnsiTheme="minorEastAsia"/>
          <w:szCs w:val="28"/>
        </w:rPr>
      </w:pPr>
      <w:r>
        <w:rPr>
          <w:rFonts w:hint="eastAsia" w:cs="微软雅黑" w:asciiTheme="minorEastAsia" w:hAnsiTheme="minorEastAsia"/>
          <w:szCs w:val="28"/>
        </w:rPr>
        <w:t>B.若C、D是盐和水，则A、 B不一定是酸和碱</w:t>
      </w:r>
    </w:p>
    <w:p>
      <w:pPr>
        <w:spacing w:line="360" w:lineRule="auto"/>
        <w:rPr>
          <w:rFonts w:cs="微软雅黑" w:asciiTheme="minorEastAsia" w:hAnsiTheme="minorEastAsia"/>
          <w:szCs w:val="28"/>
        </w:rPr>
      </w:pPr>
      <w:r>
        <w:rPr>
          <w:rFonts w:hint="eastAsia" w:cs="微软雅黑" w:asciiTheme="minorEastAsia" w:hAnsiTheme="minorEastAsia"/>
          <w:szCs w:val="28"/>
        </w:rPr>
        <w:t>C.若A是可溶性碱，B是可溶性盐，则C、 D不可能是两种沉淀</w:t>
      </w:r>
    </w:p>
    <w:p>
      <w:pPr>
        <w:spacing w:line="360" w:lineRule="auto"/>
        <w:rPr>
          <w:rFonts w:cs="微软雅黑" w:asciiTheme="minorEastAsia" w:hAnsiTheme="minorEastAsia"/>
          <w:szCs w:val="28"/>
        </w:rPr>
      </w:pPr>
      <w:r>
        <w:rPr>
          <w:rFonts w:hint="eastAsia" w:cs="微软雅黑" w:asciiTheme="minorEastAsia" w:hAnsiTheme="minorEastAsia"/>
          <w:szCs w:val="28"/>
        </w:rPr>
        <w:t>D.若A、 B、C、D都是化合物，则该反应不一定是复分解反应</w:t>
      </w:r>
    </w:p>
    <w:p>
      <w:pPr>
        <w:spacing w:line="360" w:lineRule="auto"/>
        <w:rPr>
          <w:rFonts w:cs="微软雅黑" w:asciiTheme="minorEastAsia" w:hAnsiTheme="minorEastAsia"/>
          <w:szCs w:val="28"/>
        </w:rPr>
      </w:pPr>
      <w:r>
        <w:rPr>
          <w:rFonts w:hint="eastAsia" w:cs="微软雅黑" w:asciiTheme="minorEastAsia" w:hAnsiTheme="minorEastAsia"/>
          <w:szCs w:val="28"/>
        </w:rPr>
        <w:t>18.（多选）如图为一氧化碳还原氧化铁实验。下列说法中正确的是（    ）</w:t>
      </w:r>
      <w:r>
        <w:rPr>
          <w:rFonts w:hint="eastAsia" w:cs="微软雅黑" w:asciiTheme="minorEastAsia" w:hAnsiTheme="minorEastAsia"/>
          <w:szCs w:val="28"/>
        </w:rPr>
        <w:br w:type="textWrapping"/>
      </w:r>
      <w:r>
        <w:rPr>
          <w:rFonts w:hint="eastAsia" w:cs="微软雅黑" w:asciiTheme="minorEastAsia" w:hAnsiTheme="minorEastAsia"/>
          <w:szCs w:val="28"/>
        </w:rPr>
        <w:t>A.开始时应先预热玻璃管，后通入一氧化碳</w:t>
      </w:r>
      <w:r>
        <w:rPr>
          <w:rFonts w:hint="eastAsia" w:cs="微软雅黑" w:asciiTheme="minorEastAsia" w:hAnsiTheme="minorEastAsia"/>
          <w:szCs w:val="28"/>
        </w:rPr>
        <w:br w:type="textWrapping"/>
      </w:r>
      <w:r>
        <w:rPr>
          <w:rFonts w:hint="eastAsia" w:cs="微软雅黑" w:asciiTheme="minorEastAsia" w:hAnsiTheme="minorEastAsia"/>
          <w:szCs w:val="28"/>
        </w:rPr>
        <w:t>B.实验中玻璃管里粉末由黑色逐渐变成红棕色</w:t>
      </w:r>
    </w:p>
    <w:p>
      <w:pPr>
        <w:spacing w:line="360" w:lineRule="auto"/>
        <w:rPr>
          <w:rFonts w:cs="微软雅黑" w:asciiTheme="minorEastAsia" w:hAnsiTheme="minorEastAsia"/>
          <w:szCs w:val="28"/>
        </w:rPr>
      </w:pPr>
      <w:r>
        <w:rPr>
          <w:rFonts w:hint="eastAsia" w:cs="微软雅黑" w:asciiTheme="minorEastAsia" w:hAnsiTheme="minorEastAsia"/>
          <w:szCs w:val="28"/>
        </w:rPr>
        <w:t>C.参加反应的氧化铁和一氧化碳质量比为18:7</w:t>
      </w:r>
      <w:r>
        <w:rPr>
          <w:rFonts w:hint="eastAsia" w:cs="微软雅黑" w:asciiTheme="minorEastAsia" w:hAnsiTheme="minorEastAsia"/>
          <w:szCs w:val="28"/>
        </w:rPr>
        <w:br w:type="textWrapping"/>
      </w:r>
      <w:r>
        <w:rPr>
          <w:rFonts w:hint="eastAsia" w:cs="微软雅黑" w:asciiTheme="minorEastAsia" w:hAnsiTheme="minorEastAsia"/>
          <w:szCs w:val="28"/>
        </w:rPr>
        <w:t>D.将尾气点燃或收集，可防止一氧化碳污染空气</w:t>
      </w:r>
    </w:p>
    <w:p>
      <w:pPr>
        <w:spacing w:line="360" w:lineRule="auto"/>
        <w:rPr>
          <w:rFonts w:hint="eastAsia" w:cs="微软雅黑" w:asciiTheme="minorEastAsia" w:hAnsiTheme="minorEastAsia"/>
          <w:szCs w:val="28"/>
        </w:rPr>
      </w:pPr>
      <w:r>
        <w:rPr>
          <w:rFonts w:hint="eastAsia" w:cs="微软雅黑" w:asciiTheme="minorEastAsia" w:hAnsiTheme="minorEastAsia"/>
          <w:szCs w:val="28"/>
        </w:rPr>
        <w:drawing>
          <wp:inline distT="0" distB="0" distL="0" distR="0">
            <wp:extent cx="2314575" cy="1094105"/>
            <wp:effectExtent l="0" t="0" r="0" b="0"/>
            <wp:docPr id="254"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3" descr=" "/>
                    <pic:cNvPicPr>
                      <a:picLocks noChangeAspect="1"/>
                    </pic:cNvPicPr>
                  </pic:nvPicPr>
                  <pic:blipFill>
                    <a:blip r:embed="rId18">
                      <a:clrChange>
                        <a:clrFrom>
                          <a:srgbClr val="FFFFFF"/>
                        </a:clrFrom>
                        <a:clrTo>
                          <a:srgbClr val="FFFFFF">
                            <a:alpha val="0"/>
                          </a:srgbClr>
                        </a:clrTo>
                      </a:clrChange>
                      <a:lum bright="-20000"/>
                    </a:blip>
                    <a:stretch>
                      <a:fillRect/>
                    </a:stretch>
                  </pic:blipFill>
                  <pic:spPr>
                    <a:xfrm>
                      <a:off x="0" y="0"/>
                      <a:ext cx="2314575" cy="1094163"/>
                    </a:xfrm>
                    <a:prstGeom prst="rect">
                      <a:avLst/>
                    </a:prstGeom>
                  </pic:spPr>
                </pic:pic>
              </a:graphicData>
            </a:graphic>
          </wp:inline>
        </w:drawing>
      </w:r>
    </w:p>
    <w:p>
      <w:pPr>
        <w:spacing w:line="360" w:lineRule="auto"/>
        <w:rPr>
          <w:rFonts w:cs="微软雅黑" w:asciiTheme="minorEastAsia" w:hAnsiTheme="minorEastAsia"/>
          <w:bCs/>
          <w:szCs w:val="28"/>
        </w:rPr>
      </w:pPr>
      <w:r>
        <w:rPr>
          <w:rFonts w:hint="eastAsia" w:cs="微软雅黑" w:asciiTheme="minorEastAsia" w:hAnsiTheme="minorEastAsia"/>
          <w:bCs/>
          <w:szCs w:val="28"/>
        </w:rPr>
        <w:t>19.(多选)“化学链燃烧”技术是目前能源领域研究的热点之一，氧化镍（NiO）作载体的“化学链燃烧” 过程如图所示相比直接燃烧甲烷，对该技术的评价错误的是</w:t>
      </w:r>
      <w:r>
        <w:rPr>
          <w:rFonts w:hint="eastAsia" w:cs="微软雅黑" w:asciiTheme="minorEastAsia" w:hAnsiTheme="minorEastAsia"/>
          <w:kern w:val="0"/>
          <w:szCs w:val="28"/>
          <w:lang w:val="zh-CN"/>
        </w:rPr>
        <w:t>（    ）</w:t>
      </w:r>
    </w:p>
    <w:p>
      <w:pPr>
        <w:spacing w:line="360" w:lineRule="auto"/>
        <w:ind w:left="412" w:hanging="411" w:hangingChars="196"/>
        <w:rPr>
          <w:rFonts w:cs="微软雅黑" w:asciiTheme="minorEastAsia" w:hAnsiTheme="minorEastAsia"/>
          <w:bCs/>
          <w:szCs w:val="28"/>
        </w:rPr>
      </w:pPr>
      <w:r>
        <w:rPr>
          <w:rFonts w:hint="eastAsia" w:cs="微软雅黑" w:asciiTheme="minorEastAsia" w:hAnsiTheme="minorEastAsia"/>
          <w:bCs/>
          <w:szCs w:val="28"/>
        </w:rPr>
        <w:t>A.能量损耗大，利用率低</w:t>
      </w:r>
    </w:p>
    <w:p>
      <w:pPr>
        <w:spacing w:line="360" w:lineRule="auto"/>
        <w:ind w:left="412" w:hanging="411" w:hangingChars="196"/>
        <w:rPr>
          <w:rFonts w:cs="微软雅黑" w:asciiTheme="minorEastAsia" w:hAnsiTheme="minorEastAsia"/>
          <w:bCs/>
          <w:szCs w:val="28"/>
        </w:rPr>
      </w:pPr>
      <w:r>
        <w:rPr>
          <w:rFonts w:hint="eastAsia" w:cs="微软雅黑" w:asciiTheme="minorEastAsia" w:hAnsiTheme="minorEastAsia"/>
          <w:bCs/>
          <w:szCs w:val="28"/>
        </w:rPr>
        <w:t>B.较安全，减少爆炸风险</w:t>
      </w:r>
    </w:p>
    <w:p>
      <w:pPr>
        <w:spacing w:line="360" w:lineRule="auto"/>
        <w:ind w:left="412" w:hanging="411" w:hangingChars="196"/>
        <w:rPr>
          <w:rFonts w:cs="微软雅黑" w:asciiTheme="minorEastAsia" w:hAnsiTheme="minorEastAsia"/>
          <w:bCs/>
          <w:szCs w:val="28"/>
        </w:rPr>
      </w:pPr>
      <w:r>
        <w:rPr>
          <w:rFonts w:hint="eastAsia" w:cs="微软雅黑" w:asciiTheme="minorEastAsia" w:hAnsiTheme="minorEastAsia"/>
          <w:bCs/>
          <w:szCs w:val="28"/>
        </w:rPr>
        <w:t>C.消耗等质量甲烷，参加反应氧气较少</w:t>
      </w:r>
    </w:p>
    <w:p>
      <w:pPr>
        <w:spacing w:line="360" w:lineRule="auto"/>
        <w:ind w:left="412" w:hanging="411" w:hangingChars="196"/>
        <w:rPr>
          <w:rFonts w:cs="微软雅黑" w:asciiTheme="minorEastAsia" w:hAnsiTheme="minorEastAsia"/>
          <w:bCs/>
          <w:szCs w:val="28"/>
        </w:rPr>
      </w:pPr>
      <w:r>
        <w:rPr>
          <w:rFonts w:hint="eastAsia" w:cs="微软雅黑" w:asciiTheme="minorEastAsia" w:hAnsiTheme="minorEastAsia"/>
          <w:bCs/>
          <w:szCs w:val="28"/>
        </w:rPr>
        <w:t>D.有利于分离和回收较纯净的二氧化碳用</w:t>
      </w:r>
    </w:p>
    <w:p>
      <w:pPr>
        <w:spacing w:line="360" w:lineRule="auto"/>
        <w:rPr>
          <w:rFonts w:hint="eastAsia" w:cs="微软雅黑" w:asciiTheme="minorEastAsia" w:hAnsiTheme="minorEastAsia"/>
          <w:kern w:val="0"/>
          <w:szCs w:val="28"/>
        </w:rPr>
      </w:pPr>
      <w:r>
        <w:rPr>
          <w:rFonts w:hint="eastAsia" w:cs="微软雅黑" w:asciiTheme="minorEastAsia" w:hAnsiTheme="minorEastAsia"/>
          <w:kern w:val="0"/>
          <w:szCs w:val="28"/>
        </w:rPr>
        <w:drawing>
          <wp:inline distT="0" distB="0" distL="0" distR="0">
            <wp:extent cx="2009775" cy="1181100"/>
            <wp:effectExtent l="19050" t="0" r="9525" b="0"/>
            <wp:docPr id="93"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descr=" "/>
                    <pic:cNvPicPr>
                      <a:picLocks noChangeAspect="1" noChangeArrowheads="1"/>
                    </pic:cNvPicPr>
                  </pic:nvPicPr>
                  <pic:blipFill>
                    <a:blip r:embed="rId19">
                      <a:clrChange>
                        <a:clrFrom>
                          <a:srgbClr val="FFFFFF"/>
                        </a:clrFrom>
                        <a:clrTo>
                          <a:srgbClr val="FFFFFF">
                            <a:alpha val="0"/>
                          </a:srgbClr>
                        </a:clrTo>
                      </a:clrChange>
                      <a:lum bright="-20000"/>
                    </a:blip>
                    <a:stretch>
                      <a:fillRect/>
                    </a:stretch>
                  </pic:blipFill>
                  <pic:spPr>
                    <a:xfrm>
                      <a:off x="0" y="0"/>
                      <a:ext cx="2009775" cy="1181152"/>
                    </a:xfrm>
                    <a:prstGeom prst="rect">
                      <a:avLst/>
                    </a:prstGeom>
                    <a:noFill/>
                    <a:ln w="9525">
                      <a:noFill/>
                      <a:miter lim="800000"/>
                      <a:headEnd/>
                      <a:tailEnd/>
                    </a:ln>
                  </pic:spPr>
                </pic:pic>
              </a:graphicData>
            </a:graphic>
          </wp:inline>
        </w:drawing>
      </w:r>
    </w:p>
    <w:p>
      <w:pPr>
        <w:spacing w:line="360" w:lineRule="auto"/>
        <w:rPr>
          <w:rFonts w:hint="eastAsia" w:cs="微软雅黑" w:asciiTheme="minorEastAsia" w:hAnsiTheme="minorEastAsia"/>
          <w:szCs w:val="28"/>
          <w:shd w:val="clear" w:color="auto" w:fill="FFFFFF"/>
        </w:rPr>
      </w:pPr>
      <w:r>
        <w:rPr>
          <w:rFonts w:hint="eastAsia" w:cs="微软雅黑" w:asciiTheme="minorEastAsia" w:hAnsiTheme="minorEastAsia"/>
          <w:szCs w:val="28"/>
          <w:shd w:val="clear" w:color="auto" w:fill="FFFFFF"/>
        </w:rPr>
        <w:t>20.（多选）1800年，人类电解水获得成功。某同学利用下图所示装置进行该实验时，发现左、右两侧试管内气体体积比略大于2:1，下列说法错误的是（</w:t>
      </w:r>
      <w:r>
        <w:rPr>
          <w:rFonts w:hint="eastAsia" w:cs="微软雅黑" w:asciiTheme="minorEastAsia" w:hAnsiTheme="minorEastAsia"/>
          <w:szCs w:val="28"/>
        </w:rPr>
        <w:t xml:space="preserve">    ）</w:t>
      </w:r>
      <w:r>
        <w:rPr>
          <w:rFonts w:hint="eastAsia" w:cs="微软雅黑" w:asciiTheme="minorEastAsia" w:hAnsiTheme="minorEastAsia"/>
          <w:szCs w:val="28"/>
        </w:rPr>
        <w:br w:type="textWrapping"/>
      </w:r>
      <w:r>
        <w:rPr>
          <w:rFonts w:hint="eastAsia" w:cs="微软雅黑" w:asciiTheme="minorEastAsia" w:hAnsiTheme="minorEastAsia"/>
          <w:szCs w:val="28"/>
          <w:shd w:val="clear" w:color="auto" w:fill="FFFFFF"/>
        </w:rPr>
        <w:drawing>
          <wp:inline distT="0" distB="0" distL="0" distR="0">
            <wp:extent cx="1577340" cy="1276350"/>
            <wp:effectExtent l="0" t="0" r="0" b="0"/>
            <wp:docPr id="5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 descr=" "/>
                    <pic:cNvPicPr>
                      <a:picLocks noChangeAspect="1"/>
                    </pic:cNvPicPr>
                  </pic:nvPicPr>
                  <pic:blipFill>
                    <a:blip r:embed="rId20">
                      <a:clrChange>
                        <a:clrFrom>
                          <a:srgbClr val="FFFFFF"/>
                        </a:clrFrom>
                        <a:clrTo>
                          <a:srgbClr val="FFFFFF">
                            <a:alpha val="0"/>
                          </a:srgbClr>
                        </a:clrTo>
                      </a:clrChange>
                      <a:lum bright="-20000"/>
                    </a:blip>
                    <a:stretch>
                      <a:fillRect/>
                    </a:stretch>
                  </pic:blipFill>
                  <pic:spPr>
                    <a:xfrm>
                      <a:off x="0" y="0"/>
                      <a:ext cx="1577340" cy="1280795"/>
                    </a:xfrm>
                    <a:prstGeom prst="rect">
                      <a:avLst/>
                    </a:prstGeom>
                    <a:noFill/>
                    <a:ln>
                      <a:noFill/>
                    </a:ln>
                  </pic:spPr>
                </pic:pic>
              </a:graphicData>
            </a:graphic>
          </wp:inline>
        </w:drawing>
      </w:r>
    </w:p>
    <w:p>
      <w:pPr>
        <w:spacing w:line="360" w:lineRule="auto"/>
        <w:rPr>
          <w:rFonts w:hint="eastAsia" w:cs="微软雅黑" w:asciiTheme="minorEastAsia" w:hAnsiTheme="minorEastAsia"/>
          <w:kern w:val="0"/>
          <w:szCs w:val="28"/>
        </w:rPr>
      </w:pPr>
      <w:r>
        <w:rPr>
          <w:rFonts w:hint="eastAsia" w:cs="微软雅黑" w:asciiTheme="minorEastAsia" w:hAnsiTheme="minorEastAsia"/>
          <w:szCs w:val="28"/>
          <w:shd w:val="clear" w:color="auto" w:fill="FFFFFF"/>
        </w:rPr>
        <w:t>已知:①相同条件下，气体的体积比等于气体的分子个数比</w:t>
      </w:r>
      <w:r>
        <w:rPr>
          <w:rFonts w:hint="eastAsia" w:cs="微软雅黑" w:asciiTheme="minorEastAsia" w:hAnsiTheme="minorEastAsia"/>
          <w:szCs w:val="28"/>
        </w:rPr>
        <w:br w:type="textWrapping"/>
      </w:r>
      <w:r>
        <w:rPr>
          <w:rFonts w:hint="eastAsia" w:cs="微软雅黑" w:asciiTheme="minorEastAsia" w:hAnsiTheme="minorEastAsia"/>
          <w:szCs w:val="28"/>
          <w:shd w:val="clear" w:color="auto" w:fill="FFFFFF"/>
        </w:rPr>
        <w:t>②常温常压时，1L水可溶解0.031LO</w:t>
      </w:r>
      <w:r>
        <w:rPr>
          <w:rFonts w:hint="eastAsia" w:cs="微软雅黑" w:asciiTheme="minorEastAsia" w:hAnsiTheme="minorEastAsia"/>
          <w:szCs w:val="28"/>
          <w:shd w:val="clear" w:color="auto" w:fill="FFFFFF"/>
          <w:vertAlign w:val="subscript"/>
        </w:rPr>
        <w:t>2</w:t>
      </w:r>
      <w:r>
        <w:rPr>
          <w:rFonts w:hint="eastAsia" w:cs="微软雅黑" w:asciiTheme="minorEastAsia" w:hAnsiTheme="minorEastAsia"/>
          <w:szCs w:val="28"/>
          <w:shd w:val="clear" w:color="auto" w:fill="FFFFFF"/>
        </w:rPr>
        <w:t>、0.57LO</w:t>
      </w:r>
      <w:r>
        <w:rPr>
          <w:rFonts w:hint="eastAsia" w:cs="微软雅黑" w:asciiTheme="minorEastAsia" w:hAnsiTheme="minorEastAsia"/>
          <w:szCs w:val="28"/>
          <w:shd w:val="clear" w:color="auto" w:fill="FFFFFF"/>
          <w:vertAlign w:val="subscript"/>
        </w:rPr>
        <w:t>3</w:t>
      </w:r>
      <w:r>
        <w:rPr>
          <w:rFonts w:hint="eastAsia" w:cs="微软雅黑" w:asciiTheme="minorEastAsia" w:hAnsiTheme="minorEastAsia"/>
          <w:szCs w:val="28"/>
          <w:shd w:val="clear" w:color="auto" w:fill="FFFFFF"/>
        </w:rPr>
        <w:t>。</w:t>
      </w:r>
      <w:r>
        <w:rPr>
          <w:rFonts w:hint="eastAsia" w:cs="微软雅黑" w:asciiTheme="minorEastAsia" w:hAnsiTheme="minorEastAsia"/>
          <w:szCs w:val="28"/>
        </w:rPr>
        <w:br w:type="textWrapping"/>
      </w:r>
      <w:r>
        <w:rPr>
          <w:rFonts w:hint="eastAsia" w:cs="微软雅黑" w:asciiTheme="minorEastAsia" w:hAnsiTheme="minorEastAsia"/>
          <w:szCs w:val="28"/>
          <w:shd w:val="clear" w:color="auto" w:fill="FFFFFF"/>
        </w:rPr>
        <w:t>A.水在通电时能发生化合反应</w:t>
      </w:r>
      <w:r>
        <w:rPr>
          <w:rFonts w:hint="eastAsia" w:cs="微软雅黑" w:asciiTheme="minorEastAsia" w:hAnsiTheme="minorEastAsia"/>
          <w:szCs w:val="28"/>
        </w:rPr>
        <w:br w:type="textWrapping"/>
      </w:r>
      <w:r>
        <w:rPr>
          <w:rFonts w:hint="eastAsia" w:cs="微软雅黑" w:asciiTheme="minorEastAsia" w:hAnsiTheme="minorEastAsia"/>
          <w:szCs w:val="28"/>
          <w:shd w:val="clear" w:color="auto" w:fill="FFFFFF"/>
        </w:rPr>
        <w:t>B.实验中若加入少量NaOH溶液，则导电性增强</w:t>
      </w:r>
      <w:r>
        <w:rPr>
          <w:rFonts w:hint="eastAsia" w:cs="微软雅黑" w:asciiTheme="minorEastAsia" w:hAnsiTheme="minorEastAsia"/>
          <w:szCs w:val="28"/>
        </w:rPr>
        <w:br w:type="textWrapping"/>
      </w:r>
      <w:r>
        <w:rPr>
          <w:rFonts w:hint="eastAsia" w:cs="微软雅黑" w:asciiTheme="minorEastAsia" w:hAnsiTheme="minorEastAsia"/>
          <w:szCs w:val="28"/>
          <w:shd w:val="clear" w:color="auto" w:fill="FFFFFF"/>
        </w:rPr>
        <w:t>C.从实验结果可以确定，相同条件下，H</w:t>
      </w:r>
      <w:r>
        <w:rPr>
          <w:rFonts w:hint="eastAsia" w:cs="微软雅黑" w:asciiTheme="minorEastAsia" w:hAnsiTheme="minorEastAsia"/>
          <w:szCs w:val="28"/>
          <w:shd w:val="clear" w:color="auto" w:fill="FFFFFF"/>
          <w:vertAlign w:val="subscript"/>
        </w:rPr>
        <w:t>2</w:t>
      </w:r>
      <w:r>
        <w:rPr>
          <w:rFonts w:hint="eastAsia" w:cs="微软雅黑" w:asciiTheme="minorEastAsia" w:hAnsiTheme="minorEastAsia"/>
          <w:szCs w:val="28"/>
          <w:shd w:val="clear" w:color="auto" w:fill="FFFFFF"/>
        </w:rPr>
        <w:t>在水中的溶解度比O</w:t>
      </w:r>
      <w:r>
        <w:rPr>
          <w:rFonts w:hint="eastAsia" w:cs="微软雅黑" w:asciiTheme="minorEastAsia" w:hAnsiTheme="minorEastAsia"/>
          <w:szCs w:val="28"/>
          <w:shd w:val="clear" w:color="auto" w:fill="FFFFFF"/>
          <w:vertAlign w:val="subscript"/>
        </w:rPr>
        <w:t>2</w:t>
      </w:r>
      <w:r>
        <w:rPr>
          <w:rFonts w:hint="eastAsia" w:cs="微软雅黑" w:asciiTheme="minorEastAsia" w:hAnsiTheme="minorEastAsia"/>
          <w:szCs w:val="28"/>
          <w:shd w:val="clear" w:color="auto" w:fill="FFFFFF"/>
        </w:rPr>
        <w:t>的大</w:t>
      </w:r>
      <w:r>
        <w:rPr>
          <w:rFonts w:hint="eastAsia" w:cs="微软雅黑" w:asciiTheme="minorEastAsia" w:hAnsiTheme="minorEastAsia"/>
          <w:szCs w:val="28"/>
        </w:rPr>
        <w:br w:type="textWrapping"/>
      </w:r>
      <w:r>
        <w:rPr>
          <w:rFonts w:hint="eastAsia" w:cs="微软雅黑" w:asciiTheme="minorEastAsia" w:hAnsiTheme="minorEastAsia"/>
          <w:szCs w:val="28"/>
          <w:shd w:val="clear" w:color="auto" w:fill="FFFFFF"/>
        </w:rPr>
        <w:t>D.若右侧试管内产生少量O</w:t>
      </w:r>
      <w:r>
        <w:rPr>
          <w:rFonts w:hint="eastAsia" w:cs="微软雅黑" w:asciiTheme="minorEastAsia" w:hAnsiTheme="minorEastAsia"/>
          <w:szCs w:val="28"/>
          <w:shd w:val="clear" w:color="auto" w:fill="FFFFFF"/>
          <w:vertAlign w:val="subscript"/>
        </w:rPr>
        <w:t>3</w:t>
      </w:r>
      <w:r>
        <w:rPr>
          <w:rFonts w:hint="eastAsia" w:cs="微软雅黑" w:asciiTheme="minorEastAsia" w:hAnsiTheme="minorEastAsia"/>
          <w:szCs w:val="28"/>
          <w:shd w:val="clear" w:color="auto" w:fill="FFFFFF"/>
        </w:rPr>
        <w:t>，也会使左右两侧试管内气体体积比略大于2:1</w:t>
      </w:r>
    </w:p>
    <w:p>
      <w:pPr>
        <w:spacing w:line="360" w:lineRule="auto"/>
        <w:rPr>
          <w:rFonts w:hint="eastAsia" w:cs="微软雅黑" w:asciiTheme="minorEastAsia" w:hAnsiTheme="minorEastAsia"/>
          <w:kern w:val="0"/>
          <w:szCs w:val="28"/>
        </w:rPr>
      </w:pPr>
      <w:r>
        <w:rPr>
          <w:rFonts w:hint="eastAsia" w:cs="微软雅黑" w:asciiTheme="minorEastAsia" w:hAnsiTheme="minorEastAsia"/>
          <w:kern w:val="0"/>
          <w:szCs w:val="28"/>
        </w:rPr>
        <w:t>二、非选择题：</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21.化学是一门研究物质的科学。请回答下列问题：</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⑴空气中含量最多的物质是</w:t>
      </w:r>
      <w:r>
        <w:rPr>
          <w:rFonts w:hint="eastAsia" w:cs="微软雅黑" w:asciiTheme="minorEastAsia" w:hAnsiTheme="minorEastAsia"/>
          <w:kern w:val="0"/>
          <w:szCs w:val="28"/>
          <w:u w:val="single"/>
        </w:rPr>
        <w:t xml:space="preserve">    </w:t>
      </w:r>
      <w:r>
        <w:rPr>
          <w:rFonts w:hint="eastAsia" w:cs="微软雅黑" w:asciiTheme="minorEastAsia" w:hAnsiTheme="minorEastAsia"/>
          <w:kern w:val="0"/>
          <w:szCs w:val="28"/>
        </w:rPr>
        <w:t>（填化学式）；</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⑵因为钨</w:t>
      </w:r>
      <w:r>
        <w:rPr>
          <w:rFonts w:hint="eastAsia" w:cs="微软雅黑" w:asciiTheme="minorEastAsia" w:hAnsiTheme="minorEastAsia"/>
          <w:kern w:val="0"/>
          <w:szCs w:val="28"/>
          <w:u w:val="single"/>
        </w:rPr>
        <w:t xml:space="preserve">     </w:t>
      </w:r>
      <w:r>
        <w:rPr>
          <w:rFonts w:hint="eastAsia" w:cs="微软雅黑" w:asciiTheme="minorEastAsia" w:hAnsiTheme="minorEastAsia"/>
          <w:kern w:val="0"/>
          <w:szCs w:val="28"/>
        </w:rPr>
        <w:t>（写一条物理性质），可制作白炽灯泡的灯丝；</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⑶“墙内开花墙外香” 是因为分子</w:t>
      </w:r>
      <w:r>
        <w:rPr>
          <w:rFonts w:hint="eastAsia" w:cs="微软雅黑" w:asciiTheme="minorEastAsia" w:hAnsiTheme="minorEastAsia"/>
          <w:kern w:val="0"/>
          <w:szCs w:val="28"/>
          <w:u w:val="single"/>
        </w:rPr>
        <w:t xml:space="preserve">       </w:t>
      </w:r>
      <w:r>
        <w:rPr>
          <w:rFonts w:hint="eastAsia" w:cs="微软雅黑" w:asciiTheme="minorEastAsia" w:hAnsiTheme="minorEastAsia"/>
          <w:kern w:val="0"/>
          <w:szCs w:val="28"/>
        </w:rPr>
        <w:t>；</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⑷根据干冰升华可吸收大量热，写出干冰的一种用途</w:t>
      </w:r>
      <w:r>
        <w:rPr>
          <w:rFonts w:hint="eastAsia" w:cs="微软雅黑" w:asciiTheme="minorEastAsia" w:hAnsiTheme="minorEastAsia"/>
          <w:kern w:val="0"/>
          <w:szCs w:val="28"/>
          <w:u w:val="single"/>
        </w:rPr>
        <w:t xml:space="preserve">      </w:t>
      </w:r>
      <w:r>
        <w:rPr>
          <w:rFonts w:hint="eastAsia" w:cs="微软雅黑" w:asciiTheme="minorEastAsia" w:hAnsiTheme="minorEastAsia"/>
          <w:kern w:val="0"/>
          <w:szCs w:val="28"/>
        </w:rPr>
        <w:t>；</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⑸生铁和钢都是铁的合金，二者的区别是</w:t>
      </w:r>
      <w:r>
        <w:rPr>
          <w:rFonts w:hint="eastAsia" w:cs="微软雅黑" w:asciiTheme="minorEastAsia" w:hAnsiTheme="minorEastAsia"/>
          <w:kern w:val="0"/>
          <w:szCs w:val="28"/>
          <w:u w:val="single"/>
        </w:rPr>
        <w:t xml:space="preserve">          </w:t>
      </w:r>
      <w:r>
        <w:rPr>
          <w:rFonts w:hint="eastAsia" w:cs="微软雅黑" w:asciiTheme="minorEastAsia" w:hAnsiTheme="minorEastAsia"/>
          <w:kern w:val="0"/>
          <w:szCs w:val="28"/>
        </w:rPr>
        <w:t>；</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⑹区分棉线和羊毛线的简单方法</w:t>
      </w:r>
      <w:r>
        <w:rPr>
          <w:rFonts w:hint="eastAsia" w:cs="微软雅黑" w:asciiTheme="minorEastAsia" w:hAnsiTheme="minorEastAsia"/>
          <w:kern w:val="0"/>
          <w:szCs w:val="28"/>
          <w:u w:val="single"/>
        </w:rPr>
        <w:t xml:space="preserve">        </w:t>
      </w:r>
      <w:r>
        <w:rPr>
          <w:rFonts w:hint="eastAsia" w:cs="微软雅黑" w:asciiTheme="minorEastAsia" w:hAnsiTheme="minorEastAsia"/>
          <w:kern w:val="0"/>
          <w:szCs w:val="28"/>
        </w:rPr>
        <w:t>。</w:t>
      </w:r>
    </w:p>
    <w:p>
      <w:pPr>
        <w:rPr>
          <w:rFonts w:cs="微软雅黑" w:asciiTheme="minorEastAsia" w:hAnsiTheme="minorEastAsia"/>
          <w:szCs w:val="28"/>
        </w:rPr>
      </w:pPr>
      <w:r>
        <w:rPr>
          <w:rFonts w:hint="eastAsia" w:cs="微软雅黑" w:asciiTheme="minorEastAsia" w:hAnsiTheme="minorEastAsia"/>
          <w:kern w:val="0"/>
          <w:szCs w:val="28"/>
        </w:rPr>
        <w:t>22.</w:t>
      </w:r>
      <w:r>
        <w:rPr>
          <w:rFonts w:hint="eastAsia" w:cs="微软雅黑" w:asciiTheme="minorEastAsia" w:hAnsiTheme="minorEastAsia"/>
          <w:szCs w:val="28"/>
        </w:rPr>
        <w:t xml:space="preserve"> 某实验小组进行物质溶解实验。20℃时，称取2.5g、5.0g、7.5g NaOH固体，分别加入3个小烧杯中（均已盛装50mL水），均完全溶解。通过数字化实验测得它们在溶解过程中溶液温度的变化情况如图所示。</w:t>
      </w:r>
    </w:p>
    <w:p>
      <w:pPr>
        <w:rPr>
          <w:rFonts w:hint="eastAsia" w:cs="微软雅黑" w:asciiTheme="minorEastAsia" w:hAnsiTheme="minorEastAsia"/>
          <w:szCs w:val="28"/>
        </w:rPr>
      </w:pPr>
      <w:r>
        <w:rPr>
          <w:rFonts w:hint="eastAsia" w:cs="微软雅黑" w:asciiTheme="minorEastAsia" w:hAnsiTheme="minorEastAsia"/>
          <w:szCs w:val="28"/>
        </w:rPr>
        <w:t>依据该实验，你能获得哪些有关NaOH在水中溶解的实验结论？（写出两点，请按示例回答。）</w:t>
      </w:r>
    </w:p>
    <w:p>
      <w:pPr>
        <w:rPr>
          <w:rFonts w:hint="eastAsia" w:cs="微软雅黑" w:asciiTheme="minorEastAsia" w:hAnsiTheme="minorEastAsia"/>
          <w:szCs w:val="28"/>
          <w:u w:val="single"/>
        </w:rPr>
      </w:pPr>
      <w:r>
        <w:rPr>
          <w:rFonts w:hint="eastAsia" w:cs="微软雅黑" w:asciiTheme="minorEastAsia" w:hAnsiTheme="minorEastAsia"/>
          <w:szCs w:val="28"/>
          <w:u w:val="single"/>
        </w:rPr>
        <w:t xml:space="preserve">                                      </w:t>
      </w:r>
    </w:p>
    <w:p>
      <w:pPr>
        <w:rPr>
          <w:rFonts w:cs="微软雅黑" w:asciiTheme="minorEastAsia" w:hAnsiTheme="minorEastAsia"/>
          <w:szCs w:val="28"/>
          <w:u w:val="single"/>
        </w:rPr>
      </w:pPr>
      <w:r>
        <w:rPr>
          <w:rFonts w:hint="eastAsia" w:cs="微软雅黑" w:asciiTheme="minorEastAsia" w:hAnsiTheme="minorEastAsia"/>
          <w:szCs w:val="28"/>
          <w:u w:val="single"/>
        </w:rPr>
        <w:t xml:space="preserve">                                      </w:t>
      </w:r>
    </w:p>
    <w:p>
      <w:pPr>
        <w:rPr>
          <w:rFonts w:cs="微软雅黑" w:asciiTheme="minorEastAsia" w:hAnsiTheme="minorEastAsia"/>
          <w:szCs w:val="28"/>
        </w:rPr>
      </w:pPr>
      <w:r>
        <w:rPr>
          <w:rFonts w:hint="eastAsia" w:cs="微软雅黑" w:asciiTheme="minorEastAsia" w:hAnsiTheme="minorEastAsia"/>
          <w:szCs w:val="28"/>
        </w:rPr>
        <w:t>示例：证据：曲线均呈上升趋势。结论：NaOH在水中溶解时放出热量。</w:t>
      </w:r>
    </w:p>
    <w:p>
      <w:pPr>
        <w:rPr>
          <w:rFonts w:cs="微软雅黑" w:asciiTheme="minorEastAsia" w:hAnsiTheme="minorEastAsia"/>
          <w:szCs w:val="28"/>
        </w:rPr>
      </w:pPr>
      <w:r>
        <w:rPr>
          <w:rFonts w:hint="eastAsia" w:cs="微软雅黑" w:asciiTheme="minorEastAsia" w:hAnsiTheme="minorEastAsia"/>
          <w:szCs w:val="28"/>
        </w:rPr>
        <w:drawing>
          <wp:inline distT="0" distB="0" distL="114300" distR="114300">
            <wp:extent cx="2400300" cy="1899920"/>
            <wp:effectExtent l="19050" t="0" r="0" b="0"/>
            <wp:docPr id="459"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图片 2" descr=" "/>
                    <pic:cNvPicPr>
                      <a:picLocks noChangeAspect="1"/>
                    </pic:cNvPicPr>
                  </pic:nvPicPr>
                  <pic:blipFill>
                    <a:blip r:embed="rId21">
                      <a:clrChange>
                        <a:clrFrom>
                          <a:srgbClr val="FFFFFF"/>
                        </a:clrFrom>
                        <a:clrTo>
                          <a:srgbClr val="FFFFFF">
                            <a:alpha val="0"/>
                          </a:srgbClr>
                        </a:clrTo>
                      </a:clrChange>
                      <a:lum bright="-20000"/>
                    </a:blip>
                    <a:stretch>
                      <a:fillRect/>
                    </a:stretch>
                  </pic:blipFill>
                  <pic:spPr>
                    <a:xfrm>
                      <a:off x="0" y="0"/>
                      <a:ext cx="2404403" cy="1903170"/>
                    </a:xfrm>
                    <a:prstGeom prst="rect">
                      <a:avLst/>
                    </a:prstGeom>
                    <a:noFill/>
                    <a:ln>
                      <a:noFill/>
                    </a:ln>
                  </pic:spPr>
                </pic:pic>
              </a:graphicData>
            </a:graphic>
          </wp:inline>
        </w:drawing>
      </w:r>
    </w:p>
    <w:p>
      <w:pPr>
        <w:pStyle w:val="11"/>
        <w:spacing w:line="360" w:lineRule="auto"/>
        <w:jc w:val="left"/>
        <w:textAlignment w:val="center"/>
        <w:rPr>
          <w:rFonts w:hint="eastAsia" w:cs="微软雅黑" w:asciiTheme="minorEastAsia" w:hAnsiTheme="minorEastAsia" w:eastAsiaTheme="minorEastAsia"/>
          <w:szCs w:val="28"/>
        </w:rPr>
      </w:pPr>
      <w:r>
        <w:rPr>
          <w:rFonts w:hint="eastAsia" w:cs="微软雅黑" w:asciiTheme="minorEastAsia" w:hAnsiTheme="minorEastAsia" w:eastAsiaTheme="minorEastAsia"/>
          <w:szCs w:val="28"/>
        </w:rPr>
        <w:t>23.2019年初，电视剧《大江大河》作为改革开放40周年的献礼片获得了很好的收视率。主人翁之一的宋运辉通过自学考上大学并最终成为了一名化工专家。如图是他自学的电视画面，据图回答问题：</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drawing>
          <wp:inline distT="0" distB="0" distL="114300" distR="114300">
            <wp:extent cx="3419475" cy="2063750"/>
            <wp:effectExtent l="19050" t="0" r="9525" b="0"/>
            <wp:docPr id="194"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5" descr=" "/>
                    <pic:cNvPicPr>
                      <a:picLocks noChangeAspect="1"/>
                    </pic:cNvPicPr>
                  </pic:nvPicPr>
                  <pic:blipFill>
                    <a:blip r:embed="rId22">
                      <a:clrChange>
                        <a:clrFrom>
                          <a:srgbClr val="FFFFFF"/>
                        </a:clrFrom>
                        <a:clrTo>
                          <a:srgbClr val="FFFFFF">
                            <a:alpha val="0"/>
                          </a:srgbClr>
                        </a:clrTo>
                      </a:clrChange>
                      <a:lum bright="-20000"/>
                    </a:blip>
                    <a:stretch>
                      <a:fillRect/>
                    </a:stretch>
                  </pic:blipFill>
                  <pic:spPr>
                    <a:xfrm>
                      <a:off x="0" y="0"/>
                      <a:ext cx="3419475" cy="2064212"/>
                    </a:xfrm>
                    <a:prstGeom prst="rect">
                      <a:avLst/>
                    </a:prstGeom>
                    <a:noFill/>
                    <a:ln>
                      <a:noFill/>
                    </a:ln>
                  </pic:spPr>
                </pic:pic>
              </a:graphicData>
            </a:graphic>
          </wp:inline>
        </w:drawing>
      </w:r>
    </w:p>
    <w:p>
      <w:pPr>
        <w:pStyle w:val="11"/>
        <w:numPr>
          <w:ilvl w:val="0"/>
          <w:numId w:val="1"/>
        </w:numPr>
        <w:tabs>
          <w:tab w:val="left" w:pos="312"/>
        </w:tabs>
        <w:spacing w:line="360" w:lineRule="auto"/>
        <w:ind w:left="140"/>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最后的化学方程式已经看不清楚了，请你写出完整的化学方程式：_____</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（2）图中有一处化学符号书写明显不规范，正确的是_____；</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（3）图片中数学的意义：“108”表示_____,“63”表示_____；</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（4）写出由H、N元素组成的阳离子_____（用化学符号表示）。</w:t>
      </w:r>
    </w:p>
    <w:p>
      <w:pPr>
        <w:spacing w:line="360" w:lineRule="auto"/>
        <w:rPr>
          <w:rFonts w:cs="微软雅黑" w:asciiTheme="minorEastAsia" w:hAnsiTheme="minorEastAsia"/>
          <w:szCs w:val="28"/>
        </w:rPr>
      </w:pPr>
      <w:r>
        <w:rPr>
          <w:rFonts w:hint="eastAsia" w:cs="微软雅黑" w:asciiTheme="minorEastAsia" w:hAnsiTheme="minorEastAsia"/>
          <w:szCs w:val="28"/>
        </w:rPr>
        <w:t>24.生铁和钢都是由铁和碳组成的合金，生铁中碳的含量为2％～4.3％，钢中碳的含量为 0.03％～2％，为测定某种铁合金中碳的含量，小王同学取一定质量的合金样品盛放在烧杯中，并向其中逐滴加入稀盐酸至恰好完全反应，实验数据如下表所示：</w:t>
      </w:r>
    </w:p>
    <w:tbl>
      <w:tblPr>
        <w:tblStyle w:val="7"/>
        <w:tblpPr w:leftFromText="180" w:rightFromText="180" w:vertAnchor="text" w:horzAnchor="page" w:tblpX="2121" w:tblpY="45"/>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85"/>
        <w:gridCol w:w="1984"/>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384" w:type="dxa"/>
            <w:tcBorders>
              <w:top w:val="single" w:color="auto" w:sz="4" w:space="0"/>
              <w:left w:val="single" w:color="auto" w:sz="4" w:space="0"/>
              <w:bottom w:val="single" w:color="auto" w:sz="4" w:space="0"/>
              <w:right w:val="single" w:color="auto" w:sz="4" w:space="0"/>
            </w:tcBorders>
            <w:noWrap/>
          </w:tcPr>
          <w:p>
            <w:pPr>
              <w:spacing w:line="360" w:lineRule="auto"/>
              <w:jc w:val="center"/>
              <w:rPr>
                <w:rFonts w:cs="微软雅黑" w:asciiTheme="minorEastAsia" w:hAnsiTheme="minorEastAsia"/>
                <w:szCs w:val="28"/>
              </w:rPr>
            </w:pPr>
            <w:r>
              <w:rPr>
                <w:rFonts w:hint="eastAsia" w:cs="微软雅黑" w:asciiTheme="minorEastAsia" w:hAnsiTheme="minorEastAsia"/>
                <w:szCs w:val="28"/>
              </w:rPr>
              <w:t>烧杯质量</w:t>
            </w:r>
          </w:p>
        </w:tc>
        <w:tc>
          <w:tcPr>
            <w:tcW w:w="1985" w:type="dxa"/>
            <w:tcBorders>
              <w:top w:val="single" w:color="auto" w:sz="4" w:space="0"/>
              <w:left w:val="single" w:color="auto" w:sz="4" w:space="0"/>
              <w:bottom w:val="single" w:color="auto" w:sz="4" w:space="0"/>
              <w:right w:val="single" w:color="auto" w:sz="4" w:space="0"/>
            </w:tcBorders>
            <w:noWrap/>
          </w:tcPr>
          <w:p>
            <w:pPr>
              <w:spacing w:line="360" w:lineRule="auto"/>
              <w:jc w:val="center"/>
              <w:rPr>
                <w:rFonts w:cs="微软雅黑" w:asciiTheme="minorEastAsia" w:hAnsiTheme="minorEastAsia"/>
                <w:szCs w:val="28"/>
              </w:rPr>
            </w:pPr>
            <w:r>
              <w:rPr>
                <w:rFonts w:hint="eastAsia" w:cs="微软雅黑" w:asciiTheme="minorEastAsia" w:hAnsiTheme="minorEastAsia"/>
                <w:szCs w:val="28"/>
              </w:rPr>
              <w:t>样品的质量</w:t>
            </w:r>
          </w:p>
        </w:tc>
        <w:tc>
          <w:tcPr>
            <w:tcW w:w="1984" w:type="dxa"/>
            <w:tcBorders>
              <w:top w:val="single" w:color="auto" w:sz="4" w:space="0"/>
              <w:left w:val="single" w:color="auto" w:sz="4" w:space="0"/>
              <w:bottom w:val="single" w:color="auto" w:sz="4" w:space="0"/>
              <w:right w:val="single" w:color="auto" w:sz="4" w:space="0"/>
            </w:tcBorders>
            <w:noWrap/>
          </w:tcPr>
          <w:p>
            <w:pPr>
              <w:spacing w:line="360" w:lineRule="auto"/>
              <w:jc w:val="center"/>
              <w:rPr>
                <w:rFonts w:cs="微软雅黑" w:asciiTheme="minorEastAsia" w:hAnsiTheme="minorEastAsia"/>
                <w:szCs w:val="28"/>
              </w:rPr>
            </w:pPr>
            <w:r>
              <w:rPr>
                <w:rFonts w:hint="eastAsia" w:cs="微软雅黑" w:asciiTheme="minorEastAsia" w:hAnsiTheme="minorEastAsia"/>
                <w:szCs w:val="28"/>
              </w:rPr>
              <w:t>稀盐酸的质量</w:t>
            </w:r>
          </w:p>
        </w:tc>
        <w:tc>
          <w:tcPr>
            <w:tcW w:w="2552" w:type="dxa"/>
            <w:tcBorders>
              <w:top w:val="single" w:color="auto" w:sz="4" w:space="0"/>
              <w:left w:val="single" w:color="auto" w:sz="4" w:space="0"/>
              <w:bottom w:val="single" w:color="auto" w:sz="4" w:space="0"/>
              <w:right w:val="single" w:color="auto" w:sz="4" w:space="0"/>
            </w:tcBorders>
            <w:noWrap/>
          </w:tcPr>
          <w:p>
            <w:pPr>
              <w:spacing w:line="360" w:lineRule="auto"/>
              <w:jc w:val="center"/>
              <w:rPr>
                <w:rFonts w:cs="微软雅黑" w:asciiTheme="minorEastAsia" w:hAnsiTheme="minorEastAsia"/>
                <w:szCs w:val="28"/>
              </w:rPr>
            </w:pPr>
            <w:r>
              <w:rPr>
                <w:rFonts w:hint="eastAsia" w:cs="微软雅黑" w:asciiTheme="minorEastAsia" w:hAnsiTheme="minorEastAsia"/>
                <w:szCs w:val="28"/>
              </w:rPr>
              <w:t>烧杯+剩余物的总质量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384" w:type="dxa"/>
            <w:tcBorders>
              <w:top w:val="single" w:color="auto" w:sz="4" w:space="0"/>
              <w:left w:val="single" w:color="auto" w:sz="4" w:space="0"/>
              <w:bottom w:val="single" w:color="auto" w:sz="4" w:space="0"/>
              <w:right w:val="single" w:color="auto" w:sz="4" w:space="0"/>
            </w:tcBorders>
            <w:noWrap/>
          </w:tcPr>
          <w:p>
            <w:pPr>
              <w:spacing w:line="360" w:lineRule="auto"/>
              <w:jc w:val="center"/>
              <w:rPr>
                <w:rFonts w:cs="微软雅黑" w:asciiTheme="minorEastAsia" w:hAnsiTheme="minorEastAsia"/>
                <w:szCs w:val="28"/>
              </w:rPr>
            </w:pPr>
            <w:r>
              <w:rPr>
                <w:rFonts w:hint="eastAsia" w:cs="微软雅黑" w:asciiTheme="minorEastAsia" w:hAnsiTheme="minorEastAsia"/>
                <w:szCs w:val="28"/>
              </w:rPr>
              <w:t>50g</w:t>
            </w:r>
          </w:p>
        </w:tc>
        <w:tc>
          <w:tcPr>
            <w:tcW w:w="1985" w:type="dxa"/>
            <w:tcBorders>
              <w:top w:val="single" w:color="auto" w:sz="4" w:space="0"/>
              <w:left w:val="single" w:color="auto" w:sz="4" w:space="0"/>
              <w:bottom w:val="single" w:color="auto" w:sz="4" w:space="0"/>
              <w:right w:val="single" w:color="auto" w:sz="4" w:space="0"/>
            </w:tcBorders>
            <w:noWrap/>
          </w:tcPr>
          <w:p>
            <w:pPr>
              <w:spacing w:line="360" w:lineRule="auto"/>
              <w:jc w:val="center"/>
              <w:rPr>
                <w:rFonts w:cs="微软雅黑" w:asciiTheme="minorEastAsia" w:hAnsiTheme="minorEastAsia"/>
                <w:szCs w:val="28"/>
              </w:rPr>
            </w:pPr>
            <w:r>
              <w:rPr>
                <w:rFonts w:hint="eastAsia" w:cs="微软雅黑" w:asciiTheme="minorEastAsia" w:hAnsiTheme="minorEastAsia"/>
                <w:szCs w:val="28"/>
              </w:rPr>
              <w:t>5.8g</w:t>
            </w:r>
          </w:p>
        </w:tc>
        <w:tc>
          <w:tcPr>
            <w:tcW w:w="1984" w:type="dxa"/>
            <w:tcBorders>
              <w:top w:val="single" w:color="auto" w:sz="4" w:space="0"/>
              <w:left w:val="single" w:color="auto" w:sz="4" w:space="0"/>
              <w:bottom w:val="single" w:color="auto" w:sz="4" w:space="0"/>
              <w:right w:val="single" w:color="auto" w:sz="4" w:space="0"/>
            </w:tcBorders>
            <w:noWrap/>
          </w:tcPr>
          <w:p>
            <w:pPr>
              <w:spacing w:line="360" w:lineRule="auto"/>
              <w:jc w:val="center"/>
              <w:rPr>
                <w:rFonts w:cs="微软雅黑" w:asciiTheme="minorEastAsia" w:hAnsiTheme="minorEastAsia"/>
                <w:szCs w:val="28"/>
              </w:rPr>
            </w:pPr>
            <w:r>
              <w:rPr>
                <w:rFonts w:hint="eastAsia" w:cs="微软雅黑" w:asciiTheme="minorEastAsia" w:hAnsiTheme="minorEastAsia"/>
                <w:szCs w:val="28"/>
              </w:rPr>
              <w:t>94.6g</w:t>
            </w:r>
          </w:p>
        </w:tc>
        <w:tc>
          <w:tcPr>
            <w:tcW w:w="2552" w:type="dxa"/>
            <w:tcBorders>
              <w:top w:val="single" w:color="auto" w:sz="4" w:space="0"/>
              <w:left w:val="single" w:color="auto" w:sz="4" w:space="0"/>
              <w:bottom w:val="single" w:color="auto" w:sz="4" w:space="0"/>
              <w:right w:val="single" w:color="auto" w:sz="4" w:space="0"/>
            </w:tcBorders>
            <w:noWrap/>
          </w:tcPr>
          <w:p>
            <w:pPr>
              <w:spacing w:line="360" w:lineRule="auto"/>
              <w:jc w:val="center"/>
              <w:rPr>
                <w:rFonts w:cs="微软雅黑" w:asciiTheme="minorEastAsia" w:hAnsiTheme="minorEastAsia"/>
                <w:szCs w:val="28"/>
              </w:rPr>
            </w:pPr>
            <w:r>
              <w:rPr>
                <w:rFonts w:hint="eastAsia" w:cs="微软雅黑" w:asciiTheme="minorEastAsia" w:hAnsiTheme="minorEastAsia"/>
                <w:szCs w:val="28"/>
              </w:rPr>
              <w:t>150.2g</w:t>
            </w:r>
          </w:p>
        </w:tc>
      </w:tr>
    </w:tbl>
    <w:p>
      <w:pPr>
        <w:spacing w:line="360" w:lineRule="auto"/>
        <w:jc w:val="left"/>
        <w:rPr>
          <w:rFonts w:cs="微软雅黑" w:asciiTheme="minorEastAsia" w:hAnsiTheme="minorEastAsia"/>
          <w:szCs w:val="28"/>
        </w:rPr>
      </w:pPr>
      <w:r>
        <w:rPr>
          <w:rFonts w:hint="eastAsia" w:cs="微软雅黑" w:asciiTheme="minorEastAsia" w:hAnsiTheme="minorEastAsia"/>
          <w:szCs w:val="28"/>
        </w:rPr>
        <w:t>注：碳既不溶于水也不与稀盐酸发生反应。</w:t>
      </w:r>
    </w:p>
    <w:p>
      <w:pPr>
        <w:spacing w:line="360" w:lineRule="auto"/>
        <w:rPr>
          <w:rFonts w:cs="微软雅黑" w:asciiTheme="minorEastAsia" w:hAnsiTheme="minorEastAsia"/>
          <w:szCs w:val="28"/>
        </w:rPr>
      </w:pPr>
      <w:r>
        <w:rPr>
          <w:rFonts w:hint="eastAsia" w:cs="微软雅黑" w:asciiTheme="minorEastAsia" w:hAnsiTheme="minorEastAsia"/>
          <w:szCs w:val="28"/>
        </w:rPr>
        <w:t>请根据相关信息完成下列计算：</w:t>
      </w:r>
    </w:p>
    <w:p>
      <w:pPr>
        <w:spacing w:line="360" w:lineRule="auto"/>
        <w:rPr>
          <w:rFonts w:cs="微软雅黑" w:asciiTheme="minorEastAsia" w:hAnsiTheme="minorEastAsia"/>
          <w:szCs w:val="28"/>
        </w:rPr>
      </w:pPr>
      <w:r>
        <w:rPr>
          <w:rFonts w:hint="eastAsia" w:cs="微软雅黑" w:asciiTheme="minorEastAsia" w:hAnsiTheme="minorEastAsia"/>
          <w:szCs w:val="28"/>
        </w:rPr>
        <w:t>（1）恰好完全反应时，生成氢气的质量为 g；</w:t>
      </w:r>
    </w:p>
    <w:p>
      <w:pPr>
        <w:spacing w:line="360" w:lineRule="auto"/>
        <w:rPr>
          <w:rFonts w:cs="微软雅黑" w:asciiTheme="minorEastAsia" w:hAnsiTheme="minorEastAsia"/>
          <w:szCs w:val="28"/>
        </w:rPr>
      </w:pPr>
      <w:r>
        <w:rPr>
          <w:rFonts w:hint="eastAsia" w:cs="微软雅黑" w:asciiTheme="minorEastAsia" w:hAnsiTheme="minorEastAsia"/>
          <w:szCs w:val="28"/>
        </w:rPr>
        <w:t>（2）样品中碳的质量分数 （计算结果保留到0.1%）；</w:t>
      </w:r>
    </w:p>
    <w:p>
      <w:pPr>
        <w:spacing w:line="360" w:lineRule="auto"/>
        <w:jc w:val="left"/>
        <w:rPr>
          <w:rFonts w:asciiTheme="minorEastAsia" w:hAnsiTheme="minorEastAsia"/>
        </w:rPr>
      </w:pPr>
      <w:r>
        <w:rPr>
          <w:rFonts w:hint="eastAsia" w:cs="微软雅黑" w:asciiTheme="minorEastAsia" w:hAnsiTheme="minorEastAsia"/>
          <w:szCs w:val="28"/>
        </w:rPr>
        <w:t>（3）反应后得到的溶液中溶质的质量分数（计算结果保留到0.1%）</w:t>
      </w:r>
      <w:r>
        <w:rPr>
          <w:rFonts w:hint="eastAsia" w:asciiTheme="minorEastAsia" w:hAnsiTheme="minorEastAsia"/>
        </w:rPr>
        <w:t>。</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25.用作牙膏摩擦剂的轻质碳酸钙可以用矿石A来制备，某化学兴趣小组设计了2种转化流程，如下图所示。</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drawing>
          <wp:inline distT="0" distB="0" distL="114300" distR="114300">
            <wp:extent cx="5375275" cy="1432560"/>
            <wp:effectExtent l="0" t="0" r="0" b="0"/>
            <wp:docPr id="34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图片 9" descr=" "/>
                    <pic:cNvPicPr>
                      <a:picLocks noChangeAspect="1"/>
                    </pic:cNvPicPr>
                  </pic:nvPicPr>
                  <pic:blipFill>
                    <a:blip r:embed="rId23">
                      <a:clrChange>
                        <a:clrFrom>
                          <a:srgbClr val="FFFFFF"/>
                        </a:clrFrom>
                        <a:clrTo>
                          <a:srgbClr val="FFFFFF">
                            <a:alpha val="0"/>
                          </a:srgbClr>
                        </a:clrTo>
                      </a:clrChange>
                      <a:lum bright="-20000"/>
                    </a:blip>
                    <a:stretch>
                      <a:fillRect/>
                    </a:stretch>
                  </pic:blipFill>
                  <pic:spPr>
                    <a:xfrm>
                      <a:off x="0" y="0"/>
                      <a:ext cx="5375275" cy="1432560"/>
                    </a:xfrm>
                    <a:prstGeom prst="rect">
                      <a:avLst/>
                    </a:prstGeom>
                    <a:noFill/>
                    <a:ln w="9525">
                      <a:noFill/>
                    </a:ln>
                  </pic:spPr>
                </pic:pic>
              </a:graphicData>
            </a:graphic>
          </wp:inline>
        </w:drawing>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 xml:space="preserve"> 已知：a．二氧化碳持续通入氢氧化钙溶液发生如下反应：</w:t>
      </w:r>
    </w:p>
    <w:p>
      <w:pPr>
        <w:adjustRightInd w:val="0"/>
        <w:snapToGrid w:val="0"/>
        <w:spacing w:line="360" w:lineRule="auto"/>
        <w:jc w:val="left"/>
        <w:rPr>
          <w:rFonts w:cs="微软雅黑" w:asciiTheme="minorEastAsia" w:hAnsiTheme="minorEastAsia"/>
          <w:szCs w:val="28"/>
          <w:lang w:val="pt-BR"/>
        </w:rPr>
      </w:pPr>
      <w:r>
        <w:rPr>
          <w:rFonts w:hint="eastAsia" w:cs="微软雅黑" w:asciiTheme="minorEastAsia" w:hAnsiTheme="minorEastAsia"/>
          <w:szCs w:val="28"/>
          <w:lang w:val="pt-BR"/>
        </w:rPr>
        <w:t xml:space="preserve"> CO</w:t>
      </w:r>
      <w:r>
        <w:rPr>
          <w:rFonts w:hint="eastAsia" w:cs="微软雅黑" w:asciiTheme="minorEastAsia" w:hAnsiTheme="minorEastAsia"/>
          <w:szCs w:val="28"/>
          <w:vertAlign w:val="subscript"/>
          <w:lang w:val="pt-BR"/>
        </w:rPr>
        <w:t>2</w:t>
      </w:r>
      <w:r>
        <w:rPr>
          <w:rFonts w:hint="eastAsia" w:cs="微软雅黑" w:asciiTheme="minorEastAsia" w:hAnsiTheme="minorEastAsia"/>
          <w:szCs w:val="28"/>
          <w:lang w:val="pt-BR"/>
        </w:rPr>
        <w:t>+Ca(OH)</w:t>
      </w:r>
      <w:r>
        <w:rPr>
          <w:rFonts w:hint="eastAsia" w:cs="微软雅黑" w:asciiTheme="minorEastAsia" w:hAnsiTheme="minorEastAsia"/>
          <w:szCs w:val="28"/>
          <w:vertAlign w:val="subscript"/>
          <w:lang w:val="pt-BR"/>
        </w:rPr>
        <w:t>2</w:t>
      </w:r>
      <w:r>
        <w:rPr>
          <w:rFonts w:hint="eastAsia" w:cs="微软雅黑" w:asciiTheme="minorEastAsia" w:hAnsiTheme="minorEastAsia"/>
          <w:szCs w:val="28"/>
          <w:lang w:val="pt-BR"/>
        </w:rPr>
        <w:t>===CaCO</w:t>
      </w:r>
      <w:r>
        <w:rPr>
          <w:rFonts w:hint="eastAsia" w:cs="微软雅黑" w:asciiTheme="minorEastAsia" w:hAnsiTheme="minorEastAsia"/>
          <w:szCs w:val="28"/>
          <w:vertAlign w:val="subscript"/>
          <w:lang w:val="pt-BR"/>
        </w:rPr>
        <w:t>3</w:t>
      </w:r>
      <w:r>
        <w:rPr>
          <w:rFonts w:hint="eastAsia" w:cs="微软雅黑" w:asciiTheme="minorEastAsia" w:hAnsiTheme="minorEastAsia"/>
          <w:szCs w:val="28"/>
          <w:lang w:val="pt-BR"/>
        </w:rPr>
        <w:t>↓+H</w:t>
      </w:r>
      <w:r>
        <w:rPr>
          <w:rFonts w:hint="eastAsia" w:cs="微软雅黑" w:asciiTheme="minorEastAsia" w:hAnsiTheme="minorEastAsia"/>
          <w:szCs w:val="28"/>
          <w:vertAlign w:val="subscript"/>
          <w:lang w:val="pt-BR"/>
        </w:rPr>
        <w:t>2</w:t>
      </w:r>
      <w:r>
        <w:rPr>
          <w:rFonts w:hint="eastAsia" w:cs="微软雅黑" w:asciiTheme="minorEastAsia" w:hAnsiTheme="minorEastAsia"/>
          <w:szCs w:val="28"/>
          <w:lang w:val="pt-BR"/>
        </w:rPr>
        <w:t>O，  CaCO</w:t>
      </w:r>
      <w:r>
        <w:rPr>
          <w:rFonts w:hint="eastAsia" w:cs="微软雅黑" w:asciiTheme="minorEastAsia" w:hAnsiTheme="minorEastAsia"/>
          <w:szCs w:val="28"/>
          <w:vertAlign w:val="subscript"/>
          <w:lang w:val="pt-BR"/>
        </w:rPr>
        <w:t>3</w:t>
      </w:r>
      <w:r>
        <w:rPr>
          <w:rFonts w:hint="eastAsia" w:cs="微软雅黑" w:asciiTheme="minorEastAsia" w:hAnsiTheme="minorEastAsia"/>
          <w:szCs w:val="28"/>
          <w:lang w:val="pt-BR"/>
        </w:rPr>
        <w:t>+ H</w:t>
      </w:r>
      <w:r>
        <w:rPr>
          <w:rFonts w:hint="eastAsia" w:cs="微软雅黑" w:asciiTheme="minorEastAsia" w:hAnsiTheme="minorEastAsia"/>
          <w:szCs w:val="28"/>
          <w:vertAlign w:val="subscript"/>
          <w:lang w:val="pt-BR"/>
        </w:rPr>
        <w:t>2</w:t>
      </w:r>
      <w:r>
        <w:rPr>
          <w:rFonts w:hint="eastAsia" w:cs="微软雅黑" w:asciiTheme="minorEastAsia" w:hAnsiTheme="minorEastAsia"/>
          <w:szCs w:val="28"/>
          <w:lang w:val="pt-BR"/>
        </w:rPr>
        <w:t>O + CO</w:t>
      </w:r>
      <w:r>
        <w:rPr>
          <w:rFonts w:hint="eastAsia" w:cs="微软雅黑" w:asciiTheme="minorEastAsia" w:hAnsiTheme="minorEastAsia"/>
          <w:szCs w:val="28"/>
          <w:vertAlign w:val="subscript"/>
          <w:lang w:val="pt-BR"/>
        </w:rPr>
        <w:t>2</w:t>
      </w:r>
      <w:r>
        <w:rPr>
          <w:rFonts w:hint="eastAsia" w:cs="微软雅黑" w:asciiTheme="minorEastAsia" w:hAnsiTheme="minorEastAsia"/>
          <w:szCs w:val="28"/>
          <w:lang w:val="pt-BR"/>
        </w:rPr>
        <w:t>===Ca(HCO</w:t>
      </w:r>
      <w:r>
        <w:rPr>
          <w:rFonts w:hint="eastAsia" w:cs="微软雅黑" w:asciiTheme="minorEastAsia" w:hAnsiTheme="minorEastAsia"/>
          <w:szCs w:val="28"/>
          <w:vertAlign w:val="subscript"/>
          <w:lang w:val="pt-BR"/>
        </w:rPr>
        <w:t>3</w:t>
      </w:r>
      <w:r>
        <w:rPr>
          <w:rFonts w:hint="eastAsia" w:cs="微软雅黑" w:asciiTheme="minorEastAsia" w:hAnsiTheme="minorEastAsia"/>
          <w:szCs w:val="28"/>
          <w:lang w:val="pt-BR"/>
        </w:rPr>
        <w:t>)</w:t>
      </w:r>
      <w:r>
        <w:rPr>
          <w:rFonts w:hint="eastAsia" w:cs="微软雅黑" w:asciiTheme="minorEastAsia" w:hAnsiTheme="minorEastAsia"/>
          <w:szCs w:val="28"/>
          <w:vertAlign w:val="subscript"/>
          <w:lang w:val="pt-BR"/>
        </w:rPr>
        <w:t>2</w:t>
      </w:r>
      <w:r>
        <w:rPr>
          <w:rFonts w:hint="eastAsia" w:cs="微软雅黑" w:asciiTheme="minorEastAsia" w:hAnsiTheme="minorEastAsia"/>
          <w:szCs w:val="28"/>
          <w:lang w:val="pt-BR"/>
        </w:rPr>
        <w:t>；</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b．碳酸氢钙微溶于水，微热易分解：</w:t>
      </w:r>
    </w:p>
    <w:p>
      <w:pPr>
        <w:adjustRightInd w:val="0"/>
        <w:snapToGrid w:val="0"/>
        <w:spacing w:line="360" w:lineRule="auto"/>
        <w:jc w:val="left"/>
        <w:rPr>
          <w:rFonts w:cs="微软雅黑" w:asciiTheme="minorEastAsia" w:hAnsiTheme="minorEastAsia"/>
          <w:szCs w:val="28"/>
          <w:lang w:val="pt-BR"/>
        </w:rPr>
      </w:pPr>
      <w:r>
        <w:rPr>
          <w:rFonts w:hint="eastAsia" w:cs="微软雅黑" w:asciiTheme="minorEastAsia" w:hAnsiTheme="minorEastAsia"/>
          <w:szCs w:val="28"/>
          <w:lang w:val="pt-BR"/>
        </w:rPr>
        <w:t xml:space="preserve">     Ca(HCO</w:t>
      </w:r>
      <w:r>
        <w:rPr>
          <w:rFonts w:hint="eastAsia" w:cs="微软雅黑" w:asciiTheme="minorEastAsia" w:hAnsiTheme="minorEastAsia"/>
          <w:szCs w:val="28"/>
          <w:vertAlign w:val="subscript"/>
          <w:lang w:val="pt-BR"/>
        </w:rPr>
        <w:t>3</w:t>
      </w:r>
      <w:r>
        <w:rPr>
          <w:rFonts w:hint="eastAsia" w:cs="微软雅黑" w:asciiTheme="minorEastAsia" w:hAnsiTheme="minorEastAsia"/>
          <w:szCs w:val="28"/>
          <w:lang w:val="pt-BR"/>
        </w:rPr>
        <w:t>)</w:t>
      </w:r>
      <w:r>
        <w:rPr>
          <w:rFonts w:hint="eastAsia" w:cs="微软雅黑" w:asciiTheme="minorEastAsia" w:hAnsiTheme="minorEastAsia"/>
          <w:szCs w:val="28"/>
          <w:vertAlign w:val="subscript"/>
          <w:lang w:val="pt-BR"/>
        </w:rPr>
        <w:t>2</w:t>
      </w:r>
      <w:r>
        <w:rPr>
          <w:rFonts w:hint="eastAsia" w:cs="微软雅黑" w:asciiTheme="minorEastAsia" w:hAnsiTheme="minorEastAsia"/>
          <w:szCs w:val="28"/>
          <w:lang w:val="pt-BR"/>
        </w:rPr>
        <w:t>===== CaCO</w:t>
      </w:r>
      <w:r>
        <w:rPr>
          <w:rFonts w:hint="eastAsia" w:cs="微软雅黑" w:asciiTheme="minorEastAsia" w:hAnsiTheme="minorEastAsia"/>
          <w:szCs w:val="28"/>
          <w:vertAlign w:val="subscript"/>
          <w:lang w:val="pt-BR"/>
        </w:rPr>
        <w:t>3</w:t>
      </w:r>
      <w:r>
        <w:rPr>
          <w:rFonts w:hint="eastAsia" w:cs="微软雅黑" w:asciiTheme="minorEastAsia" w:hAnsiTheme="minorEastAsia"/>
          <w:szCs w:val="28"/>
          <w:lang w:val="pt-BR"/>
        </w:rPr>
        <w:t>↓+H</w:t>
      </w:r>
      <w:r>
        <w:rPr>
          <w:rFonts w:hint="eastAsia" w:cs="微软雅黑" w:asciiTheme="minorEastAsia" w:hAnsiTheme="minorEastAsia"/>
          <w:szCs w:val="28"/>
          <w:vertAlign w:val="subscript"/>
          <w:lang w:val="pt-BR"/>
        </w:rPr>
        <w:t>2</w:t>
      </w:r>
      <w:r>
        <w:rPr>
          <w:rFonts w:hint="eastAsia" w:cs="微软雅黑" w:asciiTheme="minorEastAsia" w:hAnsiTheme="minorEastAsia"/>
          <w:szCs w:val="28"/>
          <w:lang w:val="pt-BR"/>
        </w:rPr>
        <w:t>O+ CO</w:t>
      </w:r>
      <w:r>
        <w:rPr>
          <w:rFonts w:hint="eastAsia" w:cs="微软雅黑" w:asciiTheme="minorEastAsia" w:hAnsiTheme="minorEastAsia"/>
          <w:szCs w:val="28"/>
          <w:vertAlign w:val="subscript"/>
          <w:lang w:val="pt-BR"/>
        </w:rPr>
        <w:t>2</w:t>
      </w:r>
      <w:r>
        <w:rPr>
          <w:rFonts w:hint="eastAsia" w:cs="微软雅黑" w:asciiTheme="minorEastAsia" w:hAnsiTheme="minorEastAsia"/>
          <w:szCs w:val="28"/>
          <w:lang w:val="pt-BR"/>
        </w:rPr>
        <w:t>↑；</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c．生石灰与水充分反应后可得到颗粒非常细小的熟石灰浆。</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 xml:space="preserve"> (1)小王主张用流程①、②、④和操作Ⅱ的设计，认为其工艺简单。</w:t>
      </w:r>
    </w:p>
    <w:p>
      <w:pPr>
        <w:adjustRightInd w:val="0"/>
        <w:snapToGrid w:val="0"/>
        <w:spacing w:line="360" w:lineRule="auto"/>
        <w:ind w:firstLine="435"/>
        <w:jc w:val="left"/>
        <w:rPr>
          <w:rFonts w:cs="微软雅黑" w:asciiTheme="minorEastAsia" w:hAnsiTheme="minorEastAsia"/>
          <w:szCs w:val="28"/>
        </w:rPr>
      </w:pPr>
      <w:r>
        <w:rPr>
          <w:rFonts w:hint="eastAsia" w:cs="微软雅黑" w:asciiTheme="minorEastAsia" w:hAnsiTheme="minorEastAsia"/>
          <w:szCs w:val="28"/>
        </w:rPr>
        <w:t xml:space="preserve">请写出反应①和④的化学方程式： </w:t>
      </w:r>
    </w:p>
    <w:p>
      <w:pPr>
        <w:adjustRightInd w:val="0"/>
        <w:snapToGrid w:val="0"/>
        <w:spacing w:line="360" w:lineRule="auto"/>
        <w:ind w:firstLine="435"/>
        <w:jc w:val="left"/>
        <w:rPr>
          <w:rFonts w:cs="微软雅黑" w:asciiTheme="minorEastAsia" w:hAnsiTheme="minorEastAsia"/>
          <w:szCs w:val="28"/>
        </w:rPr>
      </w:pPr>
      <w:r>
        <w:rPr>
          <w:rFonts w:hint="eastAsia" w:cs="微软雅黑" w:asciiTheme="minorEastAsia" w:hAnsiTheme="minorEastAsia"/>
          <w:szCs w:val="28"/>
        </w:rPr>
        <w:t>①</w:t>
      </w:r>
      <w:r>
        <w:rPr>
          <w:rFonts w:hint="eastAsia" w:cs="微软雅黑" w:asciiTheme="minorEastAsia" w:hAnsiTheme="minorEastAsia"/>
          <w:szCs w:val="28"/>
          <w:u w:val="single"/>
        </w:rPr>
        <w:t xml:space="preserve">                       </w:t>
      </w:r>
      <w:r>
        <w:rPr>
          <w:rFonts w:hint="eastAsia" w:cs="微软雅黑" w:asciiTheme="minorEastAsia" w:hAnsiTheme="minorEastAsia"/>
          <w:szCs w:val="28"/>
        </w:rPr>
        <w:t>；</w:t>
      </w:r>
    </w:p>
    <w:p>
      <w:pPr>
        <w:adjustRightInd w:val="0"/>
        <w:snapToGrid w:val="0"/>
        <w:spacing w:line="360" w:lineRule="auto"/>
        <w:ind w:firstLine="435"/>
        <w:jc w:val="left"/>
        <w:rPr>
          <w:rFonts w:cs="微软雅黑" w:asciiTheme="minorEastAsia" w:hAnsiTheme="minorEastAsia"/>
          <w:szCs w:val="28"/>
        </w:rPr>
      </w:pPr>
      <w:r>
        <w:rPr>
          <w:rFonts w:hint="eastAsia" w:cs="微软雅黑" w:asciiTheme="minorEastAsia" w:hAnsiTheme="minorEastAsia"/>
          <w:szCs w:val="28"/>
        </w:rPr>
        <w:t>④</w:t>
      </w:r>
      <w:r>
        <w:rPr>
          <w:rFonts w:hint="eastAsia" w:cs="微软雅黑" w:asciiTheme="minorEastAsia" w:hAnsiTheme="minorEastAsia"/>
          <w:szCs w:val="28"/>
          <w:u w:val="single"/>
        </w:rPr>
        <w:t xml:space="preserve">                       </w:t>
      </w:r>
      <w:r>
        <w:rPr>
          <w:rFonts w:hint="eastAsia" w:cs="微软雅黑" w:asciiTheme="minorEastAsia" w:hAnsiTheme="minorEastAsia"/>
          <w:szCs w:val="28"/>
        </w:rPr>
        <w:t>；</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 xml:space="preserve">    操作Ⅱ包括</w:t>
      </w:r>
      <w:r>
        <w:rPr>
          <w:rFonts w:hint="eastAsia" w:cs="微软雅黑" w:asciiTheme="minorEastAsia" w:hAnsiTheme="minorEastAsia"/>
          <w:szCs w:val="28"/>
          <w:u w:val="single"/>
        </w:rPr>
        <w:t xml:space="preserve">                     </w:t>
      </w:r>
      <w:r>
        <w:rPr>
          <w:rFonts w:hint="eastAsia" w:cs="微软雅黑" w:asciiTheme="minorEastAsia" w:hAnsiTheme="minorEastAsia"/>
          <w:szCs w:val="28"/>
        </w:rPr>
        <w:t>等工序。</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 xml:space="preserve"> (2)制轻质碳酸钙时，D为(选填“悬浊液”或“溶液”或“乳浊液”)，</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 xml:space="preserve">    理由是：</w:t>
      </w:r>
      <w:r>
        <w:rPr>
          <w:rFonts w:hint="eastAsia" w:cs="微软雅黑" w:asciiTheme="minorEastAsia" w:hAnsiTheme="minorEastAsia"/>
          <w:szCs w:val="28"/>
          <w:u w:val="single"/>
        </w:rPr>
        <w:t xml:space="preserve">                             </w:t>
      </w:r>
      <w:r>
        <w:rPr>
          <w:rFonts w:hint="eastAsia" w:cs="微软雅黑" w:asciiTheme="minorEastAsia" w:hAnsiTheme="minorEastAsia"/>
          <w:szCs w:val="28"/>
        </w:rPr>
        <w:t>．</w:t>
      </w:r>
    </w:p>
    <w:p>
      <w:pPr>
        <w:numPr>
          <w:ilvl w:val="0"/>
          <w:numId w:val="2"/>
        </w:num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小李认为流程①、②、③和操作I比小王的主张更好，其理由是：</w:t>
      </w:r>
      <w:r>
        <w:rPr>
          <w:rFonts w:hint="eastAsia" w:cs="微软雅黑" w:asciiTheme="minorEastAsia" w:hAnsiTheme="minorEastAsia"/>
          <w:szCs w:val="28"/>
          <w:u w:val="single"/>
        </w:rPr>
        <w:t xml:space="preserve">          </w:t>
      </w:r>
    </w:p>
    <w:p>
      <w:pPr>
        <w:adjustRightInd w:val="0"/>
        <w:snapToGrid w:val="0"/>
        <w:spacing w:line="360" w:lineRule="auto"/>
        <w:ind w:left="140"/>
        <w:jc w:val="left"/>
        <w:rPr>
          <w:rFonts w:cs="微软雅黑" w:asciiTheme="minorEastAsia" w:hAnsiTheme="minorEastAsia"/>
          <w:szCs w:val="28"/>
        </w:rPr>
      </w:pPr>
      <w:r>
        <w:rPr>
          <w:rFonts w:hint="eastAsia" w:cs="微软雅黑" w:asciiTheme="minorEastAsia" w:hAnsiTheme="minorEastAsia"/>
          <w:szCs w:val="28"/>
        </w:rPr>
        <w:t>（操作I包括搅拌和微热等工序）。</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26.高纯碳酸锰（MnCO</w:t>
      </w:r>
      <w:r>
        <w:rPr>
          <w:rFonts w:hint="eastAsia" w:cs="微软雅黑" w:asciiTheme="minorEastAsia" w:hAnsiTheme="minorEastAsia" w:eastAsiaTheme="minorEastAsia"/>
          <w:szCs w:val="28"/>
          <w:vertAlign w:val="subscript"/>
        </w:rPr>
        <w:t>3</w:t>
      </w:r>
      <w:r>
        <w:rPr>
          <w:rFonts w:hint="eastAsia" w:cs="微软雅黑" w:asciiTheme="minorEastAsia" w:hAnsiTheme="minorEastAsia" w:eastAsiaTheme="minorEastAsia"/>
          <w:szCs w:val="28"/>
        </w:rPr>
        <w:t>）有广泛的用途，采用工业硫酸锰制备流程如下:</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drawing>
          <wp:inline distT="0" distB="0" distL="114300" distR="114300">
            <wp:extent cx="5543550" cy="1704975"/>
            <wp:effectExtent l="19050" t="0" r="0" b="0"/>
            <wp:docPr id="454"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图片 2" descr=" "/>
                    <pic:cNvPicPr>
                      <a:picLocks noChangeAspect="1"/>
                    </pic:cNvPicPr>
                  </pic:nvPicPr>
                  <pic:blipFill>
                    <a:blip r:embed="rId24">
                      <a:clrChange>
                        <a:clrFrom>
                          <a:srgbClr val="FFFFFF"/>
                        </a:clrFrom>
                        <a:clrTo>
                          <a:srgbClr val="FFFFFF">
                            <a:alpha val="0"/>
                          </a:srgbClr>
                        </a:clrTo>
                      </a:clrChange>
                      <a:lum bright="-20000"/>
                    </a:blip>
                    <a:stretch>
                      <a:fillRect/>
                    </a:stretch>
                  </pic:blipFill>
                  <pic:spPr>
                    <a:xfrm>
                      <a:off x="0" y="0"/>
                      <a:ext cx="5543550" cy="1704975"/>
                    </a:xfrm>
                    <a:prstGeom prst="rect">
                      <a:avLst/>
                    </a:prstGeom>
                    <a:noFill/>
                    <a:ln>
                      <a:noFill/>
                    </a:ln>
                  </pic:spPr>
                </pic:pic>
              </a:graphicData>
            </a:graphic>
          </wp:inline>
        </w:drawing>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已知：MnCO</w:t>
      </w:r>
      <w:r>
        <w:rPr>
          <w:rFonts w:hint="eastAsia" w:cs="微软雅黑" w:asciiTheme="minorEastAsia" w:hAnsiTheme="minorEastAsia" w:eastAsiaTheme="minorEastAsia"/>
          <w:szCs w:val="28"/>
          <w:vertAlign w:val="subscript"/>
        </w:rPr>
        <w:t>3</w:t>
      </w:r>
      <w:r>
        <w:rPr>
          <w:rFonts w:hint="eastAsia" w:cs="微软雅黑" w:asciiTheme="minorEastAsia" w:hAnsiTheme="minorEastAsia" w:eastAsiaTheme="minorEastAsia"/>
          <w:szCs w:val="28"/>
        </w:rPr>
        <w:t>难溶于水、乙醇，潮湿时易被空气氧化，100℃开始分解；Mn(OH)</w:t>
      </w:r>
      <w:r>
        <w:rPr>
          <w:rFonts w:hint="eastAsia" w:cs="微软雅黑" w:asciiTheme="minorEastAsia" w:hAnsiTheme="minorEastAsia" w:eastAsiaTheme="minorEastAsia"/>
          <w:szCs w:val="28"/>
          <w:vertAlign w:val="subscript"/>
        </w:rPr>
        <w:t>2</w:t>
      </w:r>
      <w:r>
        <w:rPr>
          <w:rFonts w:hint="eastAsia" w:cs="微软雅黑" w:asciiTheme="minorEastAsia" w:hAnsiTheme="minorEastAsia" w:eastAsiaTheme="minorEastAsia"/>
          <w:szCs w:val="28"/>
        </w:rPr>
        <w:t>开始沉淀的pH=7.7。</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（1）系列操作后“控制pH的范围_____（填＞、＜、＝）7.7。</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（2）反应1属于</w:t>
      </w:r>
      <w:r>
        <w:rPr>
          <w:rFonts w:hint="eastAsia" w:cs="微软雅黑" w:asciiTheme="minorEastAsia" w:hAnsiTheme="minorEastAsia" w:eastAsiaTheme="minorEastAsia"/>
          <w:szCs w:val="28"/>
          <w:em w:val="dot"/>
        </w:rPr>
        <w:t>基本反应类型</w:t>
      </w:r>
      <w:r>
        <w:rPr>
          <w:rFonts w:hint="eastAsia" w:cs="微软雅黑" w:asciiTheme="minorEastAsia" w:hAnsiTheme="minorEastAsia" w:eastAsiaTheme="minorEastAsia"/>
          <w:szCs w:val="28"/>
        </w:rPr>
        <w:t>中的_____（填“置换反应”“中和反应”“复分解反应”）。</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（3）写出反应2的化学方程式_____，洗涤剂最好选择乙醇的原因_____，烘干在_____（填＞、＜、等于＝）100°C的真空中进行。</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 xml:space="preserve"> </w:t>
      </w: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p>
    <w:p>
      <w:pPr>
        <w:spacing w:line="360" w:lineRule="auto"/>
        <w:rPr>
          <w:rFonts w:hint="eastAsia" w:asciiTheme="minorEastAsia" w:hAnsiTheme="minorEastAsia"/>
        </w:rPr>
      </w:pPr>
      <w:bookmarkStart w:id="0" w:name="_GoBack"/>
      <w:bookmarkEnd w:id="0"/>
    </w:p>
    <w:p>
      <w:pPr>
        <w:spacing w:line="360" w:lineRule="auto"/>
        <w:rPr>
          <w:rFonts w:hint="eastAsia" w:asciiTheme="minorEastAsia" w:hAnsiTheme="minorEastAsia"/>
        </w:rPr>
      </w:pPr>
    </w:p>
    <w:p>
      <w:pPr>
        <w:spacing w:line="360" w:lineRule="auto"/>
        <w:rPr>
          <w:rFonts w:hint="eastAsia" w:asciiTheme="minorEastAsia" w:hAnsiTheme="minorEastAsia"/>
        </w:rPr>
      </w:pPr>
      <w:r>
        <w:rPr>
          <w:rFonts w:hint="eastAsia" w:asciiTheme="minorEastAsia" w:hAnsiTheme="minorEastAsia"/>
        </w:rPr>
        <w:t>参考答案：</w:t>
      </w:r>
    </w:p>
    <w:p>
      <w:pPr>
        <w:spacing w:line="360" w:lineRule="auto"/>
        <w:rPr>
          <w:rFonts w:hint="eastAsia" w:asciiTheme="minorEastAsia" w:hAnsiTheme="minorEastAsia"/>
        </w:rPr>
      </w:pPr>
      <w:r>
        <w:rPr>
          <w:rFonts w:hint="eastAsia" w:asciiTheme="minorEastAsia" w:hAnsiTheme="minorEastAsia"/>
        </w:rPr>
        <w:t xml:space="preserve">一、选择题：   </w:t>
      </w:r>
    </w:p>
    <w:p>
      <w:pPr>
        <w:spacing w:line="360" w:lineRule="auto"/>
        <w:rPr>
          <w:rFonts w:hint="eastAsia" w:cs="微软雅黑" w:asciiTheme="minorEastAsia" w:hAnsiTheme="minorEastAsia"/>
          <w:kern w:val="0"/>
          <w:szCs w:val="28"/>
        </w:rPr>
      </w:pPr>
      <w:r>
        <w:rPr>
          <w:rFonts w:hint="eastAsia" w:cs="微软雅黑" w:asciiTheme="minorEastAsia" w:hAnsiTheme="minorEastAsia"/>
          <w:kern w:val="0"/>
          <w:szCs w:val="28"/>
        </w:rPr>
        <w:t xml:space="preserve">A   B   B   A   A    </w:t>
      </w:r>
    </w:p>
    <w:p>
      <w:pPr>
        <w:spacing w:line="360" w:lineRule="auto"/>
        <w:rPr>
          <w:rFonts w:cs="微软雅黑" w:asciiTheme="minorEastAsia" w:hAnsiTheme="minorEastAsia"/>
          <w:szCs w:val="28"/>
        </w:rPr>
      </w:pPr>
      <w:r>
        <w:rPr>
          <w:rFonts w:hint="eastAsia" w:cs="微软雅黑" w:asciiTheme="minorEastAsia" w:hAnsiTheme="minorEastAsia"/>
          <w:kern w:val="0"/>
          <w:szCs w:val="28"/>
        </w:rPr>
        <w:t>C   B   C   D   B</w:t>
      </w:r>
    </w:p>
    <w:p>
      <w:pPr>
        <w:pStyle w:val="2"/>
        <w:spacing w:line="360" w:lineRule="auto"/>
        <w:jc w:val="left"/>
        <w:rPr>
          <w:rFonts w:hint="eastAsia" w:cs="微软雅黑" w:asciiTheme="minorEastAsia" w:hAnsiTheme="minorEastAsia" w:eastAsiaTheme="minorEastAsia"/>
          <w:szCs w:val="28"/>
        </w:rPr>
      </w:pPr>
      <w:r>
        <w:rPr>
          <w:rFonts w:hint="eastAsia" w:cs="微软雅黑" w:asciiTheme="minorEastAsia" w:hAnsiTheme="minorEastAsia" w:eastAsiaTheme="minorEastAsia"/>
          <w:szCs w:val="28"/>
        </w:rPr>
        <w:t>A　 C   D   B   D</w:t>
      </w:r>
    </w:p>
    <w:p>
      <w:pPr>
        <w:spacing w:line="360" w:lineRule="auto"/>
        <w:jc w:val="left"/>
        <w:rPr>
          <w:rFonts w:hint="eastAsia" w:cs="微软雅黑" w:asciiTheme="minorEastAsia" w:hAnsiTheme="minorEastAsia"/>
          <w:kern w:val="0"/>
          <w:szCs w:val="28"/>
        </w:rPr>
      </w:pPr>
      <w:r>
        <w:rPr>
          <w:rFonts w:hint="eastAsia" w:cs="微软雅黑" w:asciiTheme="minorEastAsia" w:hAnsiTheme="minorEastAsia"/>
          <w:szCs w:val="28"/>
        </w:rPr>
        <w:t>BC    BD    CD    AC   AC</w:t>
      </w:r>
    </w:p>
    <w:p>
      <w:pPr>
        <w:spacing w:line="360" w:lineRule="auto"/>
        <w:rPr>
          <w:rFonts w:hint="eastAsia" w:cs="微软雅黑" w:asciiTheme="minorEastAsia" w:hAnsiTheme="minorEastAsia"/>
          <w:kern w:val="0"/>
          <w:szCs w:val="28"/>
        </w:rPr>
      </w:pPr>
      <w:r>
        <w:rPr>
          <w:rFonts w:hint="eastAsia" w:cs="微软雅黑" w:asciiTheme="minorEastAsia" w:hAnsiTheme="minorEastAsia"/>
          <w:kern w:val="0"/>
          <w:szCs w:val="28"/>
        </w:rPr>
        <w:t>二、非选择题：</w:t>
      </w:r>
    </w:p>
    <w:p>
      <w:pPr>
        <w:spacing w:line="360" w:lineRule="auto"/>
        <w:rPr>
          <w:rFonts w:cs="微软雅黑" w:asciiTheme="minorEastAsia" w:hAnsiTheme="minorEastAsia"/>
          <w:kern w:val="0"/>
          <w:szCs w:val="28"/>
        </w:rPr>
      </w:pPr>
      <w:r>
        <w:rPr>
          <w:rFonts w:hint="eastAsia" w:cs="微软雅黑" w:asciiTheme="minorEastAsia" w:hAnsiTheme="minorEastAsia"/>
          <w:kern w:val="0"/>
          <w:szCs w:val="28"/>
        </w:rPr>
        <w:t>21. N</w:t>
      </w:r>
      <w:r>
        <w:rPr>
          <w:rFonts w:hint="eastAsia" w:cs="微软雅黑" w:asciiTheme="minorEastAsia" w:hAnsiTheme="minorEastAsia"/>
          <w:kern w:val="0"/>
          <w:szCs w:val="28"/>
          <w:vertAlign w:val="subscript"/>
        </w:rPr>
        <w:t>2</w:t>
      </w:r>
      <w:r>
        <w:rPr>
          <w:rFonts w:hint="eastAsia" w:cs="微软雅黑" w:asciiTheme="minorEastAsia" w:hAnsiTheme="minorEastAsia"/>
          <w:kern w:val="0"/>
          <w:szCs w:val="28"/>
        </w:rPr>
        <w:t xml:space="preserve">   熔点高   在不断运动   人工降雨   含碳量不同  灼烧闻味的方法。</w:t>
      </w:r>
    </w:p>
    <w:p>
      <w:pPr>
        <w:rPr>
          <w:rFonts w:cs="微软雅黑" w:asciiTheme="minorEastAsia" w:hAnsiTheme="minorEastAsia"/>
          <w:szCs w:val="28"/>
        </w:rPr>
      </w:pPr>
      <w:r>
        <w:rPr>
          <w:rFonts w:hint="eastAsia" w:cs="微软雅黑" w:asciiTheme="minorEastAsia" w:hAnsiTheme="minorEastAsia"/>
          <w:kern w:val="0"/>
          <w:szCs w:val="28"/>
        </w:rPr>
        <w:t>22.</w:t>
      </w:r>
      <w:r>
        <w:rPr>
          <w:rFonts w:hint="eastAsia" w:cs="微软雅黑" w:asciiTheme="minorEastAsia" w:hAnsiTheme="minorEastAsia"/>
          <w:szCs w:val="28"/>
        </w:rPr>
        <w:t xml:space="preserve">  </w:t>
      </w:r>
      <w:r>
        <w:rPr>
          <w:rFonts w:hint="eastAsia" w:cs="微软雅黑" w:asciiTheme="minorEastAsia" w:hAnsiTheme="minorEastAsia"/>
          <w:b/>
          <w:szCs w:val="28"/>
        </w:rPr>
        <w:t>1.</w:t>
      </w:r>
      <w:r>
        <w:rPr>
          <w:rFonts w:hint="eastAsia" w:cs="微软雅黑" w:asciiTheme="minorEastAsia" w:hAnsiTheme="minorEastAsia"/>
          <w:szCs w:val="28"/>
        </w:rPr>
        <w:t>证据：2.5g氢氧化钠溶于水时，温度上升最小；5.0g氢氧化钠溶于水时，温度上升较大；7.5g氢氧化钠溶于水时，温度上升最大；结论：相同条件下，溶解的氢氧化钠越多，放出的热量越多；</w:t>
      </w:r>
    </w:p>
    <w:p>
      <w:pPr>
        <w:rPr>
          <w:rFonts w:cs="微软雅黑" w:asciiTheme="minorEastAsia" w:hAnsiTheme="minorEastAsia"/>
          <w:szCs w:val="28"/>
        </w:rPr>
      </w:pPr>
      <w:r>
        <w:rPr>
          <w:rFonts w:hint="eastAsia" w:cs="微软雅黑" w:asciiTheme="minorEastAsia" w:hAnsiTheme="minorEastAsia"/>
          <w:szCs w:val="28"/>
        </w:rPr>
        <w:t>2.证据：20℃时，7.5g氢氧化钠能完全溶解在50mL水中，结论：氢氧化钠易溶于水。</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23. (1). NaCl+AgNO</w:t>
      </w:r>
      <w:r>
        <w:rPr>
          <w:rFonts w:hint="eastAsia" w:cs="微软雅黑" w:asciiTheme="minorEastAsia" w:hAnsiTheme="minorEastAsia" w:eastAsiaTheme="minorEastAsia"/>
          <w:szCs w:val="28"/>
          <w:vertAlign w:val="subscript"/>
        </w:rPr>
        <w:t>3</w:t>
      </w:r>
      <w:r>
        <w:rPr>
          <w:rFonts w:hint="eastAsia" w:cs="微软雅黑" w:asciiTheme="minorEastAsia" w:hAnsiTheme="minorEastAsia" w:eastAsiaTheme="minorEastAsia"/>
          <w:szCs w:val="28"/>
        </w:rPr>
        <w:t>====AgCl↓+NaNO</w:t>
      </w:r>
      <w:r>
        <w:rPr>
          <w:rFonts w:hint="eastAsia" w:cs="微软雅黑" w:asciiTheme="minorEastAsia" w:hAnsiTheme="minorEastAsia" w:eastAsiaTheme="minorEastAsia"/>
          <w:szCs w:val="28"/>
          <w:vertAlign w:val="subscript"/>
        </w:rPr>
        <w:t>3</w:t>
      </w:r>
      <w:r>
        <w:rPr>
          <w:rFonts w:hint="eastAsia" w:cs="微软雅黑" w:asciiTheme="minorEastAsia" w:hAnsiTheme="minorEastAsia" w:eastAsiaTheme="minorEastAsia"/>
          <w:szCs w:val="28"/>
        </w:rPr>
        <w:t xml:space="preserve">    (2). HNO</w:t>
      </w:r>
      <w:r>
        <w:rPr>
          <w:rFonts w:hint="eastAsia" w:cs="微软雅黑" w:asciiTheme="minorEastAsia" w:hAnsiTheme="minorEastAsia" w:eastAsiaTheme="minorEastAsia"/>
          <w:szCs w:val="28"/>
          <w:vertAlign w:val="subscript"/>
        </w:rPr>
        <w:t>3</w:t>
      </w:r>
      <w:r>
        <w:rPr>
          <w:rFonts w:hint="eastAsia" w:cs="微软雅黑" w:asciiTheme="minorEastAsia" w:hAnsiTheme="minorEastAsia" w:eastAsiaTheme="minorEastAsia"/>
          <w:szCs w:val="28"/>
        </w:rPr>
        <w:t xml:space="preserve">    (3). 银元素的相对原子质量    (4). 硝酸的相对分子质量    (5). NH</w:t>
      </w:r>
      <w:r>
        <w:rPr>
          <w:rFonts w:hint="eastAsia" w:cs="微软雅黑" w:asciiTheme="minorEastAsia" w:hAnsiTheme="minorEastAsia" w:eastAsiaTheme="minorEastAsia"/>
          <w:szCs w:val="28"/>
          <w:vertAlign w:val="subscript"/>
        </w:rPr>
        <w:t>4</w:t>
      </w:r>
      <w:r>
        <w:rPr>
          <w:rFonts w:hint="eastAsia" w:cs="微软雅黑" w:asciiTheme="minorEastAsia" w:hAnsiTheme="minorEastAsia" w:eastAsiaTheme="minorEastAsia"/>
          <w:szCs w:val="28"/>
          <w:vertAlign w:val="superscript"/>
        </w:rPr>
        <w:t>+</w:t>
      </w:r>
    </w:p>
    <w:p>
      <w:pPr>
        <w:spacing w:line="360" w:lineRule="auto"/>
        <w:rPr>
          <w:rFonts w:cs="微软雅黑" w:asciiTheme="minorEastAsia" w:hAnsiTheme="minorEastAsia"/>
          <w:bCs/>
          <w:szCs w:val="28"/>
        </w:rPr>
      </w:pPr>
      <w:r>
        <w:rPr>
          <w:rFonts w:hint="eastAsia" w:cs="微软雅黑" w:asciiTheme="minorEastAsia" w:hAnsiTheme="minorEastAsia"/>
          <w:szCs w:val="28"/>
        </w:rPr>
        <w:t xml:space="preserve">24. </w:t>
      </w:r>
      <w:r>
        <w:rPr>
          <w:rFonts w:hint="eastAsia" w:cs="微软雅黑" w:asciiTheme="minorEastAsia" w:hAnsiTheme="minorEastAsia"/>
          <w:bCs/>
          <w:szCs w:val="28"/>
        </w:rPr>
        <w:t>（1）0.2g；（2）3.4%；（3）12.7%</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25.  （1）</w:t>
      </w:r>
      <w:r>
        <w:rPr>
          <w:rFonts w:hint="eastAsia" w:cs="微软雅黑" w:asciiTheme="minorEastAsia" w:hAnsiTheme="minorEastAsia"/>
          <w:szCs w:val="28"/>
          <w:lang w:val="pt-BR"/>
        </w:rPr>
        <w:t>CaCO</w:t>
      </w:r>
      <w:r>
        <w:rPr>
          <w:rFonts w:hint="eastAsia" w:cs="微软雅黑" w:asciiTheme="minorEastAsia" w:hAnsiTheme="minorEastAsia"/>
          <w:szCs w:val="28"/>
          <w:vertAlign w:val="subscript"/>
          <w:lang w:val="pt-BR"/>
        </w:rPr>
        <w:t>3</w:t>
      </w:r>
      <w:r>
        <w:rPr>
          <w:rFonts w:hint="eastAsia" w:cs="微软雅黑" w:asciiTheme="minorEastAsia" w:hAnsiTheme="minorEastAsia"/>
          <w:szCs w:val="28"/>
          <w:lang w:val="pt-BR"/>
        </w:rPr>
        <w:t>====CaO+ CO</w:t>
      </w:r>
      <w:r>
        <w:rPr>
          <w:rFonts w:hint="eastAsia" w:cs="微软雅黑" w:asciiTheme="minorEastAsia" w:hAnsiTheme="minorEastAsia"/>
          <w:szCs w:val="28"/>
          <w:vertAlign w:val="subscript"/>
          <w:lang w:val="pt-BR"/>
        </w:rPr>
        <w:t>2</w:t>
      </w:r>
      <w:r>
        <w:rPr>
          <w:rFonts w:hint="eastAsia" w:cs="微软雅黑" w:asciiTheme="minorEastAsia" w:hAnsiTheme="minorEastAsia"/>
          <w:szCs w:val="28"/>
          <w:lang w:val="pt-BR"/>
        </w:rPr>
        <w:t>↑</w:t>
      </w:r>
      <w:r>
        <w:rPr>
          <w:rFonts w:hint="eastAsia" w:cs="微软雅黑" w:asciiTheme="minorEastAsia" w:hAnsiTheme="minorEastAsia"/>
          <w:szCs w:val="28"/>
        </w:rPr>
        <w:t xml:space="preserve">   N</w:t>
      </w:r>
      <w:r>
        <w:rPr>
          <w:rFonts w:hint="eastAsia" w:cs="微软雅黑" w:asciiTheme="minorEastAsia" w:hAnsiTheme="minorEastAsia"/>
          <w:szCs w:val="28"/>
          <w:lang w:val="pt-BR"/>
        </w:rPr>
        <w:t>a</w:t>
      </w:r>
      <w:r>
        <w:rPr>
          <w:rFonts w:hint="eastAsia" w:cs="微软雅黑" w:asciiTheme="minorEastAsia" w:hAnsiTheme="minorEastAsia"/>
          <w:szCs w:val="28"/>
          <w:vertAlign w:val="subscript"/>
        </w:rPr>
        <w:t>2</w:t>
      </w:r>
      <w:r>
        <w:rPr>
          <w:rFonts w:hint="eastAsia" w:cs="微软雅黑" w:asciiTheme="minorEastAsia" w:hAnsiTheme="minorEastAsia"/>
          <w:szCs w:val="28"/>
          <w:lang w:val="pt-BR"/>
        </w:rPr>
        <w:t>CO</w:t>
      </w:r>
      <w:r>
        <w:rPr>
          <w:rFonts w:hint="eastAsia" w:cs="微软雅黑" w:asciiTheme="minorEastAsia" w:hAnsiTheme="minorEastAsia"/>
          <w:szCs w:val="28"/>
          <w:vertAlign w:val="subscript"/>
          <w:lang w:val="pt-BR"/>
        </w:rPr>
        <w:t>3</w:t>
      </w:r>
      <w:r>
        <w:rPr>
          <w:rFonts w:hint="eastAsia" w:cs="微软雅黑" w:asciiTheme="minorEastAsia" w:hAnsiTheme="minorEastAsia"/>
          <w:szCs w:val="28"/>
          <w:lang w:val="pt-BR"/>
        </w:rPr>
        <w:t>+Ca(OH)</w:t>
      </w:r>
      <w:r>
        <w:rPr>
          <w:rFonts w:hint="eastAsia" w:cs="微软雅黑" w:asciiTheme="minorEastAsia" w:hAnsiTheme="minorEastAsia"/>
          <w:szCs w:val="28"/>
          <w:vertAlign w:val="subscript"/>
          <w:lang w:val="pt-BR"/>
        </w:rPr>
        <w:t>2</w:t>
      </w:r>
      <w:r>
        <w:rPr>
          <w:rFonts w:hint="eastAsia" w:cs="微软雅黑" w:asciiTheme="minorEastAsia" w:hAnsiTheme="minorEastAsia"/>
          <w:szCs w:val="28"/>
          <w:lang w:val="pt-BR"/>
        </w:rPr>
        <w:t>===CaCO</w:t>
      </w:r>
      <w:r>
        <w:rPr>
          <w:rFonts w:hint="eastAsia" w:cs="微软雅黑" w:asciiTheme="minorEastAsia" w:hAnsiTheme="minorEastAsia"/>
          <w:szCs w:val="28"/>
          <w:vertAlign w:val="subscript"/>
          <w:lang w:val="pt-BR"/>
        </w:rPr>
        <w:t>3</w:t>
      </w:r>
      <w:r>
        <w:rPr>
          <w:rFonts w:hint="eastAsia" w:cs="微软雅黑" w:asciiTheme="minorEastAsia" w:hAnsiTheme="minorEastAsia"/>
          <w:szCs w:val="28"/>
          <w:lang w:val="pt-BR"/>
        </w:rPr>
        <w:t>↓</w:t>
      </w:r>
      <w:r>
        <w:rPr>
          <w:rFonts w:hint="eastAsia" w:cs="微软雅黑" w:asciiTheme="minorEastAsia" w:hAnsiTheme="minorEastAsia"/>
          <w:szCs w:val="28"/>
        </w:rPr>
        <w:t>+2Na</w:t>
      </w:r>
      <w:r>
        <w:rPr>
          <w:rFonts w:hint="eastAsia" w:cs="微软雅黑" w:asciiTheme="minorEastAsia" w:hAnsiTheme="minorEastAsia"/>
          <w:szCs w:val="28"/>
          <w:lang w:val="pt-BR"/>
        </w:rPr>
        <w:t>OH</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过滤、洗涤、干燥</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(2)悬浊液澄清石灰水中氢氧化钙浓度太小，生产效率很低</w:t>
      </w:r>
    </w:p>
    <w:p>
      <w:pPr>
        <w:adjustRightInd w:val="0"/>
        <w:snapToGrid w:val="0"/>
        <w:spacing w:line="360" w:lineRule="auto"/>
        <w:jc w:val="left"/>
        <w:rPr>
          <w:rFonts w:cs="微软雅黑" w:asciiTheme="minorEastAsia" w:hAnsiTheme="minorEastAsia"/>
          <w:szCs w:val="28"/>
        </w:rPr>
      </w:pPr>
      <w:r>
        <w:rPr>
          <w:rFonts w:hint="eastAsia" w:cs="微软雅黑" w:asciiTheme="minorEastAsia" w:hAnsiTheme="minorEastAsia"/>
          <w:szCs w:val="28"/>
        </w:rPr>
        <w:t>(3)其一：利用产生的二氧化碳比另加碳酸钠溶液更经济，生产成本更低；</w:t>
      </w:r>
    </w:p>
    <w:p>
      <w:pPr>
        <w:adjustRightInd w:val="0"/>
        <w:snapToGrid w:val="0"/>
        <w:spacing w:line="360" w:lineRule="auto"/>
        <w:ind w:firstLine="630" w:firstLineChars="300"/>
        <w:jc w:val="left"/>
        <w:rPr>
          <w:rFonts w:cs="微软雅黑" w:asciiTheme="minorEastAsia" w:hAnsiTheme="minorEastAsia"/>
          <w:szCs w:val="28"/>
        </w:rPr>
      </w:pPr>
      <w:r>
        <w:rPr>
          <w:rFonts w:hint="eastAsia" w:cs="微软雅黑" w:asciiTheme="minorEastAsia" w:hAnsiTheme="minorEastAsia"/>
          <w:szCs w:val="28"/>
        </w:rPr>
        <w:t>其二：若产生的二氧化碳不回收直接排放，引起温室效应，不符合“节能减排”</w:t>
      </w:r>
    </w:p>
    <w:p>
      <w:pPr>
        <w:pStyle w:val="11"/>
        <w:spacing w:line="360" w:lineRule="auto"/>
        <w:jc w:val="left"/>
        <w:textAlignment w:val="center"/>
        <w:rPr>
          <w:rFonts w:cs="微软雅黑" w:asciiTheme="minorEastAsia" w:hAnsiTheme="minorEastAsia" w:eastAsiaTheme="minorEastAsia"/>
          <w:szCs w:val="28"/>
        </w:rPr>
      </w:pPr>
      <w:r>
        <w:rPr>
          <w:rFonts w:hint="eastAsia" w:cs="微软雅黑" w:asciiTheme="minorEastAsia" w:hAnsiTheme="minorEastAsia" w:eastAsiaTheme="minorEastAsia"/>
          <w:szCs w:val="28"/>
        </w:rPr>
        <w:t>26. (1). ＜ (2). 复分解反应  (3). MnSO</w:t>
      </w:r>
      <w:r>
        <w:rPr>
          <w:rFonts w:hint="eastAsia" w:cs="微软雅黑" w:asciiTheme="minorEastAsia" w:hAnsiTheme="minorEastAsia" w:eastAsiaTheme="minorEastAsia"/>
          <w:szCs w:val="28"/>
          <w:vertAlign w:val="subscript"/>
        </w:rPr>
        <w:t>4</w:t>
      </w:r>
      <w:r>
        <w:rPr>
          <w:rFonts w:hint="eastAsia" w:cs="微软雅黑" w:asciiTheme="minorEastAsia" w:hAnsiTheme="minorEastAsia" w:eastAsiaTheme="minorEastAsia"/>
          <w:szCs w:val="28"/>
        </w:rPr>
        <w:t>+Na</w:t>
      </w:r>
      <w:r>
        <w:rPr>
          <w:rFonts w:hint="eastAsia" w:cs="微软雅黑" w:asciiTheme="minorEastAsia" w:hAnsiTheme="minorEastAsia" w:eastAsiaTheme="minorEastAsia"/>
          <w:szCs w:val="28"/>
          <w:vertAlign w:val="subscript"/>
        </w:rPr>
        <w:t>2</w:t>
      </w:r>
      <w:r>
        <w:rPr>
          <w:rFonts w:hint="eastAsia" w:cs="微软雅黑" w:asciiTheme="minorEastAsia" w:hAnsiTheme="minorEastAsia" w:eastAsiaTheme="minorEastAsia"/>
          <w:szCs w:val="28"/>
        </w:rPr>
        <w:t>CO</w:t>
      </w:r>
      <w:r>
        <w:rPr>
          <w:rFonts w:hint="eastAsia" w:cs="微软雅黑" w:asciiTheme="minorEastAsia" w:hAnsiTheme="minorEastAsia" w:eastAsiaTheme="minorEastAsia"/>
          <w:szCs w:val="28"/>
          <w:vertAlign w:val="subscript"/>
        </w:rPr>
        <w:t>3</w:t>
      </w:r>
      <w:r>
        <w:rPr>
          <w:rFonts w:hint="eastAsia" w:cs="微软雅黑" w:asciiTheme="minorEastAsia" w:hAnsiTheme="minorEastAsia" w:eastAsiaTheme="minorEastAsia"/>
          <w:szCs w:val="28"/>
        </w:rPr>
        <w:t>=Na</w:t>
      </w:r>
      <w:r>
        <w:rPr>
          <w:rFonts w:hint="eastAsia" w:cs="微软雅黑" w:asciiTheme="minorEastAsia" w:hAnsiTheme="minorEastAsia" w:eastAsiaTheme="minorEastAsia"/>
          <w:szCs w:val="28"/>
          <w:vertAlign w:val="subscript"/>
        </w:rPr>
        <w:t>2</w:t>
      </w:r>
      <w:r>
        <w:rPr>
          <w:rFonts w:hint="eastAsia" w:cs="微软雅黑" w:asciiTheme="minorEastAsia" w:hAnsiTheme="minorEastAsia" w:eastAsiaTheme="minorEastAsia"/>
          <w:szCs w:val="28"/>
        </w:rPr>
        <w:t>SO</w:t>
      </w:r>
      <w:r>
        <w:rPr>
          <w:rFonts w:hint="eastAsia" w:cs="微软雅黑" w:asciiTheme="minorEastAsia" w:hAnsiTheme="minorEastAsia" w:eastAsiaTheme="minorEastAsia"/>
          <w:szCs w:val="28"/>
          <w:vertAlign w:val="subscript"/>
        </w:rPr>
        <w:t>4</w:t>
      </w:r>
      <w:r>
        <w:rPr>
          <w:rFonts w:hint="eastAsia" w:cs="微软雅黑" w:asciiTheme="minorEastAsia" w:hAnsiTheme="minorEastAsia" w:eastAsiaTheme="minorEastAsia"/>
          <w:szCs w:val="28"/>
        </w:rPr>
        <w:t>+MnCO</w:t>
      </w:r>
      <w:r>
        <w:rPr>
          <w:rFonts w:hint="eastAsia" w:cs="微软雅黑" w:asciiTheme="minorEastAsia" w:hAnsiTheme="minorEastAsia" w:eastAsiaTheme="minorEastAsia"/>
          <w:szCs w:val="28"/>
          <w:vertAlign w:val="subscript"/>
        </w:rPr>
        <w:t>3</w:t>
      </w:r>
      <w:r>
        <w:rPr>
          <w:rFonts w:hint="eastAsia" w:cs="微软雅黑" w:asciiTheme="minorEastAsia" w:hAnsiTheme="minorEastAsia" w:eastAsiaTheme="minorEastAsia"/>
          <w:szCs w:val="28"/>
        </w:rPr>
        <w:t>↓    洗去表面的杂质，便于快速干燥，且能防止氧化而变质   ＜</w:t>
      </w:r>
    </w:p>
    <w:p>
      <w:pPr>
        <w:spacing w:line="360" w:lineRule="auto"/>
        <w:rPr>
          <w:rFonts w:asciiTheme="minorEastAsia" w:hAnsi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微软雅黑"/>
    <w:panose1 w:val="00000000000000000000"/>
    <w:charset w:val="00"/>
    <w:family w:val="auto"/>
    <w:pitch w:val="default"/>
    <w:sig w:usb0="00000000" w:usb1="00000000" w:usb2="00000000" w:usb3="00000000" w:csb0="0004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51FAD6"/>
    <w:multiLevelType w:val="singleLevel"/>
    <w:tmpl w:val="9751FAD6"/>
    <w:lvl w:ilvl="0" w:tentative="0">
      <w:start w:val="1"/>
      <w:numFmt w:val="decimal"/>
      <w:suff w:val="nothing"/>
      <w:lvlText w:val="（%1）"/>
      <w:lvlJc w:val="left"/>
    </w:lvl>
  </w:abstractNum>
  <w:abstractNum w:abstractNumId="1">
    <w:nsid w:val="10997A2A"/>
    <w:multiLevelType w:val="singleLevel"/>
    <w:tmpl w:val="10997A2A"/>
    <w:lvl w:ilvl="0" w:tentative="0">
      <w:start w:val="3"/>
      <w:numFmt w:val="decimal"/>
      <w:lvlText w:val="(%1)"/>
      <w:lvlJc w:val="left"/>
      <w:pPr>
        <w:tabs>
          <w:tab w:val="left" w:pos="312"/>
        </w:tabs>
        <w:ind w:left="14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D6F49"/>
    <w:rsid w:val="00193BA3"/>
    <w:rsid w:val="001B5DF8"/>
    <w:rsid w:val="00447908"/>
    <w:rsid w:val="006D098F"/>
    <w:rsid w:val="00875B0F"/>
    <w:rsid w:val="00BD5817"/>
    <w:rsid w:val="00CD12B2"/>
    <w:rsid w:val="00F91BA6"/>
    <w:rsid w:val="00FC3962"/>
    <w:rsid w:val="00FD6F49"/>
    <w:rsid w:val="33784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2"/>
    <w:qFormat/>
    <w:uiPriority w:val="0"/>
    <w:rPr>
      <w:rFonts w:ascii="宋体" w:hAnsi="Courier New" w:eastAsia="宋体" w:cs="Courier New"/>
      <w:szCs w:val="21"/>
    </w:rPr>
  </w:style>
  <w:style w:type="paragraph" w:styleId="3">
    <w:name w:val="Balloon Text"/>
    <w:basedOn w:val="1"/>
    <w:link w:val="10"/>
    <w:semiHidden/>
    <w:unhideWhenUsed/>
    <w:uiPriority w:val="99"/>
    <w:rPr>
      <w:sz w:val="18"/>
      <w:szCs w:val="18"/>
    </w:rPr>
  </w:style>
  <w:style w:type="paragraph" w:styleId="4">
    <w:name w:val="footer"/>
    <w:basedOn w:val="1"/>
    <w:link w:val="9"/>
    <w:semiHidden/>
    <w:unhideWhenUsed/>
    <w:uiPriority w:val="99"/>
    <w:pPr>
      <w:tabs>
        <w:tab w:val="center" w:pos="4153"/>
        <w:tab w:val="right" w:pos="8306"/>
      </w:tabs>
      <w:snapToGrid w:val="0"/>
      <w:jc w:val="left"/>
    </w:pPr>
    <w:rPr>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uiPriority w:val="99"/>
    <w:rPr>
      <w:sz w:val="18"/>
      <w:szCs w:val="18"/>
    </w:rPr>
  </w:style>
  <w:style w:type="character" w:customStyle="1" w:styleId="9">
    <w:name w:val="页脚 Char"/>
    <w:basedOn w:val="6"/>
    <w:link w:val="4"/>
    <w:semiHidden/>
    <w:uiPriority w:val="99"/>
    <w:rPr>
      <w:sz w:val="18"/>
      <w:szCs w:val="18"/>
    </w:rPr>
  </w:style>
  <w:style w:type="character" w:customStyle="1" w:styleId="10">
    <w:name w:val="批注框文本 Char"/>
    <w:basedOn w:val="6"/>
    <w:link w:val="3"/>
    <w:semiHidden/>
    <w:uiPriority w:val="99"/>
    <w:rPr>
      <w:sz w:val="18"/>
      <w:szCs w:val="18"/>
    </w:rPr>
  </w:style>
  <w:style w:type="paragraph" w:customStyle="1" w:styleId="11">
    <w:name w:val="Normal_1"/>
    <w:qFormat/>
    <w:uiPriority w:val="0"/>
    <w:pPr>
      <w:widowControl w:val="0"/>
      <w:jc w:val="both"/>
    </w:pPr>
    <w:rPr>
      <w:rFonts w:ascii="Time New Romans" w:hAnsi="Time New Romans" w:eastAsia="宋体" w:cs="宋体"/>
      <w:kern w:val="2"/>
      <w:sz w:val="21"/>
      <w:szCs w:val="22"/>
      <w:lang w:val="en-US" w:eastAsia="zh-CN" w:bidi="ar-SA"/>
    </w:rPr>
  </w:style>
  <w:style w:type="character" w:customStyle="1" w:styleId="12">
    <w:name w:val="纯文本 Char"/>
    <w:basedOn w:val="6"/>
    <w:link w:val="2"/>
    <w:uiPriority w:val="0"/>
    <w:rPr>
      <w:rFonts w:ascii="宋体" w:hAnsi="Courier New" w:eastAsia="宋体" w:cs="Courier New"/>
      <w:szCs w:val="21"/>
    </w:rPr>
  </w:style>
  <w:style w:type="paragraph" w:styleId="13">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2.bin"/><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jpeg"/><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2366</Words>
  <Characters>2816</Characters>
  <Lines>128</Lines>
  <Paragraphs>167</Paragraphs>
  <TotalTime>36</TotalTime>
  <ScaleCrop>false</ScaleCrop>
  <LinksUpToDate>false</LinksUpToDate>
  <CharactersWithSpaces>5015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2020-04-07T08:30:00Z</dcterms:created>
  <dc:creator>Administrator</dc:creator>
  <cp:lastModifiedBy>Administrator</cp:lastModifiedBy>
  <dcterms:modified xsi:type="dcterms:W3CDTF">2020-04-07T13:01:45Z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