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hint="eastAsi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7pt;margin-top:878pt;margin-left:95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1</w:t>
      </w: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AADBDCBCAD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2填空题</w:t>
      </w:r>
    </w:p>
    <w:p>
      <w:pPr>
        <w:ind w:firstLine="210" w:firstLineChars="100"/>
        <w:rPr>
          <w:rFonts w:hint="eastAsia"/>
          <w:color w:val="000000"/>
          <w:shd w:val="clear" w:color="auto" w:fill="FFFFFF"/>
        </w:rPr>
      </w:pPr>
      <w:r>
        <w:rPr>
          <w:rFonts w:hint="eastAsia"/>
        </w:rPr>
        <w:t>11</w:t>
      </w:r>
      <w:r>
        <w:rPr>
          <w:i/>
          <w:color w:val="000000"/>
          <w:shd w:val="clear" w:color="auto" w:fill="FFFFFF"/>
        </w:rPr>
        <w:t>、</w:t>
      </w:r>
      <w:r>
        <w:object>
          <v:shape id="_x0000_i1026" type="#_x0000_t75" style="width:9.75pt;height:6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3" ShapeID="_x0000_i1026" DrawAspect="Content" ObjectID="_1468075725" r:id="rId7"/>
        </w:object>
      </w:r>
      <w:r>
        <w:rPr>
          <w:rFonts w:hint="eastAsia"/>
          <w:color w:val="000000"/>
          <w:shd w:val="clear" w:color="auto" w:fill="FFFFFF"/>
        </w:rPr>
        <w:t>7.08×10</w:t>
      </w:r>
      <w:r>
        <w:rPr>
          <w:rFonts w:hint="eastAsia"/>
          <w:color w:val="000000"/>
          <w:shd w:val="clear" w:color="auto" w:fill="FFFFFF"/>
          <w:vertAlign w:val="superscript"/>
        </w:rPr>
        <w:t>-6</w:t>
      </w:r>
      <w:r>
        <w:rPr>
          <w:rFonts w:hint="eastAsia"/>
        </w:rPr>
        <w:t xml:space="preserve">   12</w:t>
      </w:r>
      <w:r>
        <w:rPr>
          <w:i/>
          <w:color w:val="000000"/>
          <w:shd w:val="clear" w:color="auto" w:fill="FFFFFF"/>
        </w:rPr>
        <w:t>、</w:t>
      </w:r>
      <w:r>
        <w:rPr>
          <w:rFonts w:hint="eastAsia"/>
        </w:rPr>
        <w:t xml:space="preserve"> </w:t>
      </w:r>
      <w:r>
        <w:rPr>
          <w:rFonts w:hint="eastAsia"/>
          <w:color w:val="000000"/>
          <w:shd w:val="clear" w:color="auto" w:fill="FFFFFF"/>
        </w:rPr>
        <w:t>70</w:t>
      </w:r>
      <w:r>
        <w:t>°</w:t>
      </w:r>
      <w:r>
        <w:rPr>
          <w:rFonts w:hint="eastAsia"/>
        </w:rPr>
        <w:t xml:space="preserve">  </w:t>
      </w:r>
      <w:r>
        <w:rPr>
          <w:color w:val="000000"/>
          <w:shd w:val="clear" w:color="auto" w:fill="FFFFFF"/>
        </w:rPr>
        <w:t>13</w:t>
      </w:r>
      <w:r>
        <w:rPr>
          <w:i/>
          <w:color w:val="000000"/>
          <w:shd w:val="clear" w:color="auto" w:fill="FFFFFF"/>
        </w:rPr>
        <w:t>、</w:t>
      </w:r>
      <w:r>
        <w:rPr>
          <w:rFonts w:hint="eastAsia"/>
          <w:color w:val="000000"/>
          <w:shd w:val="clear" w:color="auto" w:fill="FFFFFF"/>
        </w:rPr>
        <w:t>4</w:t>
      </w:r>
      <w:r>
        <w:rPr>
          <w:rFonts w:hint="eastAsia"/>
          <w:i/>
          <w:color w:val="000000"/>
          <w:shd w:val="clear" w:color="auto" w:fill="FFFFFF"/>
        </w:rPr>
        <w:t>a</w:t>
      </w:r>
      <w:r>
        <w:rPr>
          <w:rFonts w:hint="eastAsia"/>
          <w:color w:val="000000"/>
          <w:shd w:val="clear" w:color="auto" w:fill="FFFFFF"/>
        </w:rPr>
        <w:t>+5  14、4—m</w:t>
      </w:r>
      <w:r>
        <w:rPr>
          <w:rFonts w:hint="eastAsia"/>
          <w:color w:val="000000"/>
          <w:shd w:val="clear" w:color="auto" w:fill="FFFFFF"/>
          <w:vertAlign w:val="superscript"/>
        </w:rPr>
        <w:t xml:space="preserve">2   </w:t>
      </w:r>
      <w:r>
        <w:rPr>
          <w:rFonts w:hint="eastAsia"/>
          <w:color w:val="000000"/>
          <w:shd w:val="clear" w:color="auto" w:fill="FFFFFF"/>
        </w:rPr>
        <w:t>15、9  16、—11或19</w:t>
      </w:r>
    </w:p>
    <w:p>
      <w:pPr>
        <w:ind w:firstLine="210" w:firstLineChars="100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17、a+2=b   18、7</w:t>
      </w:r>
    </w:p>
    <w:p>
      <w:pPr>
        <w:spacing w:line="360" w:lineRule="auto"/>
        <w:jc w:val="left"/>
        <w:textAlignment w:val="center"/>
      </w:pPr>
      <w:r>
        <w:t>19．（1）300名；（2）35％；（3）15400人.</w:t>
      </w:r>
    </w:p>
    <w:p>
      <w:pPr>
        <w:adjustRightInd w:val="0"/>
        <w:snapToGrid w:val="0"/>
        <w:spacing w:line="360" w:lineRule="auto"/>
        <w:rPr>
          <w:color w:val="000000"/>
          <w:szCs w:val="21"/>
        </w:rPr>
      </w:pPr>
      <w:r>
        <w:t>20</w:t>
      </w:r>
      <w:r>
        <w:rPr>
          <w:rFonts w:hint="eastAsia"/>
        </w:rPr>
        <w:t xml:space="preserve">  </w:t>
      </w:r>
      <w:r>
        <w:rPr>
          <w:color w:val="000000"/>
          <w:szCs w:val="21"/>
        </w:rPr>
        <w:t>(1)</w:t>
      </w:r>
      <w:r>
        <w:rPr>
          <w:rFonts w:hAnsi="宋体"/>
          <w:color w:val="000000"/>
          <w:szCs w:val="21"/>
        </w:rPr>
        <w:t>原式</w:t>
      </w:r>
      <w:r>
        <w:rPr>
          <w:color w:val="000000"/>
          <w:szCs w:val="21"/>
        </w:rPr>
        <w:t>=4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position w:val="-4"/>
          <w:szCs w:val="21"/>
        </w:rPr>
        <w:object>
          <v:shape id="_x0000_i1027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27" DrawAspect="Content" ObjectID="_1468075726" r:id="rId9"/>
        </w:object>
      </w:r>
      <w:r>
        <w:rPr>
          <w:color w:val="000000"/>
          <w:szCs w:val="21"/>
        </w:rPr>
        <w:t>9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position w:val="-4"/>
          <w:szCs w:val="21"/>
        </w:rPr>
        <w:object>
          <v:shape id="_x0000_i1028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28" DrawAspect="Content" ObjectID="_1468075727" r:id="rId10"/>
        </w:object>
      </w:r>
      <w:r>
        <w:rPr>
          <w:color w:val="000000"/>
          <w:szCs w:val="21"/>
        </w:rPr>
        <w:t>4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+12</w:t>
      </w:r>
      <w:r>
        <w:rPr>
          <w:i/>
          <w:color w:val="000000"/>
          <w:szCs w:val="21"/>
        </w:rPr>
        <w:t>ab</w:t>
      </w:r>
      <w:r>
        <w:rPr>
          <w:color w:val="000000"/>
          <w:position w:val="-4"/>
          <w:szCs w:val="21"/>
        </w:rPr>
        <w:object>
          <v:shape id="_x0000_i1029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29" DrawAspect="Content" ObjectID="_1468075728" r:id="rId11"/>
        </w:object>
      </w:r>
      <w:r>
        <w:rPr>
          <w:color w:val="000000"/>
          <w:szCs w:val="21"/>
        </w:rPr>
        <w:t>9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+2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position w:val="-4"/>
          <w:szCs w:val="21"/>
        </w:rPr>
        <w:object>
          <v:shape id="_x0000_i1030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0" DrawAspect="Content" ObjectID="_1468075729" r:id="rId12"/>
        </w:object>
      </w:r>
      <w:r>
        <w:rPr>
          <w:color w:val="000000"/>
          <w:szCs w:val="21"/>
        </w:rPr>
        <w:t>4</w:t>
      </w:r>
      <w:r>
        <w:rPr>
          <w:i/>
          <w:color w:val="000000"/>
          <w:szCs w:val="21"/>
        </w:rPr>
        <w:t>ab</w:t>
      </w:r>
      <w:r>
        <w:rPr>
          <w:color w:val="000000"/>
          <w:position w:val="-4"/>
          <w:szCs w:val="21"/>
        </w:rPr>
        <w:object>
          <v:shape id="_x0000_i1031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1" DrawAspect="Content" ObjectID="_1468075730" r:id="rId13"/>
        </w:object>
      </w:r>
      <w:r>
        <w:rPr>
          <w:color w:val="000000"/>
          <w:szCs w:val="21"/>
        </w:rPr>
        <w:t>9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+18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  <w:vertAlign w:val="superscript"/>
        </w:rPr>
        <w:t>2</w:t>
      </w:r>
    </w:p>
    <w:p>
      <w:pPr>
        <w:adjustRightInd w:val="0"/>
        <w:snapToGrid w:val="0"/>
        <w:spacing w:line="360" w:lineRule="auto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</w:rPr>
        <w:t xml:space="preserve">           =2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position w:val="-4"/>
          <w:szCs w:val="21"/>
        </w:rPr>
        <w:object>
          <v:shape id="_x0000_i1032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2" DrawAspect="Content" ObjectID="_1468075731" r:id="rId14"/>
        </w:object>
      </w:r>
      <w:r>
        <w:rPr>
          <w:i/>
          <w:color w:val="000000"/>
          <w:szCs w:val="21"/>
        </w:rPr>
        <w:t>ab</w:t>
      </w:r>
      <w:r>
        <w:rPr>
          <w:rFonts w:hAnsi="宋体"/>
          <w:color w:val="000000"/>
          <w:szCs w:val="21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（2） 6</w:t>
      </w:r>
    </w:p>
    <w:p>
      <w:pPr>
        <w:adjustRightInd w:val="0"/>
        <w:snapToGrid w:val="0"/>
        <w:spacing w:line="360" w:lineRule="auto"/>
        <w:rPr>
          <w:color w:val="000000"/>
          <w:szCs w:val="21"/>
          <w:shd w:val="clear" w:color="auto" w:fill="FFFFFF"/>
        </w:rPr>
      </w:pPr>
      <w:r>
        <w:t>21</w:t>
      </w:r>
      <w:r>
        <w:rPr>
          <w:rFonts w:hint="eastAsia"/>
        </w:rPr>
        <w:t xml:space="preserve">  </w:t>
      </w:r>
      <w:r>
        <w:rPr>
          <w:color w:val="000000"/>
          <w:szCs w:val="21"/>
          <w:shd w:val="clear" w:color="auto" w:fill="FFFFFF"/>
        </w:rPr>
        <w:t xml:space="preserve">  </w:t>
      </w:r>
      <w:r>
        <w:rPr>
          <w:rFonts w:hAnsi="宋体"/>
          <w:color w:val="000000"/>
          <w:szCs w:val="21"/>
          <w:shd w:val="clear" w:color="auto" w:fill="FFFFFF"/>
        </w:rPr>
        <w:t>解：(</w:t>
      </w:r>
      <w:r>
        <w:rPr>
          <w:color w:val="000000"/>
          <w:szCs w:val="21"/>
          <w:shd w:val="clear" w:color="auto" w:fill="FFFFFF"/>
        </w:rPr>
        <w:t>1</w:t>
      </w:r>
      <w:r>
        <w:rPr>
          <w:rFonts w:hAnsi="宋体"/>
          <w:color w:val="000000"/>
          <w:szCs w:val="21"/>
          <w:shd w:val="clear" w:color="auto" w:fill="FFFFFF"/>
        </w:rPr>
        <w:t>)</w:t>
      </w:r>
      <w:r>
        <w:rPr>
          <w:rFonts w:hAnsi="宋体" w:hint="eastAsia"/>
          <w:color w:val="000000"/>
          <w:szCs w:val="21"/>
          <w:shd w:val="clear" w:color="auto" w:fill="FFFFFF"/>
        </w:rPr>
        <w:t xml:space="preserve"> </w:t>
      </w:r>
      <w:r>
        <w:rPr>
          <w:rFonts w:hAnsi="宋体"/>
          <w:color w:val="000000"/>
          <w:szCs w:val="21"/>
          <w:shd w:val="clear" w:color="auto" w:fill="FFFFFF"/>
        </w:rPr>
        <w:t>所以原方程组的解为</w:t>
      </w:r>
      <w:r>
        <w:rPr>
          <w:color w:val="000000"/>
          <w:position w:val="-28"/>
          <w:szCs w:val="21"/>
        </w:rPr>
        <w:object>
          <v:shape id="_x0000_i1033" type="#_x0000_t75" style="width:36pt;height:33.75pt" o:oleicon="f" o:ole="" coordsize="21600,21600" o:preferrelative="t" filled="f" stroked="f">
            <v:stroke joinstyle="miter"/>
            <v:imagedata r:id="rId15" o:title=""/>
            <o:lock v:ext="edit" aspectratio="t"/>
            <w10:anchorlock/>
          </v:shape>
          <o:OLEObject Type="Embed" ProgID="Equation.3" ShapeID="_x0000_i1033" DrawAspect="Content" ObjectID="_1468075732" r:id="rId16"/>
        </w:object>
      </w:r>
      <w:r>
        <w:rPr>
          <w:color w:val="000000"/>
          <w:szCs w:val="21"/>
        </w:rPr>
        <w:t>.</w:t>
      </w:r>
    </w:p>
    <w:p>
      <w:pPr>
        <w:adjustRightInd w:val="0"/>
        <w:snapToGrid w:val="0"/>
        <w:spacing w:line="360" w:lineRule="auto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t xml:space="preserve">    </w:t>
      </w:r>
      <w:r>
        <w:rPr>
          <w:rFonts w:hint="eastAsia"/>
          <w:color w:val="000000"/>
          <w:szCs w:val="21"/>
          <w:shd w:val="clear" w:color="auto" w:fill="FFFFFF"/>
        </w:rPr>
        <w:t xml:space="preserve">     </w:t>
      </w:r>
      <w:r>
        <w:rPr>
          <w:color w:val="000000"/>
          <w:szCs w:val="21"/>
          <w:shd w:val="clear" w:color="auto" w:fill="FFFFFF"/>
        </w:rPr>
        <w:t xml:space="preserve"> </w:t>
      </w:r>
      <w:r>
        <w:rPr>
          <w:rFonts w:hAnsi="宋体"/>
          <w:color w:val="000000"/>
          <w:szCs w:val="21"/>
          <w:shd w:val="clear" w:color="auto" w:fill="FFFFFF"/>
        </w:rPr>
        <w:t>(</w:t>
      </w:r>
      <w:r>
        <w:rPr>
          <w:color w:val="000000"/>
          <w:szCs w:val="21"/>
          <w:shd w:val="clear" w:color="auto" w:fill="FFFFFF"/>
        </w:rPr>
        <w:t>2</w:t>
      </w:r>
      <w:r>
        <w:rPr>
          <w:rFonts w:hAnsi="宋体"/>
          <w:color w:val="000000"/>
          <w:szCs w:val="21"/>
          <w:shd w:val="clear" w:color="auto" w:fill="FFFFFF"/>
        </w:rPr>
        <w:t>)</w:t>
      </w:r>
      <w:r>
        <w:rPr>
          <w:color w:val="000000"/>
          <w:szCs w:val="21"/>
          <w:shd w:val="clear" w:color="auto" w:fill="FFFFFF"/>
        </w:rPr>
        <w:t xml:space="preserve"> </w:t>
      </w:r>
      <w:r>
        <w:rPr>
          <w:rFonts w:hAnsi="宋体"/>
          <w:color w:val="000000"/>
          <w:szCs w:val="21"/>
          <w:shd w:val="clear" w:color="auto" w:fill="FFFFFF"/>
        </w:rPr>
        <w:t>所以原方程组的解为</w:t>
      </w:r>
      <w:r>
        <w:rPr>
          <w:color w:val="000000"/>
          <w:position w:val="-28"/>
          <w:szCs w:val="21"/>
        </w:rPr>
        <w:object>
          <v:shape id="_x0000_i1034" type="#_x0000_t75" style="width:39pt;height:33.75pt" o:oleicon="f" o:ole="" coordsize="21600,21600" o:preferrelative="t" filled="f" stroked="f">
            <v:stroke joinstyle="miter"/>
            <v:imagedata r:id="rId17" o:title=""/>
            <o:lock v:ext="edit" aspectratio="t"/>
            <w10:anchorlock/>
          </v:shape>
          <o:OLEObject Type="Embed" ProgID="Equation.3" ShapeID="_x0000_i1034" DrawAspect="Content" ObjectID="_1468075733" r:id="rId18"/>
        </w:object>
      </w:r>
      <w:r>
        <w:rPr>
          <w:color w:val="000000"/>
          <w:szCs w:val="21"/>
        </w:rPr>
        <w:t>.</w:t>
      </w: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left="105" w:hanging="105" w:hangingChars="50"/>
        <w:rPr>
          <w:color w:val="000000"/>
          <w:szCs w:val="21"/>
          <w:shd w:val="clear" w:color="auto" w:fill="FFFFFF"/>
        </w:rPr>
      </w:pPr>
      <w:r>
        <w:t>22</w:t>
      </w:r>
      <w:r>
        <w:rPr>
          <w:rFonts w:hint="eastAsia"/>
        </w:rPr>
        <w:t xml:space="preserve">    </w:t>
      </w:r>
      <w:r>
        <w:rPr>
          <w:rFonts w:hAnsi="宋体"/>
          <w:color w:val="000000"/>
          <w:szCs w:val="21"/>
        </w:rPr>
        <w:t>若</w:t>
      </w:r>
      <w:r>
        <w:rPr>
          <w:color w:val="000000"/>
          <w:szCs w:val="21"/>
          <w:lang w:val="pt-BR"/>
        </w:rPr>
        <w:t>(4</w:t>
      </w:r>
      <w:r>
        <w:rPr>
          <w:i/>
          <w:color w:val="000000"/>
          <w:kern w:val="0"/>
          <w:szCs w:val="21"/>
          <w:lang w:val="pt-BR"/>
        </w:rPr>
        <w:t>x</w:t>
      </w:r>
      <w:r>
        <w:rPr>
          <w:color w:val="000000"/>
          <w:position w:val="-4"/>
          <w:szCs w:val="21"/>
        </w:rPr>
        <w:object>
          <v:shape id="_x0000_i1035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5" DrawAspect="Content" ObjectID="_1468075734" r:id="rId19"/>
        </w:object>
      </w:r>
      <w:r>
        <w:rPr>
          <w:color w:val="000000"/>
          <w:szCs w:val="21"/>
          <w:lang w:val="pt-BR"/>
        </w:rPr>
        <w:t>3</w:t>
      </w:r>
      <w:r>
        <w:rPr>
          <w:i/>
          <w:color w:val="000000"/>
          <w:kern w:val="0"/>
          <w:szCs w:val="21"/>
          <w:lang w:val="pt-BR"/>
        </w:rPr>
        <w:t>y</w:t>
      </w:r>
      <w:r>
        <w:rPr>
          <w:color w:val="000000"/>
          <w:position w:val="-4"/>
          <w:szCs w:val="21"/>
        </w:rPr>
        <w:object>
          <v:shape id="_x0000_i1036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6" DrawAspect="Content" ObjectID="_1468075735" r:id="rId20"/>
        </w:object>
      </w:r>
      <w:r>
        <w:rPr>
          <w:color w:val="000000"/>
          <w:szCs w:val="21"/>
          <w:lang w:val="pt-BR"/>
        </w:rPr>
        <w:t>5)</w:t>
      </w:r>
      <w:r>
        <w:rPr>
          <w:color w:val="000000"/>
          <w:szCs w:val="21"/>
          <w:vertAlign w:val="superscript"/>
          <w:lang w:val="pt-BR"/>
        </w:rPr>
        <w:t>0</w:t>
      </w:r>
      <w:r>
        <w:rPr>
          <w:rFonts w:hAnsi="宋体"/>
          <w:color w:val="000000"/>
          <w:szCs w:val="21"/>
        </w:rPr>
        <w:t>无意义，且</w:t>
      </w:r>
      <w:r>
        <w:rPr>
          <w:color w:val="000000"/>
          <w:szCs w:val="21"/>
          <w:lang w:val="pt-BR"/>
        </w:rPr>
        <w:t>3</w:t>
      </w:r>
      <w:r>
        <w:rPr>
          <w:i/>
          <w:color w:val="000000"/>
          <w:kern w:val="0"/>
          <w:szCs w:val="21"/>
          <w:lang w:val="pt-BR"/>
        </w:rPr>
        <w:t>x</w:t>
      </w:r>
      <w:r>
        <w:rPr>
          <w:color w:val="000000"/>
          <w:szCs w:val="21"/>
          <w:lang w:val="pt-BR"/>
        </w:rPr>
        <w:t>+2</w:t>
      </w:r>
      <w:r>
        <w:rPr>
          <w:i/>
          <w:color w:val="000000"/>
          <w:kern w:val="0"/>
          <w:szCs w:val="21"/>
          <w:lang w:val="pt-BR"/>
        </w:rPr>
        <w:t>y</w:t>
      </w:r>
      <w:r>
        <w:rPr>
          <w:color w:val="000000"/>
          <w:szCs w:val="21"/>
          <w:lang w:val="pt-BR"/>
        </w:rPr>
        <w:t>=8</w:t>
      </w:r>
      <w:r>
        <w:rPr>
          <w:rFonts w:hAnsi="宋体"/>
          <w:color w:val="000000"/>
          <w:szCs w:val="21"/>
        </w:rPr>
        <w:t>，求</w:t>
      </w:r>
      <w:r>
        <w:rPr>
          <w:i/>
          <w:color w:val="000000"/>
          <w:kern w:val="0"/>
          <w:szCs w:val="21"/>
          <w:lang w:val="pt-BR"/>
        </w:rPr>
        <w:t>x</w:t>
      </w:r>
      <w:r>
        <w:rPr>
          <w:rFonts w:hAnsi="宋体"/>
          <w:color w:val="000000"/>
          <w:szCs w:val="21"/>
          <w:lang w:val="pt-BR"/>
        </w:rPr>
        <w:t>，</w:t>
      </w:r>
      <w:r>
        <w:rPr>
          <w:i/>
          <w:color w:val="000000"/>
          <w:kern w:val="0"/>
          <w:szCs w:val="21"/>
          <w:lang w:val="pt-BR"/>
        </w:rPr>
        <w:t>y</w:t>
      </w:r>
      <w:r>
        <w:rPr>
          <w:rFonts w:hAnsi="宋体"/>
          <w:color w:val="000000"/>
          <w:szCs w:val="21"/>
        </w:rPr>
        <w:t>的值</w:t>
      </w:r>
      <w:r>
        <w:rPr>
          <w:color w:val="000000"/>
          <w:szCs w:val="21"/>
        </w:rPr>
        <w:t>.</w:t>
      </w:r>
    </w:p>
    <w:p>
      <w:pPr>
        <w:pStyle w:val="DefaultParagraph"/>
        <w:adjustRightInd w:val="0"/>
        <w:snapToGrid w:val="0"/>
        <w:spacing w:line="360" w:lineRule="auto"/>
        <w:ind w:firstLine="315" w:firstLineChars="150"/>
        <w:jc w:val="both"/>
        <w:rPr>
          <w:color w:val="000000"/>
          <w:szCs w:val="21"/>
        </w:rPr>
      </w:pPr>
      <w:r>
        <w:rPr>
          <w:color w:val="000000"/>
          <w:szCs w:val="21"/>
          <w:lang w:val="pt-BR"/>
        </w:rPr>
        <w:t xml:space="preserve">     </w:t>
      </w:r>
      <w:r>
        <w:rPr>
          <w:rFonts w:hAnsi="宋体"/>
          <w:color w:val="000000"/>
          <w:szCs w:val="21"/>
          <w:lang w:val="pt-BR"/>
        </w:rPr>
        <w:t>解：</w:t>
      </w:r>
      <w:r>
        <w:rPr>
          <w:rFonts w:ascii="宋体" w:hAnsi="宋体"/>
          <w:color w:val="000000"/>
          <w:szCs w:val="21"/>
          <w:lang w:val="pt-BR"/>
        </w:rPr>
        <w:t>∵</w:t>
      </w:r>
      <w:r>
        <w:rPr>
          <w:color w:val="000000"/>
          <w:szCs w:val="21"/>
          <w:lang w:val="pt-BR"/>
        </w:rPr>
        <w:t>(4</w:t>
      </w:r>
      <w:r>
        <w:rPr>
          <w:i/>
          <w:color w:val="000000"/>
          <w:kern w:val="0"/>
          <w:szCs w:val="21"/>
          <w:lang w:val="pt-BR"/>
        </w:rPr>
        <w:t>x</w:t>
      </w:r>
      <w:r>
        <w:rPr>
          <w:color w:val="000000"/>
          <w:position w:val="-4"/>
          <w:szCs w:val="21"/>
        </w:rPr>
        <w:object>
          <v:shape id="_x0000_i1037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7" DrawAspect="Content" ObjectID="_1468075736" r:id="rId21"/>
        </w:object>
      </w:r>
      <w:r>
        <w:rPr>
          <w:color w:val="000000"/>
          <w:szCs w:val="21"/>
          <w:lang w:val="pt-BR"/>
        </w:rPr>
        <w:t>3</w:t>
      </w:r>
      <w:r>
        <w:rPr>
          <w:i/>
          <w:color w:val="000000"/>
          <w:kern w:val="0"/>
          <w:szCs w:val="21"/>
          <w:lang w:val="pt-BR"/>
        </w:rPr>
        <w:t>y</w:t>
      </w:r>
      <w:r>
        <w:rPr>
          <w:color w:val="000000"/>
          <w:position w:val="-4"/>
          <w:szCs w:val="21"/>
        </w:rPr>
        <w:object>
          <v:shape id="_x0000_i1038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8" DrawAspect="Content" ObjectID="_1468075737" r:id="rId22"/>
        </w:object>
      </w:r>
      <w:r>
        <w:rPr>
          <w:color w:val="000000"/>
          <w:szCs w:val="21"/>
          <w:lang w:val="pt-BR"/>
        </w:rPr>
        <w:t>5)</w:t>
      </w:r>
      <w:r>
        <w:rPr>
          <w:color w:val="000000"/>
          <w:szCs w:val="21"/>
          <w:vertAlign w:val="superscript"/>
          <w:lang w:val="pt-BR"/>
        </w:rPr>
        <w:t>0</w:t>
      </w:r>
      <w:r>
        <w:rPr>
          <w:rFonts w:hAnsi="宋体"/>
          <w:color w:val="000000"/>
          <w:szCs w:val="21"/>
        </w:rPr>
        <w:t>无意义，</w:t>
      </w:r>
    </w:p>
    <w:p>
      <w:pPr>
        <w:pStyle w:val="DefaultParagraph"/>
        <w:adjustRightInd w:val="0"/>
        <w:snapToGrid w:val="0"/>
        <w:spacing w:line="360" w:lineRule="auto"/>
        <w:ind w:firstLine="1260" w:firstLineChars="600"/>
        <w:jc w:val="both"/>
        <w:rPr>
          <w:color w:val="000000"/>
          <w:szCs w:val="21"/>
          <w:lang w:val="pt-BR"/>
        </w:rPr>
      </w:pPr>
      <w:r>
        <w:rPr>
          <w:rFonts w:ascii="宋体" w:hAnsi="宋体"/>
          <w:color w:val="000000"/>
          <w:szCs w:val="21"/>
          <w:lang w:val="pt-BR"/>
        </w:rPr>
        <w:t>∴</w:t>
      </w:r>
      <w:r>
        <w:rPr>
          <w:color w:val="000000"/>
          <w:szCs w:val="21"/>
          <w:lang w:val="pt-BR"/>
        </w:rPr>
        <w:t>4</w:t>
      </w:r>
      <w:r>
        <w:rPr>
          <w:i/>
          <w:color w:val="000000"/>
          <w:kern w:val="0"/>
          <w:szCs w:val="21"/>
          <w:lang w:val="pt-BR"/>
        </w:rPr>
        <w:t>x</w:t>
      </w:r>
      <w:r>
        <w:rPr>
          <w:color w:val="000000"/>
          <w:position w:val="-4"/>
          <w:szCs w:val="21"/>
        </w:rPr>
        <w:object>
          <v:shape id="_x0000_i1039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9" DrawAspect="Content" ObjectID="_1468075738" r:id="rId23"/>
        </w:object>
      </w:r>
      <w:r>
        <w:rPr>
          <w:color w:val="000000"/>
          <w:szCs w:val="21"/>
          <w:lang w:val="pt-BR"/>
        </w:rPr>
        <w:t>3</w:t>
      </w:r>
      <w:r>
        <w:rPr>
          <w:i/>
          <w:color w:val="000000"/>
          <w:kern w:val="0"/>
          <w:szCs w:val="21"/>
          <w:lang w:val="pt-BR"/>
        </w:rPr>
        <w:t>y</w:t>
      </w:r>
      <w:r>
        <w:rPr>
          <w:color w:val="000000"/>
          <w:position w:val="-4"/>
          <w:szCs w:val="21"/>
        </w:rPr>
        <w:object>
          <v:shape id="_x0000_i1040" type="#_x0000_t75" style="width:9.75pt;height:8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40" DrawAspect="Content" ObjectID="_1468075739" r:id="rId24"/>
        </w:object>
      </w:r>
      <w:r>
        <w:rPr>
          <w:color w:val="000000"/>
          <w:szCs w:val="21"/>
          <w:lang w:val="pt-BR"/>
        </w:rPr>
        <w:t>5=0.</w:t>
      </w:r>
    </w:p>
    <w:p>
      <w:pPr>
        <w:pStyle w:val="DefaultParagraph"/>
        <w:adjustRightInd w:val="0"/>
        <w:snapToGrid w:val="0"/>
        <w:spacing w:line="360" w:lineRule="auto"/>
        <w:ind w:firstLine="1260" w:firstLineChars="600"/>
        <w:jc w:val="both"/>
        <w:rPr>
          <w:color w:val="000000"/>
          <w:szCs w:val="21"/>
          <w:lang w:val="pt-BR"/>
        </w:rPr>
      </w:pPr>
      <w:r>
        <w:rPr>
          <w:rFonts w:ascii="宋体" w:hAnsi="宋体"/>
          <w:color w:val="000000"/>
          <w:szCs w:val="21"/>
          <w:lang w:val="pt-BR"/>
        </w:rPr>
        <w:t>∵</w:t>
      </w:r>
      <w:r>
        <w:rPr>
          <w:color w:val="000000"/>
          <w:szCs w:val="21"/>
          <w:lang w:val="pt-BR"/>
        </w:rPr>
        <w:t>3</w:t>
      </w:r>
      <w:r>
        <w:rPr>
          <w:i/>
          <w:color w:val="000000"/>
          <w:kern w:val="0"/>
          <w:szCs w:val="21"/>
          <w:lang w:val="pt-BR"/>
        </w:rPr>
        <w:t>x</w:t>
      </w:r>
      <w:r>
        <w:rPr>
          <w:color w:val="000000"/>
          <w:szCs w:val="21"/>
          <w:lang w:val="pt-BR"/>
        </w:rPr>
        <w:t>+2</w:t>
      </w:r>
      <w:r>
        <w:rPr>
          <w:i/>
          <w:color w:val="000000"/>
          <w:kern w:val="0"/>
          <w:szCs w:val="21"/>
          <w:lang w:val="pt-BR"/>
        </w:rPr>
        <w:t>y</w:t>
      </w:r>
      <w:r>
        <w:rPr>
          <w:color w:val="000000"/>
          <w:szCs w:val="21"/>
          <w:lang w:val="pt-BR"/>
        </w:rPr>
        <w:t>=8</w:t>
      </w:r>
    </w:p>
    <w:p>
      <w:pPr>
        <w:pStyle w:val="DefaultParagraph"/>
        <w:adjustRightInd w:val="0"/>
        <w:snapToGrid w:val="0"/>
        <w:spacing w:line="360" w:lineRule="auto"/>
        <w:ind w:firstLine="1260" w:firstLineChars="600"/>
        <w:jc w:val="both"/>
        <w:rPr>
          <w:color w:val="000000"/>
          <w:szCs w:val="21"/>
          <w:lang w:val="pt-BR"/>
        </w:rPr>
      </w:pPr>
      <w:r>
        <w:rPr>
          <w:rFonts w:ascii="宋体" w:hAnsi="宋体"/>
          <w:color w:val="000000"/>
          <w:szCs w:val="21"/>
          <w:lang w:val="pt-BR"/>
        </w:rPr>
        <w:t>∴</w:t>
      </w:r>
      <w:r>
        <w:rPr>
          <w:rFonts w:hAnsi="宋体"/>
          <w:color w:val="000000"/>
          <w:szCs w:val="21"/>
          <w:lang w:val="pt-BR"/>
        </w:rPr>
        <w:t>可得方程组</w:t>
      </w:r>
      <w:r>
        <w:rPr>
          <w:color w:val="000000"/>
          <w:position w:val="-28"/>
          <w:szCs w:val="21"/>
          <w:lang w:val="pt-BR"/>
        </w:rPr>
        <w:object>
          <v:shape id="_x0000_i1041" type="#_x0000_t75" style="width:57.75pt;height:33.7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41" DrawAspect="Content" ObjectID="_1468075740" r:id="rId26"/>
        </w:object>
      </w:r>
    </w:p>
    <w:p>
      <w:pPr>
        <w:pStyle w:val="DefaultParagraph"/>
        <w:adjustRightInd w:val="0"/>
        <w:snapToGrid w:val="0"/>
        <w:spacing w:line="360" w:lineRule="auto"/>
        <w:ind w:firstLine="1260" w:firstLineChars="600"/>
        <w:jc w:val="both"/>
        <w:rPr>
          <w:color w:val="000000"/>
          <w:szCs w:val="21"/>
          <w:lang w:val="pt-BR"/>
        </w:rPr>
      </w:pPr>
      <w:r>
        <w:rPr>
          <w:rFonts w:hAnsi="宋体"/>
          <w:color w:val="000000"/>
          <w:szCs w:val="21"/>
          <w:lang w:val="pt-BR"/>
        </w:rPr>
        <w:t>解这个方程组得</w:t>
      </w:r>
      <w:r>
        <w:rPr>
          <w:color w:val="000000"/>
          <w:position w:val="-28"/>
          <w:szCs w:val="21"/>
          <w:lang w:val="pt-BR"/>
        </w:rPr>
        <w:object>
          <v:shape id="_x0000_i1042" type="#_x0000_t75" style="width:32.25pt;height:33.75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3" ShapeID="_x0000_i1042" DrawAspect="Content" ObjectID="_1468075741" r:id="rId28"/>
        </w:object>
      </w:r>
      <w:r>
        <w:rPr>
          <w:color w:val="000000"/>
          <w:szCs w:val="21"/>
          <w:lang w:val="pt-BR"/>
        </w:rPr>
        <w:t>.</w:t>
      </w:r>
    </w:p>
    <w:p>
      <w:pPr>
        <w:adjustRightInd w:val="0"/>
        <w:snapToGrid w:val="0"/>
        <w:spacing w:line="360" w:lineRule="auto"/>
        <w:ind w:firstLine="525" w:firstLineChars="250"/>
        <w:rPr>
          <w:color w:val="333333"/>
          <w:szCs w:val="21"/>
          <w:shd w:val="clear" w:color="auto" w:fill="FFFFFF"/>
        </w:rPr>
      </w:pPr>
      <w:r>
        <w:rPr>
          <w:lang w:val="pt-BR"/>
        </w:rPr>
        <w:t>23</w:t>
      </w:r>
      <w:r>
        <w:rPr>
          <w:rFonts w:hint="eastAsia"/>
          <w:lang w:val="pt-BR"/>
        </w:rPr>
        <w:t xml:space="preserve">   </w:t>
      </w:r>
      <w:r>
        <w:rPr>
          <w:rFonts w:hAnsi="宋体"/>
          <w:color w:val="333333"/>
          <w:szCs w:val="21"/>
          <w:shd w:val="clear" w:color="auto" w:fill="FFFFFF"/>
        </w:rPr>
        <w:t>解：(</w:t>
      </w:r>
      <w:r>
        <w:rPr>
          <w:color w:val="333333"/>
          <w:szCs w:val="21"/>
          <w:shd w:val="clear" w:color="auto" w:fill="FFFFFF"/>
        </w:rPr>
        <w:t>1</w:t>
      </w:r>
      <w:r>
        <w:rPr>
          <w:rFonts w:hAnsi="宋体"/>
          <w:color w:val="333333"/>
          <w:szCs w:val="21"/>
          <w:shd w:val="clear" w:color="auto" w:fill="FFFFFF"/>
        </w:rPr>
        <w:t>)设每名熟练工和新工人每天分别可以安装</w:t>
      </w:r>
      <w:r>
        <w:rPr>
          <w:i/>
          <w:color w:val="000000"/>
          <w:szCs w:val="21"/>
          <w:shd w:val="clear" w:color="auto" w:fill="FFFFFF"/>
        </w:rPr>
        <w:t>x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i/>
          <w:color w:val="000000"/>
          <w:szCs w:val="21"/>
          <w:shd w:val="clear" w:color="auto" w:fill="FFFFFF"/>
        </w:rPr>
        <w:t>y</w:t>
      </w:r>
      <w:r>
        <w:rPr>
          <w:rFonts w:hAnsi="宋体"/>
          <w:color w:val="000000"/>
          <w:szCs w:val="21"/>
        </w:rPr>
        <w:t>台小机器人玩具</w:t>
      </w:r>
      <w:r>
        <w:rPr>
          <w:rFonts w:hAnsi="宋体"/>
          <w:color w:val="333333"/>
          <w:szCs w:val="21"/>
          <w:shd w:val="clear" w:color="auto" w:fill="FFFFFF"/>
        </w:rPr>
        <w:t>．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rFonts w:hAnsi="宋体"/>
          <w:color w:val="333333"/>
          <w:szCs w:val="21"/>
          <w:shd w:val="clear" w:color="auto" w:fill="FFFFFF"/>
        </w:rPr>
        <w:t>根据题意，得</w:t>
      </w:r>
      <w:r>
        <w:rPr>
          <w:color w:val="333333"/>
          <w:position w:val="-28"/>
          <w:szCs w:val="21"/>
          <w:shd w:val="clear" w:color="auto" w:fill="FFFFFF"/>
        </w:rPr>
        <w:object>
          <v:shape id="_x0000_i1043" type="#_x0000_t75" style="width:65.25pt;height:33.75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43" DrawAspect="Content" ObjectID="_1468075742" r:id="rId30"/>
        </w:object>
      </w:r>
      <w:r>
        <w:rPr>
          <w:color w:val="333333"/>
          <w:szCs w:val="21"/>
          <w:shd w:val="clear" w:color="auto" w:fill="FFFFFF"/>
        </w:rPr>
        <w:t> </w:t>
      </w:r>
      <w:r>
        <w:rPr>
          <w:rFonts w:hAnsi="宋体"/>
          <w:color w:val="333333"/>
          <w:szCs w:val="21"/>
          <w:shd w:val="clear" w:color="auto" w:fill="FFFFFF"/>
        </w:rPr>
        <w:t>，解得</w:t>
      </w:r>
      <w:r>
        <w:rPr>
          <w:color w:val="333333"/>
          <w:position w:val="-28"/>
          <w:szCs w:val="21"/>
          <w:shd w:val="clear" w:color="auto" w:fill="FFFFFF"/>
        </w:rPr>
        <w:object>
          <v:shape id="_x0000_i1044" type="#_x0000_t75" style="width:32.25pt;height:33.75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3" ShapeID="_x0000_i1044" DrawAspect="Content" ObjectID="_1468075743" r:id="rId32"/>
        </w:object>
      </w:r>
      <w:r>
        <w:rPr>
          <w:color w:val="333333"/>
          <w:szCs w:val="21"/>
          <w:shd w:val="clear" w:color="auto" w:fill="FFFFFF"/>
        </w:rPr>
        <w:t> </w:t>
      </w:r>
      <w:r>
        <w:rPr>
          <w:rFonts w:hAnsi="宋体"/>
          <w:color w:val="333333"/>
          <w:szCs w:val="21"/>
          <w:shd w:val="clear" w:color="auto" w:fill="FFFFFF"/>
        </w:rPr>
        <w:t>．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rFonts w:hAnsi="宋体"/>
          <w:color w:val="333333"/>
          <w:szCs w:val="21"/>
          <w:shd w:val="clear" w:color="auto" w:fill="FFFFFF"/>
        </w:rPr>
        <w:t>答：每名熟练工和新工人每天分别可以安装</w:t>
      </w:r>
      <w:r>
        <w:rPr>
          <w:color w:val="333333"/>
          <w:szCs w:val="21"/>
          <w:shd w:val="clear" w:color="auto" w:fill="FFFFFF"/>
        </w:rPr>
        <w:t>8</w:t>
      </w:r>
      <w:r>
        <w:rPr>
          <w:rFonts w:hAnsi="宋体"/>
          <w:color w:val="333333"/>
          <w:szCs w:val="21"/>
          <w:shd w:val="clear" w:color="auto" w:fill="FFFFFF"/>
        </w:rPr>
        <w:t>、</w:t>
      </w:r>
      <w:r>
        <w:rPr>
          <w:color w:val="333333"/>
          <w:szCs w:val="21"/>
          <w:shd w:val="clear" w:color="auto" w:fill="FFFFFF"/>
        </w:rPr>
        <w:t>4</w:t>
      </w:r>
      <w:r>
        <w:rPr>
          <w:rFonts w:hAnsi="宋体"/>
          <w:color w:val="000000"/>
          <w:szCs w:val="21"/>
        </w:rPr>
        <w:t>台小机器人玩具</w:t>
      </w:r>
      <w:r>
        <w:rPr>
          <w:rFonts w:hAnsi="宋体"/>
          <w:color w:val="333333"/>
          <w:szCs w:val="21"/>
          <w:shd w:val="clear" w:color="auto" w:fill="FFFFFF"/>
        </w:rPr>
        <w:t>．</w:t>
      </w:r>
      <w:r>
        <w:rPr>
          <w:color w:val="333333"/>
          <w:szCs w:val="21"/>
          <w:shd w:val="clear" w:color="auto" w:fill="FFFFFF"/>
        </w:rPr>
        <w:t> 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color w:val="333333"/>
          <w:szCs w:val="21"/>
          <w:shd w:val="clear" w:color="auto" w:fill="FFFFFF"/>
        </w:rPr>
        <w:t xml:space="preserve"> </w:t>
      </w:r>
      <w:r>
        <w:rPr>
          <w:rFonts w:hAnsi="宋体"/>
          <w:color w:val="333333"/>
          <w:szCs w:val="21"/>
          <w:shd w:val="clear" w:color="auto" w:fill="FFFFFF"/>
        </w:rPr>
        <w:t>(</w:t>
      </w:r>
      <w:r>
        <w:rPr>
          <w:color w:val="333333"/>
          <w:szCs w:val="21"/>
          <w:shd w:val="clear" w:color="auto" w:fill="FFFFFF"/>
        </w:rPr>
        <w:t>2</w:t>
      </w:r>
      <w:r>
        <w:rPr>
          <w:rFonts w:hAnsi="宋体"/>
          <w:color w:val="333333"/>
          <w:szCs w:val="21"/>
          <w:shd w:val="clear" w:color="auto" w:fill="FFFFFF"/>
        </w:rPr>
        <w:t>)设工厂有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rFonts w:hAnsi="宋体"/>
          <w:color w:val="333333"/>
          <w:szCs w:val="21"/>
          <w:shd w:val="clear" w:color="auto" w:fill="FFFFFF"/>
        </w:rPr>
        <w:t>名熟练工．根据题意，得</w:t>
      </w:r>
      <w:r>
        <w:rPr>
          <w:color w:val="333333"/>
          <w:szCs w:val="21"/>
          <w:shd w:val="clear" w:color="auto" w:fill="FFFFFF"/>
        </w:rPr>
        <w:t>30</w:t>
      </w:r>
      <w:r>
        <w:rPr>
          <w:rFonts w:hAnsi="宋体"/>
          <w:color w:val="333333"/>
          <w:szCs w:val="21"/>
          <w:shd w:val="clear" w:color="auto" w:fill="FFFFFF"/>
        </w:rPr>
        <w:t>(</w:t>
      </w:r>
      <w:r>
        <w:rPr>
          <w:color w:val="333333"/>
          <w:szCs w:val="21"/>
          <w:shd w:val="clear" w:color="auto" w:fill="FFFFFF"/>
        </w:rPr>
        <w:t>8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color w:val="333333"/>
          <w:szCs w:val="21"/>
          <w:shd w:val="clear" w:color="auto" w:fill="FFFFFF"/>
        </w:rPr>
        <w:t>+4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rFonts w:hAnsi="宋体"/>
          <w:color w:val="333333"/>
          <w:szCs w:val="21"/>
          <w:shd w:val="clear" w:color="auto" w:fill="FFFFFF"/>
        </w:rPr>
        <w:t>)</w:t>
      </w:r>
      <w:r>
        <w:rPr>
          <w:color w:val="333333"/>
          <w:szCs w:val="21"/>
          <w:shd w:val="clear" w:color="auto" w:fill="FFFFFF"/>
        </w:rPr>
        <w:t>=480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  <w:shd w:val="clear" w:color="auto" w:fill="FFFFFF"/>
        </w:rPr>
        <w:t xml:space="preserve"> 2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color w:val="333333"/>
          <w:szCs w:val="21"/>
          <w:shd w:val="clear" w:color="auto" w:fill="FFFFFF"/>
        </w:rPr>
        <w:t>+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color w:val="333333"/>
          <w:szCs w:val="21"/>
          <w:shd w:val="clear" w:color="auto" w:fill="FFFFFF"/>
        </w:rPr>
        <w:t>=16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  <w:shd w:val="clear" w:color="auto" w:fill="FFFFFF"/>
        </w:rPr>
        <w:t xml:space="preserve"> 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color w:val="333333"/>
          <w:szCs w:val="21"/>
          <w:shd w:val="clear" w:color="auto" w:fill="FFFFFF"/>
        </w:rPr>
        <w:t>=16</w:t>
      </w:r>
      <w:r>
        <w:rPr>
          <w:rFonts w:hAnsi="宋体"/>
          <w:color w:val="333333"/>
          <w:szCs w:val="21"/>
          <w:shd w:val="clear" w:color="auto" w:fill="FFFFFF"/>
        </w:rPr>
        <w:t>﹣</w:t>
      </w:r>
      <w:r>
        <w:rPr>
          <w:color w:val="333333"/>
          <w:szCs w:val="21"/>
          <w:shd w:val="clear" w:color="auto" w:fill="FFFFFF"/>
        </w:rPr>
        <w:t>2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rFonts w:hAnsi="宋体"/>
          <w:color w:val="333333"/>
          <w:szCs w:val="21"/>
          <w:shd w:val="clear" w:color="auto" w:fill="FFFFFF"/>
        </w:rPr>
        <w:t>，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color w:val="333333"/>
          <w:szCs w:val="21"/>
          <w:shd w:val="clear" w:color="auto" w:fill="FFFFFF"/>
        </w:rPr>
        <w:t xml:space="preserve">    </w:t>
      </w:r>
      <w:r>
        <w:rPr>
          <w:rFonts w:hAnsi="宋体"/>
          <w:color w:val="333333"/>
          <w:szCs w:val="21"/>
          <w:shd w:val="clear" w:color="auto" w:fill="FFFFFF"/>
        </w:rPr>
        <w:t>又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rFonts w:hAnsi="宋体"/>
          <w:color w:val="333333"/>
          <w:szCs w:val="21"/>
          <w:shd w:val="clear" w:color="auto" w:fill="FFFFFF"/>
        </w:rPr>
        <w:t>都是正整数，</w:t>
      </w:r>
      <w:r>
        <w:rPr>
          <w:color w:val="333333"/>
          <w:szCs w:val="21"/>
          <w:shd w:val="clear" w:color="auto" w:fill="FFFFFF"/>
        </w:rPr>
        <w:t>0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color w:val="333333"/>
          <w:szCs w:val="21"/>
          <w:shd w:val="clear" w:color="auto" w:fill="FFFFFF"/>
        </w:rPr>
        <w:t>n</w:t>
      </w:r>
      <w:r>
        <w:rPr>
          <w:rFonts w:hAnsi="宋体"/>
          <w:color w:val="333333"/>
          <w:szCs w:val="21"/>
          <w:shd w:val="clear" w:color="auto" w:fill="FFFFFF"/>
        </w:rPr>
        <w:t>＜</w:t>
      </w:r>
      <w:r>
        <w:rPr>
          <w:color w:val="333333"/>
          <w:szCs w:val="21"/>
          <w:shd w:val="clear" w:color="auto" w:fill="FFFFFF"/>
        </w:rPr>
        <w:t>10</w:t>
      </w:r>
      <w:r>
        <w:rPr>
          <w:rFonts w:hAnsi="宋体"/>
          <w:color w:val="333333"/>
          <w:szCs w:val="21"/>
          <w:shd w:val="clear" w:color="auto" w:fill="FFFFFF"/>
        </w:rPr>
        <w:t>，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rFonts w:hAnsi="宋体" w:hint="eastAsia"/>
          <w:color w:val="333333"/>
          <w:szCs w:val="21"/>
          <w:shd w:val="clear" w:color="auto" w:fill="FFFFFF"/>
        </w:rPr>
        <w:t xml:space="preserve">    </w:t>
      </w:r>
      <w:r>
        <w:rPr>
          <w:rFonts w:hAnsi="宋体"/>
          <w:color w:val="333333"/>
          <w:szCs w:val="21"/>
          <w:shd w:val="clear" w:color="auto" w:fill="FFFFFF"/>
        </w:rPr>
        <w:t>所以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color w:val="333333"/>
          <w:szCs w:val="21"/>
          <w:shd w:val="clear" w:color="auto" w:fill="FFFFFF"/>
        </w:rPr>
        <w:t>=8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  <w:shd w:val="clear" w:color="auto" w:fill="FFFFFF"/>
        </w:rPr>
        <w:t>6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  <w:shd w:val="clear" w:color="auto" w:fill="FFFFFF"/>
        </w:rPr>
        <w:t>4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color w:val="333333"/>
          <w:szCs w:val="21"/>
          <w:shd w:val="clear" w:color="auto" w:fill="FFFFFF"/>
        </w:rPr>
        <w:t>2</w:t>
      </w:r>
      <w:r>
        <w:rPr>
          <w:rFonts w:hAnsi="宋体"/>
          <w:color w:val="333333"/>
          <w:szCs w:val="21"/>
          <w:shd w:val="clear" w:color="auto" w:fill="FFFFFF"/>
        </w:rPr>
        <w:t>．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rFonts w:hAnsi="宋体" w:hint="eastAsia"/>
          <w:color w:val="333333"/>
          <w:szCs w:val="21"/>
          <w:shd w:val="clear" w:color="auto" w:fill="FFFFFF"/>
        </w:rPr>
        <w:t xml:space="preserve">    </w:t>
      </w:r>
      <w:r>
        <w:rPr>
          <w:rFonts w:hAnsi="宋体"/>
          <w:color w:val="333333"/>
          <w:szCs w:val="21"/>
          <w:shd w:val="clear" w:color="auto" w:fill="FFFFFF"/>
        </w:rPr>
        <w:t>即工厂有</w:t>
      </w:r>
      <w:r>
        <w:rPr>
          <w:color w:val="333333"/>
          <w:szCs w:val="21"/>
          <w:shd w:val="clear" w:color="auto" w:fill="FFFFFF"/>
        </w:rPr>
        <w:t>4</w:t>
      </w:r>
      <w:r>
        <w:rPr>
          <w:rFonts w:hAnsi="宋体"/>
          <w:color w:val="333333"/>
          <w:szCs w:val="21"/>
          <w:shd w:val="clear" w:color="auto" w:fill="FFFFFF"/>
        </w:rPr>
        <w:t>种新工人的招聘方案．</w:t>
      </w:r>
      <w:r>
        <w:rPr>
          <w:color w:val="333333"/>
          <w:szCs w:val="21"/>
          <w:shd w:val="clear" w:color="auto" w:fill="FFFFFF"/>
        </w:rPr>
        <w:t> 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rFonts w:ascii="宋体" w:hAnsi="宋体" w:hint="eastAsia"/>
          <w:color w:val="333333"/>
          <w:szCs w:val="21"/>
          <w:shd w:val="clear" w:color="auto" w:fill="FFFFFF"/>
        </w:rPr>
        <w:t xml:space="preserve">    </w:t>
      </w:r>
      <w:r>
        <w:rPr>
          <w:rFonts w:ascii="宋体" w:hAnsi="宋体"/>
          <w:color w:val="333333"/>
          <w:szCs w:val="21"/>
          <w:shd w:val="clear" w:color="auto" w:fill="FFFFFF"/>
        </w:rPr>
        <w:t>①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color w:val="333333"/>
          <w:szCs w:val="21"/>
          <w:shd w:val="clear" w:color="auto" w:fill="FFFFFF"/>
        </w:rPr>
        <w:t>=8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color w:val="333333"/>
          <w:szCs w:val="21"/>
          <w:shd w:val="clear" w:color="auto" w:fill="FFFFFF"/>
        </w:rPr>
        <w:t>=4</w:t>
      </w:r>
      <w:r>
        <w:rPr>
          <w:rFonts w:hAnsi="宋体"/>
          <w:color w:val="333333"/>
          <w:szCs w:val="21"/>
          <w:shd w:val="clear" w:color="auto" w:fill="FFFFFF"/>
        </w:rPr>
        <w:t>，即新工人</w:t>
      </w:r>
      <w:r>
        <w:rPr>
          <w:color w:val="333333"/>
          <w:szCs w:val="21"/>
          <w:shd w:val="clear" w:color="auto" w:fill="FFFFFF"/>
        </w:rPr>
        <w:t>8</w:t>
      </w:r>
      <w:r>
        <w:rPr>
          <w:rFonts w:hAnsi="宋体"/>
          <w:color w:val="333333"/>
          <w:szCs w:val="21"/>
          <w:shd w:val="clear" w:color="auto" w:fill="FFFFFF"/>
        </w:rPr>
        <w:t>人，熟练工</w:t>
      </w:r>
      <w:r>
        <w:rPr>
          <w:color w:val="333333"/>
          <w:szCs w:val="21"/>
          <w:shd w:val="clear" w:color="auto" w:fill="FFFFFF"/>
        </w:rPr>
        <w:t>4</w:t>
      </w:r>
      <w:r>
        <w:rPr>
          <w:rFonts w:hAnsi="宋体"/>
          <w:color w:val="333333"/>
          <w:szCs w:val="21"/>
          <w:shd w:val="clear" w:color="auto" w:fill="FFFFFF"/>
        </w:rPr>
        <w:t>人；</w:t>
      </w:r>
      <w:r>
        <w:rPr>
          <w:color w:val="333333"/>
          <w:szCs w:val="21"/>
          <w:shd w:val="clear" w:color="auto" w:fill="FFFFFF"/>
        </w:rPr>
        <w:t> </w:t>
      </w:r>
    </w:p>
    <w:p>
      <w:pPr>
        <w:adjustRightInd w:val="0"/>
        <w:snapToGrid w:val="0"/>
        <w:spacing w:line="360" w:lineRule="auto"/>
        <w:ind w:left="525" w:firstLine="630" w:leftChars="250" w:firstLineChars="300"/>
        <w:rPr>
          <w:color w:val="333333"/>
          <w:szCs w:val="21"/>
        </w:rPr>
      </w:pPr>
      <w:r>
        <w:rPr>
          <w:rFonts w:ascii="宋体" w:hAnsi="宋体"/>
          <w:color w:val="333333"/>
          <w:szCs w:val="21"/>
          <w:shd w:val="clear" w:color="auto" w:fill="FFFFFF"/>
        </w:rPr>
        <w:t>②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color w:val="333333"/>
          <w:szCs w:val="21"/>
          <w:shd w:val="clear" w:color="auto" w:fill="FFFFFF"/>
        </w:rPr>
        <w:t>=6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color w:val="333333"/>
          <w:szCs w:val="21"/>
          <w:shd w:val="clear" w:color="auto" w:fill="FFFFFF"/>
        </w:rPr>
        <w:t>=5</w:t>
      </w:r>
      <w:r>
        <w:rPr>
          <w:rFonts w:hAnsi="宋体"/>
          <w:color w:val="333333"/>
          <w:szCs w:val="21"/>
          <w:shd w:val="clear" w:color="auto" w:fill="FFFFFF"/>
        </w:rPr>
        <w:t>，即新工人</w:t>
      </w:r>
      <w:r>
        <w:rPr>
          <w:color w:val="333333"/>
          <w:szCs w:val="21"/>
          <w:shd w:val="clear" w:color="auto" w:fill="FFFFFF"/>
        </w:rPr>
        <w:t>6</w:t>
      </w:r>
      <w:r>
        <w:rPr>
          <w:rFonts w:hAnsi="宋体"/>
          <w:color w:val="333333"/>
          <w:szCs w:val="21"/>
          <w:shd w:val="clear" w:color="auto" w:fill="FFFFFF"/>
        </w:rPr>
        <w:t>人，熟练工</w:t>
      </w:r>
      <w:r>
        <w:rPr>
          <w:color w:val="333333"/>
          <w:szCs w:val="21"/>
          <w:shd w:val="clear" w:color="auto" w:fill="FFFFFF"/>
        </w:rPr>
        <w:t>5</w:t>
      </w:r>
      <w:r>
        <w:rPr>
          <w:rFonts w:hAnsi="宋体"/>
          <w:color w:val="333333"/>
          <w:szCs w:val="21"/>
          <w:shd w:val="clear" w:color="auto" w:fill="FFFFFF"/>
        </w:rPr>
        <w:t>人；</w:t>
      </w:r>
      <w:r>
        <w:rPr>
          <w:color w:val="333333"/>
          <w:szCs w:val="21"/>
          <w:shd w:val="clear" w:color="auto" w:fill="FFFFFF"/>
        </w:rPr>
        <w:t> 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color w:val="333333"/>
          <w:szCs w:val="21"/>
        </w:rPr>
      </w:pPr>
      <w:r>
        <w:rPr>
          <w:rFonts w:ascii="宋体" w:hAnsi="宋体" w:hint="eastAsia"/>
          <w:color w:val="333333"/>
          <w:szCs w:val="21"/>
          <w:shd w:val="clear" w:color="auto" w:fill="FFFFFF"/>
        </w:rPr>
        <w:t xml:space="preserve">    </w:t>
      </w:r>
      <w:r>
        <w:rPr>
          <w:rFonts w:ascii="宋体" w:hAnsi="宋体"/>
          <w:color w:val="333333"/>
          <w:szCs w:val="21"/>
          <w:shd w:val="clear" w:color="auto" w:fill="FFFFFF"/>
        </w:rPr>
        <w:t>③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color w:val="333333"/>
          <w:szCs w:val="21"/>
          <w:shd w:val="clear" w:color="auto" w:fill="FFFFFF"/>
        </w:rPr>
        <w:t>=4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color w:val="333333"/>
          <w:szCs w:val="21"/>
          <w:shd w:val="clear" w:color="auto" w:fill="FFFFFF"/>
        </w:rPr>
        <w:t>=6</w:t>
      </w:r>
      <w:r>
        <w:rPr>
          <w:rFonts w:hAnsi="宋体"/>
          <w:color w:val="333333"/>
          <w:szCs w:val="21"/>
          <w:shd w:val="clear" w:color="auto" w:fill="FFFFFF"/>
        </w:rPr>
        <w:t>，即新工人</w:t>
      </w:r>
      <w:r>
        <w:rPr>
          <w:color w:val="333333"/>
          <w:szCs w:val="21"/>
          <w:shd w:val="clear" w:color="auto" w:fill="FFFFFF"/>
        </w:rPr>
        <w:t>4</w:t>
      </w:r>
      <w:r>
        <w:rPr>
          <w:rFonts w:hAnsi="宋体"/>
          <w:color w:val="333333"/>
          <w:szCs w:val="21"/>
          <w:shd w:val="clear" w:color="auto" w:fill="FFFFFF"/>
        </w:rPr>
        <w:t>人，熟练工</w:t>
      </w:r>
      <w:r>
        <w:rPr>
          <w:color w:val="333333"/>
          <w:szCs w:val="21"/>
          <w:shd w:val="clear" w:color="auto" w:fill="FFFFFF"/>
        </w:rPr>
        <w:t>6</w:t>
      </w:r>
      <w:r>
        <w:rPr>
          <w:rFonts w:hAnsi="宋体"/>
          <w:color w:val="333333"/>
          <w:szCs w:val="21"/>
          <w:shd w:val="clear" w:color="auto" w:fill="FFFFFF"/>
        </w:rPr>
        <w:t>人；</w:t>
      </w:r>
      <w:r>
        <w:rPr>
          <w:color w:val="333333"/>
          <w:szCs w:val="21"/>
          <w:shd w:val="clear" w:color="auto" w:fill="FFFFFF"/>
        </w:rPr>
        <w:t> </w:t>
      </w:r>
    </w:p>
    <w:p>
      <w:pPr>
        <w:adjustRightInd w:val="0"/>
        <w:snapToGrid w:val="0"/>
        <w:spacing w:line="360" w:lineRule="auto"/>
        <w:ind w:left="525" w:firstLine="210" w:leftChars="250" w:firstLineChars="100"/>
        <w:rPr>
          <w:rFonts w:hint="eastAsia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  <w:shd w:val="clear" w:color="auto" w:fill="FFFFFF"/>
        </w:rPr>
        <w:t xml:space="preserve">    </w:t>
      </w:r>
      <w:r>
        <w:rPr>
          <w:rFonts w:ascii="宋体" w:hAnsi="宋体"/>
          <w:color w:val="333333"/>
          <w:szCs w:val="21"/>
          <w:shd w:val="clear" w:color="auto" w:fill="FFFFFF"/>
        </w:rPr>
        <w:t>④</w:t>
      </w:r>
      <w:r>
        <w:rPr>
          <w:i/>
          <w:color w:val="000000"/>
          <w:szCs w:val="21"/>
          <w:shd w:val="clear" w:color="auto" w:fill="FFFFFF"/>
        </w:rPr>
        <w:t>n</w:t>
      </w:r>
      <w:r>
        <w:rPr>
          <w:color w:val="333333"/>
          <w:szCs w:val="21"/>
          <w:shd w:val="clear" w:color="auto" w:fill="FFFFFF"/>
        </w:rPr>
        <w:t>=2</w:t>
      </w:r>
      <w:r>
        <w:rPr>
          <w:rFonts w:hAnsi="宋体"/>
          <w:color w:val="333333"/>
          <w:szCs w:val="21"/>
          <w:shd w:val="clear" w:color="auto" w:fill="FFFFFF"/>
        </w:rPr>
        <w:t>，</w:t>
      </w:r>
      <w:r>
        <w:rPr>
          <w:i/>
          <w:color w:val="000000"/>
          <w:szCs w:val="21"/>
          <w:shd w:val="clear" w:color="auto" w:fill="FFFFFF"/>
        </w:rPr>
        <w:t>a</w:t>
      </w:r>
      <w:r>
        <w:rPr>
          <w:color w:val="333333"/>
          <w:szCs w:val="21"/>
          <w:shd w:val="clear" w:color="auto" w:fill="FFFFFF"/>
        </w:rPr>
        <w:t>=7</w:t>
      </w:r>
      <w:r>
        <w:rPr>
          <w:rFonts w:hAnsi="宋体"/>
          <w:color w:val="333333"/>
          <w:szCs w:val="21"/>
          <w:shd w:val="clear" w:color="auto" w:fill="FFFFFF"/>
        </w:rPr>
        <w:t>，即新工人</w:t>
      </w:r>
      <w:r>
        <w:rPr>
          <w:color w:val="333333"/>
          <w:szCs w:val="21"/>
          <w:shd w:val="clear" w:color="auto" w:fill="FFFFFF"/>
        </w:rPr>
        <w:t>2</w:t>
      </w:r>
      <w:r>
        <w:rPr>
          <w:rFonts w:hAnsi="宋体"/>
          <w:color w:val="333333"/>
          <w:szCs w:val="21"/>
          <w:shd w:val="clear" w:color="auto" w:fill="FFFFFF"/>
        </w:rPr>
        <w:t>人，熟练工</w:t>
      </w:r>
      <w:r>
        <w:rPr>
          <w:color w:val="333333"/>
          <w:szCs w:val="21"/>
          <w:shd w:val="clear" w:color="auto" w:fill="FFFFFF"/>
        </w:rPr>
        <w:t>7</w:t>
      </w:r>
      <w:r>
        <w:rPr>
          <w:rFonts w:hAnsi="宋体"/>
          <w:color w:val="333333"/>
          <w:szCs w:val="21"/>
          <w:shd w:val="clear" w:color="auto" w:fill="FFFFFF"/>
        </w:rPr>
        <w:t>人．</w:t>
      </w:r>
      <w:r>
        <w:rPr>
          <w:color w:val="333333"/>
          <w:szCs w:val="21"/>
          <w:shd w:val="clear" w:color="auto" w:fill="FFFFFF"/>
        </w:rPr>
        <w:t> </w:t>
      </w:r>
    </w:p>
    <w:p>
      <w:pPr>
        <w:pStyle w:val="ItemAnswer"/>
        <w:adjustRightInd w:val="0"/>
        <w:snapToGrid w:val="0"/>
        <w:spacing w:line="360" w:lineRule="auto"/>
        <w:jc w:val="both"/>
        <w:rPr>
          <w:rFonts w:hint="eastAsia"/>
          <w:lang w:val="pt-BR"/>
        </w:rPr>
      </w:pPr>
    </w:p>
    <w:p>
      <w:pPr>
        <w:pStyle w:val="ItemAnswer"/>
        <w:adjustRightInd w:val="0"/>
        <w:snapToGrid w:val="0"/>
        <w:spacing w:line="360" w:lineRule="auto"/>
        <w:jc w:val="both"/>
        <w:rPr>
          <w:color w:val="000000"/>
        </w:rPr>
      </w:pPr>
      <w:r>
        <w:rPr>
          <w:rFonts w:hint="eastAsia"/>
          <w:lang w:val="pt-BR"/>
        </w:rPr>
        <w:t>24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 (1) </w:t>
      </w:r>
      <w:r>
        <w:rPr>
          <w:rFonts w:ascii="宋体"/>
          <w:color w:val="000000"/>
        </w:rPr>
        <w:t>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color w:val="000000"/>
        </w:rPr>
        <w:t>1+</w:t>
      </w:r>
      <w:r>
        <w:rPr>
          <w:rFonts w:ascii="宋体"/>
          <w:color w:val="000000"/>
        </w:rPr>
        <w:t>∠</w:t>
      </w:r>
      <w:r>
        <w:rPr>
          <w:color w:val="000000"/>
        </w:rPr>
        <w:t>3理由如下：</w:t>
      </w:r>
    </w:p>
    <w:p>
      <w:pPr>
        <w:pStyle w:val="ItemAnswer"/>
        <w:adjustRightInd w:val="0"/>
        <w:snapToGrid w:val="0"/>
        <w:spacing w:line="360" w:lineRule="auto"/>
        <w:ind w:firstLine="315" w:firstLineChars="150"/>
        <w:jc w:val="both"/>
        <w:rPr>
          <w:color w:val="000000"/>
        </w:rPr>
      </w:pPr>
      <w:r>
        <w:rPr>
          <w:color w:val="000000"/>
        </w:rPr>
        <w:t xml:space="preserve">   如图</w:t>
      </w:r>
      <w:r>
        <w:rPr>
          <w:rFonts w:ascii="宋体"/>
          <w:color w:val="000000"/>
        </w:rPr>
        <w:t>④</w:t>
      </w:r>
      <w:r>
        <w:rPr>
          <w:color w:val="000000"/>
        </w:rPr>
        <w:t xml:space="preserve">，过点 </w:t>
      </w:r>
      <w:r>
        <w:rPr>
          <w:rFonts w:eastAsia="Times New Roman"/>
          <w:i/>
          <w:color w:val="000000"/>
          <w:kern w:val="2"/>
        </w:rPr>
        <w:t>P</w:t>
      </w:r>
      <w:r>
        <w:rPr>
          <w:color w:val="000000"/>
        </w:rPr>
        <w:t>作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AB</w:t>
      </w:r>
      <w:r>
        <w:rPr>
          <w:color w:val="000000"/>
        </w:rPr>
        <w:t>，则</w:t>
      </w:r>
      <w:r>
        <w:rPr>
          <w:rFonts w:ascii="宋体"/>
          <w:color w:val="000000"/>
        </w:rPr>
        <w:t>∠</w:t>
      </w:r>
      <w:r>
        <w:rPr>
          <w:color w:val="000000"/>
        </w:rPr>
        <w:t>1=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APQ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rFonts w:ascii="宋体"/>
          <w:color w:val="000000"/>
        </w:rPr>
        <w:t>∵</w:t>
      </w:r>
      <w:r>
        <w:rPr>
          <w:rFonts w:eastAsia="Times New Roman"/>
          <w:i/>
          <w:color w:val="000000"/>
          <w:kern w:val="2"/>
        </w:rPr>
        <w:t>AB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CD</w:t>
      </w:r>
      <w:r>
        <w:rPr>
          <w:color w:val="000000"/>
        </w:rPr>
        <w:t>，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AB</w:t>
      </w:r>
      <w:r>
        <w:rPr>
          <w:color w:val="000000"/>
        </w:rPr>
        <w:t>，</w:t>
      </w:r>
    </w:p>
    <w:p>
      <w:pPr>
        <w:pStyle w:val="ItemAnswer"/>
        <w:adjustRightInd w:val="0"/>
        <w:snapToGrid w:val="0"/>
        <w:spacing w:line="360" w:lineRule="auto"/>
        <w:ind w:firstLine="630" w:firstLineChars="300"/>
        <w:jc w:val="both"/>
        <w:rPr>
          <w:color w:val="000000"/>
        </w:rPr>
      </w:pPr>
      <w:r>
        <w:rPr>
          <w:rFonts w:ascii="宋体"/>
          <w:color w:val="000000"/>
        </w:rPr>
        <w:t>∴</w:t>
      </w:r>
      <w:r>
        <w:rPr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CD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ind w:firstLine="210" w:firstLineChars="100"/>
        <w:jc w:val="both"/>
        <w:rPr>
          <w:color w:val="000000"/>
        </w:rPr>
      </w:pPr>
      <w:r>
        <w:rPr>
          <w:color w:val="000000"/>
        </w:rPr>
        <w:pict>
          <v:group id="_x0000_s1032" o:spid="_x0000_s1045" style="width:121.45pt;height:98.15pt;margin-top:-10.1pt;margin-left:314.7pt;mso-height-relative:page;mso-width-relative:page;position:absolute;z-index:251661312" coordorigin="6708,5497" coordsize="2429,1963">
            <v:shape id="_x0000_s1033" o:spid="_x0000_s1046" type="#_x0000_t75" style="width:2429;height:1655;left:6708;position:absolute;top:5497" coordsize="21600,21600" o:preferrelative="t" filled="f" stroked="f">
              <v:stroke joinstyle="miter"/>
              <v:imagedata r:id="rId33" o:title=""/>
              <o:lock v:ext="edit" aspectratio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o:spid="_x0000_s1047" type="#_x0000_t202" style="width:1587;height:421;left:7193;position:absolute;top:7039" coordsize="21600,21600" stroked="f">
              <v:stroke joinstyle="miter"/>
              <v:textbox>
                <w:txbxContent>
                  <w:p>
                    <w:r>
                      <w:rPr>
                        <w:rFonts w:hint="eastAsia"/>
                      </w:rPr>
                      <w:t>第25题图④</w:t>
                    </w:r>
                  </w:p>
                </w:txbxContent>
              </v:textbox>
            </v:shape>
          </v:group>
        </w:pict>
      </w:r>
      <w:r>
        <w:rPr>
          <w:color w:val="000000"/>
        </w:rPr>
        <w:t xml:space="preserve">    </w:t>
      </w:r>
      <w:r>
        <w:rPr>
          <w:rFonts w:ascii="宋体"/>
          <w:color w:val="000000"/>
        </w:rPr>
        <w:t>∴∠</w:t>
      </w:r>
      <w:r>
        <w:rPr>
          <w:color w:val="000000"/>
        </w:rPr>
        <w:t>3=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CPQ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ind w:firstLine="525" w:firstLineChars="250"/>
        <w:jc w:val="both"/>
        <w:rPr>
          <w:color w:val="000000"/>
        </w:rPr>
      </w:pPr>
      <w:r>
        <w:rPr>
          <w:rFonts w:ascii="宋体"/>
          <w:color w:val="000000"/>
        </w:rPr>
        <w:t>∵∠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APQ</w:t>
      </w:r>
      <w:r>
        <w:rPr>
          <w:color w:val="000000"/>
        </w:rPr>
        <w:t>+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CPQ</w:t>
      </w:r>
    </w:p>
    <w:p>
      <w:pPr>
        <w:pStyle w:val="ItemAnswer"/>
        <w:adjustRightInd w:val="0"/>
        <w:snapToGrid w:val="0"/>
        <w:spacing w:line="360" w:lineRule="auto"/>
        <w:ind w:firstLine="735" w:firstLineChars="350"/>
        <w:jc w:val="both"/>
        <w:rPr>
          <w:color w:val="000000"/>
        </w:rPr>
      </w:pPr>
      <w:r>
        <w:rPr>
          <w:color w:val="000000"/>
        </w:rPr>
        <w:t>=</w:t>
      </w:r>
      <w:r>
        <w:rPr>
          <w:rFonts w:ascii="宋体"/>
          <w:color w:val="000000"/>
        </w:rPr>
        <w:t>∠</w:t>
      </w:r>
      <w:r>
        <w:rPr>
          <w:color w:val="000000"/>
        </w:rPr>
        <w:t>1+</w:t>
      </w:r>
      <w:r>
        <w:rPr>
          <w:rFonts w:ascii="宋体"/>
          <w:color w:val="000000"/>
        </w:rPr>
        <w:t>∠</w:t>
      </w:r>
      <w:r>
        <w:rPr>
          <w:color w:val="000000"/>
        </w:rPr>
        <w:t>3.</w:t>
      </w:r>
    </w:p>
    <w:p>
      <w:pPr>
        <w:pStyle w:val="ItemAnswer"/>
        <w:adjustRightInd w:val="0"/>
        <w:snapToGri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    </w:t>
      </w:r>
    </w:p>
    <w:p>
      <w:pPr>
        <w:pStyle w:val="ItemAnswer"/>
        <w:adjustRightInd w:val="0"/>
        <w:snapToGrid w:val="0"/>
        <w:spacing w:line="360" w:lineRule="auto"/>
        <w:ind w:firstLine="210" w:firstLineChars="100"/>
        <w:jc w:val="both"/>
        <w:rPr>
          <w:color w:val="000000"/>
        </w:rPr>
      </w:pPr>
      <w:r>
        <w:rPr>
          <w:color w:val="000000"/>
        </w:rPr>
        <w:t>(2)</w:t>
      </w:r>
      <w:r>
        <w:rPr>
          <w:rFonts w:ascii="宋体"/>
          <w:color w:val="000000"/>
        </w:rPr>
        <w:t>②</w:t>
      </w:r>
      <w:r>
        <w:rPr>
          <w:color w:val="000000"/>
        </w:rPr>
        <w:t xml:space="preserve"> </w:t>
      </w:r>
      <w:r>
        <w:rPr>
          <w:rFonts w:ascii="宋体"/>
          <w:color w:val="000000"/>
        </w:rPr>
        <w:t>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color w:val="000000"/>
        </w:rPr>
        <w:t>1+</w:t>
      </w:r>
      <w:r>
        <w:rPr>
          <w:rFonts w:ascii="宋体"/>
          <w:color w:val="000000"/>
        </w:rPr>
        <w:t>∠</w:t>
      </w:r>
      <w:r>
        <w:rPr>
          <w:color w:val="000000"/>
        </w:rPr>
        <w:t>3 不成立，新的结论为</w:t>
      </w:r>
      <w:r>
        <w:rPr>
          <w:rFonts w:ascii="宋体"/>
          <w:color w:val="000000"/>
        </w:rPr>
        <w:t>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color w:val="000000"/>
        </w:rPr>
        <w:t>3</w:t>
      </w:r>
      <w:r>
        <w:rPr>
          <w:color w:val="000000"/>
        </w:rPr>
        <w:object>
          <v:shape id="_x0000_i1048" type="#_x0000_t75" style="width:9.75pt;height:6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48" DrawAspect="Content" ObjectID="_1468075744" r:id="rId35"/>
        </w:object>
      </w:r>
      <w:r>
        <w:rPr>
          <w:rFonts w:ascii="宋体"/>
          <w:color w:val="000000"/>
        </w:rPr>
        <w:t>∠</w:t>
      </w:r>
      <w:r>
        <w:rPr>
          <w:color w:val="000000"/>
        </w:rPr>
        <w:t>1．理由如下：</w:t>
      </w:r>
    </w:p>
    <w:p>
      <w:pPr>
        <w:pStyle w:val="ItemAnswer"/>
        <w:adjustRightInd w:val="0"/>
        <w:snapToGrid w:val="0"/>
        <w:spacing w:line="360" w:lineRule="auto"/>
        <w:ind w:firstLine="420" w:firstLineChars="200"/>
        <w:jc w:val="both"/>
        <w:rPr>
          <w:color w:val="000000"/>
        </w:rPr>
      </w:pPr>
      <w:r>
        <w:rPr>
          <w:color w:val="000000"/>
        </w:rPr>
        <w:pict>
          <v:group id="_x0000_s1029" o:spid="_x0000_s1049" style="width:134.85pt;height:106.7pt;margin-top:7.55pt;margin-left:314.7pt;mso-height-relative:page;mso-width-relative:page;position:absolute;z-index:251660288" coordorigin="7284,8662" coordsize="2697,2134">
            <v:shape id="_x0000_s1030" o:spid="_x0000_s1050" type="#_x0000_t75" style="width:2697;height:1795;left:7284;position:absolute;top:8662" coordsize="21600,21600" o:preferrelative="t" filled="f" stroked="f">
              <v:stroke joinstyle="miter"/>
              <v:imagedata r:id="rId36" o:title=""/>
              <o:lock v:ext="edit" aspectratio="t"/>
            </v:shape>
            <v:shape id="_x0000_s1031" o:spid="_x0000_s1051" type="#_x0000_t202" style="width:1536;height:421;left:7893;position:absolute;top:10375" coordsize="21600,21600" stroked="f">
              <v:stroke joinstyle="miter"/>
              <v:textbox>
                <w:txbxContent>
                  <w:p>
                    <w:r>
                      <w:rPr>
                        <w:rFonts w:hint="eastAsia"/>
                      </w:rPr>
                      <w:t>第25题图⑤</w:t>
                    </w:r>
                  </w:p>
                </w:txbxContent>
              </v:textbox>
            </v:shape>
          </v:group>
        </w:pict>
      </w:r>
      <w:r>
        <w:rPr>
          <w:color w:val="000000"/>
        </w:rPr>
        <w:t xml:space="preserve">  如图</w:t>
      </w:r>
      <w:r>
        <w:rPr>
          <w:rFonts w:ascii="宋体"/>
          <w:color w:val="000000"/>
        </w:rPr>
        <w:t>⑤</w:t>
      </w:r>
      <w:r>
        <w:rPr>
          <w:color w:val="000000"/>
        </w:rPr>
        <w:t xml:space="preserve">，过点 </w:t>
      </w:r>
      <w:r>
        <w:rPr>
          <w:i/>
          <w:color w:val="000000"/>
          <w:kern w:val="2"/>
        </w:rPr>
        <w:t>P</w:t>
      </w:r>
      <w:r>
        <w:rPr>
          <w:color w:val="000000"/>
        </w:rPr>
        <w:t>作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i/>
          <w:color w:val="000000"/>
        </w:rPr>
        <w:t>AB</w:t>
      </w:r>
      <w:r>
        <w:rPr>
          <w:color w:val="000000"/>
        </w:rPr>
        <w:t>，则</w:t>
      </w:r>
      <w:r>
        <w:rPr>
          <w:rFonts w:ascii="宋体"/>
          <w:color w:val="000000"/>
        </w:rPr>
        <w:t>∠</w:t>
      </w:r>
      <w:r>
        <w:rPr>
          <w:color w:val="000000"/>
        </w:rPr>
        <w:t>1=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APQ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rFonts w:ascii="宋体"/>
          <w:color w:val="000000"/>
        </w:rPr>
        <w:t>∵</w:t>
      </w:r>
      <w:r>
        <w:rPr>
          <w:rFonts w:eastAsia="Times New Roman"/>
          <w:i/>
          <w:color w:val="000000"/>
          <w:kern w:val="2"/>
        </w:rPr>
        <w:t>AB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CD</w:t>
      </w:r>
      <w:r>
        <w:rPr>
          <w:color w:val="000000"/>
        </w:rPr>
        <w:t>，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AB</w:t>
      </w:r>
      <w:r>
        <w:rPr>
          <w:color w:val="000000"/>
        </w:rPr>
        <w:t>，</w:t>
      </w:r>
    </w:p>
    <w:p>
      <w:pPr>
        <w:pStyle w:val="ItemAnswer"/>
        <w:adjustRightInd w:val="0"/>
        <w:snapToGrid w:val="0"/>
        <w:spacing w:line="360" w:lineRule="auto"/>
        <w:ind w:firstLine="315" w:firstLineChars="150"/>
        <w:jc w:val="both"/>
        <w:rPr>
          <w:color w:val="000000"/>
        </w:rPr>
      </w:pPr>
      <w:r>
        <w:rPr>
          <w:color w:val="000000"/>
        </w:rPr>
        <w:t xml:space="preserve">   </w:t>
      </w:r>
      <w:r>
        <w:rPr>
          <w:rFonts w:ascii="宋体"/>
          <w:color w:val="000000"/>
        </w:rPr>
        <w:t>∴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CD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ind w:firstLine="210" w:firstLineChars="10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宋体"/>
          <w:color w:val="000000"/>
        </w:rPr>
        <w:t>∴∠</w:t>
      </w:r>
      <w:r>
        <w:rPr>
          <w:color w:val="000000"/>
        </w:rPr>
        <w:t>3=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CPQ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ind w:firstLine="210" w:firstLineChars="100"/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rFonts w:ascii="宋体"/>
          <w:color w:val="000000"/>
        </w:rPr>
        <w:t>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CPQ</w:t>
      </w:r>
      <w:r>
        <w:rPr>
          <w:color w:val="000000"/>
        </w:rPr>
        <w:object>
          <v:shape id="_x0000_i1052" type="#_x0000_t75" style="width:9.75pt;height:6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52" DrawAspect="Content" ObjectID="_1468075745" r:id="rId37"/>
        </w:objec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APQ</w:t>
      </w:r>
    </w:p>
    <w:p>
      <w:pPr>
        <w:pStyle w:val="ItemAnswer"/>
        <w:adjustRightInd w:val="0"/>
        <w:snapToGrid w:val="0"/>
        <w:spacing w:line="360" w:lineRule="auto"/>
        <w:ind w:firstLine="1050" w:firstLineChars="500"/>
        <w:jc w:val="both"/>
        <w:rPr>
          <w:color w:val="000000"/>
        </w:rPr>
      </w:pPr>
      <w:r>
        <w:rPr>
          <w:color w:val="000000"/>
        </w:rPr>
        <w:t>=</w:t>
      </w:r>
      <w:r>
        <w:rPr>
          <w:rFonts w:ascii="宋体"/>
          <w:color w:val="000000"/>
        </w:rPr>
        <w:t>∠</w:t>
      </w:r>
      <w:r>
        <w:rPr>
          <w:color w:val="000000"/>
        </w:rPr>
        <w:t>3</w:t>
      </w:r>
      <w:r>
        <w:rPr>
          <w:color w:val="000000"/>
        </w:rPr>
        <w:object>
          <v:shape id="_x0000_i1053" type="#_x0000_t75" style="width:9.75pt;height:6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53" DrawAspect="Content" ObjectID="_1468075746" r:id="rId38"/>
        </w:object>
      </w:r>
      <w:r>
        <w:rPr>
          <w:rFonts w:ascii="宋体"/>
          <w:color w:val="000000"/>
        </w:rPr>
        <w:t>∠</w:t>
      </w:r>
      <w:r>
        <w:rPr>
          <w:color w:val="000000"/>
        </w:rPr>
        <w:t>1.</w:t>
      </w:r>
    </w:p>
    <w:p>
      <w:pPr>
        <w:pStyle w:val="ItemAnswer"/>
        <w:adjustRightInd w:val="0"/>
        <w:snapToGrid w:val="0"/>
        <w:spacing w:line="360" w:lineRule="auto"/>
        <w:ind w:firstLine="210" w:firstLineChars="100"/>
        <w:jc w:val="both"/>
        <w:rPr>
          <w:color w:val="000000"/>
        </w:rPr>
      </w:pPr>
      <w:r>
        <w:rPr>
          <w:color w:val="000000"/>
        </w:rPr>
        <w:t xml:space="preserve"> (2)</w:t>
      </w:r>
      <w:r>
        <w:rPr>
          <w:rFonts w:ascii="宋体"/>
          <w:color w:val="000000"/>
        </w:rPr>
        <w:t>③∠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color w:val="000000"/>
        </w:rPr>
        <w:t>1+</w:t>
      </w:r>
      <w:r>
        <w:rPr>
          <w:rFonts w:ascii="宋体"/>
          <w:color w:val="000000"/>
        </w:rPr>
        <w:t>∠</w:t>
      </w:r>
      <w:r>
        <w:rPr>
          <w:color w:val="000000"/>
        </w:rPr>
        <w:t>3 不成立，新的结论为</w:t>
      </w:r>
      <w:r>
        <w:rPr>
          <w:rFonts w:ascii="宋体"/>
          <w:color w:val="000000"/>
        </w:rPr>
        <w:t>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color w:val="000000"/>
        </w:rPr>
        <w:t>1</w:t>
      </w:r>
      <w:r>
        <w:rPr>
          <w:color w:val="000000"/>
        </w:rPr>
        <w:object>
          <v:shape id="_x0000_i1054" type="#_x0000_t75" style="width:9.75pt;height:6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54" DrawAspect="Content" ObjectID="_1468075747" r:id="rId39"/>
        </w:object>
      </w:r>
      <w:r>
        <w:rPr>
          <w:rFonts w:ascii="宋体"/>
          <w:color w:val="000000"/>
        </w:rPr>
        <w:t>∠</w:t>
      </w:r>
      <w:r>
        <w:rPr>
          <w:color w:val="000000"/>
        </w:rPr>
        <w:t>3．理由如下：</w:t>
      </w:r>
    </w:p>
    <w:p>
      <w:pPr>
        <w:pStyle w:val="ItemAnswer"/>
        <w:adjustRightInd w:val="0"/>
        <w:snapToGrid w:val="0"/>
        <w:spacing w:line="360" w:lineRule="auto"/>
        <w:ind w:firstLine="315" w:firstLineChars="150"/>
        <w:jc w:val="both"/>
        <w:rPr>
          <w:color w:val="000000"/>
        </w:rPr>
      </w:pPr>
      <w:r>
        <w:rPr>
          <w:color w:val="000000"/>
        </w:rPr>
        <w:pict>
          <v:group id="_x0000_s1026" o:spid="_x0000_s1055" style="width:130.55pt;height:117.2pt;margin-top:8.15pt;margin-left:330pt;mso-height-relative:page;mso-width-relative:page;position:absolute;z-index:251659264" coordorigin="7370,11263" coordsize="2611,2344">
            <v:shape id="_x0000_s1027" o:spid="_x0000_s1056" type="#_x0000_t75" style="width:2611;height:2031;left:7370;position:absolute;top:11263" coordsize="21600,21600" o:preferrelative="t" filled="f" stroked="f">
              <v:stroke joinstyle="miter"/>
              <v:imagedata r:id="rId40" o:title=""/>
              <o:lock v:ext="edit" aspectratio="t"/>
            </v:shape>
            <v:shape id="_x0000_s1028" o:spid="_x0000_s1057" type="#_x0000_t202" style="width:1623;height:421;left:7806;position:absolute;top:13186" coordsize="21600,21600" stroked="f">
              <v:stroke joinstyle="miter"/>
              <v:textbox>
                <w:txbxContent>
                  <w:p>
                    <w:r>
                      <w:rPr>
                        <w:rFonts w:hint="eastAsia"/>
                      </w:rPr>
                      <w:t>第25题图⑥</w:t>
                    </w:r>
                  </w:p>
                </w:txbxContent>
              </v:textbox>
            </v:shape>
          </v:group>
        </w:pict>
      </w:r>
      <w:r>
        <w:rPr>
          <w:color w:val="000000"/>
        </w:rPr>
        <w:t xml:space="preserve">   如图</w:t>
      </w:r>
      <w:r>
        <w:rPr>
          <w:rFonts w:ascii="宋体"/>
          <w:color w:val="000000"/>
        </w:rPr>
        <w:t>⑥</w:t>
      </w:r>
      <w:r>
        <w:rPr>
          <w:color w:val="000000"/>
        </w:rPr>
        <w:t xml:space="preserve">，过点 </w:t>
      </w:r>
      <w:r>
        <w:rPr>
          <w:i/>
          <w:color w:val="000000"/>
          <w:kern w:val="2"/>
        </w:rPr>
        <w:t>P</w:t>
      </w:r>
      <w:r>
        <w:rPr>
          <w:color w:val="000000"/>
        </w:rPr>
        <w:t>作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AB</w:t>
      </w:r>
      <w:r>
        <w:rPr>
          <w:color w:val="000000"/>
        </w:rPr>
        <w:t>，则</w:t>
      </w:r>
      <w:r>
        <w:rPr>
          <w:rFonts w:ascii="宋体"/>
          <w:color w:val="000000"/>
        </w:rPr>
        <w:t>∠</w:t>
      </w:r>
      <w:r>
        <w:rPr>
          <w:color w:val="000000"/>
        </w:rPr>
        <w:t>1=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APQ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ind w:firstLine="315" w:firstLineChars="150"/>
        <w:jc w:val="both"/>
        <w:rPr>
          <w:color w:val="000000"/>
        </w:rPr>
      </w:pPr>
      <w:r>
        <w:rPr>
          <w:color w:val="000000"/>
        </w:rPr>
        <w:t xml:space="preserve">   </w:t>
      </w:r>
      <w:r>
        <w:rPr>
          <w:rFonts w:ascii="宋体"/>
          <w:color w:val="000000"/>
        </w:rPr>
        <w:t>∵</w:t>
      </w:r>
      <w:r>
        <w:rPr>
          <w:rFonts w:eastAsia="Times New Roman"/>
          <w:i/>
          <w:color w:val="000000"/>
          <w:kern w:val="2"/>
        </w:rPr>
        <w:t>AB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CD</w:t>
      </w:r>
      <w:r>
        <w:rPr>
          <w:color w:val="000000"/>
        </w:rPr>
        <w:t>，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AB</w:t>
      </w:r>
      <w:r>
        <w:rPr>
          <w:color w:val="000000"/>
        </w:rPr>
        <w:t>，</w:t>
      </w:r>
    </w:p>
    <w:p>
      <w:pPr>
        <w:pStyle w:val="ItemAnswer"/>
        <w:adjustRightInd w:val="0"/>
        <w:snapToGrid w:val="0"/>
        <w:spacing w:line="360" w:lineRule="auto"/>
        <w:ind w:firstLine="315" w:firstLineChars="150"/>
        <w:jc w:val="both"/>
        <w:rPr>
          <w:color w:val="000000"/>
        </w:rPr>
      </w:pPr>
      <w:r>
        <w:rPr>
          <w:color w:val="000000"/>
        </w:rPr>
        <w:t xml:space="preserve">   </w:t>
      </w:r>
      <w:r>
        <w:rPr>
          <w:rFonts w:ascii="宋体"/>
          <w:color w:val="000000"/>
        </w:rPr>
        <w:t>∴</w:t>
      </w:r>
      <w:r>
        <w:rPr>
          <w:rFonts w:eastAsia="Times New Roman"/>
          <w:i/>
          <w:color w:val="000000"/>
          <w:kern w:val="2"/>
        </w:rPr>
        <w:t>PQ</w:t>
      </w:r>
      <w:r>
        <w:rPr>
          <w:rFonts w:ascii="宋体"/>
          <w:color w:val="000000"/>
        </w:rPr>
        <w:t>∥</w:t>
      </w:r>
      <w:r>
        <w:rPr>
          <w:rFonts w:eastAsia="Times New Roman"/>
          <w:i/>
          <w:color w:val="000000"/>
          <w:kern w:val="2"/>
        </w:rPr>
        <w:t>CD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ind w:firstLine="210" w:firstLineChars="10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宋体"/>
          <w:color w:val="000000"/>
        </w:rPr>
        <w:t>∴∠</w:t>
      </w:r>
      <w:r>
        <w:rPr>
          <w:color w:val="000000"/>
        </w:rPr>
        <w:t>3=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CPQ</w:t>
      </w:r>
      <w:r>
        <w:rPr>
          <w:color w:val="000000"/>
        </w:rPr>
        <w:t>.</w:t>
      </w:r>
    </w:p>
    <w:p>
      <w:pPr>
        <w:pStyle w:val="ItemAnswer"/>
        <w:adjustRightInd w:val="0"/>
        <w:snapToGrid w:val="0"/>
        <w:spacing w:line="360" w:lineRule="auto"/>
        <w:ind w:firstLine="210" w:firstLineChars="100"/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rFonts w:ascii="宋体"/>
          <w:color w:val="000000"/>
        </w:rPr>
        <w:t>∠</w:t>
      </w:r>
      <w:r>
        <w:rPr>
          <w:color w:val="000000"/>
        </w:rPr>
        <w:t>2=</w: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APQ</w:t>
      </w:r>
      <w:r>
        <w:rPr>
          <w:color w:val="000000"/>
        </w:rPr>
        <w:object>
          <v:shape id="_x0000_i1058" type="#_x0000_t75" style="width:9.75pt;height:6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58" DrawAspect="Content" ObjectID="_1468075748" r:id="rId41"/>
        </w:object>
      </w:r>
      <w:r>
        <w:rPr>
          <w:rFonts w:ascii="宋体"/>
          <w:color w:val="000000"/>
        </w:rPr>
        <w:t>∠</w:t>
      </w:r>
      <w:r>
        <w:rPr>
          <w:rFonts w:eastAsia="Times New Roman"/>
          <w:i/>
          <w:color w:val="000000"/>
          <w:kern w:val="2"/>
        </w:rPr>
        <w:t>CPQ</w:t>
      </w:r>
    </w:p>
    <w:p>
      <w:pPr>
        <w:pStyle w:val="ItemAnswer"/>
        <w:adjustRightInd w:val="0"/>
        <w:snapToGrid w:val="0"/>
        <w:spacing w:line="360" w:lineRule="auto"/>
        <w:ind w:firstLine="735" w:firstLineChars="350"/>
        <w:jc w:val="both"/>
        <w:rPr>
          <w:color w:val="000000"/>
        </w:rPr>
      </w:pPr>
      <w:r>
        <w:rPr>
          <w:color w:val="000000"/>
        </w:rPr>
        <w:t xml:space="preserve">   =</w:t>
      </w:r>
      <w:r>
        <w:rPr>
          <w:rFonts w:ascii="宋体"/>
          <w:color w:val="000000"/>
        </w:rPr>
        <w:t>∠</w:t>
      </w:r>
      <w:r>
        <w:rPr>
          <w:color w:val="000000"/>
        </w:rPr>
        <w:t>1</w:t>
      </w:r>
      <w:r>
        <w:rPr>
          <w:color w:val="000000"/>
        </w:rPr>
        <w:object>
          <v:shape id="_x0000_i1059" type="#_x0000_t75" style="width:9.75pt;height:6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59" DrawAspect="Content" ObjectID="_1468075749" r:id="rId42"/>
        </w:object>
      </w:r>
      <w:r>
        <w:rPr>
          <w:rFonts w:ascii="宋体"/>
          <w:color w:val="000000"/>
        </w:rPr>
        <w:t>∠</w:t>
      </w:r>
      <w:r>
        <w:rPr>
          <w:color w:val="000000"/>
        </w:rPr>
        <w:t>3.</w:t>
      </w:r>
    </w:p>
    <w:p>
      <w:pPr>
        <w:adjustRightInd w:val="0"/>
        <w:snapToGrid w:val="0"/>
        <w:spacing w:line="360" w:lineRule="auto"/>
        <w:ind w:left="588" w:hanging="588" w:hangingChars="280"/>
        <w:rPr>
          <w:color w:val="000000"/>
          <w:szCs w:val="21"/>
        </w:rPr>
      </w:pPr>
      <w:r>
        <w:rPr>
          <w:color w:val="000000"/>
          <w:szCs w:val="21"/>
        </w:rPr>
        <w:t xml:space="preserve">    综合</w:t>
      </w:r>
      <w:r>
        <w:rPr>
          <w:rFonts w:ascii="宋体"/>
          <w:color w:val="000000"/>
          <w:szCs w:val="21"/>
        </w:rPr>
        <w:t>②</w:t>
      </w:r>
      <w:r>
        <w:rPr>
          <w:color w:val="000000"/>
          <w:szCs w:val="21"/>
        </w:rPr>
        <w:t>、</w:t>
      </w:r>
      <w:r>
        <w:rPr>
          <w:rFonts w:ascii="宋体"/>
          <w:color w:val="000000"/>
          <w:szCs w:val="21"/>
        </w:rPr>
        <w:t>③</w:t>
      </w:r>
      <w:r>
        <w:rPr>
          <w:color w:val="000000"/>
          <w:szCs w:val="21"/>
        </w:rPr>
        <w:t>的结论，</w:t>
      </w:r>
      <w:r>
        <w:rPr>
          <w:rFonts w:ascii="宋体"/>
          <w:color w:val="000000"/>
          <w:szCs w:val="21"/>
        </w:rPr>
        <w:t>∠</w:t>
      </w:r>
      <w:r>
        <w:rPr>
          <w:color w:val="000000"/>
          <w:szCs w:val="21"/>
        </w:rPr>
        <w:t>2=</w:t>
      </w:r>
      <w:r>
        <w:rPr>
          <w:color w:val="000000"/>
          <w:position w:val="-12"/>
          <w:szCs w:val="21"/>
        </w:rPr>
        <w:object>
          <v:shape id="_x0000_i1060" type="#_x0000_t75" style="width:42pt;height:18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3" ShapeID="_x0000_i1060" DrawAspect="Content" ObjectID="_1468075750" r:id="rId44"/>
        </w:object>
      </w:r>
      <w:r>
        <w:rPr>
          <w:color w:val="000000"/>
          <w:szCs w:val="21"/>
        </w:rPr>
        <w:t>.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 Tiger Expert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61"/>
    <w:rsid w:val="000A02FB"/>
    <w:rsid w:val="000B6E4D"/>
    <w:rsid w:val="00151400"/>
    <w:rsid w:val="00180AA9"/>
    <w:rsid w:val="001F5568"/>
    <w:rsid w:val="0022157B"/>
    <w:rsid w:val="003E17E7"/>
    <w:rsid w:val="003E2116"/>
    <w:rsid w:val="005B74E9"/>
    <w:rsid w:val="006E267D"/>
    <w:rsid w:val="00772365"/>
    <w:rsid w:val="007A1C59"/>
    <w:rsid w:val="00847C21"/>
    <w:rsid w:val="008F7CE2"/>
    <w:rsid w:val="00AC1A48"/>
    <w:rsid w:val="00B4555A"/>
    <w:rsid w:val="00C44B4A"/>
    <w:rsid w:val="00CC4F36"/>
    <w:rsid w:val="00CF5319"/>
    <w:rsid w:val="00DB720D"/>
    <w:rsid w:val="00EE7561"/>
    <w:rsid w:val="2B1231FC"/>
    <w:rsid w:val="6717698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2"/>
    <w:uiPriority w:val="99"/>
    <w:semiHidden/>
    <w:unhideWhenUsed/>
    <w:qFormat/>
    <w:rPr>
      <w:rFonts w:ascii="宋体" w:hAnsi="Courier New" w:cs="Courier New"/>
      <w:kern w:val="0"/>
      <w:sz w:val="22"/>
      <w:szCs w:val="21"/>
    </w:rPr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semiHidden/>
    <w:qFormat/>
    <w:rPr>
      <w:rFonts w:ascii="宋体" w:eastAsia="宋体" w:hAnsi="Courier New" w:cs="Courier New"/>
      <w:kern w:val="0"/>
      <w:sz w:val="22"/>
      <w:szCs w:val="21"/>
    </w:rPr>
  </w:style>
  <w:style w:type="paragraph" w:customStyle="1" w:styleId="LinespaceMathQuestion">
    <w:name w:val="LinespaceMathQuestion"/>
    <w:basedOn w:val="Normal"/>
    <w:next w:val="Normal"/>
    <w:uiPriority w:val="99"/>
    <w:qFormat/>
    <w:pPr>
      <w:widowControl/>
      <w:tabs>
        <w:tab w:val="left" w:pos="195"/>
      </w:tabs>
      <w:spacing w:line="16" w:lineRule="exact"/>
      <w:ind w:left="93" w:hanging="93" w:hangingChars="93"/>
      <w:jc w:val="left"/>
    </w:pPr>
    <w:rPr>
      <w:kern w:val="0"/>
      <w:szCs w:val="21"/>
    </w:rPr>
  </w:style>
  <w:style w:type="paragraph" w:customStyle="1" w:styleId="ItemAnswer">
    <w:name w:val="ItemAnswer"/>
    <w:basedOn w:val="Normal"/>
    <w:uiPriority w:val="99"/>
    <w:qFormat/>
    <w:pPr>
      <w:widowControl/>
      <w:spacing w:line="312" w:lineRule="auto"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oleObject" Target="embeddings/oleObject4.bin" /><Relationship Id="rId12" Type="http://schemas.openxmlformats.org/officeDocument/2006/relationships/oleObject" Target="embeddings/oleObject5.bin" /><Relationship Id="rId13" Type="http://schemas.openxmlformats.org/officeDocument/2006/relationships/oleObject" Target="embeddings/oleObject6.bin" /><Relationship Id="rId14" Type="http://schemas.openxmlformats.org/officeDocument/2006/relationships/oleObject" Target="embeddings/oleObject7.bin" /><Relationship Id="rId15" Type="http://schemas.openxmlformats.org/officeDocument/2006/relationships/image" Target="media/image4.wmf" /><Relationship Id="rId16" Type="http://schemas.openxmlformats.org/officeDocument/2006/relationships/oleObject" Target="embeddings/oleObject8.bin" /><Relationship Id="rId17" Type="http://schemas.openxmlformats.org/officeDocument/2006/relationships/image" Target="media/image5.wmf" /><Relationship Id="rId18" Type="http://schemas.openxmlformats.org/officeDocument/2006/relationships/oleObject" Target="embeddings/oleObject9.bin" /><Relationship Id="rId19" Type="http://schemas.openxmlformats.org/officeDocument/2006/relationships/oleObject" Target="embeddings/oleObject10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11.bin" /><Relationship Id="rId21" Type="http://schemas.openxmlformats.org/officeDocument/2006/relationships/oleObject" Target="embeddings/oleObject12.bin" /><Relationship Id="rId22" Type="http://schemas.openxmlformats.org/officeDocument/2006/relationships/oleObject" Target="embeddings/oleObject13.bin" /><Relationship Id="rId23" Type="http://schemas.openxmlformats.org/officeDocument/2006/relationships/oleObject" Target="embeddings/oleObject14.bin" /><Relationship Id="rId24" Type="http://schemas.openxmlformats.org/officeDocument/2006/relationships/oleObject" Target="embeddings/oleObject15.bin" /><Relationship Id="rId25" Type="http://schemas.openxmlformats.org/officeDocument/2006/relationships/image" Target="media/image6.wmf" /><Relationship Id="rId26" Type="http://schemas.openxmlformats.org/officeDocument/2006/relationships/oleObject" Target="embeddings/oleObject16.bin" /><Relationship Id="rId27" Type="http://schemas.openxmlformats.org/officeDocument/2006/relationships/image" Target="media/image7.wmf" /><Relationship Id="rId28" Type="http://schemas.openxmlformats.org/officeDocument/2006/relationships/oleObject" Target="embeddings/oleObject17.bin" /><Relationship Id="rId29" Type="http://schemas.openxmlformats.org/officeDocument/2006/relationships/image" Target="media/image8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8.bin" /><Relationship Id="rId31" Type="http://schemas.openxmlformats.org/officeDocument/2006/relationships/image" Target="media/image9.wmf" /><Relationship Id="rId32" Type="http://schemas.openxmlformats.org/officeDocument/2006/relationships/oleObject" Target="embeddings/oleObject19.bin" /><Relationship Id="rId33" Type="http://schemas.openxmlformats.org/officeDocument/2006/relationships/image" Target="media/image10.png" /><Relationship Id="rId34" Type="http://schemas.openxmlformats.org/officeDocument/2006/relationships/image" Target="media/image11.wmf" /><Relationship Id="rId35" Type="http://schemas.openxmlformats.org/officeDocument/2006/relationships/oleObject" Target="embeddings/oleObject20.bin" /><Relationship Id="rId36" Type="http://schemas.openxmlformats.org/officeDocument/2006/relationships/image" Target="media/image12.png" /><Relationship Id="rId37" Type="http://schemas.openxmlformats.org/officeDocument/2006/relationships/oleObject" Target="embeddings/oleObject21.bin" /><Relationship Id="rId38" Type="http://schemas.openxmlformats.org/officeDocument/2006/relationships/oleObject" Target="embeddings/oleObject22.bin" /><Relationship Id="rId39" Type="http://schemas.openxmlformats.org/officeDocument/2006/relationships/oleObject" Target="embeddings/oleObject23.bin" /><Relationship Id="rId4" Type="http://schemas.openxmlformats.org/officeDocument/2006/relationships/customXml" Target="../customXml/item1.xml" /><Relationship Id="rId40" Type="http://schemas.openxmlformats.org/officeDocument/2006/relationships/image" Target="media/image13.png" /><Relationship Id="rId41" Type="http://schemas.openxmlformats.org/officeDocument/2006/relationships/oleObject" Target="embeddings/oleObject24.bin" /><Relationship Id="rId42" Type="http://schemas.openxmlformats.org/officeDocument/2006/relationships/oleObject" Target="embeddings/oleObject25.bin" /><Relationship Id="rId43" Type="http://schemas.openxmlformats.org/officeDocument/2006/relationships/image" Target="media/image14.wmf" /><Relationship Id="rId44" Type="http://schemas.openxmlformats.org/officeDocument/2006/relationships/oleObject" Target="embeddings/oleObject26.bin" /><Relationship Id="rId45" Type="http://schemas.openxmlformats.org/officeDocument/2006/relationships/theme" Target="theme/theme1.xml" /><Relationship Id="rId46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4"/>
    <customShpInfo spid="_x0000_s1032"/>
    <customShpInfo spid="_x0000_s1030"/>
    <customShpInfo spid="_x0000_s1031"/>
    <customShpInfo spid="_x0000_s1029"/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585</Words>
  <Characters>827</Characters>
  <Application>Microsoft Office Word</Application>
  <DocSecurity>0</DocSecurity>
  <Lines>11</Lines>
  <Paragraphs>3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17</cp:revision>
  <dcterms:created xsi:type="dcterms:W3CDTF">2020-01-08T11:29:00Z</dcterms:created>
  <dcterms:modified xsi:type="dcterms:W3CDTF">2020-04-03T01:32:58Z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