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Bdr>
          <w:right w:val="single" w:sz="4" w:space="31" w:color="auto"/>
        </w:pBdr>
        <w:snapToGrid w:val="0"/>
        <w:spacing w:before="156" w:beforeLines="50" w:line="260" w:lineRule="exact"/>
        <w:ind w:firstLine="300" w:firstLineChars="100"/>
        <w:jc w:val="center"/>
        <w:rPr>
          <w:rFonts w:ascii="宋体" w:eastAsia="宋体" w:hAnsi="宋体" w:cs="宋体" w:hint="eastAsia"/>
          <w:b/>
          <w:sz w:val="30"/>
          <w:szCs w:val="30"/>
          <w:lang w:val="en-US" w:eastAsia="zh-CN"/>
        </w:rPr>
      </w:pPr>
      <w:r>
        <w:rPr>
          <w:rFonts w:ascii="宋体" w:eastAsia="宋体" w:hAnsi="宋体" w:cs="宋体" w:hint="eastAsia"/>
          <w:b/>
          <w:sz w:val="30"/>
          <w:szCs w:val="30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10871200</wp:posOffset>
            </wp:positionH>
            <wp:positionV relativeFrom="topMargin">
              <wp:posOffset>12344400</wp:posOffset>
            </wp:positionV>
            <wp:extent cx="317500" cy="4699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4301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b/>
          <w:sz w:val="30"/>
          <w:szCs w:val="30"/>
          <w:lang w:val="en-US" w:eastAsia="zh-CN"/>
        </w:rPr>
        <w:t>语文随堂练习（</w:t>
      </w:r>
      <w:r>
        <w:rPr>
          <w:rFonts w:ascii="宋体" w:hAnsi="宋体" w:cs="宋体" w:hint="eastAsia"/>
          <w:b/>
          <w:sz w:val="30"/>
          <w:szCs w:val="30"/>
          <w:lang w:val="en-US" w:eastAsia="zh-CN"/>
        </w:rPr>
        <w:t>一</w:t>
      </w:r>
      <w:r>
        <w:rPr>
          <w:rFonts w:ascii="宋体" w:eastAsia="宋体" w:hAnsi="宋体" w:cs="宋体" w:hint="eastAsia"/>
          <w:b/>
          <w:sz w:val="30"/>
          <w:szCs w:val="30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pBdr>
          <w:right w:val="single" w:sz="4" w:space="31" w:color="auto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80" w:lineRule="exact"/>
        <w:textAlignment w:val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 xml:space="preserve">                    </w:t>
      </w:r>
      <w:r>
        <w:rPr>
          <w:rFonts w:ascii="宋体" w:eastAsia="宋体" w:hAnsi="宋体" w:cs="宋体" w:hint="eastAsia"/>
          <w:sz w:val="21"/>
          <w:szCs w:val="21"/>
        </w:rPr>
        <w:t>班级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姓名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</w:t>
      </w:r>
      <w:r>
        <w:rPr>
          <w:rFonts w:ascii="宋体" w:eastAsia="宋体" w:hAnsi="宋体" w:cs="宋体" w:hint="eastAsia"/>
          <w:sz w:val="21"/>
          <w:szCs w:val="21"/>
        </w:rPr>
        <w:t xml:space="preserve"> 学号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</w:t>
      </w:r>
      <w:r>
        <w:rPr>
          <w:rFonts w:ascii="宋体" w:eastAsia="宋体" w:hAnsi="宋体" w:cs="宋体" w:hint="eastAsia"/>
          <w:sz w:val="21"/>
          <w:szCs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1.阅读下面一段文字，按要求答题。（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楷体" w:eastAsia="楷体" w:hAnsi="楷体" w:cs="楷体" w:hint="eastAsia"/>
          <w:bCs/>
          <w:sz w:val="21"/>
          <w:szCs w:val="21"/>
          <w:lang w:val="zh-CN"/>
        </w:rPr>
      </w:pPr>
      <w:r>
        <w:rPr>
          <w:rFonts w:ascii="楷体" w:eastAsia="楷体" w:hAnsi="楷体" w:cs="楷体" w:hint="eastAsia"/>
          <w:bCs/>
          <w:sz w:val="21"/>
          <w:szCs w:val="21"/>
          <w:lang w:val="zh-CN"/>
        </w:rPr>
        <w:t>樊锦诗，“敦煌的女儿”</w:t>
      </w:r>
      <w:r>
        <w:rPr>
          <w:rFonts w:ascii="楷体" w:eastAsia="楷体" w:hAnsi="楷体" w:cs="楷体" w:hint="eastAsia"/>
          <w:bCs/>
          <w:sz w:val="21"/>
          <w:szCs w:val="21"/>
          <w:lang w:val="zh-CN" w:eastAsia="zh-CN"/>
        </w:rPr>
        <w:t>，</w:t>
      </w:r>
      <w:r>
        <w:rPr>
          <w:rFonts w:ascii="楷体" w:eastAsia="楷体" w:hAnsi="楷体" w:cs="楷体" w:hint="eastAsia"/>
          <w:bCs/>
          <w:sz w:val="21"/>
          <w:szCs w:val="21"/>
          <w:lang w:val="zh-CN"/>
        </w:rPr>
        <w:t>将敦煌文物保护和文化传</w:t>
      </w:r>
      <w:r>
        <w:rPr>
          <w:rFonts w:ascii="楷体" w:eastAsia="楷体" w:hAnsi="楷体" w:cs="楷体" w:hint="eastAsia"/>
          <w:bCs/>
          <w:sz w:val="21"/>
          <w:szCs w:val="21"/>
          <w:u w:val="single"/>
          <w:lang w:val="zh-CN"/>
        </w:rPr>
        <w:t>承</w:t>
      </w:r>
      <w:r>
        <w:rPr>
          <w:rFonts w:ascii="楷体" w:eastAsia="楷体" w:hAnsi="楷体" w:cs="楷体" w:hint="eastAsia"/>
          <w:bCs/>
          <w:sz w:val="21"/>
          <w:szCs w:val="21"/>
          <w:lang w:val="zh-CN"/>
        </w:rPr>
        <w:t>视为自己的使命。将近60年来，</w:t>
      </w:r>
      <w:r>
        <w:rPr>
          <w:rFonts w:ascii="楷体" w:eastAsia="楷体" w:hAnsi="楷体" w:cs="楷体" w:hint="eastAsia"/>
          <w:bCs/>
          <w:sz w:val="21"/>
          <w:szCs w:val="21"/>
          <w:lang w:val="zh-CN" w:eastAsia="zh-CN"/>
        </w:rPr>
        <w:t>她辞别家juàn</w:t>
      </w:r>
      <w:r>
        <w:rPr>
          <w:rFonts w:ascii="楷体" w:eastAsia="楷体" w:hAnsi="楷体" w:cs="楷体" w:hint="eastAsia"/>
          <w:bCs/>
          <w:sz w:val="21"/>
          <w:szCs w:val="21"/>
          <w:lang w:val="en-US" w:eastAsia="zh-CN"/>
        </w:rPr>
        <w:t>（   ），</w:t>
      </w:r>
      <w:r>
        <w:rPr>
          <w:rFonts w:ascii="楷体" w:eastAsia="楷体" w:hAnsi="楷体" w:cs="楷体" w:hint="eastAsia"/>
          <w:bCs/>
          <w:sz w:val="21"/>
          <w:szCs w:val="21"/>
          <w:lang w:val="zh-CN"/>
        </w:rPr>
        <w:t>与</w:t>
      </w:r>
      <w:r>
        <w:rPr>
          <w:rFonts w:ascii="楷体" w:eastAsia="楷体" w:hAnsi="楷体" w:cs="楷体" w:hint="eastAsia"/>
          <w:bCs/>
          <w:sz w:val="21"/>
          <w:szCs w:val="21"/>
          <w:lang w:val="zh-CN" w:eastAsia="zh-CN"/>
        </w:rPr>
        <w:t>黄沙迷漫的荒野</w:t>
      </w:r>
      <w:r>
        <w:rPr>
          <w:rFonts w:ascii="楷体" w:eastAsia="楷体" w:hAnsi="楷体" w:cs="楷体" w:hint="eastAsia"/>
          <w:bCs/>
          <w:sz w:val="21"/>
          <w:szCs w:val="21"/>
          <w:lang w:val="zh-CN"/>
        </w:rPr>
        <w:t>为伴，住土房子，睡土炕</w:t>
      </w:r>
      <w:r>
        <w:rPr>
          <w:rFonts w:ascii="楷体" w:eastAsia="楷体" w:hAnsi="楷体" w:cs="楷体" w:hint="eastAsia"/>
          <w:bCs/>
          <w:sz w:val="21"/>
          <w:szCs w:val="21"/>
          <w:lang w:val="zh-CN" w:eastAsia="zh-CN"/>
        </w:rPr>
        <w:t>。</w:t>
      </w:r>
      <w:r>
        <w:rPr>
          <w:rFonts w:ascii="楷体" w:eastAsia="楷体" w:hAnsi="楷体" w:cs="楷体" w:hint="eastAsia"/>
          <w:bCs/>
          <w:sz w:val="21"/>
          <w:szCs w:val="21"/>
          <w:lang w:val="zh-CN"/>
        </w:rPr>
        <w:t>到了晚上，静得连一根针掉到地上都能听见</w:t>
      </w:r>
      <w:r>
        <w:rPr>
          <w:rFonts w:ascii="楷体" w:eastAsia="楷体" w:hAnsi="楷体" w:cs="楷体" w:hint="eastAsia"/>
          <w:bCs/>
          <w:sz w:val="21"/>
          <w:szCs w:val="21"/>
          <w:lang w:val="zh-CN" w:eastAsia="zh-CN"/>
        </w:rPr>
        <w:t>，她却无暇寻这一脉幽</w:t>
      </w:r>
      <w:r>
        <w:rPr>
          <w:rFonts w:ascii="楷体" w:eastAsia="楷体" w:hAnsi="楷体" w:cs="楷体" w:hint="eastAsia"/>
          <w:bCs/>
          <w:sz w:val="21"/>
          <w:szCs w:val="21"/>
          <w:u w:val="none"/>
          <w:lang w:val="zh-CN" w:eastAsia="zh-CN"/>
        </w:rPr>
        <w:t>悄</w:t>
      </w:r>
      <w:r>
        <w:rPr>
          <w:rFonts w:ascii="楷体" w:eastAsia="楷体" w:hAnsi="楷体" w:cs="楷体" w:hint="eastAsia"/>
          <w:bCs/>
          <w:sz w:val="21"/>
          <w:szCs w:val="21"/>
          <w:lang w:val="zh-CN" w:eastAsia="zh-CN"/>
        </w:rPr>
        <w:t>，</w:t>
      </w:r>
      <w:r>
        <w:rPr>
          <w:rFonts w:ascii="楷体" w:eastAsia="楷体" w:hAnsi="楷体" w:cs="楷体" w:hint="eastAsia"/>
          <w:bCs/>
          <w:sz w:val="21"/>
          <w:szCs w:val="21"/>
          <w:lang w:val="zh-CN"/>
        </w:rPr>
        <w:t>在艰苦的环境下</w:t>
      </w:r>
      <w:r>
        <w:rPr>
          <w:rFonts w:ascii="楷体" w:eastAsia="楷体" w:hAnsi="楷体" w:cs="楷体" w:hint="eastAsia"/>
          <w:bCs/>
          <w:sz w:val="21"/>
          <w:szCs w:val="21"/>
          <w:lang w:val="zh-CN" w:eastAsia="zh-CN"/>
        </w:rPr>
        <w:t>完成了“数字敦煌”这一令人（叹为观止、耳熟能详）的科研项目，创造性的开发了敦煌的文化价值，守住了文化之根。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（1）根据拼音写出相应的汉字，给</w:t>
      </w:r>
      <w:r>
        <w:rPr>
          <w:rFonts w:ascii="宋体" w:hAnsi="宋体" w:hint="eastAsia"/>
          <w:color w:val="000000"/>
          <w:u w:val="none"/>
          <w:lang w:val="en-US" w:eastAsia="zh-CN"/>
        </w:rPr>
        <w:t>划线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的字注音。（2分）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宋体" w:eastAsia="宋体" w:hAnsi="宋体" w:cs="宋体" w:hint="default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承（   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）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；   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zh-CN" w:eastAsia="zh-CN"/>
        </w:rPr>
        <w:t>juàn</w:t>
      </w:r>
      <w:r>
        <w:rPr>
          <w:rFonts w:ascii="宋体" w:hAnsi="宋体" w:cs="宋体" w:hint="eastAsia"/>
          <w:bCs/>
          <w:color w:val="000000"/>
          <w:sz w:val="21"/>
          <w:szCs w:val="21"/>
          <w:lang w:val="zh-CN" w:eastAsia="zh-CN"/>
        </w:rPr>
        <w:t>（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bCs/>
          <w:color w:val="000000"/>
          <w:sz w:val="21"/>
          <w:szCs w:val="21"/>
          <w:lang w:val="zh-CN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>找出并改正文段中一个错别字。（1分）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</w:rPr>
        <w:t xml:space="preserve">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改为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firstLine="0" w:leftChars="0" w:firstLineChars="0"/>
        <w:textAlignment w:val="auto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结合语境，从括号内选择恰当的词语填在横线上。（1分）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textAlignment w:val="auto"/>
        <w:rPr>
          <w:rFonts w:ascii="宋体" w:eastAsia="宋体" w:hAnsi="宋体" w:cs="宋体" w:hint="default"/>
          <w:b/>
          <w:bCs/>
          <w:color w:val="000000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non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none"/>
        </w:rPr>
        <w:t xml:space="preserve">  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           </w:t>
      </w:r>
    </w:p>
    <w:p>
      <w:pPr>
        <w:numPr>
          <w:ilvl w:val="0"/>
          <w:numId w:val="0"/>
        </w:numPr>
        <w:spacing w:line="320" w:lineRule="exact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color w:val="000000"/>
          <w:sz w:val="21"/>
          <w:szCs w:val="21"/>
          <w:lang w:eastAsia="zh-CN"/>
        </w:rPr>
        <w:t>名著阅读。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(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分)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楷体" w:eastAsia="楷体" w:hAnsi="楷体" w:cs="楷体" w:hint="eastAsia"/>
          <w:bCs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Cs/>
          <w:sz w:val="21"/>
          <w:szCs w:val="21"/>
          <w:lang w:val="en-US" w:eastAsia="zh-CN"/>
        </w:rPr>
        <w:t>我国社会南北发展太不平衡，一般都是过的苦日子，不是短时期所能扭转。你从小家庭生活过得比较好，害你今天不习惯清苦的环境。若是棚户出身或是五六个人挤在一间阁楼上长大的，就不会对你眼前的情形叫苦了。我们决非埋怨你，你也是被过去的环境，教育，生活习惯养娇了的。可是你该知道现代的青年吃不了苦是最大的缺点（除了思想不正确之外），同学，同事，各级领导首先要注意到这一点。这是一个大关，每个年轻人都要过。总而言之，新中国的青年决不会被物质的困难压倒，决不会因此而丧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20" w:firstLineChars="200"/>
        <w:textAlignment w:val="auto"/>
        <w:rPr>
          <w:rFonts w:ascii="楷体" w:eastAsia="楷体" w:hAnsi="楷体" w:cs="楷体" w:hint="eastAsia"/>
          <w:bCs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Cs/>
          <w:sz w:val="21"/>
          <w:szCs w:val="21"/>
          <w:lang w:val="en-US" w:eastAsia="zh-CN"/>
        </w:rPr>
        <w:t xml:space="preserve">你几年来受的思想教育不谓不深，此刻正应该应用到实际生活中去。你也看过不少共产党员艰苦斗争和壮烈牺牲的故事，也可以拿来鼓励自己。要是能熬上两三年，你一定会坚强得多。而我相信你是的确有此勇气的。千万不能认为目前的艰苦是永久的，那不是对前途，对国家，对党失去了信心吗？这便是严重的思想错误，不能不深自警惕！解决思想固是根本，但也得用实际生活来配合，才能巩固你的思想觉悟，增加你的勇气和信心。目前你首先要做好教学工作，勤勤谨谨老老实实。其次是尽量充实学识，有计划有步骤的提高业务，养成一种工作纪律。假如宿舍四周不安静，是否有图书阅览室可利用？……还有北京图书馆也离校不远，是否其中的阅览室可以利用？不妨去摸摸情况。总而言之，要千方百计克服自修的困难。等你安排定当，再和我谈谈你进修的计划，最好先结合你担任的科目，作为第一步。一切多往远处想，大处想，多想大众，少顾到自己，自然容易满足。一个人不一定付了代价有报酬，可是不付代价的报酬是永远不会有的。即使有，也是不可靠的。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exact"/>
        <w:ind w:firstLine="4620" w:firstLineChars="2200"/>
        <w:textAlignment w:val="auto"/>
        <w:rPr>
          <w:rFonts w:ascii="楷体" w:eastAsia="楷体" w:hAnsi="楷体" w:cs="楷体" w:hint="eastAsia"/>
          <w:bCs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bCs/>
          <w:sz w:val="21"/>
          <w:szCs w:val="21"/>
          <w:lang w:val="en-US" w:eastAsia="zh-CN"/>
        </w:rPr>
        <w:t>节选自《傅雷家书》1962年12月5日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ascii="宋体" w:eastAsia="宋体" w:hAnsi="宋体" w:hint="eastAsia"/>
          <w:spacing w:val="-2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）</w:t>
      </w:r>
      <w:r>
        <w:rPr>
          <w:rFonts w:ascii="宋体" w:hAnsi="宋体" w:hint="eastAsia"/>
          <w:spacing w:val="-2"/>
          <w:lang w:val="en-US" w:eastAsia="zh-CN"/>
        </w:rPr>
        <w:t>立足选段，请你说一说傅雷认为儿子应该如何做，才能克服困难？（4分）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Ansi="宋体" w:hint="eastAsia"/>
          <w:b/>
          <w:bCs/>
          <w:spacing w:val="-2"/>
          <w:u w:val="single"/>
          <w:lang w:val="en-US" w:eastAsia="zh-CN"/>
        </w:rPr>
      </w:pPr>
      <w:r>
        <w:rPr>
          <w:rFonts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ascii="宋体" w:hAnsi="宋体" w:hint="default"/>
          <w:b/>
          <w:bCs/>
          <w:spacing w:val="-2"/>
          <w:u w:val="single"/>
          <w:lang w:val="en-US" w:eastAsia="zh-CN"/>
        </w:rPr>
      </w:pPr>
      <w:r>
        <w:rPr>
          <w:rFonts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（2）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  <w:lang w:val="en-US" w:eastAsia="zh-CN"/>
        </w:rPr>
        <w:t>结合</w:t>
      </w:r>
      <w:r>
        <w:rPr>
          <w:rFonts w:ascii="宋体" w:hAnsi="宋体" w:cs="宋体" w:hint="eastAsia"/>
          <w:b w:val="0"/>
          <w:bCs/>
          <w:color w:val="000000"/>
          <w:kern w:val="0"/>
          <w:sz w:val="21"/>
          <w:szCs w:val="21"/>
          <w:em w:val="dot"/>
          <w:lang w:val="en-US" w:eastAsia="zh-CN"/>
        </w:rPr>
        <w:t>选段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  <w:lang w:val="en-US" w:eastAsia="zh-CN"/>
        </w:rPr>
        <w:t>内容</w:t>
      </w:r>
      <w:r>
        <w:rPr>
          <w:rFonts w:ascii="宋体" w:hAnsi="宋体" w:hint="eastAsia"/>
          <w:spacing w:val="-2"/>
          <w:lang w:val="en-US" w:eastAsia="zh-CN"/>
        </w:rPr>
        <w:t>，说说你从中读出了傅雷什么样的形象。（4分）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400" w:lineRule="exact"/>
        <w:textAlignment w:val="auto"/>
        <w:rPr>
          <w:rFonts w:ascii="宋体" w:hAnsi="宋体" w:hint="default"/>
          <w:b/>
          <w:bCs/>
          <w:spacing w:val="-2"/>
          <w:u w:val="single"/>
          <w:lang w:val="en-US" w:eastAsia="zh-CN"/>
        </w:rPr>
      </w:pPr>
      <w:r>
        <w:rPr>
          <w:rFonts w:ascii="宋体"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400" w:lineRule="exact"/>
        <w:textAlignment w:val="auto"/>
        <w:rPr>
          <w:rFonts w:ascii="宋体" w:hAnsi="宋体" w:hint="default"/>
          <w:b/>
          <w:bCs/>
          <w:spacing w:val="-2"/>
          <w:u w:val="single"/>
          <w:lang w:val="en-US" w:eastAsia="zh-CN"/>
        </w:rPr>
      </w:pPr>
      <w:r>
        <w:rPr>
          <w:rFonts w:ascii="宋体"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400" w:lineRule="exact"/>
        <w:textAlignment w:val="auto"/>
        <w:rPr>
          <w:rFonts w:ascii="宋体" w:hAnsi="宋体" w:hint="default"/>
          <w:b/>
          <w:bCs/>
          <w:spacing w:val="-2"/>
          <w:u w:val="single"/>
          <w:lang w:val="en-US" w:eastAsia="zh-CN"/>
        </w:rPr>
      </w:pPr>
      <w:r>
        <w:rPr>
          <w:rFonts w:ascii="宋体"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3.古诗</w:t>
      </w:r>
      <w:r>
        <w:rPr>
          <w:rFonts w:ascii="宋体" w:hAnsi="宋体" w:cs="宋体" w:hint="eastAsia"/>
          <w:b w:val="0"/>
          <w:bCs w:val="0"/>
          <w:sz w:val="21"/>
          <w:szCs w:val="21"/>
          <w:lang w:val="en-US" w:eastAsia="zh-CN"/>
        </w:rPr>
        <w:t>、课内名句</w:t>
      </w: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默写。（8分）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宋体" w:hAnsi="宋体" w:hint="eastAsia"/>
          <w:color w:val="000000"/>
        </w:rPr>
      </w:pPr>
      <w:bookmarkStart w:id="1" w:name="_Hlk5547795"/>
      <w:bookmarkStart w:id="2" w:name="_Hlk5545835"/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1</w:t>
      </w:r>
      <w:r>
        <w:rPr>
          <w:rFonts w:ascii="宋体" w:hAnsi="宋体" w:hint="eastAsia"/>
          <w:color w:val="000000"/>
          <w:lang w:eastAsia="zh-CN"/>
        </w:rPr>
        <w:t>）悠哉悠哉</w:t>
      </w:r>
      <w:r>
        <w:rPr>
          <w:rFonts w:ascii="宋体" w:hAnsi="宋体" w:hint="eastAsia"/>
          <w:color w:val="000000"/>
        </w:rPr>
        <w:t>，</w:t>
      </w:r>
      <w:bookmarkEnd w:id="1"/>
      <w:r>
        <w:rPr>
          <w:rFonts w:ascii="宋体" w:hAnsi="宋体" w:hint="eastAsia"/>
          <w:color w:val="000000"/>
          <w:u w:val="single"/>
        </w:rPr>
        <w:t xml:space="preserve">   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ascii="宋体" w:hAnsi="宋体" w:hint="eastAsia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</w:rPr>
        <w:t>。</w:t>
      </w:r>
      <w:bookmarkEnd w:id="2"/>
      <w:r>
        <w:rPr>
          <w:rFonts w:ascii="宋体" w:hAnsi="宋体" w:hint="eastAsia"/>
          <w:color w:val="000000"/>
        </w:rPr>
        <w:t>（《关雎》）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both"/>
        <w:textAlignment w:val="auto"/>
        <w:rPr>
          <w:rFonts w:ascii="宋体" w:hAnsi="宋体" w:hint="eastAsia"/>
          <w:color w:val="000000"/>
        </w:rPr>
      </w:pPr>
      <w:bookmarkStart w:id="3" w:name="_Hlk5546047"/>
      <w:bookmarkStart w:id="4" w:name="_Hlk5546059"/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2</w:t>
      </w:r>
      <w:r>
        <w:rPr>
          <w:rFonts w:ascii="宋体" w:hAnsi="宋体" w:hint="eastAsia"/>
          <w:color w:val="000000"/>
          <w:lang w:eastAsia="zh-CN"/>
        </w:rPr>
        <w:t>）蒹葭萋萋</w:t>
      </w:r>
      <w:r>
        <w:rPr>
          <w:rFonts w:ascii="宋体" w:hAnsi="宋体" w:hint="eastAsia"/>
          <w:color w:val="000000"/>
        </w:rPr>
        <w:t>，</w:t>
      </w:r>
      <w:bookmarkEnd w:id="3"/>
      <w:bookmarkStart w:id="5" w:name="_Hlk5546205"/>
      <w:r>
        <w:rPr>
          <w:rFonts w:ascii="宋体" w:hAnsi="宋体" w:hint="eastAsia"/>
          <w:color w:val="000000"/>
          <w:u w:val="single"/>
        </w:rPr>
        <w:t xml:space="preserve">       </w:t>
      </w:r>
      <w:r>
        <w:rPr>
          <w:rFonts w:ascii="宋体" w:hAnsi="宋体"/>
          <w:color w:val="000000"/>
          <w:u w:val="single"/>
        </w:rPr>
        <w:t xml:space="preserve"> 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</w:rPr>
        <w:t>。</w:t>
      </w:r>
      <w:bookmarkEnd w:id="4"/>
      <w:bookmarkEnd w:id="5"/>
      <w:r>
        <w:rPr>
          <w:rFonts w:ascii="宋体" w:hAnsi="宋体" w:hint="eastAsia"/>
          <w:color w:val="000000"/>
        </w:rPr>
        <w:t>（《蒹葭》）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hint="eastAsia"/>
          <w:color w:val="000000"/>
        </w:rPr>
      </w:pPr>
      <w:bookmarkStart w:id="6" w:name="_Hlk5546772"/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3</w:t>
      </w:r>
      <w:r>
        <w:rPr>
          <w:rFonts w:ascii="宋体" w:hAnsi="宋体" w:hint="eastAsia"/>
          <w:color w:val="000000"/>
          <w:lang w:eastAsia="zh-CN"/>
        </w:rPr>
        <w:t>）纵我不往</w:t>
      </w:r>
      <w:r>
        <w:rPr>
          <w:rFonts w:ascii="宋体" w:hAnsi="宋体" w:hint="eastAsia"/>
          <w:color w:val="000000"/>
        </w:rPr>
        <w:t>，</w:t>
      </w:r>
      <w:bookmarkStart w:id="7" w:name="_Hlk5546742"/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</w:t>
      </w:r>
      <w:bookmarkEnd w:id="6"/>
      <w:bookmarkEnd w:id="7"/>
      <w:r>
        <w:rPr>
          <w:rFonts w:ascii="宋体" w:hAnsi="宋体" w:hint="eastAsia"/>
          <w:color w:val="000000"/>
          <w:u w:val="none"/>
          <w:lang w:eastAsia="zh-CN"/>
        </w:rPr>
        <w:t>？</w:t>
      </w:r>
      <w:r>
        <w:rPr>
          <w:rFonts w:ascii="宋体" w:hAnsi="宋体" w:hint="eastAsia"/>
          <w:color w:val="000000"/>
        </w:rPr>
        <w:t>（《子衿》）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eastAsia="宋体" w:hAnsi="宋体" w:hint="eastAsia"/>
          <w:color w:val="000000"/>
          <w:lang w:eastAsia="zh-CN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4</w:t>
      </w:r>
      <w:r>
        <w:rPr>
          <w:rFonts w:ascii="宋体" w:hAnsi="宋体" w:hint="eastAsia"/>
          <w:color w:val="000000"/>
          <w:lang w:eastAsia="zh-CN"/>
        </w:rPr>
        <w:t>）微君之故，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ascii="宋体" w:hAnsi="宋体" w:hint="eastAsia"/>
          <w:color w:val="000000"/>
          <w:u w:val="none"/>
          <w:lang w:eastAsia="zh-CN"/>
        </w:rPr>
        <w:t>？</w:t>
      </w:r>
      <w:r>
        <w:rPr>
          <w:rFonts w:ascii="宋体" w:hAnsi="宋体" w:hint="eastAsia"/>
          <w:color w:val="000000"/>
        </w:rPr>
        <w:t>（《</w:t>
      </w:r>
      <w:r>
        <w:rPr>
          <w:rFonts w:ascii="宋体" w:hAnsi="宋体" w:hint="eastAsia"/>
          <w:color w:val="000000"/>
          <w:lang w:eastAsia="zh-CN"/>
        </w:rPr>
        <w:t>式微</w:t>
      </w:r>
      <w:r>
        <w:rPr>
          <w:rFonts w:ascii="宋体" w:hAnsi="宋体" w:hint="eastAsia"/>
          <w:color w:val="000000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hint="eastAsia"/>
          <w:color w:val="000000"/>
        </w:rPr>
      </w:pPr>
      <w:bookmarkStart w:id="8" w:name="_Hlk534664886"/>
      <w:bookmarkStart w:id="9" w:name="_Hlk517356964"/>
      <w:r>
        <w:rPr>
          <w:rFonts w:ascii="宋体" w:hAnsi="宋体" w:hint="eastAsia"/>
          <w:color w:val="000000"/>
          <w:u w:val="none"/>
          <w:lang w:eastAsia="zh-CN"/>
        </w:rPr>
        <w:t>（</w:t>
      </w:r>
      <w:r>
        <w:rPr>
          <w:rFonts w:ascii="宋体" w:hAnsi="宋体" w:hint="eastAsia"/>
          <w:color w:val="000000"/>
          <w:u w:val="none"/>
          <w:lang w:val="en-US" w:eastAsia="zh-CN"/>
        </w:rPr>
        <w:t>5</w:t>
      </w:r>
      <w:r>
        <w:rPr>
          <w:rFonts w:ascii="宋体" w:hAnsi="宋体" w:hint="eastAsia"/>
          <w:color w:val="000000"/>
          <w:u w:val="none"/>
          <w:lang w:eastAsia="zh-CN"/>
        </w:rPr>
        <w:t>）</w:t>
      </w:r>
      <w:bookmarkEnd w:id="8"/>
      <w:bookmarkEnd w:id="9"/>
      <w:r>
        <w:rPr>
          <w:rFonts w:ascii="宋体" w:hAnsi="宋体" w:hint="eastAsia"/>
          <w:color w:val="000000"/>
          <w:u w:val="none"/>
          <w:lang w:eastAsia="zh-CN"/>
        </w:rPr>
        <w:t>海内存知己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</w:rPr>
        <w:t>。（《送杜少府之任蜀州》）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both"/>
        <w:textAlignment w:val="auto"/>
        <w:rPr>
          <w:rFonts w:ascii="宋体" w:hAnsi="宋体" w:hint="eastAsia"/>
          <w:color w:val="000000"/>
        </w:rPr>
      </w:pPr>
      <w:bookmarkStart w:id="10" w:name="_Hlk5546961"/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6</w:t>
      </w:r>
      <w:r>
        <w:rPr>
          <w:rFonts w:ascii="宋体" w:hAnsi="宋体" w:hint="eastAsia"/>
          <w:color w:val="000000"/>
          <w:lang w:eastAsia="zh-CN"/>
        </w:rPr>
        <w:t>）欲济无舟楫</w:t>
      </w:r>
      <w:r>
        <w:rPr>
          <w:rFonts w:ascii="宋体" w:hAnsi="宋体" w:hint="eastAsia"/>
          <w:color w:val="000000"/>
        </w:rPr>
        <w:t>，</w:t>
      </w:r>
      <w:bookmarkStart w:id="11" w:name="_Hlk5546977"/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</w:rPr>
        <w:t>。</w:t>
      </w:r>
      <w:bookmarkEnd w:id="10"/>
      <w:bookmarkEnd w:id="11"/>
      <w:r>
        <w:rPr>
          <w:rFonts w:ascii="宋体" w:hAnsi="宋体" w:hint="eastAsia"/>
          <w:color w:val="000000"/>
        </w:rPr>
        <w:t>（《</w:t>
      </w:r>
      <w:r>
        <w:rPr>
          <w:rFonts w:ascii="宋体" w:hAnsi="宋体" w:hint="eastAsia"/>
          <w:color w:val="000000"/>
          <w:lang w:eastAsia="zh-CN"/>
        </w:rPr>
        <w:t>望洞庭湖赠张丞相</w:t>
      </w:r>
      <w:r>
        <w:rPr>
          <w:rFonts w:ascii="宋体" w:hAnsi="宋体" w:hint="eastAsia"/>
          <w:color w:val="000000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both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7</w:t>
      </w:r>
      <w:r>
        <w:rPr>
          <w:rFonts w:ascii="宋体" w:hAnsi="宋体" w:hint="eastAsia"/>
          <w:color w:val="000000"/>
          <w:lang w:eastAsia="zh-CN"/>
        </w:rPr>
        <w:t>）树梢树枝树根根，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none"/>
          <w:lang w:eastAsia="zh-CN"/>
        </w:rPr>
        <w:t>。</w:t>
      </w:r>
      <w:r>
        <w:rPr>
          <w:rFonts w:ascii="宋体" w:hAnsi="宋体" w:hint="eastAsia"/>
          <w:color w:val="000000"/>
        </w:rPr>
        <w:t>（《</w:t>
      </w:r>
      <w:r>
        <w:rPr>
          <w:rFonts w:ascii="宋体" w:hAnsi="宋体" w:hint="eastAsia"/>
          <w:color w:val="000000"/>
          <w:lang w:eastAsia="zh-CN"/>
        </w:rPr>
        <w:t>回延安</w:t>
      </w:r>
      <w:r>
        <w:rPr>
          <w:rFonts w:ascii="宋体" w:hAnsi="宋体" w:hint="eastAsia"/>
          <w:color w:val="000000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both"/>
        <w:textAlignment w:val="auto"/>
        <w:rPr>
          <w:rFonts w:ascii="宋体" w:hAnsi="宋体" w:hint="eastAsia"/>
          <w:color w:val="000000"/>
          <w:lang w:eastAsia="zh-CN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8</w:t>
      </w:r>
      <w:r>
        <w:rPr>
          <w:rFonts w:ascii="宋体" w:hAnsi="宋体" w:hint="eastAsia"/>
          <w:color w:val="000000"/>
          <w:lang w:eastAsia="zh-CN"/>
        </w:rPr>
        <w:t>）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none"/>
          <w:lang w:eastAsia="zh-CN"/>
        </w:rPr>
        <w:t>，并怡然自乐。</w:t>
      </w:r>
      <w:r>
        <w:rPr>
          <w:rFonts w:ascii="宋体" w:hAnsi="宋体" w:hint="eastAsia"/>
          <w:color w:val="000000"/>
        </w:rPr>
        <w:t>（《</w:t>
      </w:r>
      <w:r>
        <w:rPr>
          <w:rFonts w:ascii="宋体" w:hAnsi="宋体" w:hint="eastAsia"/>
          <w:color w:val="000000"/>
          <w:lang w:eastAsia="zh-CN"/>
        </w:rPr>
        <w:t>桃花源记</w:t>
      </w:r>
      <w:r>
        <w:rPr>
          <w:rFonts w:ascii="宋体" w:hAnsi="宋体" w:hint="eastAsia"/>
          <w:color w:val="000000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210"/>
        <w:jc w:val="both"/>
        <w:textAlignment w:val="auto"/>
        <w:rPr>
          <w:rFonts w:ascii="宋体" w:hAnsi="宋体" w:hint="eastAsia"/>
          <w:color w:val="000000"/>
          <w:lang w:val="en-US" w:eastAsia="zh-CN"/>
        </w:rPr>
      </w:pPr>
      <w:r>
        <w:rPr>
          <w:rFonts w:ascii="宋体" w:hAnsi="宋体" w:hint="eastAsia"/>
          <w:color w:val="000000"/>
          <w:lang w:val="en-US" w:eastAsia="zh-CN"/>
        </w:rPr>
        <w:t>4.文言文阅读。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（1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both"/>
        <w:textAlignment w:val="auto"/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【甲】潭中鱼可百许头，皆若空游无所依。日光下澈，影布石上，佁然不动；俶尔远逝，往来翕忽，似与游者相乐。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lang w:val="en-US" w:eastAsia="zh-CN"/>
        </w:rPr>
        <w:t xml:space="preserve">                                 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lang w:eastAsia="zh-CN"/>
        </w:rPr>
        <w:t>柳宗元《小石潭记》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both"/>
        <w:textAlignment w:val="auto"/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</w:pP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【乙】环永之治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begin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instrText xml:space="preserve"> = 1 \* GB3 \* MERGEFORMAT </w:instrTex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separate"/>
      </w:r>
      <w:r>
        <w:rPr>
          <w:rFonts w:ascii="楷体" w:eastAsia="楷体" w:hAnsi="楷体" w:cs="楷体" w:hint="eastAsia"/>
          <w:b w:val="0"/>
          <w:bCs/>
          <w:vertAlign w:val="superscript"/>
        </w:rPr>
        <w:t>①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end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百里，其间名山水而村者，以百数，黄溪最善。黄溪距州治七十里，由东屯南行六百步，至黄神祠。祠之上，两山墙立，华叶骈植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begin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instrText xml:space="preserve"> = 2 \* GB3 \* MERGEFORMAT </w:instrTex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separate"/>
      </w:r>
      <w:r>
        <w:rPr>
          <w:rFonts w:ascii="楷体" w:eastAsia="楷体" w:hAnsi="楷体" w:cs="楷体" w:hint="eastAsia"/>
          <w:b w:val="0"/>
          <w:bCs/>
          <w:vertAlign w:val="superscript"/>
        </w:rPr>
        <w:t>②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end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，与山升降。其缺者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none"/>
          <w:vertAlign w:val="superscript"/>
        </w:rPr>
        <w:fldChar w:fldCharType="begin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none"/>
          <w:vertAlign w:val="superscript"/>
        </w:rPr>
        <w:instrText xml:space="preserve"> = 3 \* GB3 \* MERGEFORMAT </w:instrTex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none"/>
          <w:vertAlign w:val="superscript"/>
        </w:rPr>
        <w:fldChar w:fldCharType="separate"/>
      </w:r>
      <w:r>
        <w:rPr>
          <w:rFonts w:ascii="楷体" w:eastAsia="楷体" w:hAnsi="楷体" w:cs="楷体" w:hint="eastAsia"/>
          <w:b w:val="0"/>
          <w:bCs/>
          <w:u w:val="none"/>
          <w:vertAlign w:val="superscript"/>
        </w:rPr>
        <w:t>③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none"/>
          <w:vertAlign w:val="superscript"/>
        </w:rPr>
        <w:fldChar w:fldCharType="end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为崖峭岩窟。水之中皆小石，平</w:t>
      </w:r>
      <w:r>
        <w:rPr>
          <w:rFonts w:ascii="楷体" w:eastAsia="楷体" w:hAnsi="楷体" w:cs="楷体" w:hint="eastAsia"/>
          <w:sz w:val="21"/>
          <w:szCs w:val="21"/>
          <w:u w:val="none"/>
        </w:rPr>
        <w:t>布黄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神之上。揭水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begin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instrText xml:space="preserve"> = 4 \* GB3 \* MERGEFORMAT </w:instrTex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separate"/>
      </w:r>
      <w:r>
        <w:rPr>
          <w:rFonts w:ascii="楷体" w:eastAsia="楷体" w:hAnsi="楷体" w:cs="楷体" w:hint="eastAsia"/>
          <w:b w:val="0"/>
          <w:bCs/>
          <w:vertAlign w:val="superscript"/>
        </w:rPr>
        <w:t>④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vertAlign w:val="superscript"/>
        </w:rPr>
        <w:fldChar w:fldCharType="end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八十步，至初潭，最奇丽，殆不可状。其略若剖大瓮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none"/>
          <w:vertAlign w:val="superscript"/>
        </w:rPr>
        <w:fldChar w:fldCharType="begin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none"/>
          <w:vertAlign w:val="superscript"/>
        </w:rPr>
        <w:instrText xml:space="preserve"> = 5 \* GB3 \* MERGEFORMAT </w:instrTex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none"/>
          <w:vertAlign w:val="superscript"/>
        </w:rPr>
        <w:fldChar w:fldCharType="separate"/>
      </w:r>
      <w:r>
        <w:rPr>
          <w:rFonts w:ascii="楷体" w:eastAsia="楷体" w:hAnsi="楷体" w:cs="楷体" w:hint="eastAsia"/>
          <w:b w:val="0"/>
          <w:bCs/>
          <w:u w:val="none"/>
          <w:vertAlign w:val="superscript"/>
        </w:rPr>
        <w:t>⑤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none"/>
          <w:vertAlign w:val="superscript"/>
        </w:rPr>
        <w:fldChar w:fldCharType="end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，侧立千尺。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single"/>
        </w:rPr>
        <w:t>溪水积焉，黛蓄膏渟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single"/>
          <w:vertAlign w:val="superscript"/>
        </w:rPr>
        <w:fldChar w:fldCharType="begin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single"/>
          <w:vertAlign w:val="superscript"/>
        </w:rPr>
        <w:instrText xml:space="preserve"> = 6 \* GB3 \* MERGEFORMAT </w:instrTex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single"/>
          <w:vertAlign w:val="superscript"/>
        </w:rPr>
        <w:fldChar w:fldCharType="separate"/>
      </w:r>
      <w:r>
        <w:rPr>
          <w:rFonts w:ascii="楷体" w:eastAsia="楷体" w:hAnsi="楷体" w:cs="楷体" w:hint="eastAsia"/>
          <w:b w:val="0"/>
          <w:bCs/>
          <w:u w:val="single"/>
          <w:vertAlign w:val="superscript"/>
        </w:rPr>
        <w:t>⑥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single"/>
          <w:vertAlign w:val="superscript"/>
        </w:rPr>
        <w:fldChar w:fldCharType="end"/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u w:val="single"/>
        </w:rPr>
        <w:t>。来若白虹，沉沉无声。有鱼数百尾，方来会石下。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  <w:lang w:val="en-US" w:eastAsia="zh-CN"/>
        </w:rPr>
        <w:t xml:space="preserve">                                      </w:t>
      </w:r>
      <w:r>
        <w:rPr>
          <w:rFonts w:ascii="楷体" w:eastAsia="楷体" w:hAnsi="楷体" w:cs="楷体" w:hint="eastAsia"/>
          <w:b w:val="0"/>
          <w:bCs/>
          <w:color w:val="000000"/>
          <w:sz w:val="21"/>
          <w:szCs w:val="21"/>
        </w:rPr>
        <w:t>柳宗元《游黄溪记》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right="210"/>
        <w:jc w:val="both"/>
        <w:textAlignment w:val="auto"/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【注释】①治：治所。②“华”同“花”；骈植：并行种植。③缺者：指寨子岭面对黄神祠大门的一个凹陷缺口之处。④揭水：提起衣服渡水。⑤剖大瓮：剖开了的大陶罐。⑥黛：古代妇女画眉用的颜料；膏：油脂；渟：水停止不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（1）用“/”标出句子中的朗读停顿，每句只标一处。（2分）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ind w:firstLine="210" w:firstLineChars="100"/>
        <w:jc w:val="left"/>
        <w:textAlignment w:val="auto"/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</w:rPr>
        <w:t>其 缺 者 为 崖 峭 岩 窟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jc w:val="left"/>
        <w:textAlignment w:val="auto"/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解释加点的词语。（4分）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ind w:firstLine="210" w:firstLineChars="100"/>
        <w:jc w:val="left"/>
        <w:textAlignment w:val="auto"/>
        <w:rPr>
          <w:rFonts w:ascii="宋体" w:eastAsia="宋体" w:hAnsi="宋体" w:cs="宋体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宋体" w:hAnsi="宋体" w:hint="eastAsia"/>
          <w:color w:val="000000"/>
          <w:u w:val="none"/>
          <w:lang w:val="en-US" w:eastAsia="zh-CN"/>
        </w:rPr>
        <w:t>日光下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  <w:lang w:val="en-US" w:eastAsia="zh-CN"/>
        </w:rPr>
        <w:t>澈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黄溪最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</w:rPr>
        <w:t>善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ind w:firstLine="210" w:firstLineChars="100"/>
        <w:jc w:val="left"/>
        <w:textAlignment w:val="auto"/>
        <w:rPr>
          <w:rFonts w:ascii="宋体" w:hAnsi="宋体" w:hint="default"/>
          <w:color w:val="000000"/>
          <w:u w:val="single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东屯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</w:rPr>
        <w:t>南</w:t>
      </w: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行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             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</w:rPr>
        <w:t>方</w:t>
      </w: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来会石下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ind w:left="0" w:firstLine="0" w:leftChars="0" w:firstLineChars="0"/>
        <w:jc w:val="left"/>
        <w:textAlignment w:val="auto"/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  <w:lang w:eastAsia="zh-CN"/>
        </w:rPr>
        <w:t>翻译下列句子</w:t>
      </w: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。（4分）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ind w:firstLine="210" w:firstLineChars="100"/>
        <w:jc w:val="left"/>
        <w:textAlignment w:val="auto"/>
        <w:rPr>
          <w:rFonts w:ascii="宋体" w:eastAsia="宋体" w:hAnsi="宋体" w:cs="宋体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俶尔远逝，往来翕忽，似与游者相乐。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both"/>
        <w:textAlignment w:val="auto"/>
        <w:rPr>
          <w:rFonts w:ascii="宋体" w:hAnsi="宋体" w:hint="default"/>
          <w:color w:val="000000"/>
          <w:u w:val="single"/>
          <w:lang w:val="en-US" w:eastAsia="zh-CN"/>
        </w:rPr>
      </w:pP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 w:firstLine="210" w:firstLineChars="100"/>
        <w:jc w:val="both"/>
        <w:textAlignment w:val="auto"/>
        <w:rPr>
          <w:rFonts w:ascii="宋体" w:eastAsia="宋体" w:hAnsi="宋体" w:cs="宋体" w:hint="default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揭水八十步，至初潭，最奇丽，殆不可状。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both"/>
        <w:textAlignment w:val="auto"/>
        <w:rPr>
          <w:rFonts w:ascii="宋体" w:eastAsia="宋体" w:hAnsi="宋体" w:hint="default"/>
          <w:color w:val="000000"/>
          <w:u w:val="single"/>
          <w:lang w:val="en-US" w:eastAsia="zh-CN"/>
        </w:rPr>
      </w:pP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right="210" w:firstLine="0" w:leftChars="0" w:firstLineChars="0"/>
        <w:jc w:val="both"/>
        <w:textAlignment w:val="auto"/>
        <w:rPr>
          <w:rFonts w:ascii="宋体" w:hAnsi="宋体" w:hint="eastAsia"/>
          <w:color w:val="000000"/>
          <w:u w:val="none"/>
          <w:lang w:val="en-US" w:eastAsia="zh-CN"/>
        </w:rPr>
      </w:pPr>
      <w:r>
        <w:rPr>
          <w:rFonts w:ascii="宋体" w:hAnsi="宋体" w:hint="eastAsia"/>
          <w:color w:val="000000"/>
          <w:u w:val="none"/>
          <w:lang w:val="en-US" w:eastAsia="zh-CN"/>
        </w:rPr>
        <w:t>同是写水，结合具体内容说一说【甲】文与【乙】文划线句在表现手法上有何相同之处。（5分）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both"/>
        <w:textAlignment w:val="auto"/>
        <w:rPr>
          <w:rFonts w:ascii="宋体" w:hAnsi="宋体" w:hint="default"/>
          <w:color w:val="000000"/>
          <w:u w:val="single"/>
          <w:lang w:val="en-US" w:eastAsia="zh-CN"/>
        </w:rPr>
      </w:pP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宋体" w:hAnsi="宋体" w:hint="eastAsia"/>
          <w:color w:val="000000"/>
          <w:u w:val="single"/>
          <w:lang w:val="en-US" w:eastAsia="zh-CN"/>
        </w:rPr>
      </w:pP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宋体" w:hAnsi="宋体" w:hint="eastAsia"/>
          <w:color w:val="000000"/>
          <w:u w:val="single"/>
          <w:lang w:val="en-US" w:eastAsia="zh-CN"/>
        </w:rPr>
      </w:pP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宋体" w:hAnsi="宋体" w:hint="eastAsia"/>
          <w:color w:val="000000"/>
          <w:u w:val="single"/>
          <w:lang w:val="en-US" w:eastAsia="zh-CN"/>
        </w:rPr>
      </w:pP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210"/>
        <w:jc w:val="both"/>
        <w:textAlignment w:val="auto"/>
        <w:rPr>
          <w:rFonts w:ascii="宋体" w:hAnsi="宋体" w:hint="eastAsia"/>
          <w:color w:val="000000"/>
          <w:u w:val="single"/>
          <w:lang w:val="en-US" w:eastAsia="zh-CN"/>
        </w:rPr>
      </w:pPr>
      <w:r>
        <w:rPr>
          <w:rFonts w:ascii="宋体" w:hAnsi="宋体" w:hint="eastAsia"/>
          <w:color w:val="000000"/>
          <w:lang w:val="en-US" w:eastAsia="zh-CN"/>
        </w:rPr>
        <w:t>5.现代文阅读。</w:t>
      </w: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（</w:t>
      </w: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b w:val="0"/>
          <w:bCs/>
          <w:color w:val="000000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0" w:firstLineChars="1500"/>
        <w:jc w:val="both"/>
        <w:textAlignment w:val="auto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蚕老枇杷黄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①布谷鸣啭，江南的天色鸭蛋青，饱满，柔和。乡下古旧而清凉的小院里，几株</w:t>
      </w:r>
      <w:r>
        <w:rPr>
          <w:rFonts w:ascii="楷体" w:eastAsia="楷体" w:hAnsi="楷体" w:cs="楷体" w:hint="default"/>
          <w:sz w:val="21"/>
          <w:szCs w:val="21"/>
          <w:u w:val="none"/>
        </w:rPr>
        <w:t>肥硕</w:t>
      </w:r>
      <w:r>
        <w:rPr>
          <w:rFonts w:ascii="楷体" w:eastAsia="楷体" w:hAnsi="楷体" w:cs="楷体" w:hint="eastAsia"/>
          <w:sz w:val="21"/>
          <w:szCs w:val="21"/>
          <w:u w:val="none"/>
        </w:rPr>
        <w:t>的枇杷树，身缀栀黄、槐黄的珠玑，斜倚墙头，筛风弄月，日子绵软且悠长。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②“树繁碧玉叶，柯叠黄金丸。”早年间，母亲在庭院一隅栽种的枇杷树，今已枝繁叶茂、亭亭如盖。初夏小院，蝉声如雨，空翠湿人衣。枇杷树张开四肢，努力伸展，浓阴如幄。叶片饱满瓷实，墨绿深蓝，脉络分明。</w:t>
      </w:r>
      <w:r>
        <w:rPr>
          <w:rFonts w:ascii="楷体" w:eastAsia="楷体" w:hAnsi="楷体" w:cs="楷体" w:hint="eastAsia"/>
          <w:sz w:val="21"/>
          <w:szCs w:val="21"/>
          <w:u w:val="single"/>
        </w:rPr>
        <w:t>青绿的枇杷染成赭黄、橙黄、金黄，灿烂地微笑着，点燃了吉祥的村庄，淹没了宁谧的小院。</w:t>
      </w:r>
      <w:r>
        <w:rPr>
          <w:rFonts w:ascii="楷体" w:eastAsia="楷体" w:hAnsi="楷体" w:cs="楷体" w:hint="eastAsia"/>
          <w:sz w:val="21"/>
          <w:szCs w:val="21"/>
          <w:u w:val="none"/>
        </w:rPr>
        <w:t>水乡的初夏被它们点染得分外妖娆。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③每到黄昏时分，晚霞如少女腮边的一抹酡红，不胜娇羞。暮色清凉而欢悦。一家人围坐在院里的桑木桌旁，剥食刚摘下的枇杷。枇杷黄灿灿，光洁如蜡。捏一枚入口，酸涩清甜的滋味堪称绝配，爆浆的果汁让味蕾陷入鲜美的沼泽中。乌亮的核子骨碌碌滚远，引得几只鸡雏竞相追逐，生趣盎然，颇为写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④喝着清凉黏稠的玉米糁粥，撕嚼着祖母的涨浆饼，把酒话桑麻。枇杷入口初涩，继而酸甜，味蕾沦陷。枇杷的酸甜，本真、妥帖，有一脉春水般的澄澈清芬，将夜色荡涤得通透且悠远。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⑤小院的夏夜格外静美，氤氲着枇杷淡淡的香味。密密的枝叶滤着如水月色，是清简的素描。那份亲切、那份温馨，静静地弥漫开来，笛声一样清远。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⑥枇杷秋冬坐花，夏初结果，“秋荫、冬花、春实、夏熟，备四时之气”。枇杷结子须过四季，累累金黄得益于硕大叶片，藏着花，护着子，直到摘尽枇杷一树金。枇杷四季常青，霜寒时叶背生绒毛，花梗、花枝裹一层绒毛，新绽的碎白小花，也顶一蓬棉絮。哪怕凄苦，也要肆意绽放，绝不沉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⑦枇杷树下，藤椅清茗，竹影清风，读归有光“庭有枇杷树，吾妻死之年所手植也，今已亭亭如盖矣”，忧伤如潮水般漫过。读苏轼“客来茶罢空无有，卢橘杨梅尚带酸”，体味俗世的清欢。读杨万里“大叶耸长耳，一梢堪满盘”，不禁踮脚聆听枇杷私语。读张岱“林下漏月光，疏疏如残雪”，枇杷身披月光，如覆残雪，冷艳凄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⑧枇杷诗性且乡土，入诗入画入药。张大千画枇杷叶仿佛芭蕉，洋溢喜气。齐白石用浓墨在叶子周围打点，暮鼓咚咚在纸面敲打，清风出尘。沈周笔下的枇杷叶干净纯粹，静女其姝。吴昌硕画枇杷，题款上写：五月天热换葛衣，家家卢橘黄且肥，鸟疑金弹不敢啄，忍饥空向林间飞。意味悠长。枇杷叶就雪梨冰糖慢煨，喝数日，咳嗽不治而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⑨有一年，我在苏州古镇徜徉。深巷处有恬静女子叫卖枇杷，声音清如山泉，双眸深如清塘。竹篮里的枇杷黄橙橙、红彤彤，如襁褓婴儿，粉嫩，静美。纤手弄枇杷，相得益彰，如妙手偶得的水墨小品。枇杷黄熟了，弹指可破，经不起蹉跎，风一拨弄，就簌簌跌落枝头，如赶赴一场愁肠百结的相约。枇杷的酸甜，宛若女子怀抱琵琶，风韵流泻;宛若新湿苇滩，踩一脚便渗出水来。夕光濡染，晚风清凉，盘桓谛视，心生“枇杷晚翠，梧桐蚤凋”的惆怅。</w:t>
      </w:r>
      <w:r>
        <w:rPr>
          <w:rFonts w:ascii="楷体" w:eastAsia="楷体" w:hAnsi="楷体" w:cs="楷体" w:hint="default"/>
          <w:sz w:val="21"/>
          <w:szCs w:val="21"/>
          <w:u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eastAsia"/>
          <w:sz w:val="21"/>
          <w:szCs w:val="21"/>
          <w:u w:val="none"/>
        </w:rPr>
        <w:t>⑩“五月江南碧苍苍，蚕老枇杷黄。”水乡枇杷亮艳于庸常的平民生活里，姿态温婉清美，在清浅时光里，恣意安然，倚风自笑。</w:t>
      </w:r>
      <w:r>
        <w:rPr>
          <w:rFonts w:ascii="楷体" w:eastAsia="楷体" w:hAnsi="楷体" w:cs="楷体" w:hint="eastAsia"/>
          <w:sz w:val="21"/>
          <w:szCs w:val="21"/>
          <w:u w:val="single"/>
        </w:rPr>
        <w:t>枇杷苍黄，青苇萧萧，青秧飒飒，约二三布衣，老屋古院，品咂枇杷，咀嚼乡愁，尘世渐远，岁月静好。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990" w:firstLineChars="1900"/>
        <w:textAlignment w:val="auto"/>
        <w:rPr>
          <w:rFonts w:ascii="楷体" w:eastAsia="楷体" w:hAnsi="楷体" w:cs="楷体" w:hint="eastAsia"/>
          <w:sz w:val="21"/>
          <w:szCs w:val="21"/>
          <w:u w:val="none"/>
        </w:rPr>
      </w:pPr>
      <w:r>
        <w:rPr>
          <w:rFonts w:ascii="楷体" w:eastAsia="楷体" w:hAnsi="楷体" w:cs="楷体" w:hint="default"/>
          <w:sz w:val="21"/>
          <w:szCs w:val="21"/>
          <w:u w:val="none"/>
        </w:rPr>
        <w:t>（选自《</w:t>
      </w:r>
      <w:r>
        <w:rPr>
          <w:rFonts w:ascii="楷体" w:eastAsia="楷体" w:hAnsi="楷体" w:cs="楷体" w:hint="eastAsia"/>
          <w:sz w:val="21"/>
          <w:szCs w:val="21"/>
          <w:u w:val="none"/>
        </w:rPr>
        <w:t>思维与智慧</w:t>
      </w:r>
      <w:r>
        <w:rPr>
          <w:rFonts w:ascii="楷体" w:eastAsia="楷体" w:hAnsi="楷体" w:cs="楷体" w:hint="default"/>
          <w:sz w:val="21"/>
          <w:szCs w:val="21"/>
          <w:u w:val="none"/>
        </w:rPr>
        <w:t>》</w:t>
      </w:r>
      <w:r>
        <w:rPr>
          <w:rFonts w:ascii="楷体" w:eastAsia="楷体" w:hAnsi="楷体" w:cs="楷体" w:hint="eastAsia"/>
          <w:sz w:val="21"/>
          <w:szCs w:val="21"/>
          <w:u w:val="none"/>
        </w:rPr>
        <w:t>2019年8期</w:t>
      </w:r>
      <w:r>
        <w:rPr>
          <w:rFonts w:ascii="楷体" w:eastAsia="楷体" w:hAnsi="楷体" w:cs="楷体" w:hint="default"/>
          <w:sz w:val="21"/>
          <w:szCs w:val="21"/>
          <w:u w:val="none"/>
        </w:rPr>
        <w:t>，有删改）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  <w:color w:val="auto"/>
        </w:rPr>
      </w:pPr>
      <w:r>
        <w:rPr>
          <w:rFonts w:ascii="宋体" w:eastAsia="宋体" w:hAnsi="宋体" w:cs="宋体" w:hint="eastAsia"/>
          <w:color w:val="auto"/>
          <w:lang w:eastAsia="zh-CN"/>
        </w:rPr>
        <w:t>（</w:t>
      </w:r>
      <w:r>
        <w:rPr>
          <w:rFonts w:ascii="宋体" w:eastAsia="宋体" w:hAnsi="宋体" w:cs="宋体" w:hint="eastAsia"/>
          <w:color w:val="auto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  <w:r>
        <w:rPr>
          <w:rFonts w:ascii="楷体-简" w:eastAsia="楷体-简" w:hAnsi="楷体-简" w:cs="楷体-简" w:hint="default"/>
          <w:color w:val="auto"/>
        </w:rPr>
        <w:t>赏析文章第</w:t>
      </w:r>
      <w:r>
        <w:rPr>
          <w:rFonts w:ascii="楷体" w:eastAsia="楷体" w:hAnsi="楷体" w:cs="楷体" w:hint="eastAsia"/>
          <w:sz w:val="21"/>
          <w:szCs w:val="21"/>
          <w:u w:val="none"/>
        </w:rPr>
        <w:t>②</w:t>
      </w:r>
      <w:r>
        <w:rPr>
          <w:rFonts w:ascii="楷体-简" w:eastAsia="楷体-简" w:hAnsi="楷体-简" w:cs="楷体-简" w:hint="default"/>
          <w:color w:val="auto"/>
        </w:rPr>
        <w:t>段的</w:t>
      </w:r>
      <w:r>
        <w:rPr>
          <w:rFonts w:ascii="楷体-简" w:eastAsia="楷体-简" w:hAnsi="楷体-简" w:cs="楷体-简" w:hint="eastAsia"/>
          <w:color w:val="auto"/>
          <w:lang w:eastAsia="zh-CN"/>
        </w:rPr>
        <w:t>划</w:t>
      </w:r>
      <w:r>
        <w:rPr>
          <w:rFonts w:ascii="楷体-简" w:eastAsia="楷体-简" w:hAnsi="楷体-简" w:cs="楷体-简" w:hint="default"/>
          <w:color w:val="auto"/>
        </w:rPr>
        <w:t>线句。</w:t>
      </w:r>
      <w:r>
        <w:rPr>
          <w:rFonts w:ascii="宋体" w:eastAsia="宋体" w:hAnsi="宋体" w:cs="宋体" w:hint="eastAsia"/>
          <w:color w:val="auto"/>
        </w:rPr>
        <w:t>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ascii="楷体-简" w:eastAsia="楷体-简" w:hAnsi="楷体-简" w:cs="楷体-简" w:hint="default"/>
          <w:color w:val="auto"/>
        </w:rPr>
      </w:pPr>
      <w:r>
        <w:rPr>
          <w:rFonts w:ascii="楷体-简" w:eastAsia="楷体-简" w:hAnsi="楷体-简" w:cs="楷体-简" w:hint="default"/>
          <w:color w:val="auto"/>
        </w:rPr>
        <w:t>联系上下文，说说文章第</w:t>
      </w:r>
      <w:r>
        <w:rPr>
          <w:rFonts w:ascii="楷体" w:eastAsia="楷体" w:hAnsi="楷体" w:cs="楷体" w:hint="eastAsia"/>
          <w:sz w:val="21"/>
          <w:szCs w:val="21"/>
          <w:u w:val="none"/>
        </w:rPr>
        <w:t>⑦</w:t>
      </w:r>
      <w:r>
        <w:rPr>
          <w:rFonts w:ascii="楷体-简" w:eastAsia="楷体-简" w:hAnsi="楷体-简" w:cs="楷体-简" w:hint="default"/>
          <w:color w:val="auto"/>
        </w:rPr>
        <w:t>段的作用。（5分）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ascii="楷体-简" w:eastAsia="楷体-简" w:hAnsi="楷体-简" w:cs="楷体-简" w:hint="default"/>
          <w:color w:val="auto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ascii="楷体-简" w:eastAsia="楷体-简" w:hAnsi="楷体-简" w:cs="楷体-简" w:hint="eastAsia"/>
          <w:color w:val="auto"/>
        </w:rPr>
      </w:pPr>
      <w:r>
        <w:rPr>
          <w:rFonts w:ascii="楷体-简" w:eastAsia="楷体-简" w:hAnsi="楷体-简" w:cs="楷体-简" w:hint="default"/>
          <w:color w:val="auto"/>
        </w:rPr>
        <w:t>结合全文，说说文章第</w:t>
      </w:r>
      <w:r>
        <w:rPr>
          <w:rFonts w:ascii="楷体" w:eastAsia="楷体" w:hAnsi="楷体" w:cs="楷体" w:hint="eastAsia"/>
          <w:sz w:val="21"/>
          <w:szCs w:val="21"/>
          <w:u w:val="none"/>
        </w:rPr>
        <w:t>⑩</w:t>
      </w:r>
      <w:r>
        <w:rPr>
          <w:rFonts w:ascii="楷体-简" w:eastAsia="楷体-简" w:hAnsi="楷体-简" w:cs="楷体-简" w:hint="default"/>
          <w:color w:val="auto"/>
        </w:rPr>
        <w:t>段</w:t>
      </w:r>
      <w:r>
        <w:rPr>
          <w:rFonts w:ascii="楷体-简" w:eastAsia="楷体-简" w:hAnsi="楷体-简" w:cs="楷体-简" w:hint="eastAsia"/>
          <w:color w:val="auto"/>
          <w:lang w:eastAsia="zh-CN"/>
        </w:rPr>
        <w:t>划</w:t>
      </w:r>
      <w:r>
        <w:rPr>
          <w:rFonts w:ascii="楷体-简" w:eastAsia="楷体-简" w:hAnsi="楷体-简" w:cs="楷体-简" w:hint="default"/>
          <w:color w:val="auto"/>
        </w:rPr>
        <w:t>线句蕴含了作者哪些丰富的感情。（6分）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keepNext w:val="0"/>
        <w:keepLines w:val="0"/>
        <w:pageBreakBefore w:val="0"/>
        <w:pBdr>
          <w:right w:val="single" w:sz="4" w:space="31" w:color="auto"/>
        </w:pBdr>
        <w:kinsoku/>
        <w:wordWrap/>
        <w:overflowPunct/>
        <w:topLinePunct w:val="0"/>
        <w:bidi w:val="0"/>
        <w:adjustRightInd/>
        <w:snapToGrid w:val="0"/>
        <w:spacing w:before="156" w:beforeLines="50" w:line="420" w:lineRule="exact"/>
        <w:ind w:firstLine="280" w:firstLineChars="100"/>
        <w:jc w:val="center"/>
        <w:textAlignment w:val="auto"/>
        <w:rPr>
          <w:rFonts w:ascii="宋体" w:eastAsia="宋体" w:hAnsi="宋体" w:cs="宋体" w:hint="default"/>
          <w:b/>
          <w:sz w:val="28"/>
          <w:szCs w:val="28"/>
          <w:lang w:val="en-US" w:eastAsia="zh-CN"/>
        </w:rPr>
      </w:pP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语文随堂练习（</w:t>
      </w:r>
      <w:r>
        <w:rPr>
          <w:rFonts w:ascii="宋体" w:hAnsi="宋体" w:cs="宋体" w:hint="eastAsia"/>
          <w:b/>
          <w:sz w:val="28"/>
          <w:szCs w:val="28"/>
          <w:lang w:val="en-US" w:eastAsia="zh-CN"/>
        </w:rPr>
        <w:t>一</w:t>
      </w:r>
      <w:r>
        <w:rPr>
          <w:rFonts w:ascii="宋体" w:eastAsia="宋体" w:hAnsi="宋体" w:cs="宋体" w:hint="eastAsia"/>
          <w:b/>
          <w:sz w:val="28"/>
          <w:szCs w:val="28"/>
          <w:lang w:val="en-US" w:eastAsia="zh-CN"/>
        </w:rPr>
        <w:t>）</w:t>
      </w:r>
      <w:r>
        <w:rPr>
          <w:rFonts w:ascii="宋体" w:hAnsi="宋体" w:cs="宋体" w:hint="eastAsia"/>
          <w:b/>
          <w:sz w:val="28"/>
          <w:szCs w:val="28"/>
          <w:lang w:val="en-US" w:eastAsia="zh-CN"/>
        </w:rPr>
        <w:t xml:space="preserve">答题卡         </w:t>
      </w:r>
      <w:r>
        <w:rPr>
          <w:rFonts w:ascii="宋体" w:hAnsi="宋体" w:cs="宋体" w:hint="eastAsia"/>
          <w:b w:val="0"/>
          <w:bCs/>
          <w:sz w:val="21"/>
          <w:szCs w:val="21"/>
          <w:lang w:val="en-US" w:eastAsia="zh-CN"/>
        </w:rPr>
        <w:t>姓名：__________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</w:pP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>1.（1）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承（   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）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zh-CN" w:eastAsia="zh-CN"/>
        </w:rPr>
        <w:t>juàn</w:t>
      </w:r>
      <w:r>
        <w:rPr>
          <w:rFonts w:ascii="宋体" w:hAnsi="宋体" w:cs="宋体" w:hint="eastAsia"/>
          <w:bCs/>
          <w:color w:val="000000"/>
          <w:sz w:val="21"/>
          <w:szCs w:val="21"/>
          <w:lang w:val="zh-CN" w:eastAsia="zh-CN"/>
        </w:rPr>
        <w:t>（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bCs/>
          <w:color w:val="000000"/>
          <w:sz w:val="21"/>
          <w:szCs w:val="21"/>
          <w:lang w:val="zh-CN" w:eastAsia="zh-CN"/>
        </w:rPr>
        <w:t>）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ascii="宋体" w:hAnsi="宋体" w:cs="宋体" w:hint="eastAsia"/>
          <w:bCs/>
          <w:color w:val="000000"/>
          <w:sz w:val="21"/>
          <w:szCs w:val="21"/>
          <w:lang w:val="zh-CN" w:eastAsia="zh-CN"/>
        </w:rPr>
        <w:t>（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bCs/>
          <w:color w:val="000000"/>
          <w:sz w:val="21"/>
          <w:szCs w:val="21"/>
          <w:lang w:val="zh-CN" w:eastAsia="zh-CN"/>
        </w:rPr>
        <w:t>）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</w:rPr>
        <w:t xml:space="preserve">   </w:t>
      </w:r>
      <w:r>
        <w:rPr>
          <w:rFonts w:ascii="宋体" w:hAnsi="宋体" w:cs="宋体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改为</w:t>
      </w:r>
      <w:r>
        <w:rPr>
          <w:rFonts w:ascii="宋体" w:eastAsia="宋体" w:hAnsi="宋体" w:cs="宋体" w:hint="eastAsia"/>
          <w:bCs/>
          <w:color w:val="000000"/>
          <w:sz w:val="21"/>
          <w:szCs w:val="21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 xml:space="preserve"> （3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>）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</w:rPr>
        <w:t xml:space="preserve">      </w:t>
      </w:r>
      <w:r>
        <w:rPr>
          <w:rFonts w:ascii="宋体" w:eastAsia="宋体" w:hAnsi="宋体" w:cs="宋体" w:hint="eastAsia"/>
          <w:b/>
          <w:bCs/>
          <w:color w:val="000000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Ansi="宋体" w:hint="eastAsia"/>
          <w:b/>
          <w:bCs/>
          <w:spacing w:val="-2"/>
          <w:u w:val="single"/>
          <w:lang w:val="en-US" w:eastAsia="zh-CN"/>
        </w:rPr>
      </w:pP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eastAsia="zh-CN"/>
        </w:rPr>
        <w:t>）</w:t>
      </w:r>
      <w:r>
        <w:rPr>
          <w:rFonts w:ascii="宋体" w:eastAsia="Times New Roman" w:hAnsi="宋体" w:cs="Times New Roman" w:hint="eastAsia"/>
          <w:b/>
          <w:bCs/>
          <w:spacing w:val="-2"/>
          <w:kern w:val="0"/>
          <w:sz w:val="21"/>
          <w:szCs w:val="21"/>
          <w:u w:val="single"/>
          <w:lang w:val="en-US" w:eastAsia="zh-CN" w:bidi="ar-SA"/>
        </w:rPr>
        <w:t xml:space="preserve">                                                                           </w:t>
      </w:r>
      <w:r>
        <w:rPr>
          <w:rFonts w:hAnsi="宋体" w:hint="eastAsia"/>
          <w:b/>
          <w:bCs/>
          <w:spacing w:val="-2"/>
          <w:u w:val="single"/>
          <w:lang w:val="en-US" w:eastAsia="zh-CN"/>
        </w:rPr>
        <w:t xml:space="preserve">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Ansi="宋体" w:hint="eastAsia"/>
          <w:b/>
          <w:bCs/>
          <w:spacing w:val="-2"/>
          <w:u w:val="single"/>
          <w:lang w:val="en-US" w:eastAsia="zh-CN"/>
        </w:rPr>
      </w:pPr>
      <w:r>
        <w:rPr>
          <w:rFonts w:hAnsi="宋体" w:hint="eastAsia"/>
          <w:b/>
          <w:bCs/>
          <w:spacing w:val="-2"/>
          <w:u w:val="none"/>
          <w:lang w:val="en-US" w:eastAsia="zh-CN"/>
        </w:rPr>
        <w:t xml:space="preserve">       </w:t>
      </w:r>
      <w:r>
        <w:rPr>
          <w:rFonts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pStyle w:val="PlainText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ascii="宋体" w:hAnsi="宋体" w:hint="default"/>
          <w:b/>
          <w:bCs/>
          <w:spacing w:val="-2"/>
          <w:u w:val="single"/>
          <w:lang w:val="en-US" w:eastAsia="zh-CN"/>
        </w:rPr>
      </w:pPr>
      <w:r>
        <w:rPr>
          <w:rFonts w:hAnsi="宋体" w:hint="eastAsia"/>
          <w:b/>
          <w:bCs/>
          <w:spacing w:val="-2"/>
          <w:u w:val="none"/>
          <w:lang w:val="en-US" w:eastAsia="zh-CN"/>
        </w:rPr>
        <w:t xml:space="preserve">       </w:t>
      </w:r>
      <w:r>
        <w:rPr>
          <w:rFonts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firstLine="210" w:rightChars="0" w:firstLineChars="100"/>
        <w:jc w:val="both"/>
        <w:textAlignment w:val="auto"/>
        <w:outlineLvl w:val="9"/>
        <w:rPr>
          <w:rFonts w:ascii="宋体" w:hAnsi="宋体" w:hint="default"/>
          <w:b/>
          <w:bCs/>
          <w:spacing w:val="-2"/>
          <w:u w:val="single"/>
          <w:lang w:val="en-US" w:eastAsia="zh-CN"/>
        </w:rPr>
      </w:pP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（2</w:t>
      </w:r>
      <w:r>
        <w:rPr>
          <w:rFonts w:ascii="宋体" w:hAnsi="宋体" w:cs="宋体" w:hint="eastAsia"/>
          <w:bCs/>
          <w:color w:val="000000"/>
          <w:sz w:val="21"/>
          <w:szCs w:val="21"/>
          <w:lang w:val="en-US" w:eastAsia="zh-CN"/>
        </w:rPr>
        <w:t>）</w:t>
      </w:r>
      <w:r>
        <w:rPr>
          <w:rFonts w:ascii="宋体"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pacing w:line="400" w:lineRule="exact"/>
        <w:textAlignment w:val="auto"/>
        <w:rPr>
          <w:rFonts w:ascii="宋体" w:hAnsi="宋体" w:hint="default"/>
          <w:b/>
          <w:bCs/>
          <w:spacing w:val="-2"/>
          <w:u w:val="single"/>
          <w:lang w:val="en-US" w:eastAsia="zh-CN"/>
        </w:rPr>
      </w:pPr>
      <w:r>
        <w:rPr>
          <w:rFonts w:ascii="宋体" w:hAnsi="宋体" w:hint="eastAsia"/>
          <w:b/>
          <w:bCs/>
          <w:spacing w:val="-2"/>
          <w:u w:val="none"/>
          <w:lang w:val="en-US" w:eastAsia="zh-CN"/>
        </w:rPr>
        <w:t xml:space="preserve">       </w:t>
      </w:r>
      <w:r>
        <w:rPr>
          <w:rFonts w:ascii="宋体" w:hAnsi="宋体" w:hint="eastAsia"/>
          <w:b/>
          <w:bCs/>
          <w:spacing w:val="-2"/>
          <w:u w:val="single"/>
          <w:lang w:val="en-US" w:eastAsia="zh-CN"/>
        </w:rPr>
        <w:t xml:space="preserve">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ascii="宋体" w:hAnsi="宋体" w:hint="eastAsia"/>
          <w:color w:val="000000"/>
        </w:rPr>
      </w:pPr>
      <w:r>
        <w:rPr>
          <w:rFonts w:ascii="宋体" w:eastAsia="宋体" w:hAnsi="宋体" w:cs="宋体" w:hint="eastAsia"/>
          <w:b w:val="0"/>
          <w:bCs w:val="0"/>
          <w:sz w:val="21"/>
          <w:szCs w:val="21"/>
          <w:lang w:val="en-US" w:eastAsia="zh-CN"/>
        </w:rPr>
        <w:t>3.</w:t>
      </w: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1</w:t>
      </w:r>
      <w:r>
        <w:rPr>
          <w:rFonts w:ascii="宋体" w:hAnsi="宋体" w:hint="eastAsia"/>
          <w:color w:val="000000"/>
          <w:lang w:eastAsia="zh-CN"/>
        </w:rPr>
        <w:t>）悠哉悠哉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 w:hint="eastAsia"/>
          <w:color w:val="000000"/>
          <w:u w:val="single"/>
        </w:rPr>
        <w:t xml:space="preserve">   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ascii="宋体" w:hAnsi="宋体" w:hint="eastAsia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</w:rPr>
        <w:t>。（《关雎》）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both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2</w:t>
      </w:r>
      <w:r>
        <w:rPr>
          <w:rFonts w:ascii="宋体" w:hAnsi="宋体" w:hint="eastAsia"/>
          <w:color w:val="000000"/>
          <w:lang w:eastAsia="zh-CN"/>
        </w:rPr>
        <w:t>）蒹葭萋萋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 w:hint="eastAsia"/>
          <w:color w:val="000000"/>
          <w:u w:val="single"/>
        </w:rPr>
        <w:t xml:space="preserve">       </w:t>
      </w:r>
      <w:r>
        <w:rPr>
          <w:rFonts w:ascii="宋体" w:hAnsi="宋体"/>
          <w:color w:val="000000"/>
          <w:u w:val="single"/>
        </w:rPr>
        <w:t xml:space="preserve"> 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</w:rPr>
        <w:t>。（《蒹葭》）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3</w:t>
      </w:r>
      <w:r>
        <w:rPr>
          <w:rFonts w:ascii="宋体" w:hAnsi="宋体" w:hint="eastAsia"/>
          <w:color w:val="000000"/>
          <w:lang w:eastAsia="zh-CN"/>
        </w:rPr>
        <w:t>）纵我不往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none"/>
          <w:lang w:eastAsia="zh-CN"/>
        </w:rPr>
        <w:t>？</w:t>
      </w:r>
      <w:r>
        <w:rPr>
          <w:rFonts w:ascii="宋体" w:hAnsi="宋体" w:hint="eastAsia"/>
          <w:color w:val="000000"/>
        </w:rPr>
        <w:t>（《子衿》）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eastAsia="宋体" w:hAnsi="宋体" w:hint="eastAsia"/>
          <w:color w:val="000000"/>
          <w:lang w:eastAsia="zh-CN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4</w:t>
      </w:r>
      <w:r>
        <w:rPr>
          <w:rFonts w:ascii="宋体" w:hAnsi="宋体" w:hint="eastAsia"/>
          <w:color w:val="000000"/>
          <w:lang w:eastAsia="zh-CN"/>
        </w:rPr>
        <w:t>）微君之故，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ascii="宋体" w:hAnsi="宋体" w:hint="eastAsia"/>
          <w:color w:val="000000"/>
          <w:u w:val="none"/>
          <w:lang w:eastAsia="zh-CN"/>
        </w:rPr>
        <w:t>？</w:t>
      </w:r>
      <w:r>
        <w:rPr>
          <w:rFonts w:ascii="宋体" w:hAnsi="宋体" w:hint="eastAsia"/>
          <w:color w:val="000000"/>
        </w:rPr>
        <w:t>（《</w:t>
      </w:r>
      <w:r>
        <w:rPr>
          <w:rFonts w:ascii="宋体" w:hAnsi="宋体" w:hint="eastAsia"/>
          <w:color w:val="000000"/>
          <w:lang w:eastAsia="zh-CN"/>
        </w:rPr>
        <w:t>式微</w:t>
      </w:r>
      <w:r>
        <w:rPr>
          <w:rFonts w:ascii="宋体" w:hAnsi="宋体" w:hint="eastAsia"/>
          <w:color w:val="000000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u w:val="none"/>
          <w:lang w:eastAsia="zh-CN"/>
        </w:rPr>
        <w:t>（</w:t>
      </w:r>
      <w:r>
        <w:rPr>
          <w:rFonts w:ascii="宋体" w:hAnsi="宋体" w:hint="eastAsia"/>
          <w:color w:val="000000"/>
          <w:u w:val="none"/>
          <w:lang w:val="en-US" w:eastAsia="zh-CN"/>
        </w:rPr>
        <w:t>5</w:t>
      </w:r>
      <w:r>
        <w:rPr>
          <w:rFonts w:ascii="宋体" w:hAnsi="宋体" w:hint="eastAsia"/>
          <w:color w:val="000000"/>
          <w:u w:val="none"/>
          <w:lang w:eastAsia="zh-CN"/>
        </w:rPr>
        <w:t>）海内存知己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</w:rPr>
        <w:t>。（《送杜少府之任蜀州》）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both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6</w:t>
      </w:r>
      <w:r>
        <w:rPr>
          <w:rFonts w:ascii="宋体" w:hAnsi="宋体" w:hint="eastAsia"/>
          <w:color w:val="000000"/>
          <w:lang w:eastAsia="zh-CN"/>
        </w:rPr>
        <w:t>）欲济无舟楫</w:t>
      </w:r>
      <w:r>
        <w:rPr>
          <w:rFonts w:ascii="宋体" w:hAnsi="宋体" w:hint="eastAsia"/>
          <w:color w:val="000000"/>
        </w:rPr>
        <w:t>，</w:t>
      </w:r>
      <w:r>
        <w:rPr>
          <w:rFonts w:ascii="宋体" w:hAnsi="宋体"/>
          <w:color w:val="000000"/>
          <w:u w:val="single"/>
        </w:rPr>
        <w:t xml:space="preserve">  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</w:rPr>
        <w:t>。（《</w:t>
      </w:r>
      <w:r>
        <w:rPr>
          <w:rFonts w:ascii="宋体" w:hAnsi="宋体" w:hint="eastAsia"/>
          <w:color w:val="000000"/>
          <w:lang w:eastAsia="zh-CN"/>
        </w:rPr>
        <w:t>望洞庭湖赠张丞相</w:t>
      </w:r>
      <w:r>
        <w:rPr>
          <w:rFonts w:ascii="宋体" w:hAnsi="宋体" w:hint="eastAsia"/>
          <w:color w:val="000000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both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7</w:t>
      </w:r>
      <w:r>
        <w:rPr>
          <w:rFonts w:ascii="宋体" w:hAnsi="宋体" w:hint="eastAsia"/>
          <w:color w:val="000000"/>
          <w:lang w:eastAsia="zh-CN"/>
        </w:rPr>
        <w:t>）树梢树枝树根根，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  </w:t>
      </w:r>
      <w:r>
        <w:rPr>
          <w:rFonts w:ascii="宋体" w:hAnsi="宋体" w:hint="eastAsia"/>
          <w:color w:val="000000"/>
          <w:u w:val="none"/>
          <w:lang w:eastAsia="zh-CN"/>
        </w:rPr>
        <w:t>。</w:t>
      </w:r>
      <w:r>
        <w:rPr>
          <w:rFonts w:ascii="宋体" w:hAnsi="宋体" w:hint="eastAsia"/>
          <w:color w:val="000000"/>
        </w:rPr>
        <w:t>（《</w:t>
      </w:r>
      <w:r>
        <w:rPr>
          <w:rFonts w:ascii="宋体" w:hAnsi="宋体" w:hint="eastAsia"/>
          <w:color w:val="000000"/>
          <w:lang w:eastAsia="zh-CN"/>
        </w:rPr>
        <w:t>回延安</w:t>
      </w:r>
      <w:r>
        <w:rPr>
          <w:rFonts w:ascii="宋体" w:hAnsi="宋体" w:hint="eastAsia"/>
          <w:color w:val="000000"/>
        </w:rPr>
        <w:t>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210"/>
        <w:jc w:val="both"/>
        <w:textAlignment w:val="auto"/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  <w:lang w:eastAsia="zh-CN"/>
        </w:rPr>
        <w:t>（</w:t>
      </w:r>
      <w:r>
        <w:rPr>
          <w:rFonts w:ascii="宋体" w:hAnsi="宋体" w:hint="eastAsia"/>
          <w:color w:val="000000"/>
          <w:lang w:val="en-US" w:eastAsia="zh-CN"/>
        </w:rPr>
        <w:t>8</w:t>
      </w:r>
      <w:r>
        <w:rPr>
          <w:rFonts w:ascii="宋体" w:hAnsi="宋体" w:hint="eastAsia"/>
          <w:color w:val="000000"/>
          <w:lang w:eastAsia="zh-CN"/>
        </w:rPr>
        <w:t>）</w:t>
      </w:r>
      <w:r>
        <w:rPr>
          <w:rFonts w:ascii="宋体" w:hAnsi="宋体" w:hint="eastAsia"/>
          <w:color w:val="000000"/>
          <w:u w:val="single"/>
        </w:rPr>
        <w:t xml:space="preserve">  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</w:t>
      </w:r>
      <w:r>
        <w:rPr>
          <w:rFonts w:ascii="宋体" w:hAnsi="宋体"/>
          <w:color w:val="000000"/>
          <w:u w:val="single"/>
        </w:rPr>
        <w:t xml:space="preserve">  </w:t>
      </w:r>
      <w:r>
        <w:rPr>
          <w:rFonts w:ascii="宋体" w:hAnsi="宋体" w:hint="eastAsia"/>
          <w:color w:val="000000"/>
          <w:u w:val="none"/>
          <w:lang w:eastAsia="zh-CN"/>
        </w:rPr>
        <w:t>，并怡然自乐。</w:t>
      </w:r>
      <w:r>
        <w:rPr>
          <w:rFonts w:ascii="宋体" w:hAnsi="宋体" w:hint="eastAsia"/>
          <w:color w:val="000000"/>
        </w:rPr>
        <w:t>（《</w:t>
      </w:r>
      <w:r>
        <w:rPr>
          <w:rFonts w:ascii="宋体" w:hAnsi="宋体" w:hint="eastAsia"/>
          <w:color w:val="000000"/>
          <w:lang w:eastAsia="zh-CN"/>
        </w:rPr>
        <w:t>桃花源记</w:t>
      </w:r>
      <w:r>
        <w:rPr>
          <w:rFonts w:ascii="宋体" w:hAnsi="宋体" w:hint="eastAsia"/>
          <w:color w:val="000000"/>
        </w:rPr>
        <w:t>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</w:rPr>
      </w:pPr>
      <w:r>
        <w:rPr>
          <w:rFonts w:ascii="宋体" w:hAnsi="宋体" w:hint="eastAsia"/>
          <w:color w:val="000000"/>
          <w:lang w:val="en-US" w:eastAsia="zh-CN"/>
        </w:rPr>
        <w:t>4.</w:t>
      </w:r>
      <w:r>
        <w:rPr>
          <w:rFonts w:ascii="宋体" w:eastAsia="宋体" w:hAnsi="宋体" w:cs="宋体" w:hint="eastAsia"/>
          <w:bCs/>
          <w:color w:val="000000"/>
          <w:sz w:val="21"/>
          <w:szCs w:val="21"/>
          <w:lang w:val="en-US" w:eastAsia="zh-CN"/>
        </w:rPr>
        <w:t>（1）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</w:rPr>
        <w:t>其 缺 者 为 崖 峭 岩 窟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20" w:lineRule="exact"/>
        <w:jc w:val="left"/>
        <w:textAlignment w:val="auto"/>
        <w:rPr>
          <w:rFonts w:ascii="宋体" w:hAnsi="宋体" w:hint="default"/>
          <w:color w:val="000000"/>
          <w:u w:val="single"/>
          <w:lang w:val="en-US" w:eastAsia="zh-CN"/>
        </w:rPr>
      </w:pPr>
      <w:r>
        <w:rPr>
          <w:rFonts w:ascii="宋体" w:hAnsi="宋体" w:hint="eastAsia"/>
          <w:color w:val="000000"/>
          <w:u w:val="none"/>
          <w:lang w:val="en-US" w:eastAsia="zh-CN"/>
        </w:rPr>
        <w:t>（2）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  <w:lang w:val="en-US" w:eastAsia="zh-CN"/>
        </w:rPr>
        <w:t>澈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</w:rPr>
        <w:t>善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</w:rPr>
        <w:t>南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 </w:t>
      </w:r>
      <w:r>
        <w:rPr>
          <w:rFonts w:ascii="宋体" w:eastAsia="宋体" w:hAnsi="宋体" w:cs="宋体" w:hint="eastAsia"/>
          <w:b w:val="0"/>
          <w:bCs/>
          <w:color w:val="000000"/>
          <w:kern w:val="0"/>
          <w:sz w:val="21"/>
          <w:szCs w:val="21"/>
          <w:em w:val="dot"/>
        </w:rPr>
        <w:t>方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</w:t>
      </w:r>
      <w:r>
        <w:rPr>
          <w:rFonts w:ascii="宋体" w:hAnsi="宋体"/>
          <w:color w:val="000000"/>
          <w:u w:val="single"/>
        </w:rPr>
        <w:t xml:space="preserve">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400" w:lineRule="exact"/>
        <w:jc w:val="left"/>
        <w:textAlignment w:val="auto"/>
        <w:rPr>
          <w:rFonts w:ascii="宋体" w:hAnsi="宋体" w:hint="default"/>
          <w:color w:val="000000"/>
          <w:u w:val="single"/>
          <w:lang w:val="en-US" w:eastAsia="zh-CN"/>
        </w:rPr>
      </w:pPr>
      <w:r>
        <w:rPr>
          <w:rFonts w:ascii="宋体" w:hAnsi="宋体" w:cs="宋体" w:hint="eastAsia"/>
          <w:b w:val="0"/>
          <w:bCs/>
          <w:color w:val="000000"/>
          <w:sz w:val="21"/>
          <w:szCs w:val="21"/>
          <w:lang w:eastAsia="zh-CN"/>
        </w:rPr>
        <w:t>（</w:t>
      </w:r>
      <w:r>
        <w:rPr>
          <w:rFonts w:ascii="宋体" w:hAnsi="宋体" w:cs="宋体" w:hint="eastAsia"/>
          <w:b w:val="0"/>
          <w:bCs/>
          <w:color w:val="000000"/>
          <w:sz w:val="21"/>
          <w:szCs w:val="21"/>
          <w:lang w:val="en-US" w:eastAsia="zh-CN"/>
        </w:rPr>
        <w:t>3</w:t>
      </w:r>
      <w:r>
        <w:rPr>
          <w:rFonts w:ascii="宋体" w:hAnsi="宋体" w:cs="宋体" w:hint="eastAsia"/>
          <w:b w:val="0"/>
          <w:bCs/>
          <w:color w:val="000000"/>
          <w:sz w:val="21"/>
          <w:szCs w:val="21"/>
          <w:lang w:eastAsia="zh-CN"/>
        </w:rPr>
        <w:t>）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</w:t>
      </w:r>
      <w:r>
        <w:rPr>
          <w:rFonts w:ascii="宋体" w:hAnsi="宋体" w:hint="eastAsia"/>
          <w:color w:val="000000"/>
          <w:u w:val="none"/>
          <w:lang w:val="en-US" w:eastAsia="zh-CN"/>
        </w:rPr>
        <w:t xml:space="preserve">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both"/>
        <w:textAlignment w:val="auto"/>
        <w:rPr>
          <w:rFonts w:ascii="宋体" w:hAnsi="宋体" w:hint="eastAsia"/>
          <w:color w:val="000000"/>
          <w:u w:val="none"/>
          <w:lang w:val="en-US" w:eastAsia="zh-CN"/>
        </w:rPr>
      </w:pPr>
      <w:r>
        <w:rPr>
          <w:rFonts w:ascii="宋体" w:hAnsi="宋体" w:hint="eastAsia"/>
          <w:color w:val="000000"/>
          <w:u w:val="none"/>
          <w:lang w:val="en-US" w:eastAsia="zh-CN"/>
        </w:rPr>
        <w:t xml:space="preserve"> 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both"/>
        <w:textAlignment w:val="auto"/>
        <w:rPr>
          <w:rFonts w:ascii="宋体" w:hAnsi="宋体" w:hint="default"/>
          <w:color w:val="000000"/>
          <w:u w:val="single"/>
          <w:lang w:val="en-US" w:eastAsia="zh-CN"/>
        </w:rPr>
      </w:pPr>
      <w:r>
        <w:rPr>
          <w:rFonts w:ascii="宋体" w:hAnsi="宋体" w:hint="eastAsia"/>
          <w:color w:val="000000"/>
          <w:u w:val="none"/>
          <w:lang w:eastAsia="zh-CN"/>
        </w:rPr>
        <w:t>（</w:t>
      </w:r>
      <w:r>
        <w:rPr>
          <w:rFonts w:ascii="宋体" w:hAnsi="宋体" w:hint="eastAsia"/>
          <w:color w:val="000000"/>
          <w:u w:val="none"/>
          <w:lang w:val="en-US" w:eastAsia="zh-CN"/>
        </w:rPr>
        <w:t>4</w:t>
      </w:r>
      <w:r>
        <w:rPr>
          <w:rFonts w:ascii="宋体" w:hAnsi="宋体" w:hint="eastAsia"/>
          <w:color w:val="000000"/>
          <w:u w:val="none"/>
          <w:lang w:eastAsia="zh-CN"/>
        </w:rPr>
        <w:t>）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宋体" w:hAnsi="宋体" w:hint="eastAsia"/>
          <w:color w:val="000000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ascii="宋体" w:hAnsi="宋体" w:hint="eastAsia"/>
          <w:color w:val="000000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hint="eastAsia"/>
          <w:color w:val="000000"/>
          <w:u w:val="single"/>
          <w:lang w:val="en-US" w:eastAsia="zh-CN"/>
        </w:rPr>
        <w:t xml:space="preserve">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210"/>
        <w:jc w:val="both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hAnsi="宋体" w:hint="eastAsia"/>
          <w:color w:val="000000"/>
          <w:lang w:val="en-US" w:eastAsia="zh-CN"/>
        </w:rPr>
        <w:t>5.</w:t>
      </w:r>
      <w:r>
        <w:rPr>
          <w:rFonts w:ascii="宋体" w:eastAsia="宋体" w:hAnsi="宋体" w:cs="宋体" w:hint="eastAsia"/>
          <w:color w:val="auto"/>
          <w:lang w:eastAsia="zh-CN"/>
        </w:rPr>
        <w:t>（</w:t>
      </w:r>
      <w:r>
        <w:rPr>
          <w:rFonts w:ascii="宋体" w:eastAsia="宋体" w:hAnsi="宋体" w:cs="宋体" w:hint="eastAsia"/>
          <w:color w:val="auto"/>
          <w:lang w:val="en-US" w:eastAsia="zh-CN"/>
        </w:rPr>
        <w:t>1</w:t>
      </w:r>
      <w:r>
        <w:rPr>
          <w:rFonts w:ascii="宋体" w:eastAsia="宋体" w:hAnsi="宋体" w:cs="宋体" w:hint="eastAsia"/>
          <w:color w:val="auto"/>
          <w:lang w:eastAsia="zh-CN"/>
        </w:rPr>
        <w:t>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（2）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ascii="宋体" w:eastAsia="宋体" w:hAnsi="宋体" w:cs="宋体" w:hint="default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宋体" w:eastAsia="宋体" w:hAnsi="宋体" w:cs="宋体" w:hint="default"/>
          <w:color w:val="auto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（3）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eastAsia="宋体" w:hint="default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ascii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</w:p>
    <w:p/>
    <w:sectPr>
      <w:pgSz w:w="10376" w:h="14685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-简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DC70DB9"/>
    <w:multiLevelType w:val="singleLevel"/>
    <w:tmpl w:val="EDC70DB9"/>
    <w:lvl w:ilvl="0">
      <w:start w:val="2"/>
      <w:numFmt w:val="decimal"/>
      <w:suff w:val="nothing"/>
      <w:lvlText w:val="（%1）"/>
      <w:lvlJc w:val="left"/>
    </w:lvl>
  </w:abstractNum>
  <w:abstractNum w:abstractNumId="1">
    <w:nsid w:val="1150ED16"/>
    <w:multiLevelType w:val="singleLevel"/>
    <w:tmpl w:val="1150ED16"/>
    <w:lvl w:ilvl="0">
      <w:start w:val="2"/>
      <w:numFmt w:val="decimal"/>
      <w:suff w:val="nothing"/>
      <w:lvlText w:val="（%1）"/>
      <w:lvlJc w:val="left"/>
    </w:lvl>
  </w:abstractNum>
  <w:abstractNum w:abstractNumId="2">
    <w:nsid w:val="3AC8F5FA"/>
    <w:multiLevelType w:val="singleLevel"/>
    <w:tmpl w:val="3AC8F5FA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0A55F8"/>
    <w:rsid w:val="025210FF"/>
    <w:rsid w:val="0479283B"/>
    <w:rsid w:val="0785595C"/>
    <w:rsid w:val="0ADE2084"/>
    <w:rsid w:val="0BA06696"/>
    <w:rsid w:val="0D206F12"/>
    <w:rsid w:val="0DCE7BDA"/>
    <w:rsid w:val="100A55F8"/>
    <w:rsid w:val="109502D6"/>
    <w:rsid w:val="10F11096"/>
    <w:rsid w:val="1214401E"/>
    <w:rsid w:val="133B5693"/>
    <w:rsid w:val="139A51AD"/>
    <w:rsid w:val="143034C8"/>
    <w:rsid w:val="181826AA"/>
    <w:rsid w:val="19173720"/>
    <w:rsid w:val="1DAB1336"/>
    <w:rsid w:val="1DCA7563"/>
    <w:rsid w:val="1E2E620E"/>
    <w:rsid w:val="1E76205F"/>
    <w:rsid w:val="1EAF51E4"/>
    <w:rsid w:val="1EE35E30"/>
    <w:rsid w:val="217C2297"/>
    <w:rsid w:val="22687CD1"/>
    <w:rsid w:val="2AB23CA4"/>
    <w:rsid w:val="2C306606"/>
    <w:rsid w:val="2E78144C"/>
    <w:rsid w:val="335774A0"/>
    <w:rsid w:val="34A14072"/>
    <w:rsid w:val="3B553430"/>
    <w:rsid w:val="3C6A1DF1"/>
    <w:rsid w:val="3E4B28FF"/>
    <w:rsid w:val="3F9E7CD9"/>
    <w:rsid w:val="3FCA5DC2"/>
    <w:rsid w:val="419840A4"/>
    <w:rsid w:val="4F0E3B40"/>
    <w:rsid w:val="4F44242F"/>
    <w:rsid w:val="4F8B3C82"/>
    <w:rsid w:val="50407ACA"/>
    <w:rsid w:val="54685D11"/>
    <w:rsid w:val="56846877"/>
    <w:rsid w:val="56BE4B6E"/>
    <w:rsid w:val="574351D6"/>
    <w:rsid w:val="5B88161A"/>
    <w:rsid w:val="5B932E8D"/>
    <w:rsid w:val="5DC4319D"/>
    <w:rsid w:val="606E24BC"/>
    <w:rsid w:val="643D1EEC"/>
    <w:rsid w:val="6756478C"/>
    <w:rsid w:val="68A63799"/>
    <w:rsid w:val="68D3217F"/>
    <w:rsid w:val="6A6E0A25"/>
    <w:rsid w:val="6B2078BA"/>
    <w:rsid w:val="6BF05870"/>
    <w:rsid w:val="71884FF2"/>
    <w:rsid w:val="74B21EA4"/>
    <w:rsid w:val="75993C8D"/>
    <w:rsid w:val="7759193F"/>
    <w:rsid w:val="77ED6A49"/>
    <w:rsid w:val="79BC6EB4"/>
    <w:rsid w:val="7AA62003"/>
    <w:rsid w:val="7B000B3A"/>
    <w:rsid w:val="7C083200"/>
    <w:rsid w:val="7F5703C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Times New Roman" w:hAnsi="Courier New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风中之石</dc:creator>
  <cp:lastModifiedBy>风中之石</cp:lastModifiedBy>
  <cp:revision>1</cp:revision>
  <dcterms:created xsi:type="dcterms:W3CDTF">2020-03-17T01:03:00Z</dcterms:created>
  <dcterms:modified xsi:type="dcterms:W3CDTF">2020-03-17T02:00:02Z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