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宋体" w:hAnsi="宋体" w:eastAsia="宋体" w:cs="宋体"/>
          <w:color w:val="000000"/>
          <w:kern w:val="0"/>
          <w:sz w:val="24"/>
          <w:szCs w:val="24"/>
        </w:rPr>
      </w:pPr>
      <w:r>
        <w:rPr>
          <w:rFonts w:ascii="宋体" w:hAnsi="宋体" w:eastAsia="宋体" w:cs="宋体"/>
          <w:color w:val="000000"/>
          <w:kern w:val="0"/>
          <w:sz w:val="24"/>
          <w:szCs w:val="24"/>
        </w:rPr>
        <w:drawing>
          <wp:anchor distT="0" distB="0" distL="114300" distR="114300" simplePos="0" relativeHeight="251658240" behindDoc="0" locked="0" layoutInCell="1" allowOverlap="1">
            <wp:simplePos x="0" y="0"/>
            <wp:positionH relativeFrom="page">
              <wp:posOffset>10922000</wp:posOffset>
            </wp:positionH>
            <wp:positionV relativeFrom="topMargin">
              <wp:posOffset>12585700</wp:posOffset>
            </wp:positionV>
            <wp:extent cx="330200" cy="495300"/>
            <wp:effectExtent l="0" t="0" r="12700" b="0"/>
            <wp:wrapNone/>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4"/>
                    <a:stretch>
                      <a:fillRect/>
                    </a:stretch>
                  </pic:blipFill>
                  <pic:spPr>
                    <a:xfrm>
                      <a:off x="0" y="0"/>
                      <a:ext cx="330200" cy="495300"/>
                    </a:xfrm>
                    <a:prstGeom prst="rect">
                      <a:avLst/>
                    </a:prstGeom>
                  </pic:spPr>
                </pic:pic>
              </a:graphicData>
            </a:graphic>
          </wp:anchor>
        </w:drawing>
      </w:r>
      <w:r>
        <w:rPr>
          <w:rFonts w:ascii="宋体" w:hAnsi="宋体" w:eastAsia="宋体" w:cs="宋体"/>
          <w:color w:val="000000"/>
          <w:kern w:val="0"/>
          <w:sz w:val="24"/>
          <w:szCs w:val="24"/>
        </w:rPr>
        <w:t>福州立志中学2019-2020学年九年级下学期第一次月考语文</w:t>
      </w:r>
      <w:r>
        <w:rPr>
          <w:rFonts w:hint="eastAsia" w:ascii="宋体" w:hAnsi="宋体" w:eastAsia="宋体" w:cs="宋体"/>
          <w:color w:val="000000"/>
          <w:kern w:val="0"/>
          <w:sz w:val="24"/>
          <w:szCs w:val="24"/>
        </w:rPr>
        <w:t xml:space="preserve">  </w:t>
      </w:r>
      <w:r>
        <w:rPr>
          <w:rFonts w:ascii="宋体" w:hAnsi="宋体" w:eastAsia="宋体" w:cs="宋体"/>
          <w:color w:val="000000"/>
          <w:kern w:val="0"/>
          <w:sz w:val="24"/>
          <w:szCs w:val="24"/>
        </w:rPr>
        <w:t>参考答案</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eastAsia="宋体" w:cs="宋体"/>
          <w:color w:val="000000"/>
          <w:kern w:val="0"/>
          <w:sz w:val="24"/>
          <w:szCs w:val="2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eastAsia="宋体" w:cs="宋体"/>
          <w:color w:val="000000"/>
          <w:kern w:val="0"/>
          <w:sz w:val="24"/>
          <w:szCs w:val="2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eastAsia="宋体" w:cs="宋体"/>
          <w:color w:val="000000"/>
          <w:kern w:val="0"/>
          <w:sz w:val="24"/>
          <w:szCs w:val="24"/>
        </w:rPr>
      </w:pPr>
      <w:r>
        <w:rPr>
          <w:rFonts w:ascii="宋体" w:hAnsi="宋体" w:eastAsia="宋体" w:cs="宋体"/>
          <w:color w:val="000000"/>
          <w:kern w:val="0"/>
          <w:sz w:val="24"/>
          <w:szCs w:val="24"/>
        </w:rPr>
        <w:t>1.(1)-(6)略,(7)小桥流水人家。（8）人不知而不愠，不亦君子乎？</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eastAsia="宋体" w:cs="宋体"/>
          <w:color w:val="000000"/>
          <w:kern w:val="0"/>
          <w:sz w:val="24"/>
          <w:szCs w:val="24"/>
        </w:rPr>
      </w:pPr>
      <w:r>
        <w:rPr>
          <w:rFonts w:ascii="宋体" w:hAnsi="宋体" w:eastAsia="宋体" w:cs="宋体"/>
          <w:color w:val="000000"/>
          <w:kern w:val="0"/>
          <w:sz w:val="24"/>
          <w:szCs w:val="24"/>
        </w:rPr>
        <w:t>2.D</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eastAsia="宋体" w:cs="宋体"/>
          <w:color w:val="000000"/>
          <w:kern w:val="0"/>
          <w:sz w:val="24"/>
          <w:szCs w:val="24"/>
        </w:rPr>
      </w:pPr>
      <w:r>
        <w:rPr>
          <w:rFonts w:ascii="宋体" w:hAnsi="宋体" w:eastAsia="宋体" w:cs="宋体"/>
          <w:color w:val="000000"/>
          <w:kern w:val="0"/>
          <w:sz w:val="24"/>
          <w:szCs w:val="24"/>
        </w:rPr>
        <w:t>3.C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eastAsia="宋体" w:cs="宋体"/>
          <w:color w:val="000000"/>
          <w:kern w:val="0"/>
          <w:sz w:val="24"/>
          <w:szCs w:val="24"/>
        </w:rPr>
      </w:pPr>
      <w:r>
        <w:rPr>
          <w:rFonts w:ascii="宋体" w:hAnsi="宋体" w:eastAsia="宋体" w:cs="宋体"/>
          <w:color w:val="000000"/>
          <w:kern w:val="0"/>
          <w:sz w:val="24"/>
          <w:szCs w:val="24"/>
        </w:rPr>
        <w:t>4.A</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eastAsia="宋体" w:cs="宋体"/>
          <w:color w:val="000000"/>
          <w:kern w:val="0"/>
          <w:sz w:val="24"/>
          <w:szCs w:val="24"/>
        </w:rPr>
      </w:pPr>
      <w:r>
        <w:rPr>
          <w:rFonts w:ascii="宋体" w:hAnsi="宋体" w:eastAsia="宋体" w:cs="宋体"/>
          <w:color w:val="000000"/>
          <w:kern w:val="0"/>
          <w:sz w:val="24"/>
          <w:szCs w:val="24"/>
        </w:rPr>
        <w:t>5.C</w:t>
      </w:r>
      <w:bookmarkStart w:id="0" w:name="_GoBack"/>
      <w:bookmarkEnd w:id="0"/>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eastAsia="宋体" w:cs="宋体"/>
          <w:color w:val="000000"/>
          <w:kern w:val="0"/>
          <w:sz w:val="24"/>
          <w:szCs w:val="24"/>
        </w:rPr>
      </w:pPr>
      <w:r>
        <w:rPr>
          <w:rFonts w:ascii="宋体" w:hAnsi="宋体" w:eastAsia="宋体" w:cs="宋体"/>
          <w:color w:val="000000"/>
          <w:kern w:val="0"/>
          <w:sz w:val="24"/>
          <w:szCs w:val="24"/>
        </w:rPr>
        <w:t>6.A</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eastAsia="宋体" w:cs="宋体"/>
          <w:color w:val="000000"/>
          <w:kern w:val="0"/>
          <w:sz w:val="24"/>
          <w:szCs w:val="24"/>
        </w:rPr>
      </w:pPr>
      <w:r>
        <w:rPr>
          <w:rFonts w:ascii="宋体" w:hAnsi="宋体" w:eastAsia="宋体" w:cs="宋体"/>
          <w:color w:val="000000"/>
          <w:kern w:val="0"/>
          <w:sz w:val="24"/>
          <w:szCs w:val="24"/>
        </w:rPr>
        <w:t>7.A</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eastAsia="宋体" w:cs="宋体"/>
          <w:color w:val="000000"/>
          <w:kern w:val="0"/>
          <w:sz w:val="24"/>
          <w:szCs w:val="24"/>
        </w:rPr>
      </w:pPr>
      <w:r>
        <w:rPr>
          <w:rFonts w:ascii="宋体" w:hAnsi="宋体" w:eastAsia="宋体" w:cs="宋体"/>
          <w:color w:val="000000"/>
          <w:kern w:val="0"/>
          <w:sz w:val="24"/>
          <w:szCs w:val="24"/>
        </w:rPr>
        <w:t>8.B</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eastAsia="宋体" w:cs="宋体"/>
          <w:color w:val="000000"/>
          <w:kern w:val="0"/>
          <w:sz w:val="24"/>
          <w:szCs w:val="24"/>
        </w:rPr>
      </w:pPr>
      <w:r>
        <w:rPr>
          <w:rFonts w:ascii="宋体" w:hAnsi="宋体" w:eastAsia="宋体" w:cs="宋体"/>
          <w:color w:val="000000"/>
          <w:kern w:val="0"/>
          <w:sz w:val="24"/>
          <w:szCs w:val="24"/>
        </w:rPr>
        <w:t>9.C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eastAsia="宋体" w:cs="宋体"/>
          <w:color w:val="000000"/>
          <w:kern w:val="0"/>
          <w:sz w:val="24"/>
          <w:szCs w:val="24"/>
        </w:rPr>
      </w:pPr>
      <w:r>
        <w:rPr>
          <w:rFonts w:ascii="宋体" w:hAnsi="宋体" w:eastAsia="宋体" w:cs="宋体"/>
          <w:color w:val="000000"/>
          <w:kern w:val="0"/>
          <w:sz w:val="24"/>
          <w:szCs w:val="24"/>
        </w:rPr>
        <w:t>10.A</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eastAsia="宋体" w:cs="宋体"/>
          <w:color w:val="000000"/>
          <w:kern w:val="0"/>
          <w:sz w:val="24"/>
          <w:szCs w:val="24"/>
        </w:rPr>
      </w:pPr>
      <w:r>
        <w:rPr>
          <w:rFonts w:ascii="宋体" w:hAnsi="宋体" w:eastAsia="宋体" w:cs="宋体"/>
          <w:color w:val="000000"/>
          <w:kern w:val="0"/>
          <w:sz w:val="24"/>
          <w:szCs w:val="24"/>
        </w:rPr>
        <w:t>11.B</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eastAsia="宋体" w:cs="宋体"/>
          <w:color w:val="000000"/>
          <w:kern w:val="0"/>
          <w:sz w:val="24"/>
          <w:szCs w:val="24"/>
        </w:rPr>
      </w:pPr>
      <w:r>
        <w:rPr>
          <w:rFonts w:ascii="宋体" w:hAnsi="宋体" w:eastAsia="宋体" w:cs="宋体"/>
          <w:color w:val="000000"/>
          <w:kern w:val="0"/>
          <w:sz w:val="24"/>
          <w:szCs w:val="24"/>
        </w:rPr>
        <w:t>12.C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eastAsia="宋体" w:cs="宋体"/>
          <w:color w:val="000000"/>
          <w:kern w:val="0"/>
          <w:sz w:val="24"/>
          <w:szCs w:val="24"/>
        </w:rPr>
      </w:pPr>
      <w:r>
        <w:rPr>
          <w:rFonts w:ascii="宋体" w:hAnsi="宋体" w:eastAsia="宋体" w:cs="宋体"/>
          <w:color w:val="000000"/>
          <w:kern w:val="0"/>
          <w:sz w:val="24"/>
          <w:szCs w:val="24"/>
        </w:rPr>
        <w:t>13.涨”既写出巴山水注秋池的夜雨景象,又流露出羁旅之愁与不得归之苦,从而衬托出诗人深重绵绵的愁思.“涨”字一词,用词准确,富于动态感.</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eastAsia="宋体" w:cs="宋体"/>
          <w:color w:val="000000"/>
          <w:kern w:val="0"/>
          <w:sz w:val="24"/>
          <w:szCs w:val="24"/>
        </w:rPr>
      </w:pPr>
      <w:r>
        <w:rPr>
          <w:rFonts w:ascii="宋体" w:hAnsi="宋体" w:eastAsia="宋体" w:cs="宋体"/>
          <w:color w:val="000000"/>
          <w:kern w:val="0"/>
          <w:sz w:val="24"/>
          <w:szCs w:val="24"/>
        </w:rPr>
        <w:t>14.（1）坚守，忠于（2）通晓（3）赠与、送给 （4）追赶</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eastAsia="宋体" w:cs="宋体"/>
          <w:color w:val="000000"/>
          <w:kern w:val="0"/>
          <w:sz w:val="24"/>
          <w:szCs w:val="24"/>
        </w:rPr>
      </w:pPr>
      <w:r>
        <w:rPr>
          <w:rFonts w:ascii="宋体" w:hAnsi="宋体" w:eastAsia="宋体" w:cs="宋体"/>
          <w:color w:val="000000"/>
          <w:kern w:val="0"/>
          <w:sz w:val="24"/>
          <w:szCs w:val="24"/>
        </w:rPr>
        <w:t>15.A</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eastAsia="宋体" w:cs="宋体"/>
          <w:color w:val="000000"/>
          <w:kern w:val="0"/>
          <w:sz w:val="24"/>
          <w:szCs w:val="24"/>
        </w:rPr>
      </w:pPr>
      <w:r>
        <w:rPr>
          <w:rFonts w:ascii="宋体" w:hAnsi="宋体" w:eastAsia="宋体" w:cs="宋体"/>
          <w:color w:val="000000"/>
          <w:kern w:val="0"/>
          <w:sz w:val="24"/>
          <w:szCs w:val="24"/>
        </w:rPr>
        <w:t>16.（1）从宁静来提高自身的修养，以节俭来培养自己的品德。（2）由此来说，安抚百姓的办法在于减省徭役。</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eastAsia="宋体" w:cs="宋体"/>
          <w:color w:val="000000"/>
          <w:kern w:val="0"/>
          <w:sz w:val="24"/>
          <w:szCs w:val="24"/>
        </w:rPr>
      </w:pPr>
      <w:r>
        <w:rPr>
          <w:rFonts w:ascii="宋体" w:hAnsi="宋体" w:eastAsia="宋体" w:cs="宋体"/>
          <w:color w:val="000000"/>
          <w:kern w:val="0"/>
          <w:sz w:val="24"/>
          <w:szCs w:val="24"/>
        </w:rPr>
        <w:t>17.示例（1）太子承乾事发败露后，太宗询问众人该如何惩治他，没有人敢应对，只有他劝皇帝让太子得尽天年，体现了他敢于直言；</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eastAsia="宋体" w:cs="宋体"/>
          <w:color w:val="000000"/>
          <w:kern w:val="0"/>
          <w:sz w:val="24"/>
          <w:szCs w:val="24"/>
        </w:rPr>
      </w:pPr>
      <w:r>
        <w:rPr>
          <w:rFonts w:ascii="宋体" w:hAnsi="宋体" w:eastAsia="宋体" w:cs="宋体"/>
          <w:color w:val="000000"/>
          <w:kern w:val="0"/>
          <w:sz w:val="24"/>
          <w:szCs w:val="24"/>
        </w:rPr>
        <w:t>（2）高宗曾经询问治国之计，来济以齐桓公为例，献上了“省徭役”之策，既表现了他治国的才能，又显示了对百姓的爱护；</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eastAsia="宋体" w:cs="宋体"/>
          <w:color w:val="000000"/>
          <w:kern w:val="0"/>
          <w:sz w:val="24"/>
          <w:szCs w:val="24"/>
        </w:rPr>
      </w:pPr>
      <w:r>
        <w:rPr>
          <w:rFonts w:ascii="宋体" w:hAnsi="宋体" w:eastAsia="宋体" w:cs="宋体"/>
          <w:color w:val="000000"/>
          <w:kern w:val="0"/>
          <w:sz w:val="24"/>
          <w:szCs w:val="24"/>
        </w:rPr>
        <w:t>（3）在突厥入侵时领兵抵抗，没穿盔甲飞马冲入敌阵，战死沙场，可见其视死如归，忠君爱国。（写出两点并结合原文内容即可得 3 分）</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eastAsia="宋体" w:cs="宋体"/>
          <w:color w:val="000000"/>
          <w:kern w:val="0"/>
          <w:sz w:val="24"/>
          <w:szCs w:val="24"/>
        </w:rPr>
      </w:pPr>
      <w:r>
        <w:rPr>
          <w:rFonts w:ascii="宋体" w:hAnsi="宋体" w:eastAsia="宋体" w:cs="宋体"/>
          <w:color w:val="000000"/>
          <w:kern w:val="0"/>
          <w:sz w:val="24"/>
          <w:szCs w:val="24"/>
        </w:rPr>
        <w:t>18.B　【解析】由文中第⑤段“回想起来，那时的童年真是物质匮乏却依然充满纯真快乐的”“在小巷里跑来跑去、呼朋唤友”可知，童年时，我们把泡桐花当作“项链”，不仅是由于物质匮乏，更多的是因为孩子们充满纯真快乐。故选B项。</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eastAsia="宋体" w:cs="宋体"/>
          <w:color w:val="000000"/>
          <w:kern w:val="0"/>
          <w:sz w:val="24"/>
          <w:szCs w:val="24"/>
        </w:rPr>
      </w:pPr>
      <w:r>
        <w:rPr>
          <w:rFonts w:ascii="宋体" w:hAnsi="宋体" w:eastAsia="宋体" w:cs="宋体"/>
          <w:color w:val="000000"/>
          <w:kern w:val="0"/>
          <w:sz w:val="24"/>
          <w:szCs w:val="24"/>
        </w:rPr>
        <w:t>19.)①外形：花形像一把把高高举起的小喇叭；花色多为淡紫色。②气味：有着一种淡淡的带着甜味儿的香。③作用：以其干花入药，有清热解毒之功效，可治疗多种疾病。④花语：永恒的守护，期待的爱。</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eastAsia="宋体" w:cs="宋体"/>
          <w:color w:val="000000"/>
          <w:kern w:val="0"/>
          <w:sz w:val="24"/>
          <w:szCs w:val="24"/>
        </w:rPr>
      </w:pPr>
      <w:r>
        <w:rPr>
          <w:rFonts w:ascii="宋体" w:hAnsi="宋体" w:eastAsia="宋体" w:cs="宋体"/>
          <w:color w:val="000000"/>
          <w:kern w:val="0"/>
          <w:sz w:val="24"/>
          <w:szCs w:val="24"/>
        </w:rPr>
        <w:t>20.(1)用“华丽”来修饰泡桐花的登场，运用了拟人的手法，表现了泡桐花的美丽，表达了作者对泡桐花的喜爱与赞美。</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eastAsia="宋体" w:cs="宋体"/>
          <w:color w:val="000000"/>
          <w:kern w:val="0"/>
          <w:sz w:val="24"/>
          <w:szCs w:val="24"/>
        </w:rPr>
      </w:pPr>
      <w:r>
        <w:rPr>
          <w:rFonts w:ascii="宋体" w:hAnsi="宋体" w:eastAsia="宋体" w:cs="宋体"/>
          <w:color w:val="000000"/>
          <w:kern w:val="0"/>
          <w:sz w:val="24"/>
          <w:szCs w:val="24"/>
        </w:rPr>
        <w:t>(2)运用了比喻的修辞手法，把泡桐花比作身着紫色长裙的仙子，同时叠词的使用也写出了泡桐花花开之盛，表现了泡桐花浓浓的生机与活力。</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eastAsia="宋体" w:cs="宋体"/>
          <w:color w:val="000000"/>
          <w:kern w:val="0"/>
          <w:sz w:val="24"/>
          <w:szCs w:val="24"/>
        </w:rPr>
      </w:pPr>
      <w:r>
        <w:rPr>
          <w:rFonts w:ascii="宋体" w:hAnsi="宋体" w:eastAsia="宋体" w:cs="宋体"/>
          <w:color w:val="000000"/>
          <w:kern w:val="0"/>
          <w:sz w:val="24"/>
          <w:szCs w:val="24"/>
        </w:rPr>
        <w:t>21.泡桐花在春天过去大半时会凋落，但叶子在夏天又日渐长大，展露出另一种生机，让人看到新的希望。</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eastAsia="宋体" w:cs="宋体"/>
          <w:color w:val="000000"/>
          <w:kern w:val="0"/>
          <w:sz w:val="24"/>
          <w:szCs w:val="24"/>
        </w:rPr>
      </w:pPr>
      <w:r>
        <w:rPr>
          <w:rFonts w:ascii="宋体" w:hAnsi="宋体" w:eastAsia="宋体" w:cs="宋体"/>
          <w:color w:val="000000"/>
          <w:kern w:val="0"/>
          <w:sz w:val="24"/>
          <w:szCs w:val="24"/>
        </w:rPr>
        <w:t>22.结构上：总结全文，升华文章主题；内容上：作者从泡桐花开联想到人生即使经历风雨苦痛，但只要心中有爱有情，人生就会充满芬芳，希望永存，表达了作者对生命的礼赞。</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eastAsia="宋体" w:cs="宋体"/>
          <w:color w:val="000000"/>
          <w:kern w:val="0"/>
          <w:sz w:val="24"/>
          <w:szCs w:val="24"/>
        </w:rPr>
      </w:pPr>
      <w:r>
        <w:rPr>
          <w:rFonts w:ascii="宋体" w:hAnsi="宋体" w:eastAsia="宋体" w:cs="宋体"/>
          <w:color w:val="000000"/>
          <w:kern w:val="0"/>
          <w:sz w:val="24"/>
          <w:szCs w:val="24"/>
        </w:rPr>
        <w:t>23.A</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eastAsia="宋体" w:cs="宋体"/>
          <w:color w:val="000000"/>
          <w:kern w:val="0"/>
          <w:sz w:val="24"/>
          <w:szCs w:val="24"/>
        </w:rPr>
      </w:pPr>
      <w:r>
        <w:rPr>
          <w:rFonts w:ascii="宋体" w:hAnsi="宋体" w:eastAsia="宋体" w:cs="宋体"/>
          <w:color w:val="000000"/>
          <w:kern w:val="0"/>
          <w:sz w:val="24"/>
          <w:szCs w:val="24"/>
        </w:rPr>
        <w:t>24.先后大力兴建防风林带，开展三北防护林工程，全国性退耕还林还草。在沙漠腹地开辟了生态良好的农田、林场，修建了中国第一条贯穿沙漠的高速公路。水汽种植法、无人机飞播等助力治沙</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eastAsia="宋体" w:cs="宋体"/>
          <w:color w:val="000000"/>
          <w:kern w:val="0"/>
          <w:sz w:val="24"/>
          <w:szCs w:val="24"/>
        </w:rPr>
      </w:pPr>
      <w:r>
        <w:rPr>
          <w:rFonts w:ascii="宋体" w:hAnsi="宋体" w:eastAsia="宋体" w:cs="宋体"/>
          <w:color w:val="000000"/>
          <w:kern w:val="0"/>
          <w:sz w:val="24"/>
          <w:szCs w:val="24"/>
        </w:rPr>
        <w:t>25.示例：运用打比方的说明方法，把街上的人比作移动的兵马俑，生动形象地说明了沙尘暴威力巨大、破坏力强、影响范围之广。</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eastAsia="宋体" w:cs="宋体"/>
          <w:color w:val="000000"/>
          <w:kern w:val="0"/>
          <w:sz w:val="24"/>
          <w:szCs w:val="24"/>
        </w:rPr>
      </w:pPr>
      <w:r>
        <w:rPr>
          <w:rFonts w:ascii="宋体" w:hAnsi="宋体" w:eastAsia="宋体" w:cs="宋体"/>
          <w:color w:val="000000"/>
          <w:kern w:val="0"/>
          <w:sz w:val="24"/>
          <w:szCs w:val="24"/>
        </w:rPr>
        <w:t>26.A</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eastAsia="宋体" w:cs="宋体"/>
          <w:color w:val="000000"/>
          <w:kern w:val="0"/>
          <w:sz w:val="24"/>
          <w:szCs w:val="24"/>
        </w:rPr>
      </w:pPr>
      <w:r>
        <w:rPr>
          <w:rFonts w:ascii="宋体" w:hAnsi="宋体" w:eastAsia="宋体" w:cs="宋体"/>
          <w:color w:val="000000"/>
          <w:kern w:val="0"/>
          <w:sz w:val="24"/>
          <w:szCs w:val="24"/>
        </w:rPr>
        <w:t>27.示例：参与度高；趣味性强；影响范围广</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eastAsia="宋体" w:cs="宋体"/>
          <w:color w:val="000000"/>
          <w:kern w:val="0"/>
          <w:sz w:val="24"/>
          <w:szCs w:val="24"/>
        </w:rPr>
      </w:pPr>
      <w:r>
        <w:rPr>
          <w:rFonts w:ascii="宋体" w:hAnsi="宋体" w:eastAsia="宋体" w:cs="宋体"/>
          <w:color w:val="000000"/>
          <w:kern w:val="0"/>
          <w:sz w:val="24"/>
          <w:szCs w:val="24"/>
        </w:rPr>
        <w:t>28.示例：（1）充分利用科普场馆开展科普日活动；加大科普活动的宣传力度；（2）充分利用公众号等新技术手段宣传科普</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eastAsia="宋体" w:cs="宋体"/>
          <w:color w:val="000000"/>
          <w:kern w:val="0"/>
          <w:sz w:val="24"/>
          <w:szCs w:val="24"/>
        </w:rPr>
      </w:pPr>
      <w:r>
        <w:rPr>
          <w:rFonts w:ascii="宋体" w:hAnsi="宋体" w:eastAsia="宋体" w:cs="宋体"/>
          <w:color w:val="000000"/>
          <w:kern w:val="0"/>
          <w:sz w:val="24"/>
          <w:szCs w:val="24"/>
        </w:rPr>
        <w:t>29.菩提祖师；五指山；行者</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eastAsia="宋体" w:cs="宋体"/>
          <w:color w:val="000000"/>
          <w:kern w:val="0"/>
          <w:sz w:val="24"/>
          <w:szCs w:val="24"/>
        </w:rPr>
      </w:pPr>
      <w:r>
        <w:rPr>
          <w:rFonts w:ascii="宋体" w:hAnsi="宋体" w:eastAsia="宋体" w:cs="宋体"/>
          <w:color w:val="000000"/>
          <w:kern w:val="0"/>
          <w:sz w:val="24"/>
          <w:szCs w:val="24"/>
        </w:rPr>
        <w:t>30.裙钗指铁扇公主铁扇公主与牛魔王的孩子红孩儿被观音菩萨收为童子,因不得与父母相见,所以怀恨孙悟空“为子怀仇恨泼猴”。</w:t>
      </w:r>
    </w:p>
    <w:p/>
    <w:sectPr>
      <w:pgSz w:w="14572" w:h="20639"/>
      <w:pgMar w:top="1417" w:right="1077" w:bottom="1417" w:left="1077" w:header="851" w:footer="992" w:gutter="0"/>
      <w:cols w:space="425" w:num="1"/>
      <w:docGrid w:type="lines" w:linePitch="318" w:charSpace="4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6"/>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0B44"/>
    <w:rsid w:val="00054738"/>
    <w:rsid w:val="002D676C"/>
    <w:rsid w:val="00BF595F"/>
    <w:rsid w:val="00C20B44"/>
    <w:rsid w:val="3B776A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Home</Company>
  <Pages>1</Pages>
  <Words>184</Words>
  <Characters>1052</Characters>
  <Lines>8</Lines>
  <Paragraphs>2</Paragraphs>
  <TotalTime>0</TotalTime>
  <ScaleCrop>false</ScaleCrop>
  <LinksUpToDate>false</LinksUpToDate>
  <CharactersWithSpaces>1234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2020-04-08T13:35:00Z</dcterms:created>
  <dc:creator>China</dc:creator>
  <cp:lastModifiedBy>Administrator</cp:lastModifiedBy>
  <dcterms:modified xsi:type="dcterms:W3CDTF">2020-04-11T13:53:37Z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