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F2BF0">
      <w:pPr>
        <w:rPr>
          <w:rFonts w:ascii="新宋体" w:eastAsia="新宋体" w:hAnsi="新宋体" w:cs="新宋体"/>
          <w:sz w:val="24"/>
          <w:szCs w:val="32"/>
        </w:rPr>
      </w:pPr>
      <w:r>
        <w:rPr>
          <w:rFonts w:ascii="新宋体" w:eastAsia="新宋体" w:hAnsi="新宋体" w:cs="新宋体" w:hint="eastAsia"/>
          <w:b/>
          <w:bCs/>
          <w:sz w:val="28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12534900</wp:posOffset>
            </wp:positionV>
            <wp:extent cx="330200" cy="4826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9642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b/>
          <w:bCs/>
          <w:sz w:val="28"/>
          <w:szCs w:val="36"/>
        </w:rPr>
        <w:t>2020年3月29号化学模拟试卷</w:t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spacing w:val="20"/>
          <w:sz w:val="24"/>
          <w:szCs w:val="24"/>
        </w:rPr>
        <w:t>相对原子质量：N；14 C：12；O：16；Na：23；Mg：24；</w:t>
      </w:r>
      <w:r>
        <w:rPr>
          <w:rFonts w:ascii="新宋体" w:eastAsia="新宋体" w:hAnsi="新宋体" w:cs="新宋体" w:hint="eastAsia"/>
          <w:spacing w:val="20"/>
          <w:sz w:val="24"/>
          <w:szCs w:val="24"/>
        </w:rPr>
        <w:t>Cl</w:t>
      </w:r>
      <w:r>
        <w:rPr>
          <w:rFonts w:ascii="新宋体" w:eastAsia="新宋体" w:hAnsi="新宋体" w:cs="新宋体" w:hint="eastAsia"/>
          <w:spacing w:val="20"/>
          <w:sz w:val="24"/>
          <w:szCs w:val="24"/>
        </w:rPr>
        <w:t>：35.5</w:t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spacing w:val="20"/>
          <w:sz w:val="24"/>
          <w:szCs w:val="24"/>
        </w:rPr>
        <w:t>考试时间：90分钟；</w:t>
      </w:r>
      <w:bookmarkStart w:id="0" w:name="_GoBack"/>
      <w:bookmarkEnd w:id="0"/>
      <w:r w:rsidR="00060352">
        <w:rPr>
          <w:rFonts w:ascii="新宋体" w:eastAsia="新宋体" w:hAnsi="新宋体" w:cs="新宋体"/>
          <w:spacing w:val="20"/>
          <w:sz w:val="24"/>
          <w:szCs w:val="24"/>
        </w:rPr>
        <w:t xml:space="preserve"> </w:t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spacing w:val="20"/>
          <w:sz w:val="24"/>
          <w:szCs w:val="24"/>
        </w:rPr>
        <w:t>一</w:t>
      </w:r>
      <w:r>
        <w:rPr>
          <w:rFonts w:ascii="新宋体" w:eastAsia="新宋体" w:hAnsi="新宋体" w:cs="新宋体" w:hint="eastAsia"/>
          <w:spacing w:val="20"/>
          <w:sz w:val="24"/>
          <w:szCs w:val="24"/>
        </w:rPr>
        <w:t>单项选择题</w:t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spacing w:val="20"/>
          <w:sz w:val="24"/>
          <w:szCs w:val="24"/>
        </w:rPr>
        <w:t>1：物质在不停的变化中，下列变化是物理变化的是（   ）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A.煤的干馏    B葡萄酿酒    C. 石灰浆刷墙壁   D. 氢氧化钠潮解</w:t>
      </w:r>
    </w:p>
    <w:p w:rsidR="000F2BF0">
      <w:pPr>
        <w:tabs>
          <w:tab w:val="left" w:pos="840"/>
          <w:tab w:val="left" w:pos="2730"/>
          <w:tab w:val="left" w:pos="4620"/>
          <w:tab w:val="left" w:pos="6510"/>
        </w:tabs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2:下列基本实验操作正确的是</w:t>
      </w:r>
    </w:p>
    <w:p w:rsidR="000F2BF0">
      <w:pPr>
        <w:tabs>
          <w:tab w:val="left" w:pos="840"/>
          <w:tab w:val="left" w:pos="2730"/>
          <w:tab w:val="left" w:pos="4620"/>
          <w:tab w:val="left" w:pos="6510"/>
        </w:tabs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4095115</wp:posOffset>
            </wp:positionH>
            <wp:positionV relativeFrom="paragraph">
              <wp:posOffset>186055</wp:posOffset>
            </wp:positionV>
            <wp:extent cx="1249045" cy="1031875"/>
            <wp:effectExtent l="0" t="0" r="8255" b="15875"/>
            <wp:wrapTight wrapText="bothSides">
              <wp:wrapPolygon>
                <wp:start x="0" y="0"/>
                <wp:lineTo x="0" y="21135"/>
                <wp:lineTo x="21413" y="21135"/>
                <wp:lineTo x="21413" y="0"/>
                <wp:lineTo x="0" y="0"/>
              </wp:wrapPolygon>
            </wp:wrapTight>
            <wp:docPr id="9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290930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185420</wp:posOffset>
            </wp:positionV>
            <wp:extent cx="1002665" cy="1047750"/>
            <wp:effectExtent l="0" t="0" r="6985" b="0"/>
            <wp:wrapTight wrapText="bothSides">
              <wp:wrapPolygon>
                <wp:start x="0" y="0"/>
                <wp:lineTo x="0" y="21207"/>
                <wp:lineTo x="21340" y="21207"/>
                <wp:lineTo x="21340" y="0"/>
                <wp:lineTo x="0" y="0"/>
              </wp:wrapPolygon>
            </wp:wrapTight>
            <wp:docPr id="10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731706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38100</wp:posOffset>
            </wp:positionV>
            <wp:extent cx="1114425" cy="1266825"/>
            <wp:effectExtent l="0" t="0" r="9525" b="9525"/>
            <wp:wrapTight wrapText="bothSides">
              <wp:wrapPolygon>
                <wp:start x="0" y="0"/>
                <wp:lineTo x="0" y="21438"/>
                <wp:lineTo x="21415" y="21438"/>
                <wp:lineTo x="21415" y="0"/>
                <wp:lineTo x="0" y="0"/>
              </wp:wrapPolygon>
            </wp:wrapTight>
            <wp:docPr id="3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631836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noProof/>
          <w:kern w:val="0"/>
          <w:sz w:val="24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-807720</wp:posOffset>
            </wp:positionV>
            <wp:extent cx="1171575" cy="990600"/>
            <wp:effectExtent l="0" t="0" r="9525" b="0"/>
            <wp:wrapTight wrapText="bothSides">
              <wp:wrapPolygon>
                <wp:start x="0" y="0"/>
                <wp:lineTo x="0" y="21185"/>
                <wp:lineTo x="21424" y="21185"/>
                <wp:lineTo x="21424" y="0"/>
                <wp:lineTo x="0" y="0"/>
              </wp:wrapPolygon>
            </wp:wrapTight>
            <wp:docPr id="15" name="图片 1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695237" name="图片 1" descr="菁优网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pacing w:val="20"/>
          <w:sz w:val="24"/>
          <w:szCs w:val="24"/>
        </w:rPr>
      </w:pPr>
      <w:r>
        <w:rPr>
          <w:rFonts w:ascii="新宋体" w:eastAsia="新宋体" w:hAnsi="新宋体" w:cs="新宋体" w:hint="eastAsia"/>
          <w:spacing w:val="20"/>
          <w:sz w:val="24"/>
          <w:szCs w:val="24"/>
        </w:rPr>
        <w:t xml:space="preserve">A稀释浓硫酸                C 加热液体      D氢气验纯               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3：分类是学习和研究化学的常用方法。下列物质分类正确的是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A.有机物：甲烷、二氧化碳          B.盐类：烧碱、纯碱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C.合成材料：合金、塑料            D.氧化物：水、二氧化锰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4下列实验现象的叙述中，错误的是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A.打开浓盐酸的瓶盖冒白烟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B.往碳酸钠的溶液中滴加酚酞，溶液变红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C.向紫色石蕊溶液中通入二氧化碳，溶液变红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D.向氯化钠溶液中滴加硝酸银溶液，生成白色沉淀</w:t>
      </w:r>
    </w:p>
    <w:p w:rsidR="000F2BF0">
      <w:pPr>
        <w:pStyle w:val="DefaultParagraph"/>
        <w:spacing w:line="360" w:lineRule="exact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spacing w:val="20"/>
          <w:sz w:val="24"/>
          <w:szCs w:val="24"/>
        </w:rPr>
        <w:t>5．下列客观事实的微观解释正确的是（　　）</w:t>
      </w:r>
    </w:p>
    <w:tbl>
      <w:tblPr>
        <w:tblW w:w="914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45"/>
        <w:gridCol w:w="4236"/>
        <w:gridCol w:w="4164"/>
      </w:tblGrid>
      <w:tr>
        <w:tblPrEx>
          <w:tblW w:w="9145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Look w:val="04A0"/>
        </w:tblPrEx>
        <w:tc>
          <w:tcPr>
            <w:tcW w:w="745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选项</w:t>
            </w:r>
          </w:p>
        </w:tc>
        <w:tc>
          <w:tcPr>
            <w:tcW w:w="4236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客观事实</w:t>
            </w:r>
          </w:p>
        </w:tc>
        <w:tc>
          <w:tcPr>
            <w:tcW w:w="4164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微观解释</w:t>
            </w:r>
          </w:p>
        </w:tc>
      </w:tr>
      <w:tr>
        <w:tblPrEx>
          <w:tblW w:w="9145" w:type="dxa"/>
          <w:tblLayout w:type="fixed"/>
          <w:tblLook w:val="04A0"/>
        </w:tblPrEx>
        <w:tc>
          <w:tcPr>
            <w:tcW w:w="745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A</w:t>
            </w:r>
          </w:p>
        </w:tc>
        <w:tc>
          <w:tcPr>
            <w:tcW w:w="4236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盐酸、硫酸化学性质相似</w:t>
            </w:r>
          </w:p>
        </w:tc>
        <w:tc>
          <w:tcPr>
            <w:tcW w:w="4164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都有氢元素</w:t>
            </w:r>
          </w:p>
        </w:tc>
      </w:tr>
      <w:tr>
        <w:tblPrEx>
          <w:tblW w:w="9145" w:type="dxa"/>
          <w:tblLayout w:type="fixed"/>
          <w:tblLook w:val="04A0"/>
        </w:tblPrEx>
        <w:tc>
          <w:tcPr>
            <w:tcW w:w="745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B</w:t>
            </w:r>
          </w:p>
        </w:tc>
        <w:tc>
          <w:tcPr>
            <w:tcW w:w="4236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水在通电条件下产生H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164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水(H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  <w:vertAlign w:val="subscript"/>
              </w:rPr>
              <w:t>2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O)分子中有氢分子(H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  <w:vertAlign w:val="subscript"/>
              </w:rPr>
              <w:t>2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)</w:t>
            </w:r>
          </w:p>
        </w:tc>
      </w:tr>
      <w:tr>
        <w:tblPrEx>
          <w:tblW w:w="9145" w:type="dxa"/>
          <w:tblLayout w:type="fixed"/>
          <w:tblLook w:val="04A0"/>
        </w:tblPrEx>
        <w:tc>
          <w:tcPr>
            <w:tcW w:w="745" w:type="dxa"/>
            <w:vAlign w:val="center"/>
          </w:tcPr>
          <w:p w:rsidR="000F2BF0">
            <w:pPr>
              <w:pStyle w:val="DefaultParagraph"/>
              <w:spacing w:line="360" w:lineRule="exact"/>
              <w:ind w:firstLine="240" w:firstLineChars="100"/>
              <w:jc w:val="both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C</w:t>
            </w:r>
          </w:p>
        </w:tc>
        <w:tc>
          <w:tcPr>
            <w:tcW w:w="4236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稀释浓硫酸时用玻璃棒搅拌</w:t>
            </w:r>
          </w:p>
        </w:tc>
        <w:tc>
          <w:tcPr>
            <w:tcW w:w="4164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加速溶解</w:t>
            </w:r>
          </w:p>
        </w:tc>
      </w:tr>
      <w:tr>
        <w:tblPrEx>
          <w:tblW w:w="9145" w:type="dxa"/>
          <w:tblLayout w:type="fixed"/>
          <w:tblLook w:val="04A0"/>
        </w:tblPrEx>
        <w:tc>
          <w:tcPr>
            <w:tcW w:w="745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D</w:t>
            </w:r>
          </w:p>
        </w:tc>
        <w:tc>
          <w:tcPr>
            <w:tcW w:w="4236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NaOH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溶液能导电</w:t>
            </w:r>
          </w:p>
        </w:tc>
        <w:tc>
          <w:tcPr>
            <w:tcW w:w="4164" w:type="dxa"/>
            <w:vAlign w:val="center"/>
          </w:tcPr>
          <w:p w:rsidR="000F2BF0">
            <w:pPr>
              <w:pStyle w:val="DefaultParagraph"/>
              <w:spacing w:line="360" w:lineRule="exact"/>
              <w:jc w:val="center"/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溶液中存在自由移动的Na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  <w:vertAlign w:val="superscript"/>
              </w:rPr>
              <w:t>+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</w:rPr>
              <w:t>、OH</w:t>
            </w:r>
            <w:r>
              <w:rPr>
                <w:rFonts w:ascii="新宋体" w:eastAsia="新宋体" w:hAnsi="新宋体" w:cs="新宋体" w:hint="eastAsia"/>
                <w:spacing w:val="20"/>
                <w:sz w:val="24"/>
                <w:szCs w:val="24"/>
                <w:vertAlign w:val="superscript"/>
              </w:rPr>
              <w:t>﹣</w:t>
            </w:r>
          </w:p>
        </w:tc>
      </w:tr>
    </w:tbl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</w:rPr>
      </w:pPr>
      <w:r>
        <w:rPr>
          <w:rFonts w:ascii="新宋体" w:eastAsia="新宋体" w:hAnsi="新宋体" w:cs="新宋体" w:hint="eastAsia"/>
          <w:sz w:val="24"/>
        </w:rPr>
        <w:t>6：</w:t>
      </w:r>
      <w:r>
        <w:rPr>
          <w:rFonts w:hint="eastAsia"/>
          <w:sz w:val="24"/>
        </w:rPr>
        <w:t>对化学反应</w:t>
      </w:r>
      <w:r>
        <w:rPr>
          <w:sz w:val="24"/>
        </w:rPr>
        <w:t>A+B=C+D</w:t>
      </w:r>
      <w:r>
        <w:rPr>
          <w:rFonts w:hint="eastAsia"/>
          <w:sz w:val="24"/>
        </w:rPr>
        <w:t>的下列说法中正确的是（　　）</w:t>
      </w:r>
    </w:p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．若</w:t>
      </w:r>
      <w:r>
        <w:rPr>
          <w:sz w:val="24"/>
        </w:rPr>
        <w:t>A</w:t>
      </w:r>
      <w:r>
        <w:rPr>
          <w:rFonts w:hint="eastAsia"/>
          <w:sz w:val="24"/>
        </w:rPr>
        <w:t>是稀硫酸，则生成物质中一定有水</w:t>
      </w:r>
    </w:p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．若</w:t>
      </w:r>
      <w:r>
        <w:rPr>
          <w:sz w:val="24"/>
        </w:rPr>
        <w:t>C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rFonts w:hint="eastAsia"/>
          <w:sz w:val="24"/>
        </w:rPr>
        <w:t>是盐和水，则</w:t>
      </w:r>
      <w:r>
        <w:rPr>
          <w:sz w:val="24"/>
        </w:rPr>
        <w:t>A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rFonts w:hint="eastAsia"/>
          <w:sz w:val="24"/>
        </w:rPr>
        <w:t>不一定是酸和</w:t>
      </w:r>
      <w:r>
        <w:rPr>
          <w:rFonts w:hint="eastAsia"/>
          <w:sz w:val="24"/>
        </w:rPr>
        <w:t>碱</w:t>
      </w:r>
    </w:p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．若</w:t>
      </w:r>
      <w:r>
        <w:rPr>
          <w:sz w:val="24"/>
        </w:rPr>
        <w:t>A</w:t>
      </w:r>
      <w:r>
        <w:rPr>
          <w:rFonts w:hint="eastAsia"/>
          <w:sz w:val="24"/>
        </w:rPr>
        <w:t>是可溶性碱，</w:t>
      </w:r>
      <w:r>
        <w:rPr>
          <w:sz w:val="24"/>
        </w:rPr>
        <w:t>B</w:t>
      </w:r>
      <w:r>
        <w:rPr>
          <w:rFonts w:hint="eastAsia"/>
          <w:sz w:val="24"/>
        </w:rPr>
        <w:t>是可溶性盐，则</w:t>
      </w:r>
      <w:r>
        <w:rPr>
          <w:sz w:val="24"/>
        </w:rPr>
        <w:t>C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rFonts w:hint="eastAsia"/>
          <w:sz w:val="24"/>
        </w:rPr>
        <w:t>不可能是两种沉淀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．若</w:t>
      </w:r>
      <w:r>
        <w:rPr>
          <w:sz w:val="24"/>
        </w:rPr>
        <w:t>A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rFonts w:hint="eastAsia"/>
          <w:sz w:val="24"/>
        </w:rPr>
        <w:t>都是化合物，则该反应一定是复分解反应</w:t>
      </w:r>
      <w:r>
        <w:rPr>
          <w:rFonts w:ascii="新宋体" w:eastAsia="新宋体" w:hAnsi="新宋体" w:cs="新宋体" w:hint="eastAsia"/>
          <w:sz w:val="24"/>
        </w:rPr>
        <w:t xml:space="preserve"> </w:t>
      </w:r>
    </w:p>
    <w:p w:rsidR="000F2BF0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111125</wp:posOffset>
                </wp:positionV>
                <wp:extent cx="1428750" cy="693420"/>
                <wp:effectExtent l="4445" t="5080" r="1460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87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0F2BF0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棉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 xml:space="preserve">         82%</w:t>
                            </w:r>
                          </w:p>
                          <w:p w:rsidR="000F2BF0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聚酯纤维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 xml:space="preserve">   12%</w:t>
                            </w:r>
                          </w:p>
                          <w:p w:rsidR="000F2BF0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氨纶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 xml:space="preserve">        6%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12.5pt;height:54.6pt;margin-top:8.75pt;margin-left:317.6pt;mso-height-relative:page;mso-width-relative:page;position:absolute;z-index:25167667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棉         82%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聚酯纤维   12%</w:t>
                      </w:r>
                    </w:p>
                    <w:p>
                      <w:pPr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氨纶        6%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新宋体" w:eastAsia="新宋体" w:hAnsi="新宋体" w:cs="新宋体" w:hint="eastAsia"/>
          <w:sz w:val="24"/>
        </w:rPr>
        <w:t>7：</w:t>
      </w:r>
      <w:r>
        <w:rPr>
          <w:rFonts w:hint="eastAsia"/>
          <w:sz w:val="24"/>
        </w:rPr>
        <w:t>某牛仔裤标签如右图所示。下列说法</w:t>
      </w:r>
      <w:r>
        <w:rPr>
          <w:rFonts w:hint="eastAsia"/>
          <w:sz w:val="24"/>
          <w:em w:val="dot"/>
        </w:rPr>
        <w:t>不正确</w:t>
      </w:r>
      <w:r>
        <w:rPr>
          <w:rFonts w:hint="eastAsia"/>
          <w:sz w:val="24"/>
        </w:rPr>
        <w:t>的是</w:t>
      </w:r>
    </w:p>
    <w:p w:rsidR="000F2BF0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棉纤维透气性较好</w:t>
      </w:r>
    </w:p>
    <w:p w:rsidR="000F2BF0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聚酯纤维是合成纤维</w:t>
      </w:r>
    </w:p>
    <w:p w:rsidR="000F2BF0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合成纤维耐磨性较差</w:t>
      </w:r>
    </w:p>
    <w:p w:rsidR="000F2BF0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用灼烧的方法可区分棉纤维与聚酯纤维</w:t>
      </w:r>
    </w:p>
    <w:p w:rsidR="000F2BF0">
      <w:pPr>
        <w:rPr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8. </w:t>
      </w:r>
      <w:r>
        <w:rPr>
          <w:rFonts w:hint="eastAsia"/>
          <w:sz w:val="24"/>
        </w:rPr>
        <w:t>下列物质的名称、俗称、化学式和分类对应完全正确的一组是（　　）</w:t>
      </w:r>
    </w:p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．氧化钙、熟石灰、</w:t>
      </w:r>
      <w:r>
        <w:rPr>
          <w:sz w:val="24"/>
        </w:rPr>
        <w:t>CaO</w:t>
      </w:r>
      <w:r>
        <w:rPr>
          <w:rFonts w:hint="eastAsia"/>
          <w:sz w:val="24"/>
        </w:rPr>
        <w:t>、氧化物</w:t>
      </w:r>
      <w:r>
        <w:rPr>
          <w:sz w:val="24"/>
        </w:rPr>
        <w:t>B</w:t>
      </w:r>
      <w:r>
        <w:rPr>
          <w:rFonts w:hint="eastAsia"/>
          <w:sz w:val="24"/>
        </w:rPr>
        <w:t>．氯化氢、盐酸、</w:t>
      </w:r>
      <w:r>
        <w:rPr>
          <w:sz w:val="24"/>
        </w:rPr>
        <w:t>HCl</w:t>
      </w:r>
      <w:r>
        <w:rPr>
          <w:rFonts w:hint="eastAsia"/>
          <w:sz w:val="24"/>
        </w:rPr>
        <w:t>、酸</w:t>
      </w:r>
    </w:p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．氢氧化钠、火碱、</w:t>
      </w:r>
      <w:r>
        <w:rPr>
          <w:sz w:val="24"/>
        </w:rPr>
        <w:t>NaOH</w:t>
      </w:r>
      <w:r>
        <w:rPr>
          <w:rFonts w:hint="eastAsia"/>
          <w:sz w:val="24"/>
        </w:rPr>
        <w:t>、碱</w:t>
      </w:r>
      <w:r>
        <w:rPr>
          <w:sz w:val="24"/>
        </w:rPr>
        <w:t>D</w:t>
      </w:r>
      <w:r>
        <w:rPr>
          <w:rFonts w:hint="eastAsia"/>
          <w:sz w:val="24"/>
        </w:rPr>
        <w:t>．碳酸氢钠、苏打、</w:t>
      </w:r>
      <w:r>
        <w:rPr>
          <w:sz w:val="24"/>
        </w:rPr>
        <w:t>NaHCO</w:t>
      </w:r>
      <w:r>
        <w:rPr>
          <w:sz w:val="20"/>
          <w:szCs w:val="20"/>
          <w:vertAlign w:val="subscript"/>
        </w:rPr>
        <w:t>3</w:t>
      </w:r>
      <w:r>
        <w:rPr>
          <w:rFonts w:hint="eastAsia"/>
          <w:sz w:val="24"/>
        </w:rPr>
        <w:t>、盐</w:t>
      </w:r>
    </w:p>
    <w:p w:rsidR="000F2BF0">
      <w:pPr>
        <w:shd w:val="clear" w:color="auto" w:fill="FFFFFF"/>
        <w:spacing w:before="100" w:beforeAutospacing="1" w:after="100" w:afterAutospacing="1" w:line="300" w:lineRule="auto"/>
        <w:rPr>
          <w:sz w:val="24"/>
          <w:szCs w:val="32"/>
        </w:rPr>
      </w:pPr>
      <w:r>
        <w:rPr>
          <w:rFonts w:ascii="新宋体" w:eastAsia="新宋体" w:hAnsi="新宋体" w:cs="新宋体" w:hint="eastAsia"/>
          <w:sz w:val="24"/>
        </w:rPr>
        <w:t>9、</w:t>
      </w:r>
      <w:r>
        <w:rPr>
          <w:rFonts w:hAnsi="宋体" w:hint="eastAsia"/>
          <w:sz w:val="24"/>
        </w:rPr>
        <w:t>下列物质混合，能发生化学反应</w:t>
      </w:r>
      <w:r>
        <w:rPr>
          <w:rFonts w:hAnsi="宋体" w:hint="eastAsia"/>
          <w:sz w:val="24"/>
        </w:rPr>
        <w:t>且现象</w:t>
      </w:r>
      <w:r>
        <w:rPr>
          <w:rFonts w:hAnsi="宋体" w:hint="eastAsia"/>
          <w:sz w:val="24"/>
        </w:rPr>
        <w:t>不明显的是（　　）</w:t>
      </w:r>
    </w:p>
    <w:p w:rsidR="000F2BF0">
      <w:pPr>
        <w:spacing w:line="360" w:lineRule="auto"/>
        <w:ind w:firstLine="312" w:firstLineChars="130"/>
        <w:jc w:val="left"/>
        <w:rPr>
          <w:sz w:val="24"/>
          <w:szCs w:val="32"/>
        </w:rPr>
      </w:pPr>
      <w:r>
        <w:rPr>
          <w:sz w:val="24"/>
        </w:rPr>
        <w:t>A</w:t>
      </w:r>
      <w:r>
        <w:rPr>
          <w:rFonts w:hAnsi="宋体" w:hint="eastAsia"/>
          <w:sz w:val="24"/>
        </w:rPr>
        <w:t>．铝与硫酸铜溶液</w:t>
      </w:r>
      <w:r>
        <w:rPr>
          <w:rFonts w:hAnsi="宋体" w:hint="eastAsia"/>
          <w:sz w:val="24"/>
        </w:rPr>
        <w:t xml:space="preserve">       </w:t>
      </w:r>
      <w:r>
        <w:rPr>
          <w:sz w:val="24"/>
          <w:szCs w:val="32"/>
        </w:rPr>
        <w:tab/>
      </w:r>
      <w:r>
        <w:rPr>
          <w:rFonts w:hint="eastAsia"/>
          <w:sz w:val="24"/>
          <w:szCs w:val="32"/>
        </w:rPr>
        <w:t xml:space="preserve">  </w:t>
      </w:r>
      <w:r>
        <w:rPr>
          <w:sz w:val="24"/>
        </w:rPr>
        <w:t>B</w:t>
      </w:r>
      <w:r>
        <w:rPr>
          <w:rFonts w:hAnsi="宋体" w:hint="eastAsia"/>
          <w:sz w:val="24"/>
        </w:rPr>
        <w:t>．氢氧化钠溶液与稀盐酸</w:t>
      </w:r>
      <w:r>
        <w:rPr>
          <w:sz w:val="24"/>
          <w:szCs w:val="32"/>
        </w:rPr>
        <w:tab/>
      </w:r>
    </w:p>
    <w:p w:rsidR="000F2BF0">
      <w:pPr>
        <w:spacing w:line="360" w:lineRule="auto"/>
        <w:ind w:firstLine="312" w:firstLineChars="130"/>
        <w:jc w:val="left"/>
        <w:rPr>
          <w:sz w:val="24"/>
          <w:szCs w:val="32"/>
        </w:rPr>
      </w:pPr>
      <w:r>
        <w:rPr>
          <w:sz w:val="24"/>
        </w:rPr>
        <w:t>C</w:t>
      </w:r>
      <w:r>
        <w:rPr>
          <w:rFonts w:hAnsi="宋体" w:hint="eastAsia"/>
          <w:sz w:val="24"/>
        </w:rPr>
        <w:t>．澄清石灰水与纯碱溶液</w:t>
      </w:r>
      <w:r>
        <w:rPr>
          <w:sz w:val="24"/>
          <w:szCs w:val="32"/>
        </w:rPr>
        <w:tab/>
      </w:r>
      <w:r>
        <w:rPr>
          <w:rFonts w:hint="eastAsia"/>
          <w:sz w:val="24"/>
          <w:szCs w:val="32"/>
        </w:rPr>
        <w:t xml:space="preserve">   </w:t>
      </w:r>
      <w:r>
        <w:rPr>
          <w:sz w:val="24"/>
        </w:rPr>
        <w:t>D</w:t>
      </w:r>
      <w:r>
        <w:rPr>
          <w:rFonts w:hAnsi="宋体" w:hint="eastAsia"/>
          <w:sz w:val="24"/>
        </w:rPr>
        <w:t>．硫酸钠溶液与氯化铜溶液</w:t>
      </w:r>
    </w:p>
    <w:p w:rsidR="000F2BF0">
      <w:pPr>
        <w:spacing w:line="360" w:lineRule="auto"/>
        <w:rPr>
          <w:sz w:val="24"/>
          <w:szCs w:val="32"/>
        </w:rPr>
      </w:pPr>
      <w:r>
        <w:rPr>
          <w:rFonts w:ascii="新宋体" w:eastAsia="新宋体" w:hAnsi="新宋体" w:cs="新宋体" w:hint="eastAsia"/>
          <w:sz w:val="24"/>
        </w:rPr>
        <w:t>10、</w:t>
      </w:r>
      <w:r>
        <w:rPr>
          <w:rFonts w:hAnsi="宋体" w:hint="eastAsia"/>
          <w:sz w:val="24"/>
        </w:rPr>
        <w:t>下列物质存放在烧杯中一段时间后，质量变小且</w:t>
      </w:r>
      <w:r>
        <w:rPr>
          <w:rFonts w:hAnsi="宋体" w:hint="eastAsia"/>
          <w:sz w:val="24"/>
        </w:rPr>
        <w:t>不</w:t>
      </w:r>
      <w:r>
        <w:rPr>
          <w:rFonts w:hAnsi="宋体" w:hint="eastAsia"/>
          <w:sz w:val="24"/>
        </w:rPr>
        <w:t>变质的是（　　）</w:t>
      </w:r>
    </w:p>
    <w:p w:rsidR="000F2BF0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32"/>
        </w:rPr>
      </w:pPr>
      <w:r>
        <w:rPr>
          <w:sz w:val="24"/>
        </w:rPr>
        <w:t>A</w:t>
      </w:r>
      <w:r>
        <w:rPr>
          <w:rFonts w:hAnsi="宋体" w:hint="eastAsia"/>
          <w:sz w:val="24"/>
        </w:rPr>
        <w:t>．烧碱</w:t>
      </w:r>
      <w:r>
        <w:rPr>
          <w:sz w:val="24"/>
          <w:szCs w:val="32"/>
        </w:rPr>
        <w:tab/>
      </w:r>
      <w:r>
        <w:rPr>
          <w:sz w:val="24"/>
        </w:rPr>
        <w:t>B</w:t>
      </w:r>
      <w:r>
        <w:rPr>
          <w:rFonts w:hAnsi="宋体" w:hint="eastAsia"/>
          <w:sz w:val="24"/>
        </w:rPr>
        <w:t>．浓硫酸</w:t>
      </w:r>
      <w:r>
        <w:rPr>
          <w:sz w:val="24"/>
          <w:szCs w:val="32"/>
        </w:rPr>
        <w:tab/>
      </w:r>
      <w:r>
        <w:rPr>
          <w:sz w:val="24"/>
        </w:rPr>
        <w:t>C</w:t>
      </w:r>
      <w:r>
        <w:rPr>
          <w:rFonts w:hAnsi="宋体" w:hint="eastAsia"/>
          <w:sz w:val="24"/>
        </w:rPr>
        <w:t>．浓盐酸</w:t>
      </w:r>
      <w:r>
        <w:rPr>
          <w:sz w:val="24"/>
          <w:szCs w:val="32"/>
        </w:rPr>
        <w:tab/>
      </w:r>
      <w:r>
        <w:rPr>
          <w:sz w:val="24"/>
        </w:rPr>
        <w:t>D</w:t>
      </w:r>
      <w:r>
        <w:rPr>
          <w:rFonts w:hAnsi="宋体" w:hint="eastAsia"/>
          <w:sz w:val="24"/>
        </w:rPr>
        <w:t>．生石灰</w:t>
      </w:r>
    </w:p>
    <w:p w:rsidR="000F2BF0" w:rsidP="00C1058F">
      <w:pPr>
        <w:spacing w:line="360" w:lineRule="auto"/>
        <w:ind w:left="312" w:hanging="312" w:hangingChars="130"/>
        <w:rPr>
          <w:sz w:val="24"/>
        </w:rPr>
      </w:pPr>
      <w:r>
        <w:rPr>
          <w:rFonts w:ascii="新宋体" w:eastAsia="新宋体" w:hAnsi="新宋体" w:cs="新宋体" w:hint="eastAsia"/>
          <w:spacing w:val="20"/>
          <w:sz w:val="24"/>
        </w:rPr>
        <w:t>11．</w:t>
      </w:r>
      <w:r>
        <w:rPr>
          <w:rFonts w:eastAsia="新宋体" w:hint="eastAsia"/>
          <w:sz w:val="24"/>
        </w:rPr>
        <w:t>镧</w:t>
      </w:r>
      <w:r>
        <w:rPr>
          <w:rFonts w:eastAsia="新宋体" w:hint="eastAsia"/>
          <w:sz w:val="24"/>
        </w:rPr>
        <w:t>（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</w:rPr>
        <w:t>）是一种活动性比</w:t>
      </w:r>
      <w:r>
        <w:rPr>
          <w:rFonts w:eastAsia="新宋体" w:hint="eastAsia"/>
          <w:sz w:val="24"/>
        </w:rPr>
        <w:t>锌</w:t>
      </w:r>
      <w:r>
        <w:rPr>
          <w:rFonts w:eastAsia="新宋体" w:hint="eastAsia"/>
          <w:sz w:val="24"/>
        </w:rPr>
        <w:t>更强的元素，它的氧化物的化学式是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 w:val="24"/>
        </w:rPr>
        <w:t>O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，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</w:rPr>
        <w:t>（</w:t>
      </w:r>
      <w:r>
        <w:rPr>
          <w:rFonts w:eastAsia="新宋体" w:hint="eastAsia"/>
          <w:sz w:val="24"/>
        </w:rPr>
        <w:t>OH</w:t>
      </w:r>
      <w:r>
        <w:rPr>
          <w:rFonts w:eastAsia="新宋体" w:hint="eastAsia"/>
          <w:sz w:val="24"/>
        </w:rPr>
        <w:t>）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是不溶于水的碱，</w:t>
      </w:r>
      <w:r>
        <w:rPr>
          <w:rFonts w:eastAsia="新宋体" w:hint="eastAsia"/>
          <w:sz w:val="24"/>
        </w:rPr>
        <w:t>LaCl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、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</w:rPr>
        <w:t>（</w:t>
      </w:r>
      <w:r>
        <w:rPr>
          <w:rFonts w:eastAsia="新宋体" w:hint="eastAsia"/>
          <w:sz w:val="24"/>
        </w:rPr>
        <w:t>NO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）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都可溶于水。由此推断下列几组物质组合，不能直接反应制取</w:t>
      </w:r>
      <w:r>
        <w:rPr>
          <w:rFonts w:eastAsia="新宋体" w:hint="eastAsia"/>
          <w:sz w:val="24"/>
        </w:rPr>
        <w:t>LaCl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的是（　　）</w:t>
      </w:r>
    </w:p>
    <w:p w:rsidR="000F2BF0"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</w:rPr>
      </w:pPr>
      <w:r>
        <w:rPr>
          <w:rFonts w:eastAsia="新宋体" w:hint="eastAsia"/>
          <w:sz w:val="24"/>
        </w:rPr>
        <w:t>A</w:t>
      </w:r>
      <w:r>
        <w:rPr>
          <w:rFonts w:eastAsia="新宋体" w:hint="eastAsia"/>
          <w:sz w:val="24"/>
        </w:rPr>
        <w:t>．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</w:rPr>
        <w:t>和稀盐酸</w:t>
      </w:r>
      <w:r>
        <w:rPr>
          <w:sz w:val="24"/>
        </w:rPr>
        <w:tab/>
      </w:r>
      <w:r>
        <w:rPr>
          <w:rFonts w:eastAsia="新宋体" w:hint="eastAsia"/>
          <w:sz w:val="24"/>
        </w:rPr>
        <w:t>B</w:t>
      </w:r>
      <w:r>
        <w:rPr>
          <w:rFonts w:eastAsia="新宋体" w:hint="eastAsia"/>
          <w:sz w:val="24"/>
        </w:rPr>
        <w:t>．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 w:val="24"/>
        </w:rPr>
        <w:t>O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和稀盐酸</w:t>
      </w:r>
      <w:r>
        <w:rPr>
          <w:sz w:val="24"/>
        </w:rPr>
        <w:tab/>
      </w:r>
    </w:p>
    <w:p w:rsidR="000F2BF0"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</w:rPr>
      </w:pPr>
      <w:r>
        <w:rPr>
          <w:rFonts w:eastAsia="新宋体" w:hint="eastAsia"/>
          <w:sz w:val="24"/>
        </w:rPr>
        <w:t>C</w:t>
      </w:r>
      <w:r>
        <w:rPr>
          <w:rFonts w:eastAsia="新宋体" w:hint="eastAsia"/>
          <w:sz w:val="24"/>
        </w:rPr>
        <w:t>．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</w:rPr>
        <w:t>（</w:t>
      </w:r>
      <w:r>
        <w:rPr>
          <w:rFonts w:eastAsia="新宋体" w:hint="eastAsia"/>
          <w:sz w:val="24"/>
        </w:rPr>
        <w:t>OH</w:t>
      </w:r>
      <w:r>
        <w:rPr>
          <w:rFonts w:eastAsia="新宋体" w:hint="eastAsia"/>
          <w:sz w:val="24"/>
        </w:rPr>
        <w:t>）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和稀盐酸</w:t>
      </w:r>
      <w:r>
        <w:rPr>
          <w:sz w:val="24"/>
        </w:rPr>
        <w:tab/>
      </w:r>
      <w:r>
        <w:rPr>
          <w:rFonts w:eastAsia="新宋体" w:hint="eastAsia"/>
          <w:sz w:val="24"/>
        </w:rPr>
        <w:t>D</w:t>
      </w:r>
      <w:r>
        <w:rPr>
          <w:rFonts w:eastAsia="新宋体" w:hint="eastAsia"/>
          <w:sz w:val="24"/>
        </w:rPr>
        <w:t>．</w:t>
      </w:r>
      <w:r>
        <w:rPr>
          <w:rFonts w:eastAsia="新宋体" w:hint="eastAsia"/>
          <w:sz w:val="24"/>
        </w:rPr>
        <w:t>La</w:t>
      </w:r>
      <w:r>
        <w:rPr>
          <w:rFonts w:eastAsia="新宋体" w:hint="eastAsia"/>
          <w:sz w:val="24"/>
        </w:rPr>
        <w:t>（</w:t>
      </w:r>
      <w:r>
        <w:rPr>
          <w:rFonts w:eastAsia="新宋体" w:hint="eastAsia"/>
          <w:sz w:val="24"/>
        </w:rPr>
        <w:t>OH</w:t>
      </w:r>
      <w:r>
        <w:rPr>
          <w:rFonts w:eastAsia="新宋体" w:hint="eastAsia"/>
          <w:sz w:val="24"/>
        </w:rPr>
        <w:t>）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</w:rPr>
        <w:t>和氯化钾溶液</w:t>
      </w:r>
    </w:p>
    <w:p w:rsidR="000F2BF0" w:rsidRPr="00C1058F">
      <w:pPr>
        <w:pStyle w:val="BodyText"/>
        <w:spacing w:line="267" w:lineRule="exact"/>
        <w:ind w:left="0"/>
        <w:jc w:val="both"/>
        <w:rPr>
          <w:sz w:val="24"/>
          <w:szCs w:val="24"/>
          <w:lang w:val="en-US"/>
        </w:rPr>
      </w:pPr>
    </w:p>
    <w:p w:rsidR="000F2BF0">
      <w:pPr>
        <w:pStyle w:val="0002"/>
        <w:ind w:left="0" w:firstLine="0" w:firstLineChars="0"/>
        <w:jc w:val="left"/>
        <w:rPr>
          <w:sz w:val="24"/>
          <w:szCs w:val="24"/>
        </w:rPr>
      </w:pPr>
      <w:r>
        <w:rPr>
          <w:rFonts w:ascii="新宋体" w:eastAsia="新宋体" w:hAnsi="新宋体" w:cs="新宋体" w:hint="eastAsia"/>
          <w:sz w:val="24"/>
          <w:szCs w:val="24"/>
          <w:lang w:val="en-US"/>
        </w:rPr>
        <w:t>12：</w:t>
      </w:r>
      <w:r>
        <w:rPr>
          <w:rFonts w:hint="eastAsia"/>
          <w:sz w:val="24"/>
          <w:szCs w:val="24"/>
        </w:rPr>
        <w:t>丙烷（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H</w:t>
      </w:r>
      <w:r>
        <w:rPr>
          <w:rFonts w:hint="eastAsia"/>
          <w:b/>
          <w:bCs/>
          <w:sz w:val="24"/>
          <w:szCs w:val="24"/>
          <w:vertAlign w:val="subscript"/>
          <w:lang w:val="en-US"/>
        </w:rPr>
        <w:t>8</w:t>
      </w:r>
      <w:r>
        <w:rPr>
          <w:rFonts w:hint="eastAsia"/>
          <w:sz w:val="24"/>
          <w:szCs w:val="24"/>
        </w:rPr>
        <w:t>）是液化石油气的主要成分之一，燃烧前后分子种类变化的微观示意图如下。下列说法正确的是（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</w:p>
    <w:p w:rsidR="000F2BF0">
      <w:pPr>
        <w:spacing w:line="360" w:lineRule="auto"/>
        <w:jc w:val="center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noProof/>
          <w:sz w:val="24"/>
          <w:szCs w:val="32"/>
        </w:rPr>
        <w:drawing>
          <wp:inline distT="0" distB="0" distL="0" distR="0">
            <wp:extent cx="4470400" cy="806450"/>
            <wp:effectExtent l="0" t="0" r="0" b="6350"/>
            <wp:docPr id="47" name="图片 47" descr="156159820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921348" name="图片 47" descr="1561598208(1)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BF0">
      <w:pPr>
        <w:pStyle w:val="0042"/>
        <w:ind w:left="424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．甲中碳、氧元素质量比为</w:t>
      </w:r>
      <w:r>
        <w:rPr>
          <w:rFonts w:hint="eastAsia"/>
          <w:sz w:val="24"/>
          <w:szCs w:val="24"/>
        </w:rPr>
        <w:t>3:8</w:t>
      </w:r>
      <w:r>
        <w:rPr>
          <w:rFonts w:hint="eastAsia"/>
          <w:sz w:val="24"/>
          <w:szCs w:val="24"/>
          <w:lang w:val="en-US"/>
        </w:rPr>
        <w:t xml:space="preserve">     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．乙和</w:t>
      </w:r>
      <w:r>
        <w:rPr>
          <w:rFonts w:hint="eastAsia"/>
          <w:sz w:val="24"/>
          <w:szCs w:val="24"/>
        </w:rPr>
        <w:t>丙的</w:t>
      </w:r>
      <w:r>
        <w:rPr>
          <w:rFonts w:hint="eastAsia"/>
          <w:sz w:val="24"/>
          <w:szCs w:val="24"/>
        </w:rPr>
        <w:t>元素组成相同</w:t>
      </w:r>
    </w:p>
    <w:p w:rsidR="000F2BF0">
      <w:pPr>
        <w:pStyle w:val="0042"/>
        <w:ind w:left="424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44g</w:t>
      </w:r>
      <w:r>
        <w:rPr>
          <w:rFonts w:hint="eastAsia"/>
          <w:sz w:val="24"/>
          <w:szCs w:val="24"/>
        </w:rPr>
        <w:t>甲完全燃烧至少需</w:t>
      </w:r>
      <w:r>
        <w:rPr>
          <w:rFonts w:hint="eastAsia"/>
          <w:sz w:val="24"/>
          <w:szCs w:val="24"/>
        </w:rPr>
        <w:t>160g</w:t>
      </w:r>
      <w:r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  <w:lang w:val="en-US"/>
        </w:rPr>
        <w:t xml:space="preserve">    </w:t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．生成的丙与丁的分子个数比为</w:t>
      </w:r>
      <w:r>
        <w:rPr>
          <w:rFonts w:hint="eastAsia"/>
          <w:sz w:val="24"/>
          <w:szCs w:val="24"/>
        </w:rPr>
        <w:t>1:1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13：下列</w:t>
      </w:r>
      <w:r>
        <w:rPr>
          <w:rFonts w:ascii="新宋体" w:eastAsia="新宋体" w:hAnsi="新宋体" w:cs="新宋体" w:hint="eastAsia"/>
          <w:b/>
          <w:bCs/>
          <w:sz w:val="24"/>
        </w:rPr>
        <w:t>没有</w:t>
      </w:r>
      <w:r>
        <w:rPr>
          <w:rFonts w:ascii="新宋体" w:eastAsia="新宋体" w:hAnsi="新宋体" w:cs="新宋体" w:hint="eastAsia"/>
          <w:sz w:val="24"/>
        </w:rPr>
        <w:t>运用中和反应原理的是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A．服用含氢氧化镁的药物治疗胃酸过多症   B．用熟石灰改良酸性土壤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C．蚊虫叮咬处涂上肥皂水，可减轻痛痒   D．用碳酸钙作补钙剂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14、下列应用的原理( 用化学方程式表示)及基本反应类型均正确的是（      ）</w:t>
      </w:r>
      <w:r>
        <w:rPr>
          <w:rFonts w:ascii="新宋体" w:eastAsia="新宋体" w:hAnsi="新宋体" w:cs="新宋体" w:hint="eastAsia"/>
          <w:sz w:val="24"/>
        </w:rPr>
        <w:br/>
      </w:r>
      <w:r>
        <w:rPr>
          <w:rFonts w:ascii="新宋体" w:eastAsia="新宋体" w:hAnsi="新宋体" w:cs="新宋体" w:hint="eastAsia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0</wp:posOffset>
            </wp:positionV>
            <wp:extent cx="344170" cy="279400"/>
            <wp:effectExtent l="0" t="0" r="17780" b="6350"/>
            <wp:wrapNone/>
            <wp:docPr id="1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350473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17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</w:rPr>
        <w:t>A．用红磷测定空气中氧气含量：4P+5O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 xml:space="preserve">      2P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O</w:t>
      </w:r>
      <w:r>
        <w:rPr>
          <w:rFonts w:ascii="新宋体" w:eastAsia="新宋体" w:hAnsi="新宋体" w:cs="新宋体" w:hint="eastAsia"/>
          <w:sz w:val="24"/>
          <w:vertAlign w:val="subscript"/>
        </w:rPr>
        <w:t xml:space="preserve">5 </w:t>
      </w:r>
      <w:r>
        <w:rPr>
          <w:rFonts w:ascii="新宋体" w:eastAsia="新宋体" w:hAnsi="新宋体" w:cs="新宋体" w:hint="eastAsia"/>
          <w:sz w:val="24"/>
        </w:rPr>
        <w:t xml:space="preserve"> 氧化反应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2218690</wp:posOffset>
            </wp:positionH>
            <wp:positionV relativeFrom="paragraph">
              <wp:posOffset>14605</wp:posOffset>
            </wp:positionV>
            <wp:extent cx="353695" cy="282575"/>
            <wp:effectExtent l="0" t="0" r="8255" b="3175"/>
            <wp:wrapNone/>
            <wp:docPr id="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078975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28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</w:rPr>
        <w:t>B．用赤铁矿高炉炼铁：Fe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O</w:t>
      </w:r>
      <w:r>
        <w:rPr>
          <w:rFonts w:ascii="新宋体" w:eastAsia="新宋体" w:hAnsi="新宋体" w:cs="新宋体" w:hint="eastAsia"/>
          <w:sz w:val="24"/>
          <w:vertAlign w:val="subscript"/>
        </w:rPr>
        <w:t>3</w:t>
      </w:r>
      <w:r>
        <w:rPr>
          <w:rFonts w:ascii="新宋体" w:eastAsia="新宋体" w:hAnsi="新宋体" w:cs="新宋体" w:hint="eastAsia"/>
          <w:sz w:val="24"/>
        </w:rPr>
        <w:t>+3CO      2Fe+3CO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 xml:space="preserve">   置换反应</w:t>
      </w:r>
      <w:r>
        <w:rPr>
          <w:rFonts w:ascii="新宋体" w:eastAsia="新宋体" w:hAnsi="新宋体" w:cs="新宋体" w:hint="eastAsia"/>
          <w:sz w:val="24"/>
        </w:rPr>
        <w:br/>
        <w:t>C．硫酸厂污水可用熟石灰中和处理：H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SO</w:t>
      </w:r>
      <w:r>
        <w:rPr>
          <w:rFonts w:ascii="新宋体" w:eastAsia="新宋体" w:hAnsi="新宋体" w:cs="新宋体" w:hint="eastAsia"/>
          <w:sz w:val="24"/>
          <w:vertAlign w:val="subscript"/>
        </w:rPr>
        <w:t>4</w:t>
      </w:r>
      <w:r>
        <w:rPr>
          <w:rFonts w:ascii="新宋体" w:eastAsia="新宋体" w:hAnsi="新宋体" w:cs="新宋体" w:hint="eastAsia"/>
          <w:sz w:val="24"/>
        </w:rPr>
        <w:t>+Ca(OH)</w:t>
      </w:r>
      <w:r>
        <w:rPr>
          <w:rFonts w:ascii="新宋体" w:eastAsia="新宋体" w:hAnsi="新宋体" w:cs="新宋体" w:hint="eastAsia"/>
          <w:sz w:val="24"/>
          <w:vertAlign w:val="subscript"/>
        </w:rPr>
        <w:t xml:space="preserve">2 </w:t>
      </w:r>
      <w:r>
        <w:rPr>
          <w:rFonts w:ascii="新宋体" w:eastAsia="新宋体" w:hAnsi="新宋体" w:cs="新宋体" w:hint="eastAsia"/>
          <w:sz w:val="24"/>
        </w:rPr>
        <w:t>== CaSO</w:t>
      </w:r>
      <w:r>
        <w:rPr>
          <w:rFonts w:ascii="新宋体" w:eastAsia="新宋体" w:hAnsi="新宋体" w:cs="新宋体" w:hint="eastAsia"/>
          <w:sz w:val="24"/>
          <w:vertAlign w:val="subscript"/>
        </w:rPr>
        <w:t>4</w:t>
      </w:r>
      <w:r>
        <w:rPr>
          <w:rFonts w:ascii="新宋体" w:eastAsia="新宋体" w:hAnsi="新宋体" w:cs="新宋体" w:hint="eastAsia"/>
          <w:sz w:val="24"/>
        </w:rPr>
        <w:t>+H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O  复分解反应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2399665</wp:posOffset>
            </wp:positionH>
            <wp:positionV relativeFrom="paragraph">
              <wp:posOffset>12700</wp:posOffset>
            </wp:positionV>
            <wp:extent cx="314960" cy="276225"/>
            <wp:effectExtent l="0" t="0" r="8890" b="9525"/>
            <wp:wrapNone/>
            <wp:docPr id="7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627279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</w:rPr>
        <w:t>D．加热高锰酸钾制取氧气：2KMnO</w:t>
      </w:r>
      <w:r>
        <w:rPr>
          <w:rFonts w:ascii="新宋体" w:eastAsia="新宋体" w:hAnsi="新宋体" w:cs="新宋体" w:hint="eastAsia"/>
          <w:sz w:val="24"/>
          <w:vertAlign w:val="subscript"/>
        </w:rPr>
        <w:t xml:space="preserve">4      </w:t>
      </w:r>
      <w:r>
        <w:rPr>
          <w:rFonts w:ascii="新宋体" w:eastAsia="新宋体" w:hAnsi="新宋体" w:cs="新宋体" w:hint="eastAsia"/>
          <w:sz w:val="24"/>
        </w:rPr>
        <w:t xml:space="preserve">    K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MnO</w:t>
      </w:r>
      <w:r>
        <w:rPr>
          <w:rFonts w:ascii="新宋体" w:eastAsia="新宋体" w:hAnsi="新宋体" w:cs="新宋体" w:hint="eastAsia"/>
          <w:sz w:val="24"/>
          <w:vertAlign w:val="subscript"/>
        </w:rPr>
        <w:t>4</w:t>
      </w:r>
      <w:r>
        <w:rPr>
          <w:rFonts w:ascii="新宋体" w:eastAsia="新宋体" w:hAnsi="新宋体" w:cs="新宋体" w:hint="eastAsia"/>
          <w:sz w:val="24"/>
        </w:rPr>
        <w:t>+MnO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+ O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↑   分解反应</w:t>
      </w:r>
    </w:p>
    <w:p w:rsidR="000F2BF0" w:rsidRPr="00C1058F" w:rsidP="00C1058F">
      <w:pPr>
        <w:pStyle w:val="0002"/>
        <w:ind w:left="480" w:hanging="480"/>
        <w:rPr>
          <w:sz w:val="24"/>
          <w:szCs w:val="24"/>
          <w:lang w:val="en-US"/>
        </w:rPr>
      </w:pPr>
      <w:r>
        <w:rPr>
          <w:rFonts w:ascii="新宋体" w:eastAsia="新宋体" w:hAnsi="新宋体" w:cs="新宋体" w:hint="eastAsia"/>
          <w:sz w:val="24"/>
          <w:szCs w:val="24"/>
          <w:lang w:val="en-US"/>
        </w:rPr>
        <w:t>15、</w:t>
      </w:r>
      <w:r>
        <w:rPr>
          <w:rFonts w:hint="eastAsia"/>
          <w:sz w:val="24"/>
          <w:szCs w:val="24"/>
        </w:rPr>
        <w:t>一些食物的</w:t>
      </w:r>
      <w:r w:rsidRPr="00C1058F">
        <w:rPr>
          <w:rFonts w:hint="eastAsia"/>
          <w:sz w:val="24"/>
          <w:szCs w:val="24"/>
          <w:lang w:val="en-US"/>
        </w:rPr>
        <w:t>pH</w:t>
      </w:r>
      <w:r>
        <w:rPr>
          <w:rFonts w:hint="eastAsia"/>
          <w:sz w:val="24"/>
          <w:szCs w:val="24"/>
        </w:rPr>
        <w:t>范围如下</w:t>
      </w:r>
      <w:r w:rsidRPr="00C1058F">
        <w:rPr>
          <w:rFonts w:hint="eastAsia"/>
          <w:sz w:val="24"/>
          <w:szCs w:val="24"/>
          <w:lang w:val="en-US"/>
        </w:rPr>
        <w:t>，</w:t>
      </w:r>
      <w:r>
        <w:rPr>
          <w:rFonts w:hint="eastAsia"/>
          <w:sz w:val="24"/>
          <w:szCs w:val="24"/>
        </w:rPr>
        <w:t>其中呈碱性的是</w:t>
      </w:r>
      <w:r w:rsidRPr="00C1058F">
        <w:rPr>
          <w:rFonts w:hint="eastAsia"/>
          <w:sz w:val="24"/>
          <w:szCs w:val="24"/>
          <w:lang w:val="en-US"/>
        </w:rPr>
        <w:t>（</w:t>
      </w:r>
      <w:r w:rsidRPr="00C1058F">
        <w:rPr>
          <w:rFonts w:hint="eastAsia"/>
          <w:sz w:val="24"/>
          <w:szCs w:val="24"/>
          <w:lang w:val="en-US"/>
        </w:rPr>
        <w:t xml:space="preserve">    </w:t>
      </w:r>
      <w:r w:rsidRPr="00C1058F">
        <w:rPr>
          <w:rFonts w:hint="eastAsia"/>
          <w:sz w:val="24"/>
          <w:szCs w:val="24"/>
          <w:lang w:val="en-US"/>
        </w:rPr>
        <w:t>）</w:t>
      </w:r>
    </w:p>
    <w:p w:rsidR="000F2BF0" w:rsidP="00C1058F">
      <w:pPr>
        <w:pStyle w:val="0020"/>
        <w:ind w:left="420" w:firstLine="29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．柠檬汁</w:t>
      </w:r>
      <w:r>
        <w:rPr>
          <w:rFonts w:hint="eastAsia"/>
          <w:sz w:val="24"/>
          <w:szCs w:val="24"/>
        </w:rPr>
        <w:t>(2.0~3.0)</w:t>
      </w:r>
      <w:r>
        <w:rPr>
          <w:rFonts w:hint="eastAsia"/>
          <w:sz w:val="24"/>
          <w:szCs w:val="24"/>
        </w:rPr>
        <w:tab/>
        <w:t>B</w:t>
      </w:r>
      <w:r>
        <w:rPr>
          <w:rFonts w:hint="eastAsia"/>
          <w:sz w:val="24"/>
          <w:szCs w:val="24"/>
        </w:rPr>
        <w:t>．番茄汁</w:t>
      </w:r>
      <w:r>
        <w:rPr>
          <w:rFonts w:hint="eastAsia"/>
          <w:sz w:val="24"/>
          <w:szCs w:val="24"/>
        </w:rPr>
        <w:t>(4.0~4.4)</w:t>
      </w:r>
      <w:r>
        <w:rPr>
          <w:rFonts w:hint="eastAsia"/>
          <w:sz w:val="24"/>
          <w:szCs w:val="24"/>
        </w:rPr>
        <w:tab/>
      </w:r>
    </w:p>
    <w:p w:rsidR="000F2BF0" w:rsidP="00C1058F">
      <w:pPr>
        <w:pStyle w:val="0020"/>
        <w:ind w:left="420" w:firstLine="29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．牛奶</w:t>
      </w:r>
      <w:r>
        <w:rPr>
          <w:rFonts w:hint="eastAsia"/>
          <w:sz w:val="24"/>
          <w:szCs w:val="24"/>
        </w:rPr>
        <w:t>(6.3~6.6)</w:t>
      </w:r>
      <w:r>
        <w:rPr>
          <w:rFonts w:hint="eastAsia"/>
          <w:sz w:val="24"/>
          <w:szCs w:val="24"/>
        </w:rPr>
        <w:tab/>
        <w:t>D</w:t>
      </w:r>
      <w:r>
        <w:rPr>
          <w:rFonts w:hint="eastAsia"/>
          <w:sz w:val="24"/>
          <w:szCs w:val="24"/>
        </w:rPr>
        <w:t>．鸡蛋清</w:t>
      </w:r>
      <w:r>
        <w:rPr>
          <w:rFonts w:hint="eastAsia"/>
          <w:sz w:val="24"/>
          <w:szCs w:val="24"/>
        </w:rPr>
        <w:t>(7.6~8.0)</w:t>
      </w:r>
    </w:p>
    <w:p w:rsidR="000F2BF0">
      <w:pPr>
        <w:spacing w:line="400" w:lineRule="exact"/>
        <w:rPr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16. </w:t>
      </w:r>
      <w:r>
        <w:rPr>
          <w:sz w:val="24"/>
        </w:rPr>
        <w:t>下列试剂中</w:t>
      </w:r>
      <w:r>
        <w:rPr>
          <w:rFonts w:hint="eastAsia"/>
          <w:sz w:val="24"/>
        </w:rPr>
        <w:t>能与</w:t>
      </w:r>
      <w:r>
        <w:rPr>
          <w:sz w:val="24"/>
        </w:rPr>
        <w:t>NaOH</w:t>
      </w:r>
      <w:r>
        <w:rPr>
          <w:sz w:val="24"/>
        </w:rPr>
        <w:t>溶液、稀盐酸、</w:t>
      </w:r>
      <w:r>
        <w:rPr>
          <w:sz w:val="24"/>
        </w:rPr>
        <w:t>BaCl</w:t>
      </w:r>
      <w:r>
        <w:rPr>
          <w:sz w:val="24"/>
          <w:vertAlign w:val="subscript"/>
        </w:rPr>
        <w:t>2</w:t>
      </w:r>
      <w:r>
        <w:rPr>
          <w:sz w:val="24"/>
        </w:rPr>
        <w:t>溶液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>反应且产生不同现象的是</w:t>
      </w:r>
      <w:r>
        <w:rPr>
          <w:sz w:val="24"/>
        </w:rPr>
        <w:t xml:space="preserve">   </w:t>
      </w:r>
    </w:p>
    <w:p w:rsidR="000F2BF0">
      <w:pPr>
        <w:spacing w:line="400" w:lineRule="exact"/>
        <w:rPr>
          <w:sz w:val="24"/>
        </w:rPr>
      </w:pPr>
      <w:r>
        <w:rPr>
          <w:sz w:val="24"/>
        </w:rPr>
        <w:t xml:space="preserve">    A</w:t>
      </w:r>
      <w:r>
        <w:rPr>
          <w:sz w:val="24"/>
        </w:rPr>
        <w:t>．</w:t>
      </w:r>
      <w:r>
        <w:rPr>
          <w:sz w:val="24"/>
        </w:rPr>
        <w:t>KCl</w:t>
      </w:r>
      <w:r>
        <w:rPr>
          <w:sz w:val="24"/>
        </w:rPr>
        <w:t xml:space="preserve">          B</w:t>
      </w:r>
      <w:r>
        <w:rPr>
          <w:sz w:val="24"/>
        </w:rPr>
        <w:t>．</w:t>
      </w:r>
      <w:r>
        <w:rPr>
          <w:sz w:val="24"/>
        </w:rPr>
        <w:t>Na</w:t>
      </w:r>
      <w:r>
        <w:rPr>
          <w:sz w:val="24"/>
          <w:vertAlign w:val="subscript"/>
        </w:rPr>
        <w:t>2</w:t>
      </w:r>
      <w:r>
        <w:rPr>
          <w:sz w:val="24"/>
        </w:rPr>
        <w:t>CO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       C</w:t>
      </w:r>
      <w:r>
        <w:rPr>
          <w:sz w:val="24"/>
        </w:rPr>
        <w:t>．</w:t>
      </w:r>
      <w:r>
        <w:rPr>
          <w:sz w:val="24"/>
        </w:rPr>
        <w:t>NaNO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        D</w:t>
      </w:r>
      <w:r>
        <w:rPr>
          <w:sz w:val="24"/>
        </w:rPr>
        <w:t>．</w:t>
      </w:r>
      <w:r>
        <w:rPr>
          <w:sz w:val="24"/>
        </w:rPr>
        <w:t>H</w:t>
      </w:r>
      <w:r>
        <w:rPr>
          <w:sz w:val="24"/>
          <w:vertAlign w:val="subscript"/>
        </w:rPr>
        <w:t>2</w:t>
      </w:r>
      <w:r>
        <w:rPr>
          <w:sz w:val="24"/>
        </w:rPr>
        <w:t>SO</w:t>
      </w:r>
      <w:r>
        <w:rPr>
          <w:sz w:val="24"/>
          <w:vertAlign w:val="subscript"/>
        </w:rPr>
        <w:t>4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sz w:val="24"/>
        </w:rPr>
        <w:t>17：</w:t>
      </w:r>
      <w:r>
        <w:rPr>
          <w:rFonts w:ascii="新宋体" w:eastAsia="新宋体" w:hAnsi="新宋体" w:cs="新宋体" w:hint="eastAsia"/>
          <w:sz w:val="24"/>
          <w:szCs w:val="28"/>
        </w:rPr>
        <w:t>A、B、C三种物质的溶解度曲线如图5所示。下列分析正确的是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33655</wp:posOffset>
            </wp:positionV>
            <wp:extent cx="1696720" cy="1332230"/>
            <wp:effectExtent l="0" t="0" r="17780" b="1270"/>
            <wp:wrapSquare wrapText="bothSides"/>
            <wp:docPr id="5" name="Picture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234784" name="Picture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  <w:szCs w:val="28"/>
        </w:rPr>
        <w:t xml:space="preserve">A.t1℃时A、C两种物质的饱和溶液中溶质的质量相等      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sz w:val="24"/>
          <w:szCs w:val="28"/>
        </w:rPr>
        <w:t>B.t2℃时，把50gA放入50g水中能得到A的饱和溶液，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sz w:val="24"/>
          <w:szCs w:val="28"/>
        </w:rPr>
        <w:t>其中溶质和溶液的质量比为1∶3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sz w:val="24"/>
          <w:szCs w:val="28"/>
        </w:rPr>
        <w:t>C.将t2℃时，A、B、C三种物质的饱和溶液降温至t1℃，所得溶液的溶质质量分数的大小关系是B＞C=A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sz w:val="24"/>
          <w:szCs w:val="28"/>
        </w:rPr>
        <w:t xml:space="preserve">D.将C的饱和溶液变为不饱和溶液，可采用升温的方法     </w:t>
      </w:r>
    </w:p>
    <w:p w:rsidR="000F2BF0">
      <w:pPr>
        <w:spacing w:line="360" w:lineRule="auto"/>
        <w:rPr>
          <w:sz w:val="24"/>
        </w:rPr>
      </w:pPr>
      <w:r>
        <w:rPr>
          <w:rFonts w:ascii="新宋体" w:eastAsia="新宋体" w:hAnsi="新宋体" w:cs="新宋体" w:hint="eastAsia"/>
          <w:sz w:val="24"/>
        </w:rPr>
        <w:t>18：</w:t>
      </w:r>
      <w:r>
        <w:rPr>
          <w:rFonts w:eastAsia="新宋体" w:hint="eastAsia"/>
          <w:sz w:val="24"/>
        </w:rPr>
        <w:t>已知生活用品中厕所清洁剂的</w:t>
      </w:r>
      <w:r>
        <w:rPr>
          <w:rFonts w:eastAsia="新宋体" w:hint="eastAsia"/>
          <w:sz w:val="24"/>
        </w:rPr>
        <w:t>pH</w:t>
      </w:r>
      <w:r>
        <w:rPr>
          <w:rFonts w:eastAsia="新宋体" w:hint="eastAsia"/>
          <w:sz w:val="24"/>
        </w:rPr>
        <w:t>＝</w:t>
      </w:r>
      <w:r>
        <w:rPr>
          <w:rFonts w:eastAsia="新宋体" w:hint="eastAsia"/>
          <w:sz w:val="24"/>
        </w:rPr>
        <w:t>1</w:t>
      </w:r>
      <w:r>
        <w:rPr>
          <w:rFonts w:eastAsia="新宋体" w:hint="eastAsia"/>
          <w:sz w:val="24"/>
        </w:rPr>
        <w:t>，厨房清洁剂的</w:t>
      </w:r>
      <w:r>
        <w:rPr>
          <w:rFonts w:eastAsia="新宋体" w:hint="eastAsia"/>
          <w:sz w:val="24"/>
        </w:rPr>
        <w:t>pH=12</w:t>
      </w:r>
      <w:r>
        <w:rPr>
          <w:rFonts w:eastAsia="新宋体" w:hint="eastAsia"/>
          <w:sz w:val="24"/>
        </w:rPr>
        <w:t>；下列说法不正确的是（　　）</w:t>
      </w:r>
    </w:p>
    <w:p w:rsidR="000F2BF0">
      <w:pPr>
        <w:spacing w:line="360" w:lineRule="auto"/>
        <w:ind w:firstLine="312" w:firstLineChars="130"/>
        <w:jc w:val="left"/>
        <w:rPr>
          <w:sz w:val="24"/>
        </w:rPr>
      </w:pPr>
      <w:r>
        <w:rPr>
          <w:rFonts w:eastAsia="新宋体" w:hint="eastAsia"/>
          <w:sz w:val="24"/>
        </w:rPr>
        <w:t>A</w:t>
      </w:r>
      <w:r>
        <w:rPr>
          <w:rFonts w:eastAsia="新宋体" w:hint="eastAsia"/>
          <w:sz w:val="24"/>
        </w:rPr>
        <w:t>．厕所清洁剂加水稀释，溶液</w:t>
      </w:r>
      <w:r>
        <w:rPr>
          <w:rFonts w:eastAsia="新宋体" w:hint="eastAsia"/>
          <w:sz w:val="24"/>
        </w:rPr>
        <w:t>pH</w:t>
      </w:r>
      <w:r>
        <w:rPr>
          <w:rFonts w:eastAsia="新宋体" w:hint="eastAsia"/>
          <w:sz w:val="24"/>
        </w:rPr>
        <w:t>升高</w:t>
      </w:r>
      <w:r>
        <w:rPr>
          <w:sz w:val="24"/>
        </w:rPr>
        <w:tab/>
      </w:r>
      <w:r>
        <w:rPr>
          <w:rFonts w:eastAsia="新宋体" w:hint="eastAsia"/>
          <w:sz w:val="24"/>
        </w:rPr>
        <w:t>B</w:t>
      </w:r>
      <w:r>
        <w:rPr>
          <w:rFonts w:eastAsia="新宋体" w:hint="eastAsia"/>
          <w:sz w:val="24"/>
        </w:rPr>
        <w:t>．厨房清洁剂可能含有氢氧化钠</w:t>
      </w:r>
      <w:r>
        <w:rPr>
          <w:sz w:val="24"/>
        </w:rPr>
        <w:tab/>
      </w:r>
      <w:r>
        <w:rPr>
          <w:rFonts w:eastAsia="新宋体" w:hint="eastAsia"/>
          <w:sz w:val="24"/>
        </w:rPr>
        <w:t>C</w:t>
      </w:r>
      <w:r>
        <w:rPr>
          <w:rFonts w:eastAsia="新宋体" w:hint="eastAsia"/>
          <w:sz w:val="24"/>
        </w:rPr>
        <w:t>．两者混合使用能提高清洁效果</w:t>
      </w:r>
      <w:r>
        <w:rPr>
          <w:sz w:val="24"/>
        </w:rPr>
        <w:tab/>
      </w:r>
      <w:r>
        <w:rPr>
          <w:rFonts w:eastAsia="新宋体" w:hint="eastAsia"/>
          <w:sz w:val="24"/>
        </w:rPr>
        <w:t>D</w:t>
      </w:r>
      <w:r>
        <w:rPr>
          <w:rFonts w:eastAsia="新宋体" w:hint="eastAsia"/>
          <w:sz w:val="24"/>
        </w:rPr>
        <w:t>．厕所清洁剂可能使铁制下水道腐蚀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19、逻辑推理是化学学习中常用的思维方法。下列推理正确的是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A．碱溶液显碱性，则显碱性的溶液一定是碱溶液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B．pH＜7的溶液呈酸性，则pH＜7的雨水是酸雨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C．某溶液蒸发10克水分析出晶体，则原溶液一定是饱和溶液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D．复分解反应只是两种化合物相互交换成分，则复分解反应一定没有元素化合价的改变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20. 向一定质量的AgNO</w:t>
      </w:r>
      <w:r>
        <w:rPr>
          <w:rFonts w:ascii="新宋体" w:eastAsia="新宋体" w:hAnsi="新宋体" w:cs="新宋体" w:hint="eastAsia"/>
          <w:sz w:val="24"/>
          <w:vertAlign w:val="subscript"/>
        </w:rPr>
        <w:t>3</w:t>
      </w:r>
      <w:r>
        <w:rPr>
          <w:rFonts w:ascii="新宋体" w:eastAsia="新宋体" w:hAnsi="新宋体" w:cs="新宋体" w:hint="eastAsia"/>
          <w:sz w:val="24"/>
        </w:rPr>
        <w:t>和Cu(NO</w:t>
      </w:r>
      <w:r>
        <w:rPr>
          <w:rFonts w:ascii="新宋体" w:eastAsia="新宋体" w:hAnsi="新宋体" w:cs="新宋体" w:hint="eastAsia"/>
          <w:sz w:val="24"/>
          <w:vertAlign w:val="subscript"/>
        </w:rPr>
        <w:t>3</w:t>
      </w:r>
      <w:r>
        <w:rPr>
          <w:rFonts w:ascii="新宋体" w:eastAsia="新宋体" w:hAnsi="新宋体" w:cs="新宋体" w:hint="eastAsia"/>
          <w:sz w:val="24"/>
        </w:rPr>
        <w:t>)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的混合溶液中加入m克Zn，充分反应后过滤，将滤渣洗涤、干燥后再称量，得到的质量为m克。据此，下列说法不正确的是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 A．取反应后的滤液观察，滤液可能呈蓝色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B．取反应后的滤液滴加稀盐酸，有白色沉淀产生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C．取滤渣滴加稀硫酸，可能有气泡产生     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D．滤渣中的物质至少有两种</w:t>
      </w:r>
    </w:p>
    <w:p w:rsidR="000F2BF0">
      <w:pPr>
        <w:pStyle w:val="ListParagraph"/>
        <w:tabs>
          <w:tab w:val="left" w:pos="1318"/>
        </w:tabs>
        <w:spacing w:line="266" w:lineRule="exact"/>
        <w:ind w:left="0" w:firstLine="0"/>
        <w:rPr>
          <w:sz w:val="24"/>
        </w:rPr>
      </w:pPr>
      <w:r>
        <w:rPr>
          <w:rFonts w:ascii="新宋体" w:eastAsia="新宋体" w:hAnsi="新宋体" w:cs="新宋体" w:hint="eastAsia"/>
          <w:sz w:val="24"/>
          <w:lang w:val="en-US"/>
        </w:rPr>
        <w:t>21：</w:t>
      </w:r>
      <w:r>
        <w:rPr>
          <w:sz w:val="24"/>
        </w:rPr>
        <w:t>下列实验操作</w:t>
      </w:r>
      <w:r>
        <w:rPr>
          <w:rFonts w:hint="eastAsia"/>
          <w:sz w:val="24"/>
          <w:lang w:val="en-US"/>
        </w:rPr>
        <w:t>不</w:t>
      </w:r>
      <w:r>
        <w:rPr>
          <w:sz w:val="24"/>
        </w:rPr>
        <w:t>能达到实验目的的是（</w:t>
      </w:r>
      <w:r>
        <w:rPr>
          <w:spacing w:val="1"/>
          <w:sz w:val="24"/>
        </w:rPr>
        <w:t xml:space="preserve"> </w:t>
      </w:r>
      <w:r>
        <w:rPr>
          <w:rFonts w:hint="eastAsia"/>
          <w:spacing w:val="1"/>
          <w:sz w:val="24"/>
          <w:lang w:val="en-US"/>
        </w:rPr>
        <w:t xml:space="preserve">   </w:t>
      </w:r>
      <w:r>
        <w:rPr>
          <w:sz w:val="24"/>
        </w:rPr>
        <w:t>）</w:t>
      </w:r>
    </w:p>
    <w:p w:rsidR="000F2BF0">
      <w:pPr>
        <w:pStyle w:val="ListParagraph"/>
        <w:tabs>
          <w:tab w:val="left" w:pos="1318"/>
        </w:tabs>
        <w:spacing w:line="266" w:lineRule="exact"/>
        <w:ind w:left="0" w:firstLine="0"/>
        <w:rPr>
          <w:sz w:val="24"/>
        </w:rPr>
      </w:pPr>
    </w:p>
    <w:p w:rsidR="000F2BF0">
      <w:pPr>
        <w:pStyle w:val="ListParagraph"/>
        <w:tabs>
          <w:tab w:val="left" w:pos="1318"/>
        </w:tabs>
        <w:spacing w:line="266" w:lineRule="exact"/>
        <w:ind w:left="0" w:firstLine="0"/>
        <w:rPr>
          <w:sz w:val="24"/>
        </w:rPr>
      </w:pPr>
    </w:p>
    <w:p w:rsidR="000F2BF0">
      <w:pPr>
        <w:pStyle w:val="ListParagraph"/>
        <w:tabs>
          <w:tab w:val="left" w:pos="1318"/>
        </w:tabs>
        <w:spacing w:line="266" w:lineRule="exact"/>
        <w:ind w:left="0" w:firstLine="0"/>
        <w:rPr>
          <w:sz w:val="24"/>
        </w:rPr>
      </w:pPr>
    </w:p>
    <w:p w:rsidR="000F2BF0">
      <w:pPr>
        <w:pStyle w:val="ListParagraph"/>
        <w:tabs>
          <w:tab w:val="left" w:pos="1318"/>
        </w:tabs>
        <w:spacing w:line="266" w:lineRule="exact"/>
        <w:ind w:left="0" w:firstLine="0"/>
        <w:rPr>
          <w:sz w:val="24"/>
        </w:rPr>
      </w:pPr>
    </w:p>
    <w:tbl>
      <w:tblPr>
        <w:tblW w:w="8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</w:tblCellMar>
        <w:tblLook w:val="04A0"/>
      </w:tblPr>
      <w:tblGrid>
        <w:gridCol w:w="720"/>
        <w:gridCol w:w="3838"/>
        <w:gridCol w:w="4067"/>
      </w:tblGrid>
      <w:tr>
        <w:tblPrEx>
          <w:tblW w:w="862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57" w:type="dxa"/>
          </w:tblCellMar>
          <w:tblLook w:val="04A0"/>
        </w:tblPrEx>
        <w:trPr>
          <w:jc w:val="center"/>
        </w:trPr>
        <w:tc>
          <w:tcPr>
            <w:tcW w:w="720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</w:rPr>
            </w:pPr>
            <w:r>
              <w:rPr>
                <w:rFonts w:eastAsia="楷体" w:cs="宋体" w:hint="eastAsia"/>
              </w:rPr>
              <w:t>选项</w:t>
            </w:r>
          </w:p>
        </w:tc>
        <w:tc>
          <w:tcPr>
            <w:tcW w:w="3838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</w:rPr>
            </w:pPr>
            <w:r>
              <w:rPr>
                <w:rFonts w:eastAsia="楷体" w:cs="宋体" w:hint="eastAsia"/>
              </w:rPr>
              <w:t>实验目的</w:t>
            </w:r>
          </w:p>
        </w:tc>
        <w:tc>
          <w:tcPr>
            <w:tcW w:w="4067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</w:rPr>
            </w:pPr>
            <w:r>
              <w:rPr>
                <w:rFonts w:eastAsia="楷体" w:cs="宋体" w:hint="eastAsia"/>
              </w:rPr>
              <w:t>实验方案</w:t>
            </w:r>
          </w:p>
        </w:tc>
      </w:tr>
      <w:tr>
        <w:tblPrEx>
          <w:tblW w:w="8625" w:type="dxa"/>
          <w:jc w:val="center"/>
          <w:tblLayout w:type="fixed"/>
          <w:tblCellMar>
            <w:top w:w="57" w:type="dxa"/>
          </w:tblCellMar>
          <w:tblLook w:val="04A0"/>
        </w:tblPrEx>
        <w:trPr>
          <w:jc w:val="center"/>
        </w:trPr>
        <w:tc>
          <w:tcPr>
            <w:tcW w:w="720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</w:rPr>
            </w:pPr>
            <w:r>
              <w:rPr>
                <w:rFonts w:eastAsia="楷体" w:cs="宋体" w:hint="eastAsia"/>
              </w:rPr>
              <w:t>A</w:t>
            </w:r>
          </w:p>
        </w:tc>
        <w:tc>
          <w:tcPr>
            <w:tcW w:w="3838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</w:rPr>
            </w:pPr>
            <w:r>
              <w:rPr>
                <w:position w:val="2"/>
                <w:sz w:val="24"/>
              </w:rPr>
              <w:t>鉴别</w:t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rFonts w:ascii="Times New Roman" w:eastAsia="Times New Roman"/>
                <w:position w:val="2"/>
                <w:sz w:val="24"/>
              </w:rPr>
              <w:t>H</w:t>
            </w:r>
            <w:r>
              <w:rPr>
                <w:rFonts w:ascii="Times New Roman" w:eastAsia="Times New Roman"/>
                <w:position w:val="2"/>
                <w:sz w:val="24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4"/>
              </w:rPr>
              <w:t>SO</w:t>
            </w:r>
            <w:r>
              <w:rPr>
                <w:rFonts w:ascii="Times New Roman" w:eastAsia="Times New Roman"/>
                <w:position w:val="2"/>
                <w:sz w:val="24"/>
                <w:vertAlign w:val="subscript"/>
              </w:rPr>
              <w:t>4</w:t>
            </w:r>
            <w:r>
              <w:rPr>
                <w:rFonts w:ascii="Times New Roman" w:eastAsia="Times New Roman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溶液和</w:t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rFonts w:ascii="Times New Roman" w:eastAsia="Times New Roman"/>
                <w:position w:val="2"/>
                <w:sz w:val="24"/>
              </w:rPr>
              <w:t>NaOH</w:t>
            </w:r>
            <w:r>
              <w:rPr>
                <w:rFonts w:ascii="Times New Roman" w:eastAsia="Times New Roman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溶液</w:t>
            </w:r>
          </w:p>
        </w:tc>
        <w:tc>
          <w:tcPr>
            <w:tcW w:w="4067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</w:rPr>
            </w:pPr>
            <w:r>
              <w:rPr>
                <w:sz w:val="24"/>
              </w:rPr>
              <w:t>取样，滴加酚酞溶液，观察现象</w:t>
            </w:r>
          </w:p>
        </w:tc>
      </w:tr>
      <w:tr>
        <w:tblPrEx>
          <w:tblW w:w="8625" w:type="dxa"/>
          <w:jc w:val="center"/>
          <w:tblLayout w:type="fixed"/>
          <w:tblCellMar>
            <w:top w:w="57" w:type="dxa"/>
          </w:tblCellMar>
          <w:tblLook w:val="04A0"/>
        </w:tblPrEx>
        <w:trPr>
          <w:jc w:val="center"/>
        </w:trPr>
        <w:tc>
          <w:tcPr>
            <w:tcW w:w="720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B</w:t>
            </w:r>
          </w:p>
        </w:tc>
        <w:tc>
          <w:tcPr>
            <w:tcW w:w="3838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证明氢氧化钠溶液与稀盐酸能反应</w:t>
            </w:r>
          </w:p>
        </w:tc>
        <w:tc>
          <w:tcPr>
            <w:tcW w:w="4067" w:type="dxa"/>
            <w:vAlign w:val="center"/>
          </w:tcPr>
          <w:p w:rsidR="000F2BF0">
            <w:pPr>
              <w:wordWrap w:val="0"/>
              <w:topLinePunct/>
              <w:spacing w:line="276" w:lineRule="auto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取氢氧化钠</w:t>
            </w:r>
            <w:r>
              <w:rPr>
                <w:rFonts w:eastAsia="楷体" w:cs="宋体" w:hint="eastAsia"/>
                <w:sz w:val="24"/>
              </w:rPr>
              <w:t>溶液于烧杯中，滴入几滴酚酞溶液，振荡，再滴入稀盐酸至溶液变为无色</w:t>
            </w:r>
          </w:p>
        </w:tc>
      </w:tr>
      <w:tr>
        <w:tblPrEx>
          <w:tblW w:w="8625" w:type="dxa"/>
          <w:jc w:val="center"/>
          <w:tblLayout w:type="fixed"/>
          <w:tblCellMar>
            <w:top w:w="57" w:type="dxa"/>
          </w:tblCellMar>
          <w:tblLook w:val="04A0"/>
        </w:tblPrEx>
        <w:trPr>
          <w:jc w:val="center"/>
        </w:trPr>
        <w:tc>
          <w:tcPr>
            <w:tcW w:w="720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C</w:t>
            </w:r>
          </w:p>
        </w:tc>
        <w:tc>
          <w:tcPr>
            <w:tcW w:w="3838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除去</w:t>
            </w:r>
            <w:r>
              <w:rPr>
                <w:rFonts w:eastAsia="楷体" w:cs="宋体" w:hint="eastAsia"/>
                <w:sz w:val="24"/>
              </w:rPr>
              <w:t>CaCl</w:t>
            </w:r>
            <w:r>
              <w:rPr>
                <w:rFonts w:eastAsia="楷体" w:cs="宋体" w:hint="eastAsia"/>
                <w:sz w:val="24"/>
                <w:vertAlign w:val="subscript"/>
              </w:rPr>
              <w:t>2</w:t>
            </w:r>
            <w:r>
              <w:rPr>
                <w:rFonts w:eastAsia="楷体" w:cs="宋体" w:hint="eastAsia"/>
                <w:sz w:val="24"/>
              </w:rPr>
              <w:t>溶液中的少量盐酸</w:t>
            </w:r>
          </w:p>
        </w:tc>
        <w:tc>
          <w:tcPr>
            <w:tcW w:w="4067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加入适量的铁粉</w:t>
            </w:r>
          </w:p>
        </w:tc>
      </w:tr>
      <w:tr>
        <w:tblPrEx>
          <w:tblW w:w="8625" w:type="dxa"/>
          <w:jc w:val="center"/>
          <w:tblLayout w:type="fixed"/>
          <w:tblCellMar>
            <w:top w:w="57" w:type="dxa"/>
          </w:tblCellMar>
          <w:tblLook w:val="04A0"/>
        </w:tblPrEx>
        <w:trPr>
          <w:jc w:val="center"/>
        </w:trPr>
        <w:tc>
          <w:tcPr>
            <w:tcW w:w="720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D</w:t>
            </w:r>
          </w:p>
        </w:tc>
        <w:tc>
          <w:tcPr>
            <w:tcW w:w="3838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除去</w:t>
            </w:r>
            <w:r>
              <w:rPr>
                <w:rFonts w:eastAsia="楷体" w:cs="宋体" w:hint="eastAsia"/>
                <w:sz w:val="24"/>
              </w:rPr>
              <w:t>CO</w:t>
            </w:r>
            <w:r>
              <w:rPr>
                <w:rFonts w:eastAsia="楷体" w:cs="宋体" w:hint="eastAsia"/>
                <w:sz w:val="24"/>
              </w:rPr>
              <w:t>中含有的少量</w:t>
            </w:r>
            <w:r>
              <w:rPr>
                <w:rFonts w:eastAsia="楷体" w:cs="宋体" w:hint="eastAsia"/>
                <w:sz w:val="24"/>
              </w:rPr>
              <w:t>CO</w:t>
            </w:r>
            <w:r>
              <w:rPr>
                <w:rFonts w:eastAsia="楷体" w:cs="宋体" w:hint="eastAsia"/>
                <w:b/>
                <w:bCs/>
                <w:sz w:val="24"/>
                <w:vertAlign w:val="subscript"/>
              </w:rPr>
              <w:t>2</w:t>
            </w:r>
          </w:p>
        </w:tc>
        <w:tc>
          <w:tcPr>
            <w:tcW w:w="4067" w:type="dxa"/>
            <w:vAlign w:val="center"/>
          </w:tcPr>
          <w:p w:rsidR="000F2BF0">
            <w:pPr>
              <w:wordWrap w:val="0"/>
              <w:topLinePunct/>
              <w:spacing w:line="276" w:lineRule="auto"/>
              <w:jc w:val="center"/>
              <w:rPr>
                <w:rFonts w:eastAsia="楷体" w:cs="宋体"/>
                <w:sz w:val="24"/>
              </w:rPr>
            </w:pPr>
            <w:r>
              <w:rPr>
                <w:rFonts w:eastAsia="楷体" w:cs="宋体" w:hint="eastAsia"/>
                <w:sz w:val="24"/>
              </w:rPr>
              <w:t>通入氢氧化钠溶液中</w:t>
            </w:r>
          </w:p>
        </w:tc>
      </w:tr>
    </w:tbl>
    <w:p w:rsidR="000F2BF0">
      <w:pPr>
        <w:pStyle w:val="BodyText"/>
        <w:spacing w:before="10"/>
        <w:ind w:left="0"/>
        <w:rPr>
          <w:sz w:val="24"/>
          <w:szCs w:val="24"/>
        </w:rPr>
      </w:pPr>
    </w:p>
    <w:p w:rsidR="000F2BF0">
      <w:pPr>
        <w:pStyle w:val="PlainText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10160</wp:posOffset>
            </wp:positionV>
            <wp:extent cx="2289810" cy="1311910"/>
            <wp:effectExtent l="0" t="0" r="15240" b="2540"/>
            <wp:wrapTight wrapText="bothSides">
              <wp:wrapPolygon>
                <wp:start x="0" y="0"/>
                <wp:lineTo x="0" y="21328"/>
                <wp:lineTo x="21384" y="21328"/>
                <wp:lineTo x="21384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07724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  <w:szCs w:val="24"/>
        </w:rPr>
        <w:t>22、小明测得碳酸钙与一定量的稀盐酸反应后的溶液pH为2，取适量该溶液向其中逐滴加入碳酸钠溶液，并测得溶液pH随加入碳酸钠溶液体积的变化曲线如图所示。下列说法不正确的是：</w:t>
      </w:r>
    </w:p>
    <w:p w:rsidR="000F2BF0">
      <w:pPr>
        <w:pStyle w:val="PlainText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sz w:val="24"/>
          <w:szCs w:val="24"/>
        </w:rPr>
        <w:t>A：AB段处溶液的质量增加</w:t>
      </w:r>
    </w:p>
    <w:p w:rsidR="000F2BF0">
      <w:pPr>
        <w:pStyle w:val="PlainText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sz w:val="24"/>
          <w:szCs w:val="24"/>
        </w:rPr>
        <w:t>B：AB段产生气泡，BC段产生沉淀</w:t>
      </w:r>
    </w:p>
    <w:p w:rsidR="000F2BF0">
      <w:pPr>
        <w:pStyle w:val="PlainText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sz w:val="24"/>
          <w:szCs w:val="24"/>
        </w:rPr>
        <w:t>C：B、C二点的溶液中的溶质相同</w:t>
      </w:r>
    </w:p>
    <w:p w:rsidR="000F2BF0">
      <w:pPr>
        <w:pStyle w:val="PlainText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sz w:val="24"/>
          <w:szCs w:val="24"/>
        </w:rPr>
        <w:t>D：CD段溶液显碱性是因为碳酸钠过量</w:t>
      </w:r>
    </w:p>
    <w:p w:rsidR="000F2BF0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新宋体" w:eastAsia="新宋体" w:hAnsi="新宋体" w:cs="新宋体" w:hint="eastAsia"/>
          <w:spacing w:val="20"/>
          <w:sz w:val="24"/>
        </w:rPr>
        <w:t>23．</w:t>
      </w:r>
      <w:r>
        <w:rPr>
          <w:rFonts w:ascii="宋体" w:eastAsia="宋体" w:hAnsi="宋体" w:cs="宋体" w:hint="eastAsia"/>
          <w:sz w:val="24"/>
        </w:rPr>
        <w:t>下列</w:t>
      </w:r>
      <w:r>
        <w:rPr>
          <w:rFonts w:ascii="宋体" w:eastAsia="宋体" w:hAnsi="宋体" w:cs="宋体" w:hint="eastAsia"/>
          <w:sz w:val="24"/>
        </w:rPr>
        <w:t>图象</w:t>
      </w:r>
      <w:r>
        <w:rPr>
          <w:rFonts w:ascii="宋体" w:eastAsia="宋体" w:hAnsi="宋体" w:cs="宋体" w:hint="eastAsia"/>
          <w:sz w:val="24"/>
        </w:rPr>
        <w:t>不能正确反映其对应实验操作的是（　  ）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>
            <wp:extent cx="5053330" cy="1341120"/>
            <wp:effectExtent l="0" t="0" r="1270" b="508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7848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BF0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向一定量</w:t>
      </w:r>
      <w:r>
        <w:rPr>
          <w:rFonts w:ascii="宋体" w:eastAsia="宋体" w:hAnsi="宋体" w:cs="宋体" w:hint="eastAsia"/>
          <w:sz w:val="24"/>
        </w:rPr>
        <w:t>NaOH</w:t>
      </w:r>
      <w:r>
        <w:rPr>
          <w:rFonts w:ascii="宋体" w:eastAsia="宋体" w:hAnsi="宋体" w:cs="宋体" w:hint="eastAsia"/>
          <w:sz w:val="24"/>
        </w:rPr>
        <w:t>溶液中滴加稀盐酸</w:t>
      </w:r>
    </w:p>
    <w:p w:rsidR="000F2BF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B、向H</w:t>
      </w:r>
      <w:r>
        <w:rPr>
          <w:rFonts w:ascii="宋体" w:eastAsia="宋体" w:hAnsi="宋体" w:cs="宋体" w:hint="eastAsia"/>
          <w:sz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</w:rPr>
        <w:t>SO</w:t>
      </w:r>
      <w:r>
        <w:rPr>
          <w:rFonts w:ascii="宋体" w:eastAsia="宋体" w:hAnsi="宋体" w:cs="宋体" w:hint="eastAsia"/>
          <w:sz w:val="24"/>
          <w:vertAlign w:val="subscript"/>
        </w:rPr>
        <w:t>4</w:t>
      </w:r>
      <w:r>
        <w:rPr>
          <w:rFonts w:ascii="宋体" w:eastAsia="宋体" w:hAnsi="宋体" w:cs="宋体" w:hint="eastAsia"/>
          <w:sz w:val="24"/>
        </w:rPr>
        <w:t>和CuSO</w:t>
      </w:r>
      <w:r>
        <w:rPr>
          <w:rFonts w:ascii="宋体" w:eastAsia="宋体" w:hAnsi="宋体" w:cs="宋体" w:hint="eastAsia"/>
          <w:sz w:val="24"/>
          <w:vertAlign w:val="subscript"/>
        </w:rPr>
        <w:t>4</w:t>
      </w:r>
      <w:r>
        <w:rPr>
          <w:rFonts w:ascii="宋体" w:eastAsia="宋体" w:hAnsi="宋体" w:cs="宋体" w:hint="eastAsia"/>
          <w:sz w:val="24"/>
        </w:rPr>
        <w:t>的混合溶液中滴加过量</w:t>
      </w:r>
      <w:r>
        <w:rPr>
          <w:rFonts w:ascii="宋体" w:eastAsia="宋体" w:hAnsi="宋体" w:cs="宋体" w:hint="eastAsia"/>
          <w:sz w:val="24"/>
        </w:rPr>
        <w:t>NaOH</w:t>
      </w:r>
      <w:r>
        <w:rPr>
          <w:rFonts w:ascii="宋体" w:eastAsia="宋体" w:hAnsi="宋体" w:cs="宋体" w:hint="eastAsia"/>
          <w:sz w:val="24"/>
        </w:rPr>
        <w:t>溶液</w:t>
      </w:r>
    </w:p>
    <w:p w:rsidR="000F2BF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C、向足量的锌粉、铁粉中分别加入等质量、等浓度的稀硫酸</w:t>
      </w:r>
    </w:p>
    <w:p w:rsidR="000F2BF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D、向等质量的氧化钙、氢氧化钙中分别加入等质量分数的稀盐酸至过量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二填空题（24分）</w:t>
      </w:r>
    </w:p>
    <w:p w:rsidR="000F2BF0">
      <w:pPr>
        <w:snapToGrid w:val="0"/>
        <w:spacing w:line="360" w:lineRule="exact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</w:rPr>
        <w:t>24．</w:t>
      </w:r>
      <w:r>
        <w:rPr>
          <w:rFonts w:ascii="新宋体" w:eastAsia="新宋体" w:hAnsi="新宋体" w:cs="新宋体" w:hint="eastAsia"/>
          <w:sz w:val="24"/>
        </w:rPr>
        <w:t>用下列物质的序号填空：</w:t>
      </w:r>
    </w:p>
    <w:p w:rsidR="000F2BF0">
      <w:pPr>
        <w:snapToGrid w:val="0"/>
        <w:spacing w:line="360" w:lineRule="exact"/>
        <w:ind w:left="-359" w:firstLine="1200" w:leftChars="-171" w:firstLineChars="50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A一氧化碳         B氧气     C碳酸钙    D熟石灰   </w:t>
      </w:r>
    </w:p>
    <w:p w:rsidR="000F2BF0">
      <w:pPr>
        <w:snapToGrid w:val="0"/>
        <w:spacing w:line="360" w:lineRule="exact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  <w:szCs w:val="28"/>
        </w:rPr>
        <w:t>（1）</w:t>
      </w:r>
      <w:r>
        <w:rPr>
          <w:rFonts w:ascii="新宋体" w:eastAsia="新宋体" w:hAnsi="新宋体" w:cs="新宋体" w:hint="eastAsia"/>
          <w:sz w:val="24"/>
        </w:rPr>
        <w:t>可用于气割、气焊的单质是_______； （2）可作气体燃料的是______；</w:t>
      </w:r>
    </w:p>
    <w:p w:rsidR="000F2BF0">
      <w:pPr>
        <w:snapToGrid w:val="0"/>
        <w:spacing w:line="360" w:lineRule="exact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（3）用作建筑材料的盐是________；   （4）可用于改良酸性土壤的碱是_____。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25：用化学符号填空</w:t>
      </w:r>
    </w:p>
    <w:p w:rsidR="000F2BF0">
      <w:pPr>
        <w:numPr>
          <w:ilvl w:val="0"/>
          <w:numId w:val="2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两个氨分子：__________；（2）亚铁离子：___________；</w:t>
      </w:r>
    </w:p>
    <w:p w:rsidR="000F2BF0">
      <w:pPr>
        <w:numPr>
          <w:ilvl w:val="0"/>
          <w:numId w:val="3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盐酸中的溶质：___________；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（4）孕育和维持生命的化合物：__________。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26：能源与环境问题是当今社会备受关注的热点。</w:t>
      </w:r>
      <w:r>
        <w:rPr>
          <w:rFonts w:ascii="新宋体" w:eastAsia="新宋体" w:hAnsi="新宋体" w:cs="新宋体" w:hint="eastAsia"/>
          <w:sz w:val="24"/>
        </w:rPr>
        <w:br/>
      </w:r>
      <w:r>
        <w:rPr>
          <w:rFonts w:ascii="新宋体" w:eastAsia="新宋体" w:hAnsi="新宋体" w:cs="新宋体" w:hint="eastAsia"/>
          <w:sz w:val="24"/>
        </w:rPr>
        <w:t>（1）化石燃料是现今社会的最主要能源，化石燃料包括煤、石油和__________。</w:t>
      </w:r>
      <w:r>
        <w:rPr>
          <w:rFonts w:ascii="新宋体" w:eastAsia="新宋体" w:hAnsi="新宋体" w:cs="新宋体" w:hint="eastAsia"/>
          <w:sz w:val="24"/>
        </w:rPr>
        <w:br/>
        <w:t>（2）“雾霾”天气与大气中含有大量PM2．5（直径小于或等于2．5微米的颗粒物）有关。下列做法有助于减少雾</w:t>
      </w:r>
      <w:r>
        <w:rPr>
          <w:rFonts w:ascii="新宋体" w:eastAsia="新宋体" w:hAnsi="新宋体" w:cs="新宋体" w:hint="eastAsia"/>
          <w:sz w:val="24"/>
        </w:rPr>
        <w:t>霾</w:t>
      </w:r>
      <w:r>
        <w:rPr>
          <w:rFonts w:ascii="新宋体" w:eastAsia="新宋体" w:hAnsi="新宋体" w:cs="新宋体" w:hint="eastAsia"/>
          <w:sz w:val="24"/>
        </w:rPr>
        <w:t>天气的是___________（填字母序号）。</w:t>
      </w:r>
      <w:r>
        <w:rPr>
          <w:rFonts w:ascii="新宋体" w:eastAsia="新宋体" w:hAnsi="新宋体" w:cs="新宋体" w:hint="eastAsia"/>
          <w:sz w:val="24"/>
        </w:rPr>
        <w:br/>
        <w:t>A．校园内垃圾就地焚烧       B．机动车采取限行措施</w:t>
      </w:r>
      <w:r>
        <w:rPr>
          <w:rFonts w:ascii="新宋体" w:eastAsia="新宋体" w:hAnsi="新宋体" w:cs="新宋体" w:hint="eastAsia"/>
          <w:sz w:val="24"/>
        </w:rPr>
        <w:br/>
        <w:t>C．节日里禁止燃放烟花爆竹      D．调整上下班时间，各单位错峰出行 </w:t>
      </w:r>
      <w:r>
        <w:rPr>
          <w:rFonts w:ascii="新宋体" w:eastAsia="新宋体" w:hAnsi="新宋体" w:cs="新宋体" w:hint="eastAsia"/>
          <w:sz w:val="24"/>
        </w:rPr>
        <w:br/>
        <w:t>（3）把煤气化可以提高煤的利用率，降低环境污染。煤与水蒸气在高温下反应得到水煤气（主要成分是一氧化碳和氢气），关于水煤气下列叙述合理的是_____________。</w:t>
      </w:r>
      <w:r>
        <w:rPr>
          <w:rFonts w:ascii="新宋体" w:eastAsia="新宋体" w:hAnsi="新宋体" w:cs="新宋体" w:hint="eastAsia"/>
          <w:sz w:val="24"/>
        </w:rPr>
        <w:br/>
        <w:t>A．具有可燃性            B．可用于冶炼某些金属</w:t>
      </w:r>
      <w:r>
        <w:rPr>
          <w:rFonts w:ascii="新宋体" w:eastAsia="新宋体" w:hAnsi="新宋体" w:cs="新宋体" w:hint="eastAsia"/>
          <w:sz w:val="24"/>
        </w:rPr>
        <w:br/>
      </w: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1068070</wp:posOffset>
            </wp:positionV>
            <wp:extent cx="1209675" cy="952500"/>
            <wp:effectExtent l="0" t="0" r="9525" b="0"/>
            <wp:wrapTight wrapText="bothSides">
              <wp:wrapPolygon>
                <wp:start x="0" y="0"/>
                <wp:lineTo x="0" y="21168"/>
                <wp:lineTo x="21430" y="21168"/>
                <wp:lineTo x="21430" y="0"/>
                <wp:lineTo x="0" y="0"/>
              </wp:wrapPolygon>
            </wp:wrapTight>
            <wp:docPr id="24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29177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</w:rPr>
        <w:t>C．点燃前应先验纯          D．完全燃烧无污染，属于清洁燃料</w:t>
      </w:r>
      <w:r>
        <w:rPr>
          <w:rFonts w:ascii="新宋体" w:eastAsia="新宋体" w:hAnsi="新宋体" w:cs="新宋体" w:hint="eastAsia"/>
          <w:sz w:val="24"/>
        </w:rPr>
        <w:br/>
        <w:t>（4）被称之为“软电池”的纸质电池，采用薄层纸片作为传导体，在其一边镀锌，另一边</w:t>
      </w:r>
      <w:r>
        <w:rPr>
          <w:rFonts w:ascii="新宋体" w:eastAsia="新宋体" w:hAnsi="新宋体" w:cs="新宋体" w:hint="eastAsia"/>
          <w:sz w:val="24"/>
        </w:rPr>
        <w:t>镀</w:t>
      </w:r>
      <w:r>
        <w:rPr>
          <w:rFonts w:ascii="新宋体" w:eastAsia="新宋体" w:hAnsi="新宋体" w:cs="新宋体" w:hint="eastAsia"/>
          <w:sz w:val="24"/>
        </w:rPr>
        <w:t>二氧化锰，避免了传统电池所带来的金属、</w:t>
      </w:r>
      <w:r>
        <w:rPr>
          <w:rFonts w:ascii="新宋体" w:eastAsia="新宋体" w:hAnsi="新宋体" w:cs="新宋体" w:hint="eastAsia"/>
          <w:sz w:val="24"/>
        </w:rPr>
        <w:t>锂及碱性</w:t>
      </w:r>
      <w:r>
        <w:rPr>
          <w:rFonts w:ascii="新宋体" w:eastAsia="新宋体" w:hAnsi="新宋体" w:cs="新宋体" w:hint="eastAsia"/>
          <w:sz w:val="24"/>
        </w:rPr>
        <w:t>化合物的污染问题，因而可作为一般的家庭废物加以处理。电池总反应为：Zn + 2MnO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>+H</w:t>
      </w:r>
      <w:r>
        <w:rPr>
          <w:rFonts w:ascii="新宋体" w:eastAsia="新宋体" w:hAnsi="新宋体" w:cs="新宋体" w:hint="eastAsia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</w:rPr>
        <w:t xml:space="preserve">O = </w:t>
      </w:r>
      <w:r>
        <w:rPr>
          <w:rFonts w:ascii="新宋体" w:eastAsia="新宋体" w:hAnsi="新宋体" w:cs="新宋体" w:hint="eastAsia"/>
          <w:sz w:val="24"/>
        </w:rPr>
        <w:t>ZnO</w:t>
      </w:r>
      <w:r>
        <w:rPr>
          <w:rFonts w:ascii="新宋体" w:eastAsia="新宋体" w:hAnsi="新宋体" w:cs="新宋体" w:hint="eastAsia"/>
          <w:sz w:val="24"/>
        </w:rPr>
        <w:t xml:space="preserve"> + 2MnO(OH)。 下列说法不正确的是____________（填字母序号）。</w:t>
      </w:r>
      <w:r>
        <w:rPr>
          <w:rFonts w:ascii="新宋体" w:eastAsia="新宋体" w:hAnsi="新宋体" w:cs="新宋体" w:hint="eastAsia"/>
          <w:sz w:val="24"/>
        </w:rPr>
        <w:br/>
        <w:t>A．开发利用该电池可以节约金属资源</w:t>
      </w:r>
      <w:r>
        <w:rPr>
          <w:rFonts w:ascii="新宋体" w:eastAsia="新宋体" w:hAnsi="新宋体" w:cs="新宋体" w:hint="eastAsia"/>
          <w:sz w:val="24"/>
        </w:rPr>
        <w:br/>
        <w:t>B．开发利用该电池可以减少对环境的污染</w:t>
      </w:r>
      <w:r>
        <w:rPr>
          <w:rFonts w:ascii="新宋体" w:eastAsia="新宋体" w:hAnsi="新宋体" w:cs="新宋体" w:hint="eastAsia"/>
          <w:sz w:val="24"/>
        </w:rPr>
        <w:br/>
        <w:t>C．该电池反应中二氧化锰起催化作用</w:t>
      </w:r>
      <w:r>
        <w:rPr>
          <w:rFonts w:ascii="新宋体" w:eastAsia="新宋体" w:hAnsi="新宋体" w:cs="新宋体" w:hint="eastAsia"/>
          <w:sz w:val="24"/>
        </w:rPr>
        <w:br/>
        <w:t>D．该电池反应中，锌元素化合价升高</w:t>
      </w:r>
    </w:p>
    <w:p w:rsidR="000F2BF0">
      <w:pPr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27:化学与生活紧密相联。</w:t>
      </w:r>
      <w:r>
        <w:rPr>
          <w:rFonts w:ascii="新宋体" w:eastAsia="新宋体" w:hAnsi="新宋体" w:cs="新宋体" w:hint="eastAsia"/>
          <w:sz w:val="24"/>
        </w:rPr>
        <w:br/>
        <w:t>（1）“共享单车”(自行车)的构件有：橡胶轮胎、铁车架、塑料把手、不锈钢钢圈等.铁车架的表面刷油漆能防止锈蚀，其原因是________________________；</w:t>
      </w:r>
    </w:p>
    <w:p w:rsidR="000F2BF0">
      <w:pPr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“共享单车”的使用有助于_______________________________；（从环境保护和能源的角度答题，写一个即可）</w:t>
      </w:r>
    </w:p>
    <w:p w:rsidR="000F2BF0">
      <w:pPr>
        <w:numPr>
          <w:ilvl w:val="0"/>
          <w:numId w:val="4"/>
        </w:numPr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青少年正处于生长发育期，需要摄取较多的蛋白质。下列食物中蛋白质含量最高的是________（填序号）。</w:t>
      </w:r>
      <w:r>
        <w:rPr>
          <w:rFonts w:ascii="新宋体" w:eastAsia="新宋体" w:hAnsi="新宋体" w:cs="新宋体" w:hint="eastAsia"/>
          <w:sz w:val="24"/>
        </w:rPr>
        <w:br/>
        <w:t>A．大豆 B．西红柿      C．橙子    D．玉米</w:t>
      </w:r>
      <w:r>
        <w:rPr>
          <w:rFonts w:ascii="新宋体" w:eastAsia="新宋体" w:hAnsi="新宋体" w:cs="新宋体" w:hint="eastAsia"/>
          <w:sz w:val="24"/>
        </w:rPr>
        <w:br/>
        <w:t>（3）打开汽水瓶盖时汽水会自动喷出来。这说明气体的溶解度与_________有关；</w:t>
      </w:r>
    </w:p>
    <w:p w:rsidR="000F2BF0">
      <w:pPr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（4）用洗涤剂清洗油污，是利用了洗涤剂的____________作用。</w:t>
      </w:r>
    </w:p>
    <w:p w:rsidR="000F2BF0">
      <w:pPr>
        <w:spacing w:line="312" w:lineRule="atLeast"/>
        <w:ind w:left="480" w:hanging="480" w:hangingChars="200"/>
        <w:textAlignment w:val="baseline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/>
          <w:noProof/>
          <w:sz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878205</wp:posOffset>
            </wp:positionV>
            <wp:extent cx="3466465" cy="971550"/>
            <wp:effectExtent l="0" t="0" r="635" b="38100"/>
            <wp:wrapTight wrapText="bothSides">
              <wp:wrapPolygon>
                <wp:start x="0" y="0"/>
                <wp:lineTo x="0" y="21176"/>
                <wp:lineTo x="21485" y="21176"/>
                <wp:lineTo x="21485" y="0"/>
                <wp:lineTo x="0" y="0"/>
              </wp:wrapPolygon>
            </wp:wrapTight>
            <wp:docPr id="25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528566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4"/>
        </w:rPr>
        <w:t>28</w:t>
      </w:r>
      <w:r>
        <w:rPr>
          <w:rFonts w:ascii="新宋体" w:eastAsia="新宋体" w:hAnsi="新宋体" w:cs="新宋体" w:hint="eastAsia"/>
          <w:sz w:val="24"/>
          <w:szCs w:val="28"/>
        </w:rPr>
        <w:t>：某溶液由</w:t>
      </w:r>
      <w:r>
        <w:rPr>
          <w:rFonts w:ascii="新宋体" w:eastAsia="新宋体" w:hAnsi="新宋体" w:cs="新宋体" w:hint="eastAsia"/>
          <w:sz w:val="24"/>
          <w:szCs w:val="28"/>
        </w:rPr>
        <w:t>NaOH</w:t>
      </w:r>
      <w:r>
        <w:rPr>
          <w:rFonts w:ascii="新宋体" w:eastAsia="新宋体" w:hAnsi="新宋体" w:cs="新宋体" w:hint="eastAsia"/>
          <w:sz w:val="24"/>
          <w:szCs w:val="28"/>
        </w:rPr>
        <w:t>、KNO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3</w:t>
      </w:r>
      <w:r>
        <w:rPr>
          <w:rFonts w:ascii="新宋体" w:eastAsia="新宋体" w:hAnsi="新宋体" w:cs="新宋体" w:hint="eastAsia"/>
          <w:sz w:val="24"/>
          <w:szCs w:val="28"/>
        </w:rPr>
        <w:t>、</w:t>
      </w:r>
      <w:r>
        <w:rPr>
          <w:rFonts w:ascii="新宋体" w:eastAsia="新宋体" w:hAnsi="新宋体" w:cs="新宋体" w:hint="eastAsia"/>
          <w:sz w:val="24"/>
          <w:szCs w:val="28"/>
        </w:rPr>
        <w:t>HCl</w:t>
      </w:r>
      <w:r>
        <w:rPr>
          <w:rFonts w:ascii="新宋体" w:eastAsia="新宋体" w:hAnsi="新宋体" w:cs="新宋体" w:hint="eastAsia"/>
          <w:sz w:val="24"/>
          <w:szCs w:val="28"/>
        </w:rPr>
        <w:t>、H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  <w:szCs w:val="28"/>
        </w:rPr>
        <w:t>SO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4</w:t>
      </w:r>
      <w:r>
        <w:rPr>
          <w:rFonts w:ascii="新宋体" w:eastAsia="新宋体" w:hAnsi="新宋体" w:cs="新宋体" w:hint="eastAsia"/>
          <w:sz w:val="24"/>
          <w:szCs w:val="28"/>
        </w:rPr>
        <w:t>和MgCl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  <w:szCs w:val="28"/>
        </w:rPr>
        <w:t>中的一种或几种组成。向该溶液中滴加Ba（OH）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  <w:szCs w:val="28"/>
        </w:rPr>
        <w:t>溶液，产生沉淀的质量与加入Ba（OH）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  <w:szCs w:val="28"/>
        </w:rPr>
        <w:t>溶液体积的关系如右图所示。请你从图中获得的信息来分析，该溶液中不可能存在的物质是__________肯定存在的物质是__________。</w:t>
      </w:r>
      <w:r>
        <w:rPr>
          <w:rFonts w:ascii="新宋体" w:eastAsia="新宋体" w:hAnsi="新宋体" w:cs="新宋体" w:hint="eastAsia"/>
          <w:sz w:val="24"/>
          <w:shd w:val="clear" w:color="auto" w:fill="FFFFFF"/>
        </w:rPr>
        <w:br/>
      </w: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  <w:r>
        <w:rPr>
          <w:rFonts w:ascii="新宋体" w:eastAsia="新宋体" w:hAnsi="新宋体" w:cs="新宋体" w:hint="eastAsia"/>
          <w:kern w:val="2"/>
          <w:szCs w:val="28"/>
        </w:rPr>
        <w:t>29：下图所示是</w:t>
      </w:r>
      <w:r>
        <w:rPr>
          <w:rFonts w:ascii="新宋体" w:eastAsia="新宋体" w:hAnsi="新宋体" w:cs="新宋体" w:hint="eastAsia"/>
          <w:kern w:val="2"/>
          <w:szCs w:val="28"/>
        </w:rPr>
        <w:t>Ca</w:t>
      </w:r>
      <w:r>
        <w:rPr>
          <w:rFonts w:ascii="新宋体" w:eastAsia="新宋体" w:hAnsi="新宋体" w:cs="新宋体" w:hint="eastAsia"/>
          <w:kern w:val="2"/>
          <w:szCs w:val="28"/>
        </w:rPr>
        <w:t>(OH)</w:t>
      </w:r>
      <w:r>
        <w:rPr>
          <w:rFonts w:ascii="新宋体" w:eastAsia="新宋体" w:hAnsi="新宋体" w:cs="新宋体" w:hint="eastAsia"/>
          <w:kern w:val="2"/>
          <w:szCs w:val="28"/>
          <w:vertAlign w:val="subscript"/>
        </w:rPr>
        <w:t>2</w:t>
      </w:r>
      <w:r>
        <w:rPr>
          <w:rFonts w:ascii="新宋体" w:eastAsia="新宋体" w:hAnsi="新宋体" w:cs="新宋体" w:hint="eastAsia"/>
          <w:kern w:val="2"/>
          <w:szCs w:val="28"/>
        </w:rPr>
        <w:t>的部分性质实验，回答有关问题。</w:t>
      </w: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  <w:r>
        <w:rPr>
          <w:rFonts w:ascii="新宋体" w:eastAsia="新宋体" w:hAnsi="新宋体" w:cs="新宋体"/>
          <w:noProof/>
          <w:kern w:val="2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125095</wp:posOffset>
            </wp:positionV>
            <wp:extent cx="4275455" cy="1476375"/>
            <wp:effectExtent l="0" t="0" r="0" b="9525"/>
            <wp:wrapTight wrapText="bothSides">
              <wp:wrapPolygon>
                <wp:start x="0" y="0"/>
                <wp:lineTo x="0" y="21461"/>
                <wp:lineTo x="21462" y="21461"/>
                <wp:lineTo x="21462" y="0"/>
                <wp:lineTo x="0" y="0"/>
              </wp:wrapPolygon>
            </wp:wrapTight>
            <wp:docPr id="18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348120" name="图片 3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7545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</w:p>
    <w:p w:rsidR="000F2BF0">
      <w:pPr>
        <w:pStyle w:val="NormalWeb"/>
        <w:widowControl/>
        <w:numPr>
          <w:ilvl w:val="0"/>
          <w:numId w:val="5"/>
        </w:numPr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  <w:r>
        <w:rPr>
          <w:rFonts w:ascii="新宋体" w:eastAsia="新宋体" w:hAnsi="新宋体" w:cs="新宋体" w:hint="eastAsia"/>
          <w:kern w:val="2"/>
          <w:szCs w:val="28"/>
        </w:rPr>
        <w:t>B实验的化学方程式为___________________________；</w:t>
      </w: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ind w:firstLine="480" w:firstLineChars="200"/>
        <w:rPr>
          <w:rFonts w:ascii="新宋体" w:eastAsia="新宋体" w:hAnsi="新宋体" w:cs="新宋体"/>
          <w:kern w:val="2"/>
          <w:szCs w:val="28"/>
        </w:rPr>
      </w:pPr>
      <w:r>
        <w:rPr>
          <w:rFonts w:ascii="新宋体" w:eastAsia="新宋体" w:hAnsi="新宋体" w:cs="新宋体" w:hint="eastAsia"/>
          <w:kern w:val="2"/>
          <w:szCs w:val="28"/>
        </w:rPr>
        <w:t>实验C的现象是：_______________________。</w:t>
      </w:r>
    </w:p>
    <w:p w:rsidR="000F2BF0">
      <w:pPr>
        <w:pStyle w:val="NormalWeb"/>
        <w:widowControl/>
        <w:shd w:val="clear" w:color="auto" w:fill="FFFFFF"/>
        <w:spacing w:beforeAutospacing="0" w:afterAutospacing="0" w:line="435" w:lineRule="atLeast"/>
        <w:rPr>
          <w:rFonts w:ascii="新宋体" w:eastAsia="新宋体" w:hAnsi="新宋体" w:cs="新宋体"/>
          <w:kern w:val="2"/>
          <w:szCs w:val="28"/>
        </w:rPr>
      </w:pPr>
      <w:r>
        <w:rPr>
          <w:rFonts w:ascii="新宋体" w:eastAsia="新宋体" w:hAnsi="新宋体" w:cs="新宋体" w:hint="eastAsia"/>
          <w:kern w:val="2"/>
          <w:szCs w:val="28"/>
        </w:rPr>
        <w:t>（2）将这三个实验后的所有物质倒入同一洁净的烧杯中，静置，观察到上层溶液为无色，底部有白色沉淀，取少量上层溶液与足量稀盐酸混合，无明显现象，综合分析可知：上层溶液中一定含有的溶质是酚酞和_____，可能含有的溶质是_______________。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三：简答题：6分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30：汽车是生活中必不可少的工具，可是汽车尾气的排放严重污染了空气。如何</w:t>
      </w:r>
      <w:r>
        <w:rPr>
          <w:rFonts w:ascii="新宋体" w:eastAsia="新宋体" w:hAnsi="新宋体" w:cs="新宋体" w:hint="eastAsia"/>
          <w:b/>
          <w:bCs/>
          <w:sz w:val="24"/>
        </w:rPr>
        <w:t>减少</w:t>
      </w:r>
      <w:r>
        <w:rPr>
          <w:rFonts w:ascii="新宋体" w:eastAsia="新宋体" w:hAnsi="新宋体" w:cs="新宋体" w:hint="eastAsia"/>
          <w:sz w:val="24"/>
        </w:rPr>
        <w:t>汽车尾气的污染提出可行的方法和措施？</w:t>
      </w:r>
    </w:p>
    <w:p w:rsidR="000F2BF0">
      <w:pPr>
        <w:numPr>
          <w:ilvl w:val="0"/>
          <w:numId w:val="6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_________________________________________________</w:t>
      </w:r>
    </w:p>
    <w:p w:rsidR="000F2BF0">
      <w:pPr>
        <w:numPr>
          <w:ilvl w:val="0"/>
          <w:numId w:val="6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_________________________________________________</w:t>
      </w:r>
    </w:p>
    <w:p w:rsidR="000F2BF0">
      <w:pPr>
        <w:numPr>
          <w:ilvl w:val="0"/>
          <w:numId w:val="6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___________________________________________________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31：请用文字解析下列问题</w:t>
      </w:r>
    </w:p>
    <w:p w:rsidR="000F2BF0">
      <w:pPr>
        <w:numPr>
          <w:ilvl w:val="0"/>
          <w:numId w:val="7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实验室炼铁时先通一氧化碳的目的是：_____________________________；</w:t>
      </w:r>
    </w:p>
    <w:p w:rsidR="000F2BF0">
      <w:pPr>
        <w:numPr>
          <w:ilvl w:val="0"/>
          <w:numId w:val="7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铁丝在氧气中燃烧时瓶底炸裂原因可能是：____________________；</w:t>
      </w:r>
    </w:p>
    <w:p w:rsidR="000F2BF0">
      <w:pPr>
        <w:numPr>
          <w:ilvl w:val="0"/>
          <w:numId w:val="7"/>
        </w:num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碳单质在常温下化学性质稳定的原因是：_______________________。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四：实验与探究：16分</w:t>
      </w:r>
    </w:p>
    <w:p w:rsidR="000F2BF0">
      <w:pPr>
        <w:widowControl/>
        <w:pBdr>
          <w:bottom w:val="single" w:sz="6" w:space="0" w:color="auto"/>
        </w:pBdr>
        <w:shd w:val="clear" w:color="auto" w:fill="FFFFFF"/>
        <w:spacing w:line="270" w:lineRule="atLeast"/>
        <w:ind w:right="45"/>
        <w:jc w:val="left"/>
        <w:rPr>
          <w:rFonts w:ascii="新宋体" w:eastAsia="新宋体" w:hAnsi="新宋体" w:cs="新宋体"/>
          <w:spacing w:val="15"/>
          <w:sz w:val="24"/>
          <w:shd w:val="clear" w:color="auto" w:fill="FFFFFF"/>
        </w:rPr>
      </w:pP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32小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刚同学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在做一定溶质质量分数的氯化钠溶液的配制实验时，其配制过程如图所示．</w:t>
      </w:r>
      <w:r>
        <w:rPr>
          <w:rFonts w:ascii="新宋体" w:eastAsia="新宋体" w:hAnsi="新宋体" w:cs="新宋体" w:hint="eastAsia"/>
          <w:sz w:val="24"/>
        </w:rPr>
        <w:br/>
      </w:r>
      <w:r>
        <w:rPr>
          <w:rFonts w:ascii="新宋体" w:eastAsia="新宋体" w:hAnsi="新宋体" w:cs="新宋体" w:hint="eastAsia"/>
          <w:noProof/>
          <w:sz w:val="24"/>
        </w:rPr>
        <w:drawing>
          <wp:inline distT="0" distB="0" distL="114300" distR="114300">
            <wp:extent cx="5495925" cy="1095375"/>
            <wp:effectExtent l="0" t="0" r="9525" b="9525"/>
            <wp:docPr id="64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02265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4"/>
        </w:rPr>
        <w:br/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试回答下列问题：</w:t>
      </w:r>
      <w:r>
        <w:rPr>
          <w:rFonts w:ascii="新宋体" w:eastAsia="新宋体" w:hAnsi="新宋体" w:cs="新宋体" w:hint="eastAsia"/>
          <w:sz w:val="24"/>
        </w:rPr>
        <w:br/>
        <w:t xml:space="preserve"> 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（1）写出图中有标号仪器的名称：a_____________，</w:t>
      </w:r>
    </w:p>
    <w:p w:rsidR="000F2BF0">
      <w:pPr>
        <w:widowControl/>
        <w:pBdr>
          <w:bottom w:val="single" w:sz="6" w:space="0" w:color="auto"/>
        </w:pBdr>
        <w:shd w:val="clear" w:color="auto" w:fill="FFFFFF"/>
        <w:spacing w:line="270" w:lineRule="atLeast"/>
        <w:ind w:right="45"/>
        <w:jc w:val="left"/>
        <w:rPr>
          <w:rFonts w:ascii="新宋体" w:eastAsia="新宋体" w:hAnsi="新宋体" w:cs="新宋体"/>
          <w:spacing w:val="15"/>
          <w:sz w:val="24"/>
          <w:shd w:val="clear" w:color="auto" w:fill="FFFFFF"/>
        </w:rPr>
      </w:pPr>
      <w:r>
        <w:rPr>
          <w:rFonts w:ascii="新宋体" w:eastAsia="新宋体" w:hAnsi="新宋体" w:cs="新宋体" w:hint="eastAsia"/>
          <w:sz w:val="24"/>
        </w:rPr>
        <w:t xml:space="preserve"> 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（2）图示实验中有一处明显的错误是_______________；图示实验中玻璃棒的作用是________________．</w:t>
      </w:r>
      <w:r>
        <w:rPr>
          <w:rFonts w:ascii="新宋体" w:eastAsia="新宋体" w:hAnsi="新宋体" w:cs="新宋体" w:hint="eastAsia"/>
          <w:sz w:val="24"/>
        </w:rPr>
        <w:br/>
        <w:t xml:space="preserve"> 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（3）小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刚同学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要配制80g质量分数为6%的氯化钠溶液，需要量取水的体积为___________mL（水的密度近似看作1g/cm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  <w:vertAlign w:val="superscript"/>
        </w:rPr>
        <w:t>3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）．</w:t>
      </w:r>
      <w:r>
        <w:rPr>
          <w:rFonts w:ascii="新宋体" w:eastAsia="新宋体" w:hAnsi="新宋体" w:cs="新宋体" w:hint="eastAsia"/>
          <w:sz w:val="24"/>
        </w:rPr>
        <w:br/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（4）小明</w:t>
      </w:r>
      <w:r>
        <w:rPr>
          <w:rFonts w:ascii="新宋体" w:eastAsia="新宋体" w:hAnsi="新宋体" w:cs="新宋体" w:hint="eastAsia"/>
          <w:kern w:val="0"/>
          <w:sz w:val="24"/>
          <w:shd w:val="clear" w:color="auto" w:fill="FFFFFF"/>
          <w:lang w:bidi="ar"/>
        </w:rPr>
        <w:t>在称量氯化钠时把氯化钠和砝码弄反了，则实际称量的氯化钠的质量为（1克以下用游码）：_______；</w:t>
      </w:r>
    </w:p>
    <w:p w:rsidR="000F2BF0">
      <w:pPr>
        <w:widowControl/>
        <w:numPr>
          <w:ilvl w:val="0"/>
          <w:numId w:val="8"/>
        </w:numPr>
        <w:pBdr>
          <w:bottom w:val="single" w:sz="6" w:space="0" w:color="auto"/>
        </w:pBdr>
        <w:shd w:val="clear" w:color="auto" w:fill="FFFFFF"/>
        <w:tabs>
          <w:tab w:val="clear" w:pos="312"/>
        </w:tabs>
        <w:spacing w:line="270" w:lineRule="atLeast"/>
        <w:ind w:right="45"/>
        <w:jc w:val="left"/>
        <w:rPr>
          <w:rFonts w:ascii="新宋体" w:eastAsia="新宋体" w:hAnsi="新宋体" w:cs="新宋体"/>
          <w:spacing w:val="15"/>
          <w:sz w:val="24"/>
          <w:shd w:val="clear" w:color="auto" w:fill="FFFFFF"/>
        </w:rPr>
      </w:pP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另一学生用该6%的氯化钠溶液（密度为：1.04克/cm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  <w:vertAlign w:val="superscript"/>
        </w:rPr>
        <w:t>3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)去配制80克质量分数为3%的氯化钠溶液，则需要6%的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NaCl</w:t>
      </w:r>
      <w:r>
        <w:rPr>
          <w:rFonts w:ascii="新宋体" w:eastAsia="新宋体" w:hAnsi="新宋体" w:cs="新宋体" w:hint="eastAsia"/>
          <w:spacing w:val="15"/>
          <w:sz w:val="24"/>
          <w:shd w:val="clear" w:color="auto" w:fill="FFFFFF"/>
        </w:rPr>
        <w:t>溶液：________克；水：__________ml。</w:t>
      </w:r>
    </w:p>
    <w:p w:rsidR="000F2BF0">
      <w:pPr>
        <w:widowControl/>
        <w:numPr>
          <w:ilvl w:val="0"/>
          <w:numId w:val="8"/>
        </w:numPr>
        <w:pBdr>
          <w:bottom w:val="single" w:sz="6" w:space="0" w:color="auto"/>
        </w:pBdr>
        <w:shd w:val="clear" w:color="auto" w:fill="FFFFFF"/>
        <w:tabs>
          <w:tab w:val="clear" w:pos="312"/>
        </w:tabs>
        <w:spacing w:line="270" w:lineRule="atLeast"/>
        <w:ind w:right="45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经检测，所配制溶液的溶质质量分数偏小，其原因可能是_______（填序号）。  ①氯化钠固体不纯      ②称量时，砝码</w:t>
      </w:r>
      <w:r>
        <w:rPr>
          <w:rFonts w:ascii="新宋体" w:eastAsia="新宋体" w:hAnsi="新宋体" w:cs="新宋体" w:hint="eastAsia"/>
          <w:sz w:val="24"/>
        </w:rPr>
        <w:t>端忘垫质量</w:t>
      </w:r>
      <w:r>
        <w:rPr>
          <w:rFonts w:ascii="新宋体" w:eastAsia="新宋体" w:hAnsi="新宋体" w:cs="新宋体" w:hint="eastAsia"/>
          <w:sz w:val="24"/>
        </w:rPr>
        <w:t>相同的纸片  ③量取水时，仰视读数      ④装瓶时，有少量溶液洒出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Cs/>
          <w:kern w:val="24"/>
        </w:rPr>
      </w:pPr>
      <w:r>
        <w:rPr>
          <w:rFonts w:ascii="新宋体" w:eastAsia="新宋体" w:hAnsi="新宋体" w:cs="新宋体" w:hint="eastAsia"/>
          <w:bCs/>
          <w:kern w:val="24"/>
        </w:rPr>
        <w:t>33:实验室中有一瓶瓶盖长期打开的氢氧化钠固体样品，</w:t>
      </w:r>
      <w:r>
        <w:rPr>
          <w:rFonts w:ascii="新宋体" w:eastAsia="新宋体" w:hAnsi="新宋体" w:cs="新宋体" w:hint="eastAsia"/>
          <w:bCs/>
          <w:kern w:val="24"/>
        </w:rPr>
        <w:t>某兴趣</w:t>
      </w:r>
      <w:r>
        <w:rPr>
          <w:rFonts w:ascii="新宋体" w:eastAsia="新宋体" w:hAnsi="新宋体" w:cs="新宋体" w:hint="eastAsia"/>
          <w:bCs/>
          <w:kern w:val="24"/>
        </w:rPr>
        <w:t>小组的同学对该样品的成分及含量进行探究。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【发现问题】该样品中含有哪些物质？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【查阅资料】①</w:t>
      </w:r>
      <w:r>
        <w:rPr>
          <w:rFonts w:ascii="新宋体" w:eastAsia="新宋体" w:hAnsi="新宋体" w:cs="新宋体" w:hint="eastAsia"/>
          <w:bCs/>
          <w:kern w:val="24"/>
        </w:rPr>
        <w:t>NaOH</w:t>
      </w:r>
      <w:r>
        <w:rPr>
          <w:rFonts w:ascii="新宋体" w:eastAsia="新宋体" w:hAnsi="新宋体" w:cs="新宋体" w:hint="eastAsia"/>
          <w:bCs/>
          <w:kern w:val="24"/>
        </w:rPr>
        <w:t>在空气中易于空气中的二氧化碳反应，但不会转化成NaHCO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3</w:t>
      </w:r>
      <w:r>
        <w:rPr>
          <w:rFonts w:ascii="新宋体" w:eastAsia="新宋体" w:hAnsi="新宋体" w:cs="新宋体" w:hint="eastAsia"/>
          <w:bCs/>
          <w:kern w:val="24"/>
        </w:rPr>
        <w:t>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②BaCl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溶液呈中性，Ba(OH)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是可溶性强碱。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③CO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在饱和的NaHCO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3</w:t>
      </w:r>
      <w:r>
        <w:rPr>
          <w:rFonts w:ascii="新宋体" w:eastAsia="新宋体" w:hAnsi="新宋体" w:cs="新宋体" w:hint="eastAsia"/>
          <w:bCs/>
          <w:kern w:val="24"/>
        </w:rPr>
        <w:t>溶液中几乎不溶解。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【提出猜想】猜想Ⅰ：</w:t>
      </w:r>
      <w:r>
        <w:rPr>
          <w:rFonts w:ascii="新宋体" w:eastAsia="新宋体" w:hAnsi="新宋体" w:cs="新宋体" w:hint="eastAsia"/>
          <w:bCs/>
          <w:kern w:val="24"/>
        </w:rPr>
        <w:t>NaOH</w:t>
      </w:r>
      <w:r>
        <w:rPr>
          <w:rFonts w:ascii="新宋体" w:eastAsia="新宋体" w:hAnsi="新宋体" w:cs="新宋体" w:hint="eastAsia"/>
          <w:bCs/>
          <w:kern w:val="24"/>
        </w:rPr>
        <w:t>；</w:t>
      </w:r>
      <w:r>
        <w:rPr>
          <w:rFonts w:ascii="新宋体" w:eastAsia="新宋体" w:hAnsi="新宋体" w:cs="新宋体" w:hint="eastAsia"/>
        </w:rPr>
        <w:t xml:space="preserve">  </w:t>
      </w:r>
      <w:r>
        <w:rPr>
          <w:rFonts w:ascii="新宋体" w:eastAsia="新宋体" w:hAnsi="新宋体" w:cs="新宋体" w:hint="eastAsia"/>
          <w:bCs/>
          <w:kern w:val="24"/>
        </w:rPr>
        <w:t>猜想Ⅱ：Na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3</w:t>
      </w:r>
      <w:r>
        <w:rPr>
          <w:rFonts w:ascii="新宋体" w:eastAsia="新宋体" w:hAnsi="新宋体" w:cs="新宋体" w:hint="eastAsia"/>
        </w:rPr>
        <w:t xml:space="preserve">   </w:t>
      </w:r>
      <w:r>
        <w:rPr>
          <w:rFonts w:ascii="新宋体" w:eastAsia="新宋体" w:hAnsi="新宋体" w:cs="新宋体" w:hint="eastAsia"/>
          <w:bCs/>
          <w:kern w:val="24"/>
        </w:rPr>
        <w:t>猜想Ⅲ：</w:t>
      </w:r>
      <w:r>
        <w:rPr>
          <w:rFonts w:ascii="新宋体" w:eastAsia="新宋体" w:hAnsi="新宋体" w:cs="新宋体" w:hint="eastAsia"/>
          <w:bCs/>
          <w:kern w:val="24"/>
        </w:rPr>
        <w:t>NaOH</w:t>
      </w:r>
      <w:r>
        <w:rPr>
          <w:rFonts w:ascii="新宋体" w:eastAsia="新宋体" w:hAnsi="新宋体" w:cs="新宋体" w:hint="eastAsia"/>
          <w:bCs/>
          <w:kern w:val="24"/>
        </w:rPr>
        <w:t>和Na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3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【设计实验】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/>
          <w:bCs/>
          <w:kern w:val="24"/>
        </w:rPr>
      </w:pPr>
      <w:r>
        <w:rPr>
          <w:rFonts w:ascii="新宋体" w:eastAsia="新宋体" w:hAnsi="新宋体" w:cs="新宋体" w:hint="eastAsia"/>
          <w:bCs/>
          <w:noProof/>
          <w:kern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72390</wp:posOffset>
            </wp:positionV>
            <wp:extent cx="4903470" cy="1266825"/>
            <wp:effectExtent l="0" t="0" r="0" b="9525"/>
            <wp:wrapTight wrapText="bothSides">
              <wp:wrapPolygon>
                <wp:start x="0" y="0"/>
                <wp:lineTo x="0" y="21438"/>
                <wp:lineTo x="21483" y="21438"/>
                <wp:lineTo x="21483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95883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347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/>
          <w:bCs/>
          <w:kern w:val="24"/>
        </w:rPr>
      </w:pP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/>
          <w:bCs/>
          <w:kern w:val="24"/>
        </w:rPr>
      </w:pP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Cs/>
          <w:kern w:val="24"/>
        </w:rPr>
      </w:pP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Cs/>
          <w:kern w:val="24"/>
        </w:rPr>
      </w:pP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Cs/>
          <w:kern w:val="24"/>
        </w:rPr>
      </w:pP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  <w:bCs/>
          <w:kern w:val="24"/>
        </w:rPr>
      </w:pP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【收集证据】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(1)</w:t>
      </w:r>
      <w:r>
        <w:rPr>
          <w:rFonts w:ascii="新宋体" w:eastAsia="新宋体" w:hAnsi="新宋体" w:cs="新宋体" w:hint="eastAsia"/>
          <w:bCs/>
          <w:kern w:val="24"/>
        </w:rPr>
        <w:t>若现象</w:t>
      </w:r>
      <w:r>
        <w:rPr>
          <w:rFonts w:ascii="新宋体" w:eastAsia="新宋体" w:hAnsi="新宋体" w:cs="新宋体" w:hint="eastAsia"/>
          <w:bCs/>
          <w:kern w:val="24"/>
        </w:rPr>
        <w:t>A是有气泡产生，则X溶液为__________，则________(填“猜想Ⅰ”、“猜想Ⅱ”或“猜想Ⅲ”)不成立。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(2)若X溶液为BaCl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溶液，现象A是有白色沉淀生成，则产生该沉淀的化学方程式为____________________________。取反应后的上层清液，测定其pH，当pH________7(填“&gt;”、“&lt;”或“＝”)，则证明猜想Ⅲ成立。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noProof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3917315</wp:posOffset>
            </wp:positionH>
            <wp:positionV relativeFrom="paragraph">
              <wp:posOffset>187325</wp:posOffset>
            </wp:positionV>
            <wp:extent cx="2275840" cy="1504950"/>
            <wp:effectExtent l="0" t="0" r="10160" b="0"/>
            <wp:wrapTight wrapText="bothSides">
              <wp:wrapPolygon>
                <wp:start x="0" y="0"/>
                <wp:lineTo x="0" y="21327"/>
                <wp:lineTo x="21335" y="21327"/>
                <wp:lineTo x="21335" y="0"/>
                <wp:lineTo x="0" y="0"/>
              </wp:wrapPolygon>
            </wp:wrapTight>
            <wp:docPr id="14339" name="Picture 2" descr="JS5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768471" name="Picture 2" descr="JS51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r:link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bCs/>
          <w:kern w:val="24"/>
        </w:rPr>
        <w:t>【定量分析】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确定部分变质样品中Na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3</w:t>
      </w:r>
      <w:r>
        <w:rPr>
          <w:rFonts w:ascii="新宋体" w:eastAsia="新宋体" w:hAnsi="新宋体" w:cs="新宋体" w:hint="eastAsia"/>
          <w:bCs/>
          <w:kern w:val="24"/>
        </w:rPr>
        <w:t>的质量分数。兴趣小组的同学用如图所示装置进行实验。步骤如下：</w:t>
      </w:r>
    </w:p>
    <w:p w:rsidR="000F2BF0">
      <w:pPr>
        <w:pStyle w:val="NormalWeb"/>
        <w:numPr>
          <w:ilvl w:val="0"/>
          <w:numId w:val="9"/>
        </w:numPr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按图连接好装置，并检查气密性；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②准确称取该样品1.0 g，放入烧瓶内；</w:t>
      </w:r>
    </w:p>
    <w:p w:rsidR="000F2BF0">
      <w:pPr>
        <w:pStyle w:val="NormalWeb"/>
        <w:numPr>
          <w:ilvl w:val="0"/>
          <w:numId w:val="9"/>
        </w:numPr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打开活塞，滴加30.0%的稀硫酸至过量，关闭活塞；</w:t>
      </w:r>
    </w:p>
    <w:p w:rsidR="000F2BF0">
      <w:pPr>
        <w:pStyle w:val="NormalWeb"/>
        <w:numPr>
          <w:ilvl w:val="0"/>
          <w:numId w:val="9"/>
        </w:numPr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反应结束后，量筒内液体读数为</w:t>
      </w:r>
      <w:r>
        <w:rPr>
          <w:rFonts w:ascii="新宋体" w:eastAsia="新宋体" w:hAnsi="新宋体" w:cs="新宋体" w:hint="eastAsia"/>
          <w:b/>
          <w:kern w:val="24"/>
        </w:rPr>
        <w:t>55.0 mL</w:t>
      </w:r>
      <w:r>
        <w:rPr>
          <w:rFonts w:ascii="新宋体" w:eastAsia="新宋体" w:hAnsi="新宋体" w:cs="新宋体" w:hint="eastAsia"/>
          <w:bCs/>
          <w:kern w:val="24"/>
        </w:rPr>
        <w:t>。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(已知：室温条件下，CO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>的密度约为</w:t>
      </w:r>
      <w:r>
        <w:rPr>
          <w:rFonts w:ascii="新宋体" w:eastAsia="新宋体" w:hAnsi="新宋体" w:cs="新宋体" w:hint="eastAsia"/>
          <w:b/>
          <w:kern w:val="24"/>
        </w:rPr>
        <w:t>1.6 g·L</w:t>
      </w:r>
      <w:r>
        <w:rPr>
          <w:rFonts w:ascii="新宋体" w:eastAsia="新宋体" w:hAnsi="新宋体" w:cs="新宋体" w:hint="eastAsia"/>
          <w:b/>
          <w:kern w:val="24"/>
          <w:position w:val="16"/>
          <w:vertAlign w:val="superscript"/>
        </w:rPr>
        <w:t>－1</w:t>
      </w:r>
      <w:r>
        <w:rPr>
          <w:rFonts w:ascii="新宋体" w:eastAsia="新宋体" w:hAnsi="新宋体" w:cs="新宋体" w:hint="eastAsia"/>
          <w:bCs/>
          <w:kern w:val="24"/>
        </w:rPr>
        <w:t>)</w:t>
      </w:r>
      <w:r>
        <w:rPr>
          <w:rFonts w:ascii="新宋体" w:eastAsia="新宋体" w:hAnsi="新宋体" w:cs="新宋体" w:hint="eastAsia"/>
        </w:rPr>
        <w:t xml:space="preserve"> </w:t>
      </w:r>
    </w:p>
    <w:p w:rsidR="000F2BF0">
      <w:pPr>
        <w:pStyle w:val="NormalWeb"/>
        <w:spacing w:beforeAutospacing="0" w:afterAutospacing="0" w:line="180" w:lineRule="atLeast"/>
        <w:textAlignment w:val="baseline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Cs/>
          <w:kern w:val="24"/>
        </w:rPr>
        <w:t>(1)B装置集气瓶内原有的空气对实验结果________(填</w:t>
      </w:r>
      <w:r>
        <w:rPr>
          <w:rFonts w:ascii="新宋体" w:eastAsia="新宋体" w:hAnsi="新宋体" w:cs="新宋体" w:hint="eastAsia"/>
          <w:bCs/>
          <w:kern w:val="24"/>
        </w:rPr>
        <w:t>“</w:t>
      </w:r>
      <w:r>
        <w:rPr>
          <w:rFonts w:ascii="新宋体" w:eastAsia="新宋体" w:hAnsi="新宋体" w:cs="新宋体" w:hint="eastAsia"/>
          <w:bCs/>
          <w:kern w:val="24"/>
        </w:rPr>
        <w:t>有</w:t>
      </w:r>
      <w:r>
        <w:rPr>
          <w:rFonts w:ascii="新宋体" w:eastAsia="新宋体" w:hAnsi="新宋体" w:cs="新宋体" w:hint="eastAsia"/>
          <w:bCs/>
          <w:kern w:val="24"/>
        </w:rPr>
        <w:t>“</w:t>
      </w:r>
      <w:r>
        <w:rPr>
          <w:rFonts w:ascii="新宋体" w:eastAsia="新宋体" w:hAnsi="新宋体" w:cs="新宋体" w:hint="eastAsia"/>
          <w:bCs/>
          <w:kern w:val="24"/>
        </w:rPr>
        <w:t>或“没有”)影响。饱和碳酸氢钠溶液如果用水代替，则所测CO</w:t>
      </w:r>
      <w:r>
        <w:rPr>
          <w:rFonts w:ascii="新宋体" w:eastAsia="新宋体" w:hAnsi="新宋体" w:cs="新宋体" w:hint="eastAsia"/>
          <w:bCs/>
          <w:kern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</w:rPr>
        <w:t xml:space="preserve">的体积________(填“偏大”、“偏小”或“不变”)。 </w:t>
      </w:r>
    </w:p>
    <w:p w:rsidR="000F2BF0">
      <w:pPr>
        <w:spacing w:line="180" w:lineRule="atLeast"/>
        <w:rPr>
          <w:rFonts w:ascii="新宋体" w:eastAsia="新宋体" w:hAnsi="新宋体" w:cs="新宋体"/>
          <w:bCs/>
          <w:kern w:val="24"/>
          <w:sz w:val="24"/>
        </w:rPr>
      </w:pPr>
      <w:r>
        <w:rPr>
          <w:rFonts w:ascii="新宋体" w:eastAsia="新宋体" w:hAnsi="新宋体" w:cs="新宋体" w:hint="eastAsia"/>
          <w:bCs/>
          <w:kern w:val="24"/>
          <w:sz w:val="24"/>
        </w:rPr>
        <w:t>(2)计算该固体样品中Na</w:t>
      </w:r>
      <w:r>
        <w:rPr>
          <w:rFonts w:ascii="新宋体" w:eastAsia="新宋体" w:hAnsi="新宋体" w:cs="新宋体" w:hint="eastAsia"/>
          <w:bCs/>
          <w:kern w:val="24"/>
          <w:sz w:val="24"/>
          <w:vertAlign w:val="subscript"/>
        </w:rPr>
        <w:t>2</w:t>
      </w:r>
      <w:r>
        <w:rPr>
          <w:rFonts w:ascii="新宋体" w:eastAsia="新宋体" w:hAnsi="新宋体" w:cs="新宋体" w:hint="eastAsia"/>
          <w:bCs/>
          <w:kern w:val="24"/>
          <w:sz w:val="24"/>
        </w:rPr>
        <w:t>CO</w:t>
      </w:r>
      <w:r>
        <w:rPr>
          <w:rFonts w:ascii="新宋体" w:eastAsia="新宋体" w:hAnsi="新宋体" w:cs="新宋体" w:hint="eastAsia"/>
          <w:bCs/>
          <w:kern w:val="24"/>
          <w:sz w:val="24"/>
          <w:vertAlign w:val="subscript"/>
        </w:rPr>
        <w:t>3</w:t>
      </w:r>
      <w:r>
        <w:rPr>
          <w:rFonts w:ascii="新宋体" w:eastAsia="新宋体" w:hAnsi="新宋体" w:cs="新宋体" w:hint="eastAsia"/>
          <w:bCs/>
          <w:kern w:val="24"/>
          <w:sz w:val="24"/>
        </w:rPr>
        <w:t>的质量分数为</w:t>
      </w:r>
      <w:r>
        <w:rPr>
          <w:rFonts w:ascii="新宋体" w:eastAsia="新宋体" w:hAnsi="新宋体" w:cs="新宋体" w:hint="eastAsia"/>
          <w:bCs/>
          <w:kern w:val="24"/>
          <w:sz w:val="24"/>
          <w:u w:val="single"/>
        </w:rPr>
        <w:t>_________</w:t>
      </w:r>
      <w:r>
        <w:rPr>
          <w:rFonts w:ascii="新宋体" w:eastAsia="新宋体" w:hAnsi="新宋体" w:cs="新宋体" w:hint="eastAsia"/>
          <w:bCs/>
          <w:kern w:val="24"/>
          <w:sz w:val="24"/>
        </w:rPr>
        <w:t>。(计算结果保留一位小数)</w:t>
      </w:r>
    </w:p>
    <w:p w:rsidR="000F2BF0">
      <w:pPr>
        <w:widowControl/>
        <w:adjustRightInd w:val="0"/>
        <w:snapToGrid w:val="0"/>
        <w:spacing w:line="180" w:lineRule="atLeast"/>
        <w:jc w:val="left"/>
        <w:rPr>
          <w:rFonts w:ascii="新宋体" w:eastAsia="新宋体" w:hAnsi="新宋体" w:cs="新宋体"/>
          <w:spacing w:val="20"/>
          <w:sz w:val="22"/>
          <w:szCs w:val="22"/>
        </w:rPr>
      </w:pPr>
      <w:r>
        <w:rPr>
          <w:rFonts w:ascii="新宋体" w:eastAsia="新宋体" w:hAnsi="新宋体" w:cs="新宋体" w:hint="eastAsia"/>
          <w:spacing w:val="20"/>
          <w:sz w:val="22"/>
          <w:szCs w:val="22"/>
        </w:rPr>
        <w:t xml:space="preserve">       </w:t>
      </w: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</w:p>
    <w:p w:rsidR="000F2BF0">
      <w:pPr>
        <w:spacing w:line="360" w:lineRule="exac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 xml:space="preserve">五：计算题8分   </w:t>
      </w:r>
    </w:p>
    <w:p w:rsidR="000F2BF0">
      <w:pPr>
        <w:adjustRightInd w:val="0"/>
        <w:snapToGrid w:val="0"/>
        <w:spacing w:line="360" w:lineRule="auto"/>
        <w:rPr>
          <w:rFonts w:ascii="新宋体" w:eastAsia="新宋体" w:hAnsi="新宋体" w:cs="新宋体"/>
          <w:b/>
          <w:sz w:val="24"/>
          <w:szCs w:val="28"/>
        </w:rPr>
      </w:pPr>
      <w:r>
        <w:rPr>
          <w:rFonts w:ascii="新宋体" w:eastAsia="新宋体" w:hAnsi="新宋体" w:cs="新宋体" w:hint="eastAsia"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950595</wp:posOffset>
                </wp:positionV>
                <wp:extent cx="1990725" cy="1509395"/>
                <wp:effectExtent l="0" t="0" r="0" b="0"/>
                <wp:wrapNone/>
                <wp:docPr id="635" name="组合 62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90725" cy="1509395"/>
                          <a:chOff x="5979" y="5472"/>
                          <a:chExt cx="3135" cy="2377"/>
                        </a:xfrm>
                      </wpg:grpSpPr>
                      <wps:wsp xmlns:wps="http://schemas.microsoft.com/office/word/2010/wordprocessingShape">
                        <wps:cNvPr id="624" name="文本框 628"/>
                        <wps:cNvSpPr txBox="1"/>
                        <wps:spPr>
                          <a:xfrm>
                            <a:off x="6279" y="6916"/>
                            <a:ext cx="2835" cy="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0F2BF0">
                              <w:pPr>
                                <w:rPr>
                                  <w:bCs/>
                                  <w:sz w:val="18"/>
                                </w:rPr>
                              </w:pPr>
                              <w: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  <w:r>
                                <w:rPr>
                                  <w:bCs/>
                                  <w:sz w:val="18"/>
                                </w:rPr>
                                <w:t xml:space="preserve">A       </w:t>
                              </w:r>
                              <w:r>
                                <w:rPr>
                                  <w:rFonts w:hint="eastAsia"/>
                                  <w:bCs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sz w:val="18"/>
                                </w:rPr>
                                <w:t xml:space="preserve">B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625" name="直线 629"/>
                        <wps:cNvCnPr/>
                        <wps:spPr>
                          <a:xfrm flipV="1">
                            <a:off x="6885" y="7189"/>
                            <a:ext cx="209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stealth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26" name="直线 630"/>
                        <wps:cNvCnPr/>
                        <wps:spPr>
                          <a:xfrm flipV="1">
                            <a:off x="7255" y="6275"/>
                            <a:ext cx="862" cy="90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27" name="直线 631"/>
                        <wps:cNvCnPr/>
                        <wps:spPr>
                          <a:xfrm>
                            <a:off x="8117" y="6280"/>
                            <a:ext cx="73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28" name="直线 632"/>
                        <wps:cNvCnPr/>
                        <wps:spPr>
                          <a:xfrm>
                            <a:off x="8117" y="6280"/>
                            <a:ext cx="0" cy="90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29" name="直线 633"/>
                        <wps:cNvCnPr/>
                        <wps:spPr>
                          <a:xfrm flipH="1">
                            <a:off x="6885" y="6280"/>
                            <a:ext cx="1181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30" name="直线 634"/>
                        <wps:cNvCnPr/>
                        <wps:spPr>
                          <a:xfrm flipV="1">
                            <a:off x="6885" y="5485"/>
                            <a:ext cx="0" cy="170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stealth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31" name="文本框 635"/>
                        <wps:cNvSpPr txBox="1"/>
                        <wps:spPr>
                          <a:xfrm>
                            <a:off x="8057" y="5982"/>
                            <a:ext cx="517" cy="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0F2BF0">
                              <w:pPr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632" name="文本框 636"/>
                        <wps:cNvSpPr txBox="1"/>
                        <wps:spPr>
                          <a:xfrm>
                            <a:off x="6354" y="6058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0F2BF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y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y120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633" name="文本框 637"/>
                        <wps:cNvSpPr txBox="1"/>
                        <wps:spPr>
                          <a:xfrm>
                            <a:off x="5979" y="7157"/>
                            <a:ext cx="3092" cy="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0F2BF0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line="240" w:lineRule="exact"/>
                                <w:ind w:left="1213" w:hanging="357"/>
                                <w:rPr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bCs/>
                                  <w:sz w:val="18"/>
                                </w:rPr>
                                <w:t xml:space="preserve">40  </w:t>
                              </w:r>
                              <w:r>
                                <w:rPr>
                                  <w:rFonts w:hint="eastAsia"/>
                                  <w:bCs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sz w:val="18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Cs/>
                                  <w:sz w:val="18"/>
                                </w:rPr>
                                <w:t xml:space="preserve"> 120</w:t>
                              </w:r>
                              <w:r>
                                <w:rPr>
                                  <w:bCs/>
                                  <w:sz w:val="18"/>
                                </w:rPr>
                                <w:t xml:space="preserve"> </w:t>
                              </w:r>
                            </w:p>
                            <w:p w:rsidR="000F2BF0">
                              <w:pPr>
                                <w:spacing w:line="240" w:lineRule="exact"/>
                                <w:ind w:firstLine="1470" w:firstLineChars="700"/>
                                <w:rPr>
                                  <w:b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Cs w:val="32"/>
                                </w:rPr>
                                <w:t>NaOH</w:t>
                              </w:r>
                              <w:r>
                                <w:rPr>
                                  <w:rFonts w:ascii="楷体_GB2312" w:eastAsia="楷体_GB2312" w:cs="宋体" w:hint="eastAsia"/>
                                  <w:b/>
                                  <w:szCs w:val="32"/>
                                </w:rPr>
                                <w:t>溶液质量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32"/>
                                </w:rPr>
                                <w:t>/</w:t>
                              </w:r>
                              <w:r>
                                <w:rPr>
                                  <w:rFonts w:eastAsia="楷体_GB2312"/>
                                  <w:b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634" name="文本框 638"/>
                        <wps:cNvSpPr txBox="1"/>
                        <wps:spPr>
                          <a:xfrm>
                            <a:off x="7014" y="5472"/>
                            <a:ext cx="1980" cy="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0F2BF0">
                              <w:pPr>
                                <w:spacing w:line="240" w:lineRule="exact"/>
                                <w:rPr>
                                  <w:b/>
                                  <w:szCs w:val="32"/>
                                </w:rPr>
                              </w:pPr>
                              <w:r>
                                <w:rPr>
                                  <w:rFonts w:ascii="楷体_GB2312" w:eastAsia="楷体_GB2312" w:cs="宋体" w:hint="eastAsia"/>
                                  <w:b/>
                                  <w:szCs w:val="32"/>
                                </w:rPr>
                                <w:t>沉淀的质量</w:t>
                              </w: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32"/>
                                </w:rPr>
                                <w:t>/</w:t>
                              </w:r>
                              <w:r>
                                <w:rPr>
                                  <w:rFonts w:eastAsia="楷体_GB2312"/>
                                  <w:b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27" o:spid="_x0000_s1026" alt="www.xkb1.com              新课标第一网不用注册，免费下载！" style="width:156.75pt;height:118.85pt;margin-top:74.85pt;margin-left:284.25pt;mso-height-relative:page;mso-width-relative:page;position:absolute;z-index:251667456" coordorigin="5979,5472" coordsize="3135,2377">
                <o:lock v:ext="edit" aspectratio="f"/>
                <v:shape id="文本框 628" o:spid="_x0000_s1027" type="#_x0000_t202" style="width:2835;height:519;left:6279;position:absolute;top:6916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bCs/>
                            <w:sz w:val="18"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bCs/>
                            <w:sz w:val="18"/>
                          </w:rPr>
                          <w:t xml:space="preserve">A       </w:t>
                        </w:r>
                        <w:r>
                          <w:rPr>
                            <w:rFonts w:hint="eastAsia"/>
                            <w:bCs/>
                            <w:sz w:val="18"/>
                          </w:rPr>
                          <w:t xml:space="preserve"> </w:t>
                        </w:r>
                        <w:r>
                          <w:rPr>
                            <w:bCs/>
                            <w:sz w:val="18"/>
                          </w:rPr>
                          <w:t xml:space="preserve">B      </w:t>
                        </w:r>
                      </w:p>
                    </w:txbxContent>
                  </v:textbox>
                </v:shape>
                <v:line id="直线 629" o:spid="_x0000_s1028" style="flip:y;position:absolute" from="137700,143780" to="179580,143780" coordsize="21600,21600" stroked="t" strokecolor="black">
                  <v:stroke joinstyle="round" endarrow="classic"/>
                  <o:lock v:ext="edit" aspectratio="f"/>
                </v:line>
                <v:line id="直线 630" o:spid="_x0000_s1029" style="flip:y;position:absolute" from="145100,125500" to="162340,143680" coordsize="21600,21600" stroked="t" strokecolor="black">
                  <v:stroke joinstyle="round"/>
                  <o:lock v:ext="edit" aspectratio="f"/>
                </v:line>
                <v:line id="直线 631" o:spid="_x0000_s1030" style="position:absolute" from="162340,125600" to="177120,125600" coordsize="21600,21600" stroked="t" strokecolor="black">
                  <v:stroke joinstyle="round"/>
                  <o:lock v:ext="edit" aspectratio="f"/>
                </v:line>
                <v:line id="直线 632" o:spid="_x0000_s1031" style="position:absolute" from="162340,125600" to="162340,143780" coordsize="21600,21600" stroked="t" strokecolor="black">
                  <v:stroke joinstyle="round" dashstyle="dash"/>
                  <o:lock v:ext="edit" aspectratio="f"/>
                </v:line>
                <v:line id="直线 633" o:spid="_x0000_s1032" style="flip:x;position:absolute" from="137700,125600" to="161320,125600" coordsize="21600,21600" stroked="t" strokecolor="black">
                  <v:stroke joinstyle="round" dashstyle="longDash"/>
                  <o:lock v:ext="edit" aspectratio="f"/>
                </v:line>
                <v:line id="直线 634" o:spid="_x0000_s1033" style="flip:y;position:absolute" from="137700,109700" to="137700,143780" coordsize="21600,21600" stroked="t" strokecolor="black">
                  <v:stroke joinstyle="round" endarrow="classic"/>
                  <o:lock v:ext="edit" aspectratio="f"/>
                </v:line>
                <v:shape id="文本框 635" o:spid="_x0000_s1034" type="#_x0000_t202" style="width:517;height:400;left:8057;position:absolute;top:5982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C</w:t>
                        </w:r>
                      </w:p>
                    </w:txbxContent>
                  </v:textbox>
                </v:shape>
                <v:shape id="文本框 636" o:spid="_x0000_s1035" type="#_x0000_t202" style="width:900;height:468;left:6354;position:absolute;top:605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y</w:t>
                        </w:r>
                        <w:r>
                          <w:rPr>
                            <w:rFonts w:hint="eastAsia"/>
                            <w:sz w:val="24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/>
                            <w:sz w:val="2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</w:rPr>
                          <w:t>y120</w:t>
                        </w:r>
                      </w:p>
                    </w:txbxContent>
                  </v:textbox>
                </v:shape>
                <v:shape id="文本框 637" o:spid="_x0000_s1036" type="#_x0000_t202" style="width:3092;height:692;left:5979;position:absolute;top:7157" coordsize="21600,21600" filled="f" stroked="f">
                  <o:lock v:ext="edit" aspectratio="f"/>
                  <v:textbox inset="0,0,0,0">
                    <w:txbxContent>
                      <w:p>
                        <w:pPr>
                          <w:numPr>
                            <w:ilvl w:val="0"/>
                            <w:numId w:val="10"/>
                          </w:numPr>
                          <w:spacing w:line="240" w:lineRule="exact"/>
                          <w:ind w:left="1213" w:hanging="357"/>
                          <w:rPr>
                            <w:rFonts w:hint="eastAsia"/>
                            <w:bCs/>
                            <w:sz w:val="18"/>
                          </w:rPr>
                        </w:pPr>
                        <w:r>
                          <w:rPr>
                            <w:bCs/>
                            <w:sz w:val="18"/>
                          </w:rPr>
                          <w:t xml:space="preserve">40  </w:t>
                        </w:r>
                        <w:r>
                          <w:rPr>
                            <w:rFonts w:hint="eastAsia"/>
                            <w:bCs/>
                            <w:sz w:val="18"/>
                          </w:rPr>
                          <w:t xml:space="preserve"> </w:t>
                        </w:r>
                        <w:r>
                          <w:rPr>
                            <w:bCs/>
                            <w:sz w:val="18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bCs/>
                            <w:sz w:val="18"/>
                          </w:rPr>
                          <w:t xml:space="preserve"> 120</w:t>
                        </w:r>
                        <w:r>
                          <w:rPr>
                            <w:bCs/>
                            <w:sz w:val="18"/>
                          </w:rPr>
                          <w:t xml:space="preserve"> </w:t>
                        </w:r>
                      </w:p>
                      <w:p>
                        <w:pPr>
                          <w:spacing w:line="240" w:lineRule="exact"/>
                          <w:ind w:firstLine="1470" w:firstLineChars="700"/>
                          <w:rPr>
                            <w:b/>
                            <w:bCs w:val="0"/>
                            <w:sz w:val="21"/>
                            <w:szCs w:val="32"/>
                          </w:rPr>
                        </w:pPr>
                        <w:r>
                          <w:rPr>
                            <w:b/>
                            <w:bCs w:val="0"/>
                            <w:sz w:val="21"/>
                            <w:szCs w:val="32"/>
                          </w:rPr>
                          <w:t>NaOH</w:t>
                        </w:r>
                        <w:r>
                          <w:rPr>
                            <w:rFonts w:ascii="楷体_GB2312" w:eastAsia="楷体_GB2312" w:cs="宋体" w:hint="eastAsia"/>
                            <w:b/>
                            <w:bCs w:val="0"/>
                            <w:sz w:val="21"/>
                            <w:szCs w:val="32"/>
                          </w:rPr>
                          <w:t>溶液质量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 w:val="0"/>
                            <w:sz w:val="21"/>
                            <w:szCs w:val="32"/>
                          </w:rPr>
                          <w:t>/</w:t>
                        </w:r>
                        <w:r>
                          <w:rPr>
                            <w:rFonts w:eastAsia="楷体_GB2312"/>
                            <w:b/>
                            <w:bCs w:val="0"/>
                            <w:sz w:val="21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  <v:shape id="文本框 638" o:spid="_x0000_s1037" type="#_x0000_t202" style="width:1980;height:692;left:7014;position:absolute;top:5472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line="240" w:lineRule="exact"/>
                          <w:rPr>
                            <w:b/>
                            <w:bCs w:val="0"/>
                            <w:sz w:val="21"/>
                            <w:szCs w:val="32"/>
                          </w:rPr>
                        </w:pPr>
                        <w:r>
                          <w:rPr>
                            <w:rFonts w:ascii="楷体_GB2312" w:eastAsia="楷体_GB2312" w:cs="宋体" w:hint="eastAsia"/>
                            <w:b/>
                            <w:bCs w:val="0"/>
                            <w:sz w:val="21"/>
                            <w:szCs w:val="32"/>
                          </w:rPr>
                          <w:t>沉淀的质量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 w:val="0"/>
                            <w:sz w:val="21"/>
                            <w:szCs w:val="32"/>
                          </w:rPr>
                          <w:t>/</w:t>
                        </w:r>
                        <w:r>
                          <w:rPr>
                            <w:rFonts w:eastAsia="楷体_GB2312"/>
                            <w:b/>
                            <w:bCs w:val="0"/>
                            <w:sz w:val="21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新宋体" w:eastAsia="新宋体" w:hAnsi="新宋体" w:cs="新宋体" w:hint="eastAsia"/>
          <w:sz w:val="24"/>
          <w:szCs w:val="28"/>
        </w:rPr>
        <w:t>34：</w:t>
      </w:r>
      <w:r>
        <w:rPr>
          <w:rFonts w:ascii="新宋体" w:eastAsia="新宋体" w:hAnsi="新宋体" w:cs="新宋体" w:hint="eastAsia"/>
          <w:bCs/>
          <w:sz w:val="24"/>
        </w:rPr>
        <w:t>现</w:t>
      </w:r>
      <w:r>
        <w:rPr>
          <w:rFonts w:ascii="新宋体" w:eastAsia="新宋体" w:hAnsi="新宋体" w:cs="新宋体" w:hint="eastAsia"/>
          <w:sz w:val="24"/>
          <w:szCs w:val="28"/>
        </w:rPr>
        <w:t>有</w:t>
      </w:r>
      <w:r>
        <w:rPr>
          <w:rFonts w:ascii="新宋体" w:eastAsia="新宋体" w:hAnsi="新宋体" w:cs="新宋体" w:hint="eastAsia"/>
          <w:sz w:val="24"/>
          <w:szCs w:val="28"/>
        </w:rPr>
        <w:t>HCl</w:t>
      </w:r>
      <w:r>
        <w:rPr>
          <w:rFonts w:ascii="新宋体" w:eastAsia="新宋体" w:hAnsi="新宋体" w:cs="新宋体" w:hint="eastAsia"/>
          <w:sz w:val="24"/>
          <w:szCs w:val="28"/>
        </w:rPr>
        <w:t>和MgCl</w:t>
      </w:r>
      <w:r>
        <w:rPr>
          <w:rFonts w:ascii="新宋体" w:eastAsia="新宋体" w:hAnsi="新宋体" w:cs="新宋体" w:hint="eastAsia"/>
          <w:sz w:val="24"/>
          <w:szCs w:val="28"/>
          <w:vertAlign w:val="subscript"/>
        </w:rPr>
        <w:t>2</w:t>
      </w:r>
      <w:r>
        <w:rPr>
          <w:rFonts w:ascii="新宋体" w:eastAsia="新宋体" w:hAnsi="新宋体" w:cs="新宋体" w:hint="eastAsia"/>
          <w:sz w:val="24"/>
          <w:szCs w:val="28"/>
        </w:rPr>
        <w:t>的混合溶液共60g，向混合溶液中逐滴加入溶质质量分数为10%的</w:t>
      </w:r>
      <w:r>
        <w:rPr>
          <w:rFonts w:ascii="新宋体" w:eastAsia="新宋体" w:hAnsi="新宋体" w:cs="新宋体" w:hint="eastAsia"/>
          <w:sz w:val="24"/>
          <w:szCs w:val="28"/>
        </w:rPr>
        <w:t>NaOH</w:t>
      </w:r>
      <w:r>
        <w:rPr>
          <w:rFonts w:ascii="新宋体" w:eastAsia="新宋体" w:hAnsi="新宋体" w:cs="新宋体" w:hint="eastAsia"/>
          <w:sz w:val="24"/>
          <w:szCs w:val="28"/>
        </w:rPr>
        <w:t>溶液，生成的沉淀与加入的10%的</w:t>
      </w:r>
      <w:r>
        <w:rPr>
          <w:rFonts w:ascii="新宋体" w:eastAsia="新宋体" w:hAnsi="新宋体" w:cs="新宋体" w:hint="eastAsia"/>
          <w:sz w:val="24"/>
          <w:szCs w:val="28"/>
        </w:rPr>
        <w:t>NaOH</w:t>
      </w:r>
      <w:r>
        <w:rPr>
          <w:rFonts w:ascii="新宋体" w:eastAsia="新宋体" w:hAnsi="新宋体" w:cs="新宋体" w:hint="eastAsia"/>
          <w:sz w:val="24"/>
          <w:szCs w:val="28"/>
        </w:rPr>
        <w:t>溶液质量关系如图所示。求：（1）与混合溶液中的盐酸恰好完全中和时消耗的氢氧化钠溶液的质量为________克。</w:t>
      </w:r>
      <w:r>
        <w:rPr>
          <w:rFonts w:ascii="新宋体" w:eastAsia="新宋体" w:hAnsi="新宋体" w:cs="新宋体" w:hint="eastAsia"/>
          <w:b/>
          <w:sz w:val="24"/>
          <w:szCs w:val="28"/>
        </w:rPr>
        <w:t>（1分）</w:t>
      </w:r>
    </w:p>
    <w:p w:rsidR="000F2BF0" w:rsidP="00C1058F">
      <w:pPr>
        <w:adjustRightInd w:val="0"/>
        <w:snapToGrid w:val="0"/>
        <w:spacing w:line="360" w:lineRule="auto"/>
        <w:ind w:left="480" w:hanging="480" w:hangingChars="200"/>
        <w:rPr>
          <w:rFonts w:ascii="新宋体" w:eastAsia="新宋体" w:hAnsi="新宋体" w:cs="新宋体"/>
          <w:sz w:val="24"/>
          <w:szCs w:val="28"/>
        </w:rPr>
      </w:pPr>
      <w:r>
        <w:rPr>
          <w:rFonts w:ascii="新宋体" w:eastAsia="新宋体" w:hAnsi="新宋体" w:cs="新宋体" w:hint="eastAsia"/>
          <w:sz w:val="24"/>
          <w:szCs w:val="28"/>
        </w:rPr>
        <w:t>（2）上述反应中生成的氢氧化镁沉淀的质量。</w:t>
      </w:r>
      <w:r>
        <w:rPr>
          <w:rFonts w:ascii="新宋体" w:eastAsia="新宋体" w:hAnsi="新宋体" w:cs="新宋体" w:hint="eastAsia"/>
          <w:b/>
          <w:sz w:val="24"/>
          <w:szCs w:val="28"/>
        </w:rPr>
        <w:t>（4分）</w:t>
      </w:r>
    </w:p>
    <w:p w:rsidR="000F2BF0">
      <w:pPr>
        <w:spacing w:line="360" w:lineRule="exact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4"/>
        </w:rPr>
        <w:t>(3)</w:t>
      </w:r>
      <w:r>
        <w:rPr>
          <w:rFonts w:ascii="新宋体" w:eastAsia="新宋体" w:hAnsi="新宋体" w:cs="新宋体" w:hint="eastAsia"/>
          <w:sz w:val="24"/>
          <w:szCs w:val="28"/>
        </w:rPr>
        <w:t>计算反应至C点时溶液中溶质的质量分数？（</w:t>
      </w:r>
      <w:r>
        <w:rPr>
          <w:rFonts w:ascii="新宋体" w:eastAsia="新宋体" w:hAnsi="新宋体" w:cs="新宋体" w:hint="eastAsia"/>
          <w:b/>
          <w:bCs/>
          <w:sz w:val="24"/>
          <w:szCs w:val="28"/>
        </w:rPr>
        <w:t>3分</w:t>
      </w:r>
      <w:r>
        <w:rPr>
          <w:rFonts w:ascii="新宋体" w:eastAsia="新宋体" w:hAnsi="新宋体" w:cs="新宋体" w:hint="eastAsia"/>
          <w:sz w:val="24"/>
          <w:szCs w:val="28"/>
        </w:rPr>
        <w:t>）</w:t>
      </w:r>
    </w:p>
    <w:p w:rsidR="000F2BF0">
      <w:pPr>
        <w:ind w:firstLine="2100" w:firstLineChars="1000"/>
        <w:rPr>
          <w:rFonts w:ascii="新宋体" w:eastAsia="新宋体" w:hAnsi="新宋体" w:cs="新宋体"/>
        </w:rPr>
      </w:pPr>
    </w:p>
    <w:sectPr>
      <w:footerReference w:type="defaul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2BF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8" name="文本框 64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2BF0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6035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48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0F2BF0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60352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689C36"/>
    <w:multiLevelType w:val="singleLevel"/>
    <w:tmpl w:val="B6689C36"/>
    <w:lvl w:ilvl="0">
      <w:start w:val="1"/>
      <w:numFmt w:val="upperLetter"/>
      <w:suff w:val="nothing"/>
      <w:lvlText w:val="%1、"/>
      <w:lvlJc w:val="left"/>
    </w:lvl>
  </w:abstractNum>
  <w:abstractNum w:abstractNumId="1">
    <w:nsid w:val="3C4021B1"/>
    <w:multiLevelType w:val="multilevel"/>
    <w:tmpl w:val="3C4021B1"/>
    <w:lvl w:ilvl="0">
      <w:start w:val="0"/>
      <w:numFmt w:val="decimal"/>
      <w:lvlText w:val="%1"/>
      <w:lvlJc w:val="left"/>
      <w:pPr>
        <w:tabs>
          <w:tab w:val="left" w:pos="1215"/>
        </w:tabs>
        <w:ind w:left="121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695"/>
        </w:tabs>
        <w:ind w:left="1695" w:hanging="420"/>
      </w:pPr>
    </w:lvl>
    <w:lvl w:ilvl="2">
      <w:start w:val="1"/>
      <w:numFmt w:val="lowerRoman"/>
      <w:lvlText w:val="%3."/>
      <w:lvlJc w:val="right"/>
      <w:pPr>
        <w:tabs>
          <w:tab w:val="left" w:pos="2115"/>
        </w:tabs>
        <w:ind w:left="2115" w:hanging="420"/>
      </w:pPr>
    </w:lvl>
    <w:lvl w:ilvl="3">
      <w:start w:val="1"/>
      <w:numFmt w:val="decimal"/>
      <w:lvlText w:val="%4."/>
      <w:lvlJc w:val="left"/>
      <w:pPr>
        <w:tabs>
          <w:tab w:val="left" w:pos="2535"/>
        </w:tabs>
        <w:ind w:left="2535" w:hanging="420"/>
      </w:pPr>
    </w:lvl>
    <w:lvl w:ilvl="4">
      <w:start w:val="1"/>
      <w:numFmt w:val="lowerLetter"/>
      <w:lvlText w:val="%5)"/>
      <w:lvlJc w:val="left"/>
      <w:pPr>
        <w:tabs>
          <w:tab w:val="left" w:pos="2955"/>
        </w:tabs>
        <w:ind w:left="2955" w:hanging="420"/>
      </w:pPr>
    </w:lvl>
    <w:lvl w:ilvl="5">
      <w:start w:val="1"/>
      <w:numFmt w:val="lowerRoman"/>
      <w:lvlText w:val="%6."/>
      <w:lvlJc w:val="right"/>
      <w:pPr>
        <w:tabs>
          <w:tab w:val="left" w:pos="3375"/>
        </w:tabs>
        <w:ind w:left="3375" w:hanging="420"/>
      </w:pPr>
    </w:lvl>
    <w:lvl w:ilvl="6">
      <w:start w:val="1"/>
      <w:numFmt w:val="decimal"/>
      <w:lvlText w:val="%7."/>
      <w:lvlJc w:val="left"/>
      <w:pPr>
        <w:tabs>
          <w:tab w:val="left" w:pos="3795"/>
        </w:tabs>
        <w:ind w:left="3795" w:hanging="420"/>
      </w:pPr>
    </w:lvl>
    <w:lvl w:ilvl="7">
      <w:start w:val="1"/>
      <w:numFmt w:val="lowerLetter"/>
      <w:lvlText w:val="%8)"/>
      <w:lvlJc w:val="left"/>
      <w:pPr>
        <w:tabs>
          <w:tab w:val="left" w:pos="4215"/>
        </w:tabs>
        <w:ind w:left="4215" w:hanging="420"/>
      </w:pPr>
    </w:lvl>
    <w:lvl w:ilvl="8">
      <w:start w:val="1"/>
      <w:numFmt w:val="lowerRoman"/>
      <w:lvlText w:val="%9."/>
      <w:lvlJc w:val="right"/>
      <w:pPr>
        <w:tabs>
          <w:tab w:val="left" w:pos="4635"/>
        </w:tabs>
        <w:ind w:left="4635" w:hanging="420"/>
      </w:pPr>
    </w:lvl>
  </w:abstractNum>
  <w:abstractNum w:abstractNumId="2">
    <w:nsid w:val="4AC957E2"/>
    <w:multiLevelType w:val="multilevel"/>
    <w:tmpl w:val="4AC957E2"/>
    <w:lvl w:ilvl="0">
      <w:start w:val="1"/>
      <w:numFmt w:val="decimalEnclosedCircle"/>
      <w:lvlText w:val="%1"/>
      <w:lvlJc w:val="left"/>
      <w:pPr>
        <w:ind w:left="360" w:hanging="360"/>
      </w:pPr>
      <w:rPr>
        <w:rFonts w:ascii="Arial" w:cs="Times New Roman" w:hint="default"/>
        <w:color w:val="000000" w:themeColor="text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151753"/>
    <w:multiLevelType w:val="singleLevel"/>
    <w:tmpl w:val="59151753"/>
    <w:lvl w:ilvl="0">
      <w:start w:val="1"/>
      <w:numFmt w:val="decimal"/>
      <w:suff w:val="nothing"/>
      <w:lvlText w:val="（%1）"/>
      <w:lvlJc w:val="left"/>
    </w:lvl>
  </w:abstractNum>
  <w:abstractNum w:abstractNumId="4">
    <w:nsid w:val="59152FB3"/>
    <w:multiLevelType w:val="singleLevel"/>
    <w:tmpl w:val="59152FB3"/>
    <w:lvl w:ilvl="0">
      <w:start w:val="1"/>
      <w:numFmt w:val="decimal"/>
      <w:suff w:val="nothing"/>
      <w:lvlText w:val="（%1）"/>
      <w:lvlJc w:val="left"/>
    </w:lvl>
  </w:abstractNum>
  <w:abstractNum w:abstractNumId="5">
    <w:nsid w:val="591531F5"/>
    <w:multiLevelType w:val="singleLevel"/>
    <w:tmpl w:val="591531F5"/>
    <w:lvl w:ilvl="0">
      <w:start w:val="1"/>
      <w:numFmt w:val="decimal"/>
      <w:suff w:val="nothing"/>
      <w:lvlText w:val="（%1）"/>
      <w:lvlJc w:val="left"/>
    </w:lvl>
  </w:abstractNum>
  <w:abstractNum w:abstractNumId="6">
    <w:nsid w:val="5AF8E366"/>
    <w:multiLevelType w:val="singleLevel"/>
    <w:tmpl w:val="5AF8E366"/>
    <w:lvl w:ilvl="0">
      <w:start w:val="5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5AF93DB6"/>
    <w:multiLevelType w:val="singleLevel"/>
    <w:tmpl w:val="5AF93DB6"/>
    <w:lvl w:ilvl="0">
      <w:start w:val="3"/>
      <w:numFmt w:val="decimal"/>
      <w:suff w:val="nothing"/>
      <w:lvlText w:val="（%1）"/>
      <w:lvlJc w:val="left"/>
    </w:lvl>
  </w:abstractNum>
  <w:abstractNum w:abstractNumId="8">
    <w:nsid w:val="5B0E8FA4"/>
    <w:multiLevelType w:val="singleLevel"/>
    <w:tmpl w:val="5B0E8FA4"/>
    <w:lvl w:ilvl="0">
      <w:start w:val="2"/>
      <w:numFmt w:val="decimal"/>
      <w:suff w:val="nothing"/>
      <w:lvlText w:val="（%1）"/>
      <w:lvlJc w:val="left"/>
    </w:lvl>
  </w:abstractNum>
  <w:abstractNum w:abstractNumId="9">
    <w:nsid w:val="5B0FAF5A"/>
    <w:multiLevelType w:val="singleLevel"/>
    <w:tmpl w:val="5B0FAF5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F0"/>
    <w:rsid w:val="0000665F"/>
    <w:rsid w:val="00060352"/>
    <w:rsid w:val="000F2BF0"/>
    <w:rsid w:val="00581E15"/>
    <w:rsid w:val="00C1058F"/>
    <w:rsid w:val="016C4409"/>
    <w:rsid w:val="052F6A9B"/>
    <w:rsid w:val="07F16E80"/>
    <w:rsid w:val="0A1E618E"/>
    <w:rsid w:val="0EE5720F"/>
    <w:rsid w:val="1D505443"/>
    <w:rsid w:val="222D2706"/>
    <w:rsid w:val="244842E2"/>
    <w:rsid w:val="24D755FA"/>
    <w:rsid w:val="26F037DE"/>
    <w:rsid w:val="330D3800"/>
    <w:rsid w:val="35044280"/>
    <w:rsid w:val="38851D9B"/>
    <w:rsid w:val="4BB157BE"/>
    <w:rsid w:val="50817ADB"/>
    <w:rsid w:val="51AA3268"/>
    <w:rsid w:val="531D1699"/>
    <w:rsid w:val="60B832E5"/>
    <w:rsid w:val="66A642DA"/>
    <w:rsid w:val="6B8E60DD"/>
    <w:rsid w:val="6F201B98"/>
    <w:rsid w:val="72722FB0"/>
    <w:rsid w:val="72C214F1"/>
    <w:rsid w:val="772454E2"/>
    <w:rsid w:val="78310253"/>
    <w:rsid w:val="784319AA"/>
    <w:rsid w:val="7B317D7D"/>
    <w:rsid w:val="7C42328D"/>
    <w:rsid w:val="7EFE2F36"/>
    <w:rsid w:val="7FB15A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autoSpaceDE w:val="0"/>
      <w:autoSpaceDN w:val="0"/>
      <w:ind w:left="1004"/>
      <w:jc w:val="left"/>
    </w:pPr>
    <w:rPr>
      <w:rFonts w:ascii="宋体" w:eastAsia="宋体" w:hAnsi="宋体" w:cs="宋体"/>
      <w:kern w:val="0"/>
      <w:szCs w:val="21"/>
      <w:lang w:val="zh-CN" w:bidi="zh-CN"/>
    </w:rPr>
  </w:style>
  <w:style w:type="paragraph" w:styleId="PlainText">
    <w:name w:val="Plain Text"/>
    <w:basedOn w:val="Normal"/>
    <w:qFormat/>
    <w:rPr>
      <w:rFonts w:ascii="Times New Roman" w:hAnsi="Courier New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DefaultParagraph">
    <w:name w:val="DefaultParagraph"/>
    <w:qFormat/>
    <w:rPr>
      <w:rFonts w:ascii="Times New Roman" w:hAnsi="Times New Roman"/>
      <w:kern w:val="2"/>
      <w:sz w:val="21"/>
      <w:szCs w:val="22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ind w:left="1004" w:hanging="526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customStyle="1" w:styleId="0002">
    <w:name w:val="00题干0缩进2挂进"/>
    <w:basedOn w:val="Normal"/>
    <w:qFormat/>
    <w:pPr>
      <w:spacing w:line="360" w:lineRule="auto"/>
      <w:ind w:left="420" w:hanging="420" w:hangingChars="200"/>
    </w:pPr>
    <w:rPr>
      <w:rFonts w:ascii="Times New Roman" w:eastAsia="宋体" w:hAnsi="Times New Roman" w:cs="Times New Roman"/>
      <w:szCs w:val="21"/>
      <w:lang w:val="zh-CN"/>
    </w:rPr>
  </w:style>
  <w:style w:type="paragraph" w:customStyle="1" w:styleId="0020">
    <w:name w:val="00单行2缩进0"/>
    <w:basedOn w:val="Normal"/>
    <w:qFormat/>
    <w:pPr>
      <w:tabs>
        <w:tab w:val="left" w:pos="420"/>
        <w:tab w:val="left" w:pos="2730"/>
        <w:tab w:val="left" w:pos="5040"/>
        <w:tab w:val="left" w:pos="7350"/>
      </w:tabs>
      <w:spacing w:line="360" w:lineRule="auto"/>
      <w:ind w:left="200" w:firstLine="12" w:leftChars="200" w:firstLineChars="12"/>
    </w:pPr>
    <w:rPr>
      <w:rFonts w:ascii="Times New Roman" w:eastAsia="宋体" w:hAnsi="Times New Roman" w:cs="Times New Roman"/>
      <w:szCs w:val="21"/>
      <w:lang w:val="zh-CN"/>
    </w:rPr>
  </w:style>
  <w:style w:type="paragraph" w:customStyle="1" w:styleId="0042">
    <w:name w:val="00选项4行2缩进"/>
    <w:basedOn w:val="Normal"/>
    <w:qFormat/>
    <w:pPr>
      <w:tabs>
        <w:tab w:val="left" w:pos="5040"/>
      </w:tabs>
      <w:spacing w:line="360" w:lineRule="auto"/>
      <w:ind w:left="202" w:leftChars="202"/>
      <w:textAlignment w:val="center"/>
    </w:pPr>
    <w:rPr>
      <w:rFonts w:ascii="Times New Roman" w:eastAsia="宋体" w:hAnsi="Times New Roman" w:cs="Times New Roman"/>
      <w:szCs w:val="21"/>
      <w:lang w:val="zh-CN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qseq">
    <w:name w:val="qseq"/>
    <w:basedOn w:val="DefaultParagraphFont"/>
    <w:qFormat/>
  </w:style>
  <w:style w:type="paragraph" w:styleId="BalloonText">
    <w:name w:val="Balloon Text"/>
    <w:basedOn w:val="Normal"/>
    <w:link w:val="Char"/>
    <w:rsid w:val="00C1058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C105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file:///F:\9.7&#22823;&#20998;&#31867;&#21270;&#23398;\&#36890;&#29256;&#22823;&#20998;&#31867;&#21367;&#21270;&#23398;\HX215.TIF" TargetMode="External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http://img.jyeoo.net/quiz/images/201406/209/ac74ea2d.png" TargetMode="External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JS514.TIF" TargetMode="External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947</Words>
  <Characters>5399</Characters>
  <Application>Microsoft Office Word</Application>
  <DocSecurity>0</DocSecurity>
  <Lines>44</Lines>
  <Paragraphs>12</Paragraphs>
  <ScaleCrop>false</ScaleCrop>
  <Company>YULELAB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Yule</cp:lastModifiedBy>
  <cp:revision>3</cp:revision>
  <dcterms:created xsi:type="dcterms:W3CDTF">2014-10-29T12:08:00Z</dcterms:created>
  <dcterms:modified xsi:type="dcterms:W3CDTF">2020-04-03T03:54:00Z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