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5pt;height:28pt;margin-top:888pt;margin-left:956pt;mso-position-horizontal-relative:page;mso-position-vertical-relative:top-margin-area;position:absolute;z-index:251658240">
            <v:imagedata r:id="rId5" o:title=""/>
            <o:lock v:ext="edit" aspectratio="t"/>
          </v:shape>
        </w:pict>
      </w:r>
      <w:bookmarkStart w:id="0" w:name="年天津市南开区中考化学三模试卷"/>
      <w:r>
        <w:t>2019年天津市南开区中考化学三模试卷</w:t>
      </w:r>
      <w:bookmarkEnd w:id="0"/>
    </w:p>
    <w:p>
      <w:r>
        <w:t> </w:t>
      </w:r>
    </w:p>
    <w:p>
      <w:pPr>
        <w:pStyle w:val="BodyText"/>
      </w:pPr>
      <w:r>
        <w:t>一、单选题（本大题共 13 小题，共 26 分）</w:t>
      </w:r>
    </w:p>
    <w:p>
      <w:pPr>
        <w:pStyle w:val="BodyText"/>
      </w:pPr>
      <w:r>
        <w:t>1、 下列变化属于化学变化的是（　　）</w:t>
      </w:r>
    </w:p>
    <w:tbl>
      <w:tblPr>
        <w:tblStyle w:val="HostTable-Borderless"/>
        <w:tblW w:w="5000" w:type="pct"/>
        <w:tblInd w:w="0" w:type="dxa"/>
        <w:tblCellMar>
          <w:top w:w="0" w:type="dxa"/>
          <w:left w:w="0" w:type="dxa"/>
          <w:bottom w:w="0" w:type="dxa"/>
          <w:right w:w="0" w:type="dxa"/>
        </w:tblCellMar>
      </w:tblPr>
      <w:tblGrid>
        <w:gridCol w:w="2525"/>
        <w:gridCol w:w="2519"/>
        <w:gridCol w:w="2495"/>
        <w:gridCol w:w="2547"/>
      </w:tblGrid>
      <w:tr>
        <w:tblPrEx>
          <w:tblW w:w="5000" w:type="pct"/>
          <w:tblInd w:w="0" w:type="dxa"/>
          <w:tblCellMar>
            <w:top w:w="0" w:type="dxa"/>
            <w:left w:w="0" w:type="dxa"/>
            <w:bottom w:w="0" w:type="dxa"/>
            <w:right w:w="0" w:type="dxa"/>
          </w:tblCellMar>
        </w:tblPrEx>
        <w:tc>
          <w:tcPr/>
          <w:p>
            <w:pPr>
              <w:pStyle w:val="Compact"/>
              <w:jc w:val="left"/>
            </w:pPr>
            <w:r>
              <w:t>A.粮食酿酒</w:t>
            </w:r>
          </w:p>
        </w:tc>
        <w:tc>
          <w:tcPr/>
          <w:p>
            <w:pPr>
              <w:pStyle w:val="Compact"/>
              <w:jc w:val="left"/>
            </w:pPr>
            <w:r>
              <w:t>B.石蜡熔化</w:t>
            </w:r>
          </w:p>
        </w:tc>
        <w:tc>
          <w:tcPr/>
          <w:p>
            <w:pPr>
              <w:pStyle w:val="Compact"/>
              <w:jc w:val="left"/>
            </w:pPr>
            <w:r>
              <w:t>C.酒精挥发</w:t>
            </w:r>
          </w:p>
        </w:tc>
        <w:tc>
          <w:tcPr/>
          <w:p>
            <w:pPr>
              <w:pStyle w:val="Compact"/>
              <w:jc w:val="left"/>
            </w:pPr>
            <w:r>
              <w:t>D.冰雪融化</w:t>
            </w:r>
          </w:p>
        </w:tc>
      </w:tr>
    </w:tbl>
    <w:p>
      <w:pPr>
        <w:pStyle w:val="BodyText"/>
      </w:pPr>
      <w:r>
        <w:t>【 答 案 】</w:t>
      </w:r>
    </w:p>
    <w:p>
      <w:pPr>
        <w:pStyle w:val="BodyText"/>
      </w:pPr>
      <w:r>
        <w:t>A</w:t>
      </w:r>
    </w:p>
    <w:p>
      <w:pPr>
        <w:pStyle w:val="BodyText"/>
      </w:pPr>
      <w:r>
        <w:t>【 解析 】</w:t>
      </w:r>
    </w:p>
    <w:p>
      <w:pPr>
        <w:pStyle w:val="BodyText"/>
      </w:pPr>
      <w:r>
        <w:t>解：A、粮食酿酒过程中生成了新物质酒精，属于化学变化；</w:t>
      </w:r>
      <w:r>
        <w:br/>
      </w:r>
      <w:r>
        <w:t>B、石蜡熔化过程中没有生成新物质，属于物理变化；</w:t>
      </w:r>
      <w:r>
        <w:br/>
      </w:r>
      <w:r>
        <w:t>C、酒精挥发过程中，只是酒精由液体变成气体，没有生成新物质，属于物理变化；</w:t>
      </w:r>
      <w:r>
        <w:br/>
      </w:r>
      <w:r>
        <w:t>D、冰雪融化过程中，只是水由固体变成液体，没有生成新物质，属于物理变化。</w:t>
      </w:r>
      <w:r>
        <w:br/>
      </w:r>
      <w:r>
        <w:t>故选：A。</w:t>
      </w:r>
      <w:r>
        <w:br/>
      </w:r>
      <w:r>
        <w:t>化学变化过程中有新物质生成，物理变化过程中没有新物质生成，是否生成新物质是判断化学变化的依据。</w:t>
      </w:r>
      <w:r>
        <w:br/>
      </w:r>
      <w:r>
        <w:t>搞清楚物理变化和化学变化的本质区别是解答本类习题的关键，判断的标准是看在变化中有没有生成其它物质，一般地，物理变化有物质的固、液、气三态变化和物质形状的变化，而化学变化中有新物质生成。</w:t>
      </w:r>
    </w:p>
    <w:p>
      <w:pPr>
        <w:pStyle w:val="BodyText"/>
      </w:pPr>
      <w:r>
        <w:br/>
      </w:r>
      <w:r>
        <w:t>2、 下列物质与空气混合后遇明火，可能发生爆炸的是（　　）</w:t>
      </w:r>
    </w:p>
    <w:tbl>
      <w:tblPr>
        <w:tblStyle w:val="HostTable-Borderless"/>
        <w:tblW w:w="5000" w:type="pct"/>
        <w:tblInd w:w="0" w:type="dxa"/>
        <w:tblCellMar>
          <w:top w:w="0" w:type="dxa"/>
          <w:left w:w="0" w:type="dxa"/>
          <w:bottom w:w="0" w:type="dxa"/>
          <w:right w:w="0" w:type="dxa"/>
        </w:tblCellMar>
      </w:tblPr>
      <w:tblGrid>
        <w:gridCol w:w="1866"/>
        <w:gridCol w:w="1858"/>
        <w:gridCol w:w="3148"/>
        <w:gridCol w:w="3214"/>
      </w:tblGrid>
      <w:tr>
        <w:tblPrEx>
          <w:tblW w:w="5000" w:type="pct"/>
          <w:tblInd w:w="0" w:type="dxa"/>
          <w:tblCellMar>
            <w:top w:w="0" w:type="dxa"/>
            <w:left w:w="0" w:type="dxa"/>
            <w:bottom w:w="0" w:type="dxa"/>
            <w:right w:w="0" w:type="dxa"/>
          </w:tblCellMar>
        </w:tblPrEx>
        <w:tc>
          <w:tcPr/>
          <w:p>
            <w:pPr>
              <w:pStyle w:val="Compact"/>
              <w:jc w:val="left"/>
            </w:pPr>
            <w:r>
              <w:t>A.氧气</w:t>
            </w:r>
          </w:p>
        </w:tc>
        <w:tc>
          <w:tcPr/>
          <w:p>
            <w:pPr>
              <w:pStyle w:val="Compact"/>
              <w:jc w:val="left"/>
            </w:pPr>
            <w:r>
              <w:t>B.氮气</w:t>
            </w:r>
          </w:p>
        </w:tc>
        <w:tc>
          <w:tcPr/>
          <w:p>
            <w:pPr>
              <w:pStyle w:val="Compact"/>
              <w:jc w:val="left"/>
            </w:pPr>
            <w:r>
              <w:t>C.面粉粉尘</w:t>
            </w:r>
          </w:p>
        </w:tc>
        <w:tc>
          <w:tcPr/>
          <w:p>
            <w:pPr>
              <w:pStyle w:val="Compact"/>
              <w:jc w:val="left"/>
            </w:pPr>
            <w:r>
              <w:t>D.二氧化碳</w:t>
            </w:r>
          </w:p>
        </w:tc>
      </w:tr>
    </w:tbl>
    <w:p>
      <w:pPr>
        <w:pStyle w:val="BodyText"/>
      </w:pPr>
      <w:r>
        <w:t>【 答 案 】</w:t>
      </w:r>
    </w:p>
    <w:p>
      <w:pPr>
        <w:pStyle w:val="BodyText"/>
      </w:pPr>
      <w:r>
        <w:t>C</w:t>
      </w:r>
    </w:p>
    <w:p>
      <w:pPr>
        <w:pStyle w:val="BodyText"/>
      </w:pPr>
      <w:r>
        <w:t>【 解析 】</w:t>
      </w:r>
    </w:p>
    <w:p>
      <w:pPr>
        <w:pStyle w:val="BodyText"/>
      </w:pPr>
      <w:r>
        <w:t>解：A、氧气不是可燃物，与空气混合遇到明火也不发生爆炸，此项不符合题意；</w:t>
      </w:r>
      <w:r>
        <w:br/>
      </w:r>
      <w:r>
        <w:t>B、氮气不是可燃物，与空气混合遇到明火也不发生爆炸，此项不符合题意；</w:t>
      </w:r>
      <w:r>
        <w:br/>
      </w:r>
      <w:r>
        <w:t>C、面粉粉尘是可燃物，与空气混合遇到明火可能发生爆炸，此项符合题意；</w:t>
      </w:r>
      <w:r>
        <w:br/>
      </w:r>
      <w:r>
        <w:t>D、二氧化碳不是可燃物，与空气混合遇到明火也不发生爆炸，此项不符合题意。</w:t>
      </w:r>
      <w:r>
        <w:br/>
      </w:r>
      <w:r>
        <w:t>故选：C。</w:t>
      </w:r>
      <w:r>
        <w:br/>
      </w:r>
      <w:r>
        <w:t>爆炸是指在有限的空间里，化学反应中放出大量的热，生成大量的气体从而发生爆炸。可以根据爆炸原理进行正确的解答，物质和空气混合后遇到明火，则物质具有可燃性。</w:t>
      </w:r>
      <w:r>
        <w:br/>
      </w:r>
      <w:r>
        <w:t>本题主要考查了可燃物与空气混合遇明火是否爆炸的内容，可以依据物质的性质进行。</w:t>
      </w:r>
    </w:p>
    <w:p>
      <w:pPr>
        <w:pStyle w:val="BodyText"/>
      </w:pPr>
      <w:r>
        <w:br/>
      </w:r>
      <w:r>
        <w:t>3、目前我国对城市空气污染的监测项目中，一般不考虑的是（　　）</w:t>
      </w:r>
    </w:p>
    <w:tbl>
      <w:tblPr>
        <w:tblStyle w:val="HostTable-Borderless"/>
        <w:tblW w:w="5000" w:type="pct"/>
        <w:tblInd w:w="0" w:type="dxa"/>
        <w:tblCellMar>
          <w:top w:w="0" w:type="dxa"/>
          <w:left w:w="0" w:type="dxa"/>
          <w:bottom w:w="0" w:type="dxa"/>
          <w:right w:w="0" w:type="dxa"/>
        </w:tblCellMar>
      </w:tblPr>
      <w:tblGrid>
        <w:gridCol w:w="1534"/>
        <w:gridCol w:w="1569"/>
        <w:gridCol w:w="3787"/>
        <w:gridCol w:w="3196"/>
      </w:tblGrid>
      <w:tr>
        <w:tblPrEx>
          <w:tblW w:w="5000" w:type="pct"/>
          <w:tblInd w:w="0" w:type="dxa"/>
          <w:tblCellMar>
            <w:top w:w="0" w:type="dxa"/>
            <w:left w:w="0" w:type="dxa"/>
            <w:bottom w:w="0" w:type="dxa"/>
            <w:right w:w="0" w:type="dxa"/>
          </w:tblCellMar>
        </w:tblPrEx>
        <w:tc>
          <w:tcPr/>
          <w:p>
            <w:pPr>
              <w:pStyle w:val="Compact"/>
              <w:jc w:val="left"/>
            </w:pPr>
            <w:r>
              <w:t>A.SO</w:t>
            </w:r>
            <w:r>
              <w:rPr>
                <w:vertAlign w:val="subscript"/>
              </w:rPr>
              <w:t>2</w:t>
            </w:r>
          </w:p>
        </w:tc>
        <w:tc>
          <w:tcPr/>
          <w:p>
            <w:pPr>
              <w:pStyle w:val="Compact"/>
              <w:jc w:val="left"/>
            </w:pPr>
            <w:r>
              <w:t>B.CO</w:t>
            </w:r>
            <w:r>
              <w:rPr>
                <w:vertAlign w:val="subscript"/>
              </w:rPr>
              <w:t>2</w:t>
            </w:r>
          </w:p>
        </w:tc>
        <w:tc>
          <w:tcPr/>
          <w:p>
            <w:pPr>
              <w:pStyle w:val="Compact"/>
              <w:jc w:val="left"/>
            </w:pPr>
            <w:r>
              <w:t>C.氮的氧化物</w:t>
            </w:r>
          </w:p>
        </w:tc>
        <w:tc>
          <w:tcPr/>
          <w:p>
            <w:pPr>
              <w:pStyle w:val="Compact"/>
              <w:jc w:val="left"/>
            </w:pPr>
            <w:r>
              <w:t>D.悬浮颗粒</w:t>
            </w:r>
          </w:p>
        </w:tc>
      </w:tr>
    </w:tbl>
    <w:p>
      <w:pPr>
        <w:pStyle w:val="BodyText"/>
      </w:pPr>
      <w:r>
        <w:t>【 答 案 】</w:t>
      </w:r>
    </w:p>
    <w:p>
      <w:pPr>
        <w:pStyle w:val="BodyText"/>
      </w:pPr>
      <w:r>
        <w:t>B</w:t>
      </w:r>
    </w:p>
    <w:p>
      <w:pPr>
        <w:pStyle w:val="BodyText"/>
      </w:pPr>
      <w:r>
        <w:t>【 解析 】</w:t>
      </w:r>
    </w:p>
    <w:p>
      <w:pPr>
        <w:pStyle w:val="BodyText"/>
      </w:pPr>
      <w:r>
        <w:t>解：A、有害气体主要有一氧化碳、二氧化硫、二氧化氮、臭氧等气体；二氧化硫需要监测；故选项错误；</w:t>
      </w:r>
      <w:r>
        <w:br/>
      </w:r>
      <w:r>
        <w:t>B、CO</w:t>
      </w:r>
      <w:r>
        <w:rPr>
          <w:vertAlign w:val="subscript"/>
        </w:rPr>
        <w:t>2</w:t>
      </w:r>
      <w:r>
        <w:t>是空气的成分，一般不考虑；故选项正确；</w:t>
      </w:r>
      <w:r>
        <w:br/>
      </w:r>
      <w:r>
        <w:t>C、有害气体主要有一氧化碳、二氧化硫、二氧化氮、臭氧等气体；氮的氧化物需要监测；故选项错误；</w:t>
      </w:r>
      <w:r>
        <w:br/>
      </w:r>
      <w:r>
        <w:t>D、悬浮颗粒属于固体小颗粒，需要监测；故选项错误；</w:t>
      </w:r>
      <w:r>
        <w:br/>
      </w:r>
      <w:r>
        <w:t>故选：B。</w:t>
      </w:r>
      <w:r>
        <w:br/>
      </w:r>
      <w:r>
        <w:t>空气污染的途径主要有两个：有害气体和粉尘。有害气体主要有一氧化碳、二氧化硫、二氧化氮、臭氧等气体；粉尘主要指一些固体小颗粒。</w:t>
      </w:r>
      <w:r>
        <w:br/>
      </w:r>
      <w:r>
        <w:t>本考点考查了空气的污染及其危害，环保问题已经引起了全球的重视，本考点的基础性比较强，主要出现在选择题和填空题中。</w:t>
      </w:r>
    </w:p>
    <w:p>
      <w:pPr>
        <w:pStyle w:val="BodyText"/>
      </w:pPr>
      <w:r>
        <w:br/>
      </w:r>
      <w:r>
        <w:t>4、 下列物质中，属于纯净物的是（　　）</w:t>
      </w:r>
    </w:p>
    <w:tbl>
      <w:tblPr>
        <w:tblStyle w:val="HostTable-Borderless"/>
        <w:tblW w:w="5000" w:type="pct"/>
        <w:tblInd w:w="0" w:type="dxa"/>
        <w:tblCellMar>
          <w:top w:w="0" w:type="dxa"/>
          <w:left w:w="0" w:type="dxa"/>
          <w:bottom w:w="0" w:type="dxa"/>
          <w:right w:w="0" w:type="dxa"/>
        </w:tblCellMar>
      </w:tblPr>
      <w:tblGrid>
        <w:gridCol w:w="1752"/>
        <w:gridCol w:w="3602"/>
        <w:gridCol w:w="1716"/>
        <w:gridCol w:w="3016"/>
      </w:tblGrid>
      <w:tr>
        <w:tblPrEx>
          <w:tblW w:w="5000" w:type="pct"/>
          <w:tblInd w:w="0" w:type="dxa"/>
          <w:tblCellMar>
            <w:top w:w="0" w:type="dxa"/>
            <w:left w:w="0" w:type="dxa"/>
            <w:bottom w:w="0" w:type="dxa"/>
            <w:right w:w="0" w:type="dxa"/>
          </w:tblCellMar>
        </w:tblPrEx>
        <w:tc>
          <w:tcPr/>
          <w:p>
            <w:pPr>
              <w:pStyle w:val="Compact"/>
              <w:jc w:val="left"/>
            </w:pPr>
            <w:r>
              <w:t>A.海水</w:t>
            </w:r>
          </w:p>
        </w:tc>
        <w:tc>
          <w:tcPr/>
          <w:p>
            <w:pPr>
              <w:pStyle w:val="Compact"/>
              <w:jc w:val="left"/>
            </w:pPr>
            <w:r>
              <w:t>B.五氧化二磷</w:t>
            </w:r>
          </w:p>
        </w:tc>
        <w:tc>
          <w:tcPr/>
          <w:p>
            <w:pPr>
              <w:pStyle w:val="Compact"/>
              <w:jc w:val="left"/>
            </w:pPr>
            <w:r>
              <w:t>C.食醋</w:t>
            </w:r>
          </w:p>
        </w:tc>
        <w:tc>
          <w:tcPr/>
          <w:p>
            <w:pPr>
              <w:pStyle w:val="Compact"/>
              <w:jc w:val="left"/>
            </w:pPr>
            <w:r>
              <w:t>D.水泥砂浆</w:t>
            </w:r>
          </w:p>
        </w:tc>
      </w:tr>
    </w:tbl>
    <w:p>
      <w:pPr>
        <w:pStyle w:val="BodyText"/>
      </w:pPr>
      <w:r>
        <w:t>【 答 案 】</w:t>
      </w:r>
    </w:p>
    <w:p>
      <w:pPr>
        <w:pStyle w:val="BodyText"/>
      </w:pPr>
      <w:r>
        <w:t>B</w:t>
      </w:r>
    </w:p>
    <w:p>
      <w:pPr>
        <w:pStyle w:val="BodyText"/>
      </w:pPr>
      <w:r>
        <w:t>【 解析 】</w:t>
      </w:r>
    </w:p>
    <w:p>
      <w:pPr>
        <w:pStyle w:val="BodyText"/>
      </w:pPr>
      <w:r>
        <w:t>解：A、海水中有氯化钠、氯化镁等，属于混合物；故选项错误；</w:t>
      </w:r>
      <w:r>
        <w:br/>
      </w:r>
      <w:r>
        <w:t>B、五氧化二磷是一种物质，属于纯净物；故选项正确；</w:t>
      </w:r>
      <w:r>
        <w:br/>
      </w:r>
      <w:r>
        <w:t>C、食醋中有醋酸、色素、水等，属于混合物；故选项错误；</w:t>
      </w:r>
      <w:r>
        <w:br/>
      </w:r>
      <w:r>
        <w:t>D、水泥砂浆，属于混合物；故选项错误；</w:t>
      </w:r>
      <w:r>
        <w:br/>
      </w:r>
      <w:r>
        <w:t>故选：B。</w:t>
      </w:r>
      <w:r>
        <w:br/>
      </w:r>
      <w:r>
        <w:t>物质分为混合物和纯净物，混合物是由两种或两种以上的物质组成，海水、食醋、水泥砂浆都属于混合物；纯净物是由一种物质组成。纯净物又分为单质和化合物。由同种元素组成的纯净物叫单质；由两种或两种以上的元素组成的纯净物叫化合物。</w:t>
      </w:r>
      <w:r>
        <w:br/>
      </w:r>
      <w:r>
        <w:t>本考点考查了物质的分类，要加强记忆混合物、纯净物、单质、化合物等基本概念，并能够区分应用。本考点的基础性比较强，主要出现在选择题和填空题中。</w:t>
      </w:r>
    </w:p>
    <w:p>
      <w:pPr>
        <w:pStyle w:val="BodyText"/>
      </w:pPr>
      <w:r>
        <w:br/>
      </w:r>
      <w:r>
        <w:t>5、下列现象或事实，用分子的有关知识，加以解释，其中不正确的是（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75"/>
        <w:gridCol w:w="3816"/>
        <w:gridCol w:w="405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rPr>
                <w:szCs w:val="24"/>
              </w:rPr>
            </w:pPr>
          </w:p>
        </w:tc>
        <w:tc>
          <w:tcPr/>
          <w:p>
            <w:pPr>
              <w:pStyle w:val="Compact"/>
              <w:jc w:val="left"/>
            </w:pPr>
            <w:r>
              <w:t>现象和事实</w:t>
            </w:r>
          </w:p>
        </w:tc>
        <w:tc>
          <w:tcPr/>
          <w:p>
            <w:pPr>
              <w:pStyle w:val="Compact"/>
              <w:jc w:val="left"/>
            </w:pPr>
            <w:r>
              <w:t>解    释</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酒香不怕巷子深</w:t>
            </w:r>
          </w:p>
        </w:tc>
        <w:tc>
          <w:tcPr/>
          <w:p>
            <w:pPr>
              <w:pStyle w:val="Compact"/>
              <w:jc w:val="left"/>
            </w:pPr>
            <w:r>
              <w:t>分子不断的运动</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氧气可以供人呼吸，一氧化碳有毒</w:t>
            </w:r>
          </w:p>
        </w:tc>
        <w:tc>
          <w:tcPr/>
          <w:p>
            <w:pPr>
              <w:pStyle w:val="Compact"/>
              <w:jc w:val="left"/>
            </w:pPr>
            <w:r>
              <w:t>构成物质的分子不同，物质性质不同</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水通电后生成氢气和氧气</w:t>
            </w:r>
          </w:p>
        </w:tc>
        <w:tc>
          <w:tcPr/>
          <w:p>
            <w:pPr>
              <w:pStyle w:val="Compact"/>
              <w:jc w:val="left"/>
            </w:pPr>
            <w:r>
              <w:t>在化学变化中分子可以再分</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热胀冷缩</w:t>
            </w:r>
          </w:p>
        </w:tc>
        <w:tc>
          <w:tcPr/>
          <w:p>
            <w:pPr>
              <w:pStyle w:val="Compact"/>
              <w:jc w:val="left"/>
            </w:pPr>
            <w:r>
              <w:t>分子大小随温度改变而改变</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D</w:t>
      </w:r>
    </w:p>
    <w:p>
      <w:pPr>
        <w:pStyle w:val="BodyText"/>
      </w:pPr>
      <w:r>
        <w:t>【 解析 】</w:t>
      </w:r>
    </w:p>
    <w:p>
      <w:pPr>
        <w:pStyle w:val="BodyText"/>
      </w:pPr>
      <w:r>
        <w:t>解：A、酒香不怕巷子深是因为酒精的分子能不断地运动的，从而散发出酒精的香味，在远处就能闻到。故说法正确；</w:t>
      </w:r>
      <w:r>
        <w:br/>
      </w:r>
      <w:r>
        <w:t>B、氧气、一氧化碳是由不同种的分子构成的，不同种物质分子的性质不同。所以，氧气可以供人呼吸，一氧化碳有毒，故说法正确；</w:t>
      </w:r>
      <w:r>
        <w:br/>
      </w:r>
      <w:r>
        <w:t>C、水通电后生成氢气和氧气，反应前后分子发生了改变，故能说明在化学变化中分子可以再分，故说法正确。</w:t>
      </w:r>
      <w:r>
        <w:br/>
      </w:r>
      <w:r>
        <w:t>D、物质热胀冷缩的原因是物质的分子间隔随温度变化而改变，而分子大小不会随温度而改变，故说法不正确。</w:t>
      </w:r>
      <w:r>
        <w:br/>
      </w:r>
      <w:r>
        <w:t>故选：D。</w:t>
      </w:r>
      <w:r>
        <w:br/>
      </w:r>
      <w:r>
        <w:t>根据分子的性质分析和解决问题。分子的体积、质量很小，处于不断运动之中，分子之间有间隔，同种物质分子的性质相同，不同种物质分子的性质不同，在化学变化中分子可以再分。</w:t>
      </w:r>
      <w:r>
        <w:br/>
      </w:r>
      <w:r>
        <w:t>了解利用原子和分子的性质分析和解决问题的方法；掌握分子的性质，并根据它们处理问题。</w:t>
      </w:r>
    </w:p>
    <w:p>
      <w:pPr>
        <w:pStyle w:val="BodyText"/>
      </w:pPr>
      <w:r>
        <w:br/>
      </w:r>
      <w:r>
        <w:t>6、某工地发生多人食物中毒，经化验为误食工业用盐亚硝酸钠（NaNO</w:t>
      </w:r>
      <w:r>
        <w:rPr>
          <w:vertAlign w:val="subscript"/>
        </w:rPr>
        <w:t>2</w:t>
      </w:r>
      <w:r>
        <w:t>）所致。NaNO</w:t>
      </w:r>
      <w:r>
        <w:rPr>
          <w:vertAlign w:val="subscript"/>
        </w:rPr>
        <w:t>2</w:t>
      </w:r>
      <w:r>
        <w:t>中氮元素的化合价是（　　）</w:t>
      </w:r>
    </w:p>
    <w:tbl>
      <w:tblPr>
        <w:tblStyle w:val="HostTable-Borderless"/>
        <w:tblW w:w="5000" w:type="pct"/>
        <w:tblInd w:w="0" w:type="dxa"/>
        <w:tblCellMar>
          <w:top w:w="0" w:type="dxa"/>
          <w:left w:w="0" w:type="dxa"/>
          <w:bottom w:w="0" w:type="dxa"/>
          <w:right w:w="0" w:type="dxa"/>
        </w:tblCellMar>
      </w:tblPr>
      <w:tblGrid>
        <w:gridCol w:w="2529"/>
        <w:gridCol w:w="2519"/>
        <w:gridCol w:w="2460"/>
        <w:gridCol w:w="2578"/>
      </w:tblGrid>
      <w:tr>
        <w:tblPrEx>
          <w:tblW w:w="5000" w:type="pct"/>
          <w:tblInd w:w="0" w:type="dxa"/>
          <w:tblCellMar>
            <w:top w:w="0" w:type="dxa"/>
            <w:left w:w="0" w:type="dxa"/>
            <w:bottom w:w="0" w:type="dxa"/>
            <w:right w:w="0" w:type="dxa"/>
          </w:tblCellMar>
        </w:tblPrEx>
        <w:tc>
          <w:tcPr/>
          <w:p>
            <w:pPr>
              <w:pStyle w:val="Compact"/>
              <w:jc w:val="left"/>
            </w:pPr>
            <w:r>
              <w:t>A.+3</w:t>
            </w:r>
          </w:p>
        </w:tc>
        <w:tc>
          <w:tcPr/>
          <w:p>
            <w:pPr>
              <w:pStyle w:val="Compact"/>
              <w:jc w:val="left"/>
            </w:pPr>
            <w:r>
              <w:t>B.+4</w:t>
            </w:r>
          </w:p>
        </w:tc>
        <w:tc>
          <w:tcPr/>
          <w:p>
            <w:pPr>
              <w:pStyle w:val="Compact"/>
              <w:jc w:val="left"/>
            </w:pPr>
            <w:r>
              <w:t>C.+5</w:t>
            </w:r>
          </w:p>
        </w:tc>
        <w:tc>
          <w:tcPr/>
          <w:p>
            <w:pPr>
              <w:pStyle w:val="Compact"/>
              <w:jc w:val="left"/>
            </w:pPr>
            <w:r>
              <w:t>D.+2</w:t>
            </w:r>
          </w:p>
        </w:tc>
      </w:tr>
    </w:tbl>
    <w:p>
      <w:pPr>
        <w:pStyle w:val="BodyText"/>
      </w:pPr>
      <w:r>
        <w:t>【 答 案 】</w:t>
      </w:r>
    </w:p>
    <w:p>
      <w:pPr>
        <w:pStyle w:val="BodyText"/>
      </w:pPr>
      <w:r>
        <w:t>A</w:t>
      </w:r>
    </w:p>
    <w:p>
      <w:pPr>
        <w:pStyle w:val="BodyText"/>
      </w:pPr>
      <w:r>
        <w:t>【 解析 】</w:t>
      </w:r>
    </w:p>
    <w:p>
      <w:pPr>
        <w:pStyle w:val="BodyText"/>
      </w:pPr>
      <w:r>
        <w:t>解：根据在化合物中正负化合价代数和为零，钠元素显+1，氧元素显-2，设氮元素的化合价是x，可知亚硝酸钠（NaNO</w:t>
      </w:r>
      <w:r>
        <w:rPr>
          <w:vertAlign w:val="subscript"/>
        </w:rPr>
        <w:t>2</w:t>
      </w:r>
      <w:r>
        <w:t>）中氮元素的化合价：（+1）+x+（-2）×2=0，则x=+3。</w:t>
      </w:r>
      <w:r>
        <w:br/>
      </w:r>
      <w:r>
        <w:t>故选：A。</w:t>
      </w:r>
      <w:r>
        <w:br/>
      </w:r>
      <w:r>
        <w:t>根据在化合物中正负化合价代数和为零，结合亚硝酸钠（NaNO</w:t>
      </w:r>
      <w:r>
        <w:rPr>
          <w:vertAlign w:val="subscript"/>
        </w:rPr>
        <w:t>2</w:t>
      </w:r>
      <w:r>
        <w:t>）的化学式进行解答本题。</w:t>
      </w:r>
      <w:r>
        <w:br/>
      </w:r>
      <w:r>
        <w:t>本题难度不大，考查学生利用化合价的原则计算指定元素的化合价的能力。</w:t>
      </w:r>
    </w:p>
    <w:p>
      <w:pPr>
        <w:pStyle w:val="BodyText"/>
      </w:pPr>
      <w:r>
        <w:br/>
      </w:r>
      <w:r>
        <w:t>7、 元素周期表是学习化学的重要工具，如图是元素周期表中的一格，下列说法正确的是（　　）</w:t>
      </w:r>
      <w:r>
        <w:br/>
      </w:r>
      <w:r>
        <w:drawing>
          <wp:inline distT="0" distB="0" distL="114300" distR="114300">
            <wp:extent cx="605790" cy="6540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15950" name="Picture"/>
                    <pic:cNvPicPr>
                      <a:picLocks noChangeAspect="1" noChangeArrowheads="1"/>
                    </pic:cNvPicPr>
                  </pic:nvPicPr>
                  <pic:blipFill>
                    <a:blip xmlns:r="http://schemas.openxmlformats.org/officeDocument/2006/relationships" r:embed="rId6"/>
                    <a:stretch>
                      <a:fillRect/>
                    </a:stretch>
                  </pic:blipFill>
                  <pic:spPr>
                    <a:xfrm>
                      <a:off x="0" y="0"/>
                      <a:ext cx="606391" cy="654517"/>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198"/>
        <w:gridCol w:w="4888"/>
      </w:tblGrid>
      <w:tr>
        <w:tblPrEx>
          <w:tblW w:w="5000" w:type="pct"/>
          <w:tblInd w:w="0" w:type="dxa"/>
          <w:tblCellMar>
            <w:top w:w="0" w:type="dxa"/>
            <w:left w:w="0" w:type="dxa"/>
            <w:bottom w:w="0" w:type="dxa"/>
            <w:right w:w="0" w:type="dxa"/>
          </w:tblCellMar>
        </w:tblPrEx>
        <w:tc>
          <w:tcPr/>
          <w:p>
            <w:pPr>
              <w:pStyle w:val="Compact"/>
              <w:jc w:val="left"/>
            </w:pPr>
            <w:r>
              <w:t>A.铬的原子序数为52</w:t>
            </w:r>
          </w:p>
        </w:tc>
        <w:tc>
          <w:tcPr/>
          <w:p>
            <w:pPr>
              <w:pStyle w:val="Compact"/>
              <w:jc w:val="left"/>
            </w:pPr>
            <w:r>
              <w:t>B.铬属于非金属元素</w:t>
            </w:r>
          </w:p>
        </w:tc>
      </w:tr>
      <w:tr>
        <w:tblPrEx>
          <w:tblW w:w="5000" w:type="pct"/>
          <w:tblInd w:w="0" w:type="dxa"/>
          <w:tblCellMar>
            <w:top w:w="0" w:type="dxa"/>
            <w:left w:w="0" w:type="dxa"/>
            <w:bottom w:w="0" w:type="dxa"/>
            <w:right w:w="0" w:type="dxa"/>
          </w:tblCellMar>
        </w:tblPrEx>
        <w:tc>
          <w:tcPr/>
          <w:p>
            <w:pPr>
              <w:pStyle w:val="Compact"/>
              <w:jc w:val="left"/>
            </w:pPr>
            <w:r>
              <w:t>C.铬在地壳中的含量为52.00%</w:t>
            </w:r>
          </w:p>
        </w:tc>
        <w:tc>
          <w:tcPr/>
          <w:p>
            <w:pPr>
              <w:pStyle w:val="Compact"/>
              <w:jc w:val="left"/>
            </w:pPr>
            <w:r>
              <w:t>D.铬原子的核外有24个电子</w:t>
            </w:r>
          </w:p>
        </w:tc>
      </w:tr>
    </w:tbl>
    <w:p>
      <w:pPr>
        <w:pStyle w:val="BodyText"/>
      </w:pPr>
      <w:r>
        <w:t>【 答 案 】</w:t>
      </w:r>
    </w:p>
    <w:p>
      <w:pPr>
        <w:pStyle w:val="BodyText"/>
      </w:pPr>
      <w:r>
        <w:t>D</w:t>
      </w:r>
    </w:p>
    <w:p>
      <w:pPr>
        <w:pStyle w:val="BodyText"/>
      </w:pPr>
      <w:r>
        <w:t>【 解析 】</w:t>
      </w:r>
    </w:p>
    <w:p>
      <w:pPr>
        <w:pStyle w:val="BodyText"/>
      </w:pPr>
      <w:r>
        <w:t>解：A、根据元素周期表中的一格可知，左上角的数字为24，该元素的原子序数为24，故选项说法错误。</w:t>
      </w:r>
      <w:r>
        <w:br/>
      </w:r>
      <w:r>
        <w:t>B、根据元素周期表中的一格可知，中间的汉字表示元素名称，该元素的名称是铬，带“钅”字旁，属于金属元素，故选项说法错误。</w:t>
      </w:r>
      <w:r>
        <w:br/>
      </w:r>
      <w:r>
        <w:t>C、根据元素周期表中的一格可知，汉字下面的数字表示相对原子质量，该元素的相对原子质量为52.00，而不是铬在地壳中的含量为52.00%，故选项说法错误。</w:t>
      </w:r>
      <w:r>
        <w:br/>
      </w:r>
      <w:r>
        <w:t>D、根据元素周期表中的一格可知，左上角的数字为24，表示原子序数为24；根据原子中原子序数=核电荷数=质子数=核外电子数，则该元素的原子核外电子数为24，故选项说法正确。</w:t>
      </w:r>
      <w:r>
        <w:br/>
      </w:r>
      <w:r>
        <w:t>故选：D。</w:t>
      </w:r>
      <w:r>
        <w:br/>
      </w:r>
      <w:r>
        <w:t>根据图中元素周期表可以获得的信息：左上角的数字表示原子序数；字母表示该元素的元素符号；中间的汉字表示元素名称；汉字下面的数字表示相对原子质量，进行分析判断即可。</w:t>
      </w:r>
      <w:r>
        <w:br/>
      </w:r>
      <w:r>
        <w:t>本题难度不大，考查学生灵活运用元素周期表中元素的信息（原子序数、元素符号、元素名称、相对原子质量）进行分析解题的能力。</w:t>
      </w:r>
    </w:p>
    <w:p>
      <w:pPr>
        <w:pStyle w:val="BodyText"/>
      </w:pPr>
      <w:r>
        <w:br/>
      </w:r>
      <w:r>
        <w:t>8、一些食物的近似pH值如下，下列说法中不正确的是（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1086"/>
        <w:gridCol w:w="1086"/>
        <w:gridCol w:w="1086"/>
        <w:gridCol w:w="108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食物</w:t>
            </w:r>
          </w:p>
        </w:tc>
        <w:tc>
          <w:tcPr/>
          <w:p>
            <w:pPr>
              <w:pStyle w:val="Compact"/>
              <w:jc w:val="left"/>
            </w:pPr>
            <w:r>
              <w:t>葡萄汁</w:t>
            </w:r>
          </w:p>
        </w:tc>
        <w:tc>
          <w:tcPr/>
          <w:p>
            <w:pPr>
              <w:pStyle w:val="Compact"/>
              <w:jc w:val="left"/>
            </w:pPr>
            <w:r>
              <w:t>苹果汁</w:t>
            </w:r>
          </w:p>
        </w:tc>
        <w:tc>
          <w:tcPr/>
          <w:p>
            <w:pPr>
              <w:pStyle w:val="Compact"/>
              <w:jc w:val="left"/>
            </w:pPr>
            <w:r>
              <w:t>牛奶</w:t>
            </w:r>
          </w:p>
        </w:tc>
        <w:tc>
          <w:tcPr/>
          <w:p>
            <w:pPr>
              <w:pStyle w:val="Compact"/>
              <w:jc w:val="left"/>
            </w:pPr>
            <w:r>
              <w:t>鸡蛋清</w:t>
            </w:r>
          </w:p>
        </w:tc>
      </w:tr>
      <w:tr>
        <w:tblPrEx>
          <w:tblW w:w="0" w:type="pct"/>
          <w:tblInd w:w="0" w:type="dxa"/>
          <w:tblCellMar>
            <w:top w:w="0" w:type="dxa"/>
            <w:left w:w="108" w:type="dxa"/>
            <w:bottom w:w="0" w:type="dxa"/>
            <w:right w:w="108" w:type="dxa"/>
          </w:tblCellMar>
        </w:tblPrEx>
        <w:tc>
          <w:tcPr/>
          <w:p>
            <w:pPr>
              <w:pStyle w:val="Compact"/>
              <w:jc w:val="left"/>
            </w:pPr>
            <w:r>
              <w:t>pH</w:t>
            </w:r>
          </w:p>
        </w:tc>
        <w:tc>
          <w:tcPr/>
          <w:p>
            <w:pPr>
              <w:pStyle w:val="Compact"/>
              <w:jc w:val="left"/>
            </w:pPr>
            <w:r>
              <w:t>3.5～4.5</w:t>
            </w:r>
          </w:p>
        </w:tc>
        <w:tc>
          <w:tcPr/>
          <w:p>
            <w:pPr>
              <w:pStyle w:val="Compact"/>
              <w:jc w:val="left"/>
            </w:pPr>
            <w:r>
              <w:t>2.9～3.3</w:t>
            </w:r>
          </w:p>
        </w:tc>
        <w:tc>
          <w:tcPr/>
          <w:p>
            <w:pPr>
              <w:pStyle w:val="Compact"/>
              <w:jc w:val="left"/>
            </w:pPr>
            <w:r>
              <w:t>6.3～6.6</w:t>
            </w:r>
          </w:p>
        </w:tc>
        <w:tc>
          <w:tcPr/>
          <w:p>
            <w:pPr>
              <w:pStyle w:val="Compact"/>
              <w:jc w:val="left"/>
            </w:pPr>
            <w:r>
              <w:t>7.6～8.0</w:t>
            </w:r>
          </w:p>
        </w:tc>
      </w:tr>
    </w:tbl>
    <w:tbl>
      <w:tblPr>
        <w:tblStyle w:val="HostTable-Borderless"/>
        <w:tblW w:w="5000" w:type="pct"/>
        <w:tblInd w:w="0" w:type="dxa"/>
        <w:tblCellMar>
          <w:top w:w="0" w:type="dxa"/>
          <w:left w:w="0" w:type="dxa"/>
          <w:bottom w:w="0" w:type="dxa"/>
          <w:right w:w="0" w:type="dxa"/>
        </w:tblCellMar>
      </w:tblPr>
      <w:tblGrid>
        <w:gridCol w:w="4165"/>
        <w:gridCol w:w="5921"/>
      </w:tblGrid>
      <w:tr>
        <w:tblPrEx>
          <w:tblW w:w="5000" w:type="pct"/>
          <w:tblInd w:w="0" w:type="dxa"/>
          <w:tblCellMar>
            <w:top w:w="0" w:type="dxa"/>
            <w:left w:w="0" w:type="dxa"/>
            <w:bottom w:w="0" w:type="dxa"/>
            <w:right w:w="0" w:type="dxa"/>
          </w:tblCellMar>
        </w:tblPrEx>
        <w:tc>
          <w:tcPr/>
          <w:p>
            <w:pPr>
              <w:pStyle w:val="Compact"/>
              <w:jc w:val="left"/>
            </w:pPr>
            <w:r>
              <w:t>A.葡萄汁比苹果汁的酸性强</w:t>
            </w:r>
          </w:p>
        </w:tc>
        <w:tc>
          <w:tcPr/>
          <w:p>
            <w:pPr>
              <w:pStyle w:val="Compact"/>
              <w:jc w:val="left"/>
            </w:pPr>
            <w:r>
              <w:t>B.葡萄汁和苹果汁都能使石蕊试液变红</w:t>
            </w:r>
          </w:p>
        </w:tc>
      </w:tr>
      <w:tr>
        <w:tblPrEx>
          <w:tblW w:w="5000" w:type="pct"/>
          <w:tblInd w:w="0" w:type="dxa"/>
          <w:tblCellMar>
            <w:top w:w="0" w:type="dxa"/>
            <w:left w:w="0" w:type="dxa"/>
            <w:bottom w:w="0" w:type="dxa"/>
            <w:right w:w="0" w:type="dxa"/>
          </w:tblCellMar>
        </w:tblPrEx>
        <w:tc>
          <w:tcPr/>
          <w:p>
            <w:pPr>
              <w:pStyle w:val="Compact"/>
              <w:jc w:val="left"/>
            </w:pPr>
            <w:r>
              <w:t>C.牛奶和鸡蛋清都接近中性</w:t>
            </w:r>
          </w:p>
        </w:tc>
        <w:tc>
          <w:tcPr/>
          <w:p>
            <w:pPr>
              <w:pStyle w:val="Compact"/>
              <w:jc w:val="left"/>
            </w:pPr>
            <w:r>
              <w:t>D.胃酸过多的人应少饮苹果汁</w:t>
            </w:r>
          </w:p>
        </w:tc>
      </w:tr>
    </w:tbl>
    <w:p>
      <w:pPr>
        <w:pStyle w:val="BodyText"/>
      </w:pPr>
      <w:r>
        <w:t>【 答 案 】</w:t>
      </w:r>
    </w:p>
    <w:p>
      <w:pPr>
        <w:pStyle w:val="BodyText"/>
      </w:pPr>
      <w:r>
        <w:t>A</w:t>
      </w:r>
    </w:p>
    <w:p>
      <w:pPr>
        <w:pStyle w:val="BodyText"/>
      </w:pPr>
      <w:r>
        <w:t>【 解析 】</w:t>
      </w:r>
    </w:p>
    <w:p>
      <w:pPr>
        <w:pStyle w:val="BodyText"/>
      </w:pPr>
      <w:r>
        <w:t>解：</w:t>
      </w:r>
      <w:r>
        <w:br/>
      </w:r>
      <w:r>
        <w:t>A、苹果汁的pH为2.9～3.3，葡萄汁的pH为3.5～4.5，苹果汁的pH小于葡萄汁的pH，故酸性比葡萄汁强，错误；</w:t>
      </w:r>
      <w:r>
        <w:br/>
      </w:r>
      <w:r>
        <w:t>B、葡萄汁和苹果汁的pH都小于7，显酸性，都能使石蕊试液变红，正确；</w:t>
      </w:r>
      <w:r>
        <w:br/>
      </w:r>
      <w:r>
        <w:t>C、由牛奶和鸡蛋清的pH可知，二者均接近中性，故正确；</w:t>
      </w:r>
      <w:r>
        <w:br/>
      </w:r>
      <w:r>
        <w:t>D、苹果汁的pH都小于7，显酸性，胃酸过多的人应少饮苹果汁，正确；</w:t>
      </w:r>
      <w:r>
        <w:br/>
      </w:r>
      <w:r>
        <w:t>故选：A。</w:t>
      </w:r>
      <w:r>
        <w:br/>
      </w:r>
      <w:r>
        <w:t>根据当溶液的pH等于7时，呈中性；当溶液的pH小于7时，呈酸性；当溶液的pH大于7时，呈碱性；进行分析解答。</w:t>
      </w:r>
      <w:r>
        <w:br/>
      </w:r>
      <w:r>
        <w:t>本题难度不大，掌握溶液的酸碱性和溶液pH大小之间的关系是顺利解题的关键。</w:t>
      </w:r>
    </w:p>
    <w:p>
      <w:pPr>
        <w:pStyle w:val="BodyText"/>
      </w:pPr>
      <w:r>
        <w:br/>
      </w:r>
      <w:r>
        <w:t>9、下列说法正确的是（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A.木炭伸入盛有氧气的集气瓶中剧烈燃烧，发出白光</w:t>
            </w:r>
          </w:p>
        </w:tc>
      </w:tr>
      <w:tr>
        <w:tblPrEx>
          <w:tblW w:w="5000" w:type="pct"/>
          <w:tblInd w:w="0" w:type="dxa"/>
          <w:tblCellMar>
            <w:top w:w="0" w:type="dxa"/>
            <w:left w:w="0" w:type="dxa"/>
            <w:bottom w:w="0" w:type="dxa"/>
            <w:right w:w="0" w:type="dxa"/>
          </w:tblCellMar>
        </w:tblPrEx>
        <w:tc>
          <w:tcPr/>
          <w:p>
            <w:pPr>
              <w:pStyle w:val="Compact"/>
              <w:jc w:val="left"/>
            </w:pPr>
            <w:r>
              <w:t>B.硫在空气中燃烧发出蓝紫色火焰</w:t>
            </w:r>
          </w:p>
        </w:tc>
      </w:tr>
      <w:tr>
        <w:tblPrEx>
          <w:tblW w:w="5000" w:type="pct"/>
          <w:tblInd w:w="0" w:type="dxa"/>
          <w:tblCellMar>
            <w:top w:w="0" w:type="dxa"/>
            <w:left w:w="0" w:type="dxa"/>
            <w:bottom w:w="0" w:type="dxa"/>
            <w:right w:w="0" w:type="dxa"/>
          </w:tblCellMar>
        </w:tblPrEx>
        <w:tc>
          <w:tcPr/>
          <w:p>
            <w:pPr>
              <w:pStyle w:val="Compact"/>
              <w:jc w:val="left"/>
            </w:pPr>
            <w:r>
              <w:t>C.镁条在氧气中燃烧时，火星四射，生成黑色固体</w:t>
            </w:r>
          </w:p>
        </w:tc>
      </w:tr>
      <w:tr>
        <w:tblPrEx>
          <w:tblW w:w="5000" w:type="pct"/>
          <w:tblInd w:w="0" w:type="dxa"/>
          <w:tblCellMar>
            <w:top w:w="0" w:type="dxa"/>
            <w:left w:w="0" w:type="dxa"/>
            <w:bottom w:w="0" w:type="dxa"/>
            <w:right w:w="0" w:type="dxa"/>
          </w:tblCellMar>
        </w:tblPrEx>
        <w:tc>
          <w:tcPr/>
          <w:p>
            <w:pPr>
              <w:pStyle w:val="Compact"/>
              <w:jc w:val="left"/>
            </w:pPr>
            <w:r>
              <w:t>D.洗过的玻璃仪器内壁附着的水既不聚成水滴，也不成股流下时，表明已经洗干净</w:t>
            </w:r>
          </w:p>
        </w:tc>
      </w:tr>
    </w:tbl>
    <w:p>
      <w:pPr>
        <w:pStyle w:val="BodyText"/>
      </w:pPr>
      <w:r>
        <w:t>【 答 案 】</w:t>
      </w:r>
    </w:p>
    <w:p>
      <w:pPr>
        <w:pStyle w:val="BodyText"/>
      </w:pPr>
      <w:r>
        <w:t>D</w:t>
      </w:r>
    </w:p>
    <w:p>
      <w:pPr>
        <w:pStyle w:val="BodyText"/>
      </w:pPr>
      <w:r>
        <w:t>【 解析 】</w:t>
      </w:r>
    </w:p>
    <w:p>
      <w:pPr>
        <w:pStyle w:val="BodyText"/>
      </w:pPr>
      <w:r>
        <w:t>解：A、木炭伸入盛有氧气的集气瓶中，若不点燃，不会燃烧，故选项说法错误。</w:t>
      </w:r>
      <w:r>
        <w:br/>
      </w:r>
      <w:r>
        <w:t>B、硫在空气中燃烧，发出淡蓝色火焰，故选项说法错误。</w:t>
      </w:r>
      <w:r>
        <w:br/>
      </w:r>
      <w:r>
        <w:t>C、镁条在氧气中燃烧时，发出耀眼的白光，生成一种白色固体，故选项说法错误。</w:t>
      </w:r>
      <w:r>
        <w:br/>
      </w:r>
      <w:r>
        <w:t>D、洗过的玻璃仪器内壁附着的水既不聚成水滴，也不成股流下时，表明已经洗干净，故选项说法正确。</w:t>
      </w:r>
      <w:r>
        <w:br/>
      </w:r>
      <w:r>
        <w:t>故选：D。</w:t>
      </w:r>
      <w:r>
        <w:br/>
      </w:r>
      <w:r>
        <w:t>A、根据木炭燃烧的条件，进行分析判断。</w:t>
      </w:r>
      <w:r>
        <w:br/>
      </w:r>
      <w:r>
        <w:t>B、根据硫在空气中燃烧的现象，进行分析判断。</w:t>
      </w:r>
      <w:r>
        <w:br/>
      </w:r>
      <w:r>
        <w:t>C、根据镁条在氧气中燃烧的现象，进行分析判断。</w:t>
      </w:r>
      <w:r>
        <w:br/>
      </w:r>
      <w:r>
        <w:t>D、根据玻璃仪器洗涤干净的标准，进行分析判断。</w:t>
      </w:r>
      <w:r>
        <w:br/>
      </w:r>
      <w:r>
        <w:t>本题难度不大，掌握氧气的化学性质、玻璃仪器洗涤干净的标准是正确解答本题的关键。</w:t>
      </w:r>
    </w:p>
    <w:p>
      <w:pPr>
        <w:pStyle w:val="BodyText"/>
      </w:pPr>
      <w:r>
        <w:br/>
      </w:r>
      <w:r>
        <w:t>10、下列叙述中正确的是（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A.钢的性能优良，所以钢是很纯的铁</w:t>
            </w:r>
          </w:p>
        </w:tc>
      </w:tr>
      <w:tr>
        <w:tblPrEx>
          <w:tblW w:w="5000" w:type="pct"/>
          <w:tblInd w:w="0" w:type="dxa"/>
          <w:tblCellMar>
            <w:top w:w="0" w:type="dxa"/>
            <w:left w:w="0" w:type="dxa"/>
            <w:bottom w:w="0" w:type="dxa"/>
            <w:right w:w="0" w:type="dxa"/>
          </w:tblCellMar>
        </w:tblPrEx>
        <w:tc>
          <w:tcPr/>
          <w:p>
            <w:pPr>
              <w:pStyle w:val="Compact"/>
              <w:jc w:val="left"/>
            </w:pPr>
            <w:r>
              <w:t>B.无机盐是人体必需的六大营养素之一</w:t>
            </w:r>
          </w:p>
        </w:tc>
      </w:tr>
      <w:tr>
        <w:tblPrEx>
          <w:tblW w:w="5000" w:type="pct"/>
          <w:tblInd w:w="0" w:type="dxa"/>
          <w:tblCellMar>
            <w:top w:w="0" w:type="dxa"/>
            <w:left w:w="0" w:type="dxa"/>
            <w:bottom w:w="0" w:type="dxa"/>
            <w:right w:w="0" w:type="dxa"/>
          </w:tblCellMar>
        </w:tblPrEx>
        <w:tc>
          <w:tcPr/>
          <w:p>
            <w:pPr>
              <w:pStyle w:val="Compact"/>
              <w:jc w:val="left"/>
            </w:pPr>
            <w:r>
              <w:t>C.草木灰的主要成分是碳酸钾，碳酸钾属于复合肥料</w:t>
            </w:r>
          </w:p>
        </w:tc>
      </w:tr>
      <w:tr>
        <w:tblPrEx>
          <w:tblW w:w="5000" w:type="pct"/>
          <w:tblInd w:w="0" w:type="dxa"/>
          <w:tblCellMar>
            <w:top w:w="0" w:type="dxa"/>
            <w:left w:w="0" w:type="dxa"/>
            <w:bottom w:w="0" w:type="dxa"/>
            <w:right w:w="0" w:type="dxa"/>
          </w:tblCellMar>
        </w:tblPrEx>
        <w:tc>
          <w:tcPr/>
          <w:p>
            <w:pPr>
              <w:pStyle w:val="Compact"/>
              <w:jc w:val="left"/>
            </w:pPr>
            <w:r>
              <w:t>D.煤油、柴油、液化石油气等都是石油产品，可见石油是重要的化工产品</w:t>
            </w:r>
          </w:p>
        </w:tc>
      </w:tr>
    </w:tbl>
    <w:p>
      <w:pPr>
        <w:pStyle w:val="BodyText"/>
      </w:pPr>
      <w:r>
        <w:t>【 答 案 】</w:t>
      </w:r>
    </w:p>
    <w:p>
      <w:pPr>
        <w:pStyle w:val="BodyText"/>
      </w:pPr>
      <w:r>
        <w:t>B</w:t>
      </w:r>
    </w:p>
    <w:p>
      <w:pPr>
        <w:pStyle w:val="BodyText"/>
      </w:pPr>
      <w:r>
        <w:t>【 解析 】</w:t>
      </w:r>
    </w:p>
    <w:p>
      <w:pPr>
        <w:pStyle w:val="BodyText"/>
      </w:pPr>
      <w:r>
        <w:t>解：A．钢不是纯铁，是含碳0.03%～2%之间的铁合金，故错误；</w:t>
      </w:r>
      <w:r>
        <w:br/>
      </w:r>
      <w:r>
        <w:t>B．无机盐是人体必需的六大营养素之一，故正确；</w:t>
      </w:r>
      <w:r>
        <w:br/>
      </w:r>
      <w:r>
        <w:t>C．碳酸钾中只含氮磷钾中的一种元素，属于钾肥，故错误；</w:t>
      </w:r>
      <w:r>
        <w:br/>
      </w:r>
      <w:r>
        <w:t>D．石油是重要的化工原料，而不是化工产品，故错误。</w:t>
      </w:r>
      <w:r>
        <w:br/>
      </w:r>
      <w:r>
        <w:t>故选：B。</w:t>
      </w:r>
      <w:r>
        <w:br/>
      </w:r>
      <w:r>
        <w:t>A．根据钢的组成来分析；</w:t>
      </w:r>
      <w:r>
        <w:br/>
      </w:r>
      <w:r>
        <w:t>B．根据人体所需营养素来分析；</w:t>
      </w:r>
      <w:r>
        <w:br/>
      </w:r>
      <w:r>
        <w:t>C．根据化肥的分类来分析；</w:t>
      </w:r>
      <w:r>
        <w:br/>
      </w:r>
      <w:r>
        <w:t>D．根据石油的作用来分析。</w:t>
      </w:r>
      <w:r>
        <w:br/>
      </w:r>
      <w:r>
        <w:t>化学来源于生产生活，也必须服务于生产生活，所以与人类生产生活相关的化学知识也是重要的中考热点之一。</w:t>
      </w:r>
    </w:p>
    <w:p>
      <w:pPr>
        <w:pStyle w:val="BodyText"/>
      </w:pPr>
      <w:r>
        <w:br/>
      </w:r>
      <w:r>
        <w:t>11、 下列说法不正确的是（　　）</w:t>
      </w:r>
    </w:p>
    <w:tbl>
      <w:tblPr>
        <w:tblStyle w:val="HostTable-Borderless"/>
        <w:tblW w:w="5000" w:type="pct"/>
        <w:tblInd w:w="0" w:type="dxa"/>
        <w:tblCellMar>
          <w:top w:w="0" w:type="dxa"/>
          <w:left w:w="0" w:type="dxa"/>
          <w:bottom w:w="0" w:type="dxa"/>
          <w:right w:w="0" w:type="dxa"/>
        </w:tblCellMar>
      </w:tblPr>
      <w:tblGrid>
        <w:gridCol w:w="5161"/>
        <w:gridCol w:w="4925"/>
      </w:tblGrid>
      <w:tr>
        <w:tblPrEx>
          <w:tblW w:w="5000" w:type="pct"/>
          <w:tblInd w:w="0" w:type="dxa"/>
          <w:tblCellMar>
            <w:top w:w="0" w:type="dxa"/>
            <w:left w:w="0" w:type="dxa"/>
            <w:bottom w:w="0" w:type="dxa"/>
            <w:right w:w="0" w:type="dxa"/>
          </w:tblCellMar>
        </w:tblPrEx>
        <w:tc>
          <w:tcPr/>
          <w:p>
            <w:pPr>
              <w:pStyle w:val="Compact"/>
              <w:jc w:val="left"/>
            </w:pPr>
            <w:r>
              <w:t>A.用干冷的白瓷盘放在蜡烛火焰上方可以制得炭黑</w:t>
            </w:r>
          </w:p>
        </w:tc>
        <w:tc>
          <w:tcPr/>
          <w:p>
            <w:pPr>
              <w:pStyle w:val="Compact"/>
              <w:jc w:val="left"/>
            </w:pPr>
            <w:r>
              <w:t>B.用柠檬酸、果汁、白糖、水、小苏打等制汽水</w:t>
            </w:r>
          </w:p>
        </w:tc>
      </w:tr>
      <w:tr>
        <w:tblPrEx>
          <w:tblW w:w="5000" w:type="pct"/>
          <w:tblInd w:w="0" w:type="dxa"/>
          <w:tblCellMar>
            <w:top w:w="0" w:type="dxa"/>
            <w:left w:w="0" w:type="dxa"/>
            <w:bottom w:w="0" w:type="dxa"/>
            <w:right w:w="0" w:type="dxa"/>
          </w:tblCellMar>
        </w:tblPrEx>
        <w:tc>
          <w:tcPr/>
          <w:p>
            <w:pPr>
              <w:pStyle w:val="Compact"/>
              <w:jc w:val="left"/>
            </w:pPr>
            <w:r>
              <w:t>C.用酒精浸泡捣烂的某些植物的花瓣制酸碱指示剂</w:t>
            </w:r>
          </w:p>
        </w:tc>
        <w:tc>
          <w:tcPr/>
          <w:p>
            <w:pPr>
              <w:pStyle w:val="Compact"/>
              <w:jc w:val="left"/>
            </w:pPr>
            <w:r>
              <w:t>D.用加热的方法修补破裂的电木插座</w:t>
            </w:r>
          </w:p>
        </w:tc>
      </w:tr>
    </w:tbl>
    <w:p>
      <w:pPr>
        <w:pStyle w:val="BodyText"/>
      </w:pPr>
      <w:r>
        <w:t>【 答 案 】</w:t>
      </w:r>
    </w:p>
    <w:p>
      <w:pPr>
        <w:pStyle w:val="BodyText"/>
      </w:pPr>
      <w:r>
        <w:t>D</w:t>
      </w:r>
    </w:p>
    <w:p>
      <w:pPr>
        <w:pStyle w:val="BodyText"/>
      </w:pPr>
      <w:r>
        <w:t>【 解析 】</w:t>
      </w:r>
    </w:p>
    <w:p>
      <w:pPr>
        <w:pStyle w:val="BodyText"/>
      </w:pPr>
      <w:r>
        <w:t>解：A．可用干冷的白瓷盘放在蜡烛火焰上方可以制得炭黑，故正确；</w:t>
      </w:r>
      <w:r>
        <w:br/>
      </w:r>
      <w:r>
        <w:t>B．制作汽水，主要就是要求所得溶液中要溶液大量的二氧化碳，而柠檬酸和小苏打能够反应生成二氧化碳，故正确；</w:t>
      </w:r>
      <w:r>
        <w:br/>
      </w:r>
      <w:r>
        <w:t>C．植物花瓣中的某些物质可以溶于酒精中，这样形成的酒精溶液遇到酸和碱能够显示不同的颜色，所以可用酒精浸泡捣烂的某些植物的花瓣可制酸碱指示，故正确；</w:t>
      </w:r>
      <w:r>
        <w:br/>
      </w:r>
      <w:r>
        <w:t>D．电木插座属于热固性塑料，所以不能用加热的方法修补破裂的电木插座，故错误。</w:t>
      </w:r>
      <w:r>
        <w:br/>
      </w:r>
      <w:r>
        <w:t>故选：D。</w:t>
      </w:r>
      <w:r>
        <w:br/>
      </w:r>
      <w:r>
        <w:t>A．根据含碳物质不充分燃烧的产物来分析；</w:t>
      </w:r>
      <w:r>
        <w:br/>
      </w:r>
      <w:r>
        <w:t>B．根据制汽水的方法来分析；</w:t>
      </w:r>
      <w:r>
        <w:br/>
      </w:r>
      <w:r>
        <w:t>C．根据制作酸碱指示剂的方法来分析；</w:t>
      </w:r>
      <w:r>
        <w:br/>
      </w:r>
      <w:r>
        <w:t>D．根据塑料的性质来分析。</w:t>
      </w:r>
      <w:r>
        <w:br/>
      </w:r>
      <w:r>
        <w:t>本题联系生活，考查了化学在实际生活中的应用，体现了生活中处处有化学，要求同学们在日常生活中注意运用所学化学知识来处理一些问题。</w:t>
      </w:r>
    </w:p>
    <w:p>
      <w:pPr>
        <w:pStyle w:val="BodyText"/>
      </w:pPr>
      <w:r>
        <w:br/>
      </w:r>
      <w:r>
        <w:t>12、钠是一种银白色固体，放置在空气中会迅速与氧气反应生成氧化钠，把钠投入水中，与水剧烈反应，熔化成闪亮小球在水面上游动，生成了氢氧化钠和氢气。下列有关钠的叙述不正确的是（　　）</w:t>
      </w:r>
    </w:p>
    <w:tbl>
      <w:tblPr>
        <w:tblStyle w:val="HostTable-Borderless"/>
        <w:tblW w:w="5000" w:type="pct"/>
        <w:tblInd w:w="0" w:type="dxa"/>
        <w:tblCellMar>
          <w:top w:w="0" w:type="dxa"/>
          <w:left w:w="0" w:type="dxa"/>
          <w:bottom w:w="0" w:type="dxa"/>
          <w:right w:w="0" w:type="dxa"/>
        </w:tblCellMar>
      </w:tblPr>
      <w:tblGrid>
        <w:gridCol w:w="5103"/>
        <w:gridCol w:w="4983"/>
      </w:tblGrid>
      <w:tr>
        <w:tblPrEx>
          <w:tblW w:w="5000" w:type="pct"/>
          <w:tblInd w:w="0" w:type="dxa"/>
          <w:tblCellMar>
            <w:top w:w="0" w:type="dxa"/>
            <w:left w:w="0" w:type="dxa"/>
            <w:bottom w:w="0" w:type="dxa"/>
            <w:right w:w="0" w:type="dxa"/>
          </w:tblCellMar>
        </w:tblPrEx>
        <w:tc>
          <w:tcPr/>
          <w:p>
            <w:pPr>
              <w:pStyle w:val="Compact"/>
              <w:jc w:val="left"/>
            </w:pPr>
            <w:r>
              <w:t>A.金属钠必须隔绝空气保存</w:t>
            </w:r>
          </w:p>
        </w:tc>
        <w:tc>
          <w:tcPr/>
          <w:p>
            <w:pPr>
              <w:pStyle w:val="Compact"/>
              <w:jc w:val="left"/>
            </w:pPr>
            <w:r>
              <w:t>B.钠与水反应放热，使钠熔化，钠是熔点最低的金属</w:t>
            </w:r>
          </w:p>
        </w:tc>
      </w:tr>
      <w:tr>
        <w:tblPrEx>
          <w:tblW w:w="5000" w:type="pct"/>
          <w:tblInd w:w="0" w:type="dxa"/>
          <w:tblCellMar>
            <w:top w:w="0" w:type="dxa"/>
            <w:left w:w="0" w:type="dxa"/>
            <w:bottom w:w="0" w:type="dxa"/>
            <w:right w:w="0" w:type="dxa"/>
          </w:tblCellMar>
        </w:tblPrEx>
        <w:tc>
          <w:tcPr/>
          <w:p>
            <w:pPr>
              <w:pStyle w:val="Compact"/>
              <w:jc w:val="left"/>
            </w:pPr>
            <w:r>
              <w:t>C.钠和水反应的化学方程式为 2Na+2H</w:t>
            </w:r>
            <w:r>
              <w:rPr>
                <w:vertAlign w:val="subscript"/>
              </w:rPr>
              <w:t>2</w:t>
            </w:r>
            <w:r>
              <w:t>O=2NaOH+H</w:t>
            </w:r>
            <w:r>
              <w:rPr>
                <w:vertAlign w:val="subscript"/>
              </w:rPr>
              <w:t>2</w:t>
            </w:r>
            <w:r>
              <w:t>↑</w:t>
            </w:r>
          </w:p>
        </w:tc>
        <w:tc>
          <w:tcPr/>
          <w:p>
            <w:pPr>
              <w:pStyle w:val="Compact"/>
              <w:jc w:val="left"/>
            </w:pPr>
            <w:r>
              <w:t>D.把钠投入硫酸铜溶液中会产生无色无味的气体和蓝色沉淀</w:t>
            </w:r>
          </w:p>
        </w:tc>
      </w:tr>
    </w:tbl>
    <w:p>
      <w:pPr>
        <w:pStyle w:val="BodyText"/>
      </w:pPr>
      <w:r>
        <w:t>【 答 案 】</w:t>
      </w:r>
    </w:p>
    <w:p>
      <w:pPr>
        <w:pStyle w:val="BodyText"/>
      </w:pPr>
      <w:r>
        <w:t>B</w:t>
      </w:r>
    </w:p>
    <w:p>
      <w:pPr>
        <w:pStyle w:val="BodyText"/>
      </w:pPr>
      <w:r>
        <w:t>【 解析 】</w:t>
      </w:r>
    </w:p>
    <w:p>
      <w:pPr>
        <w:pStyle w:val="BodyText"/>
      </w:pPr>
      <w:r>
        <w:t>解：A、由于钠“在空气中会迅速与氧气反应生成氧化钠”，所以金属钠必须隔绝空气保存，故A正确；</w:t>
      </w:r>
      <w:r>
        <w:br/>
      </w:r>
      <w:r>
        <w:t>B、钠与水反应放热，使钠熔化，钠是熔点低，但是钠并不是熔点最低的金属，熔点最低的金属是汞，故B错误；</w:t>
      </w:r>
      <w:r>
        <w:br/>
      </w:r>
      <w:r>
        <w:t>C、钠与水剧烈反应，生成了氢氧化钠和氢气，所以方程式为2Na+2H</w:t>
      </w:r>
      <w:r>
        <w:rPr>
          <w:vertAlign w:val="subscript"/>
        </w:rPr>
        <w:t>2</w:t>
      </w:r>
      <w:r>
        <w:t>O=2NaOH+H</w:t>
      </w:r>
      <w:r>
        <w:rPr>
          <w:vertAlign w:val="subscript"/>
        </w:rPr>
        <w:t>2</w:t>
      </w:r>
      <w:r>
        <w:t>↑，故C正确；</w:t>
      </w:r>
      <w:r>
        <w:br/>
      </w:r>
      <w:r>
        <w:t>D、钠与水剧烈反应，生成了氢氧化钠和氢气，当把钠投入硫酸铜溶液中，生成的氢氧化钠会与硫酸铜反应生成氢氧化铜蓝色沉淀，故D正确。</w:t>
      </w:r>
      <w:r>
        <w:br/>
      </w:r>
      <w:r>
        <w:t>故选：B。</w:t>
      </w:r>
      <w:r>
        <w:br/>
      </w:r>
      <w:r>
        <w:t>A、根据“在空气中会迅速与氧气反应生成氧化钠”分析；</w:t>
      </w:r>
      <w:r>
        <w:br/>
      </w:r>
      <w:r>
        <w:t>B、钠是熔点低；</w:t>
      </w:r>
      <w:r>
        <w:br/>
      </w:r>
      <w:r>
        <w:t>C、根据反应物、生成物判断；</w:t>
      </w:r>
      <w:r>
        <w:br/>
      </w:r>
      <w:r>
        <w:t>D、根据钠与水剧烈反应，生成了氢氧化钠和氢气分析。</w:t>
      </w:r>
      <w:r>
        <w:br/>
      </w:r>
      <w:r>
        <w:t>本题为信息给予题，完成此类题目，要认真阅读题干内容，抽取有用的信息，结合所学的知识，进行合理分析填空。</w:t>
      </w:r>
    </w:p>
    <w:p>
      <w:pPr>
        <w:pStyle w:val="BodyText"/>
      </w:pPr>
      <w:r>
        <w:br/>
      </w:r>
      <w:r>
        <w:t>13、某溶液中可能含有碳酸钠、硫酸钠中的一种或两种溶质，为测定其成分，进行如下实验：取一定量溶液于烧杯中，先加入过量氯化钡溶液，再加入稀硝酸，反应过程及产生沉淀的质量与所加溶液质量的关系如图所示。下列说法中不正确的是（　　）</w:t>
      </w:r>
      <w:r>
        <w:br/>
      </w:r>
      <w:r>
        <w:drawing>
          <wp:inline distT="0" distB="0" distL="114300" distR="114300">
            <wp:extent cx="2261870" cy="1077595"/>
            <wp:effectExtent l="0" t="0" r="0" b="0"/>
            <wp:docPr id="83724098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048079" name="Picture"/>
                    <pic:cNvPicPr>
                      <a:picLocks noChangeAspect="1" noChangeArrowheads="1"/>
                    </pic:cNvPicPr>
                  </pic:nvPicPr>
                  <pic:blipFill>
                    <a:blip xmlns:r="http://schemas.openxmlformats.org/officeDocument/2006/relationships" r:embed="rId7"/>
                    <a:stretch>
                      <a:fillRect/>
                    </a:stretch>
                  </pic:blipFill>
                  <pic:spPr>
                    <a:xfrm>
                      <a:off x="0" y="0"/>
                      <a:ext cx="2261936" cy="1078029"/>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278"/>
        <w:gridCol w:w="4808"/>
      </w:tblGrid>
      <w:tr>
        <w:tblPrEx>
          <w:tblW w:w="5000" w:type="pct"/>
          <w:tblInd w:w="0" w:type="dxa"/>
          <w:tblCellMar>
            <w:top w:w="0" w:type="dxa"/>
            <w:left w:w="0" w:type="dxa"/>
            <w:bottom w:w="0" w:type="dxa"/>
            <w:right w:w="0" w:type="dxa"/>
          </w:tblCellMar>
        </w:tblPrEx>
        <w:tc>
          <w:tcPr/>
          <w:p>
            <w:pPr>
              <w:pStyle w:val="Compact"/>
              <w:jc w:val="left"/>
            </w:pPr>
            <w:r>
              <w:t>A.该溶液中一定含有碳酸钠和硫酸钠</w:t>
            </w:r>
          </w:p>
        </w:tc>
        <w:tc>
          <w:tcPr/>
          <w:p>
            <w:pPr>
              <w:pStyle w:val="Compact"/>
              <w:jc w:val="left"/>
            </w:pPr>
            <w:r>
              <w:t>B.反应进行到a点时，溶液中只合有一种溶质</w:t>
            </w:r>
          </w:p>
        </w:tc>
      </w:tr>
      <w:tr>
        <w:tblPrEx>
          <w:tblW w:w="5000" w:type="pct"/>
          <w:tblInd w:w="0" w:type="dxa"/>
          <w:tblCellMar>
            <w:top w:w="0" w:type="dxa"/>
            <w:left w:w="0" w:type="dxa"/>
            <w:bottom w:w="0" w:type="dxa"/>
            <w:right w:w="0" w:type="dxa"/>
          </w:tblCellMar>
        </w:tblPrEx>
        <w:tc>
          <w:tcPr/>
          <w:p>
            <w:pPr>
              <w:pStyle w:val="Compact"/>
              <w:jc w:val="left"/>
            </w:pPr>
            <w:r>
              <w:t>C.bc段上的任意一点（c点除外）都存在两种沉淀</w:t>
            </w:r>
          </w:p>
        </w:tc>
        <w:tc>
          <w:tcPr/>
          <w:p>
            <w:pPr>
              <w:pStyle w:val="Compact"/>
              <w:jc w:val="left"/>
            </w:pPr>
            <w:r>
              <w:t>D.反应进行到c点时，溶液中只含有两种溶质</w:t>
            </w:r>
          </w:p>
        </w:tc>
      </w:tr>
    </w:tbl>
    <w:p>
      <w:pPr>
        <w:pStyle w:val="BodyText"/>
      </w:pPr>
      <w:r>
        <w:t>【 答 案 】</w:t>
      </w:r>
    </w:p>
    <w:p>
      <w:pPr>
        <w:pStyle w:val="BodyText"/>
      </w:pPr>
      <w:r>
        <w:t>D</w:t>
      </w:r>
    </w:p>
    <w:p>
      <w:pPr>
        <w:pStyle w:val="BodyText"/>
      </w:pPr>
      <w:r>
        <w:t>【 解析 】</w:t>
      </w:r>
    </w:p>
    <w:p>
      <w:pPr>
        <w:pStyle w:val="BodyText"/>
      </w:pPr>
      <w:r>
        <w:t>解：A．由图中信息可知，加入稀硝酸后沉淀部分溶解，说明沉淀是碳酸钡和硫酸钡的混合物，因此该溶液中一定含有碳酸钠和硫酸钠，故A正确；</w:t>
      </w:r>
      <w:r>
        <w:br/>
      </w:r>
      <w:r>
        <w:t>B．反应进行到a点时，碳酸钠、硫酸钠恰好和氯化钡完全反应，溶液中只含有一种溶质氯化钠，故B正确；</w:t>
      </w:r>
      <w:r>
        <w:br/>
      </w:r>
      <w:r>
        <w:t>C．bc段上的任意一点 （c点除外） 都存在两种沉淀，即碳酸钡和硫酸钡，故C正确；</w:t>
      </w:r>
      <w:r>
        <w:br/>
      </w:r>
      <w:r>
        <w:t>D．反应进行到c点时，溶液中的溶质有过量的氯化钡、反应生成的氯化钠和硝酸钡，故D错误。</w:t>
      </w:r>
      <w:r>
        <w:br/>
      </w:r>
      <w:r>
        <w:t>故选：D。</w:t>
      </w:r>
      <w:r>
        <w:br/>
      </w:r>
      <w:r>
        <w:t>根据氯化钡和碳酸钠反应生成白色沉淀碳酸钡和氯化钠，和硫酸钠反应生成白色沉淀硫酸钡和氯化钠进行分析；</w:t>
      </w:r>
      <w:r>
        <w:br/>
      </w:r>
      <w:r>
        <w:t>根据稀硝酸和碳酸钡反应生成硝酸钡、水和二氧化碳，不能和硫酸钡反应进行分析。</w:t>
      </w:r>
      <w:r>
        <w:br/>
      </w:r>
      <w:r>
        <w:t>本题主要考查物质的性质，解答时要根据各种物质的性质，结合各方面条件进行分析、判断，从而得出正确的结论。</w:t>
      </w:r>
    </w:p>
    <w:p>
      <w:pPr>
        <w:pStyle w:val="BodyText"/>
      </w:pPr>
      <w:r>
        <w:br/>
      </w:r>
    </w:p>
    <w:p>
      <w:pPr>
        <w:pStyle w:val="BodyText"/>
      </w:pPr>
      <w:r>
        <w:t>二、双选题（本大题共 1 小题，共 2 分）</w:t>
      </w:r>
    </w:p>
    <w:p>
      <w:pPr>
        <w:pStyle w:val="BodyText"/>
      </w:pPr>
      <w:r>
        <w:t>14、下列有关物质的鉴别、除杂、分离所用的试剂或方法正确的是（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3576"/>
        <w:gridCol w:w="405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实验目的</w:t>
            </w:r>
          </w:p>
        </w:tc>
        <w:tc>
          <w:tcPr/>
          <w:p>
            <w:pPr>
              <w:pStyle w:val="Compact"/>
              <w:jc w:val="left"/>
            </w:pPr>
            <w:r>
              <w:t>所用试剂或方法</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检验甲烷中是否含有氢气</w:t>
            </w:r>
          </w:p>
        </w:tc>
        <w:tc>
          <w:tcPr/>
          <w:p>
            <w:pPr>
              <w:pStyle w:val="Compact"/>
              <w:jc w:val="left"/>
            </w:pPr>
            <w:r>
              <w:t>将气体点燃</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鉴别水和5%的过氧化氢溶液</w:t>
            </w:r>
          </w:p>
        </w:tc>
        <w:tc>
          <w:tcPr/>
          <w:p>
            <w:pPr>
              <w:pStyle w:val="Compact"/>
              <w:jc w:val="left"/>
            </w:pPr>
            <w:r>
              <w:t>分别加入二氧化锰</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除去氯化钾溶液中的少量氯化镁</w:t>
            </w:r>
          </w:p>
        </w:tc>
        <w:tc>
          <w:tcPr/>
          <w:p>
            <w:pPr>
              <w:pStyle w:val="Compact"/>
              <w:jc w:val="left"/>
            </w:pPr>
            <w:r>
              <w:t>加入适量氢氧化钠溶液</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除去氮气中混有的二氧化碳</w:t>
            </w:r>
          </w:p>
        </w:tc>
        <w:tc>
          <w:tcPr/>
          <w:p>
            <w:pPr>
              <w:pStyle w:val="Compact"/>
              <w:jc w:val="left"/>
            </w:pPr>
            <w:r>
              <w:t>将气体缓缓通过氢氧化钠溶液后干燥</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BD</w:t>
      </w:r>
    </w:p>
    <w:p>
      <w:pPr>
        <w:pStyle w:val="BodyText"/>
      </w:pPr>
      <w:r>
        <w:t>【 解析 】</w:t>
      </w:r>
    </w:p>
    <w:p>
      <w:pPr>
        <w:pStyle w:val="BodyText"/>
      </w:pPr>
      <w:r>
        <w:t>解：A、甲烷和氢气都具有可燃性，不能用点燃的方法检验，错误；</w:t>
      </w:r>
      <w:r>
        <w:br/>
      </w:r>
      <w:r>
        <w:t>B、过氧化氢在二氧化锰的催化作用下能产生氧气，二水中加入二氧化锰没有现象，可以加入二氧化锰鉴别水和过氧化氢，正确；</w:t>
      </w:r>
      <w:r>
        <w:br/>
      </w:r>
      <w:r>
        <w:t>C、假如有氢氧化钠会反应生成氯化钠，引入新的杂质，错误；</w:t>
      </w:r>
      <w:r>
        <w:br/>
      </w:r>
      <w:r>
        <w:t>D、二氧化碳能与氢氧化钠反应生成碳酸钠和水氮气不与氢氧化钠反应，然后再干燥，能除去氮气中的二氧化碳，正确；</w:t>
      </w:r>
      <w:r>
        <w:br/>
      </w:r>
      <w:r>
        <w:t>故选：BD。</w:t>
      </w:r>
      <w:r>
        <w:br/>
      </w:r>
      <w:r>
        <w:t>根据已有的物质的性质结合物质间反应的实验现象进行分析解答即可。</w:t>
      </w:r>
      <w:r>
        <w:br/>
      </w:r>
      <w:r>
        <w:t>本题考查的是物质的鉴别的知识，完成此题，可以依据已有的物质的性质进行。</w:t>
      </w:r>
    </w:p>
    <w:p>
      <w:pPr>
        <w:pStyle w:val="BodyText"/>
      </w:pPr>
      <w:r>
        <w:br/>
      </w:r>
    </w:p>
    <w:p>
      <w:pPr>
        <w:pStyle w:val="BodyText"/>
      </w:pPr>
      <w:r>
        <w:t>三、填空题（本大题共 2 小题，共 12 分）</w:t>
      </w:r>
    </w:p>
    <w:p>
      <w:pPr>
        <w:pStyle w:val="BodyText"/>
      </w:pPr>
      <w:r>
        <w:t>15、 化学物质在生产、生活中有广泛的用途。现有①干冰②氮气③熟石灰④乙醇⑤稀硫酸⑥小苏打，从中选择适当的物质按下列要求填空 （填序号）：</w:t>
      </w:r>
      <w:r>
        <w:br/>
      </w:r>
      <w:r>
        <w:t>（1）常用于人工降雨的是______；</w:t>
      </w:r>
      <w:r>
        <w:br/>
      </w:r>
      <w:r>
        <w:t>（2）可作为农业上配制波尔多液的是______；</w:t>
      </w:r>
      <w:r>
        <w:br/>
      </w:r>
      <w:r>
        <w:t>（3）可用于除铁锈的是______；</w:t>
      </w:r>
      <w:r>
        <w:br/>
      </w:r>
      <w:r>
        <w:t>（4）可作食品包装袋内填充的保护气的是______；</w:t>
      </w:r>
      <w:r>
        <w:br/>
      </w:r>
      <w:r>
        <w:t>（5）焙制糕点所用发酵粉的主要成分之一是______；</w:t>
      </w:r>
      <w:r>
        <w:br/>
      </w:r>
      <w:r>
        <w:t>（6）实验室最常用的燃料是______。</w:t>
      </w:r>
    </w:p>
    <w:p>
      <w:pPr>
        <w:pStyle w:val="BodyText"/>
      </w:pPr>
      <w:r>
        <w:t>【 答 案 】</w:t>
      </w:r>
    </w:p>
    <w:p>
      <w:pPr>
        <w:pStyle w:val="BodyText"/>
      </w:pPr>
      <w:r>
        <w:t>①   ③   ⑤   ②   ⑥   ④  </w:t>
      </w:r>
    </w:p>
    <w:p>
      <w:pPr>
        <w:pStyle w:val="BodyText"/>
      </w:pPr>
      <w:r>
        <w:t>【 解析 】</w:t>
      </w:r>
    </w:p>
    <w:p>
      <w:pPr>
        <w:pStyle w:val="BodyText"/>
      </w:pPr>
      <w:r>
        <w:t>解：（1）常用于人工降雨的是固体二氧化碳，即干冰，故填：①；</w:t>
      </w:r>
      <w:r>
        <w:br/>
      </w:r>
      <w:r>
        <w:t>（2）氢氧化钙可作为农业上配制波尔多液的物质，故填：③；</w:t>
      </w:r>
      <w:r>
        <w:br/>
      </w:r>
      <w:r>
        <w:t>（3）稀硫酸能与金属氧化物反应，故可用于除铁锈，故填：⑤；</w:t>
      </w:r>
      <w:r>
        <w:br/>
      </w:r>
      <w:r>
        <w:t>（4）氮气的化学性质很稳定，可作食品包装袋内填充的保护气，故填：②；</w:t>
      </w:r>
      <w:r>
        <w:br/>
      </w:r>
      <w:r>
        <w:t>（5）焙制糕点所用发酵粉的主要成分之一是小苏打碳酸氢钠，故填：⑥；</w:t>
      </w:r>
      <w:r>
        <w:br/>
      </w:r>
      <w:r>
        <w:t>（6）实验室最常用的燃料是酒精，故填：④。</w:t>
      </w:r>
      <w:r>
        <w:br/>
      </w:r>
      <w:r>
        <w:t>物质的性质决定物质的用途，根据已有的物质的性质进行分析解答即可。</w:t>
      </w:r>
      <w:r>
        <w:br/>
      </w:r>
      <w:r>
        <w:t>掌握物质的性质和用途的关系是正确解答本题的关键。</w:t>
      </w:r>
    </w:p>
    <w:p>
      <w:pPr>
        <w:pStyle w:val="BodyText"/>
      </w:pPr>
      <w:r>
        <w:br/>
      </w:r>
      <w:r>
        <w:t>16、在宏观、微观和符号之间建立联系是化学学科的特点。</w:t>
      </w:r>
      <w:r>
        <w:br/>
      </w:r>
      <w:r>
        <w:drawing>
          <wp:inline distT="0" distB="0" distL="114300" distR="114300">
            <wp:extent cx="5100955" cy="2434590"/>
            <wp:effectExtent l="0" t="0" r="0" b="0"/>
            <wp:docPr id="795681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349258" name="Picture"/>
                    <pic:cNvPicPr>
                      <a:picLocks noChangeAspect="1" noChangeArrowheads="1"/>
                    </pic:cNvPicPr>
                  </pic:nvPicPr>
                  <pic:blipFill>
                    <a:blip xmlns:r="http://schemas.openxmlformats.org/officeDocument/2006/relationships" r:embed="rId8"/>
                    <a:stretch>
                      <a:fillRect/>
                    </a:stretch>
                  </pic:blipFill>
                  <pic:spPr>
                    <a:xfrm>
                      <a:off x="0" y="0"/>
                      <a:ext cx="5101389" cy="2435191"/>
                    </a:xfrm>
                    <a:prstGeom prst="rect">
                      <a:avLst/>
                    </a:prstGeom>
                    <a:noFill/>
                    <a:ln w="9525">
                      <a:noFill/>
                    </a:ln>
                  </pic:spPr>
                </pic:pic>
              </a:graphicData>
            </a:graphic>
          </wp:inline>
        </w:drawing>
      </w:r>
      <w:r>
        <w:br/>
      </w:r>
      <w:r>
        <w:t>（1）图一中A是______；</w:t>
      </w:r>
      <w:r>
        <w:br/>
      </w:r>
      <w:r>
        <w:t>（2）在汞、氯化钠、二氧化碳三种物质中，由分子构成的是______（填化学式）。</w:t>
      </w:r>
      <w:r>
        <w:br/>
      </w:r>
      <w:r>
        <w:t>（3）如图二所示，微粒A在化学反应中容易______ （填“得到”或“失去”）电子；微粒A、B、C、D、E中属于阳离子的是______（填字母，下同），属于同一种元素的是______。</w:t>
      </w:r>
      <w:r>
        <w:br/>
      </w:r>
      <w:r>
        <w:t>（4）如图三所示，对此反应叙述正确的是______（填字母）。</w:t>
      </w:r>
      <w:r>
        <w:br/>
      </w:r>
      <w:r>
        <w:t>a．反应前后各元素化合价均未改变       b．该反应中B与D的质量比是1：1</w:t>
      </w:r>
      <w:r>
        <w:br/>
      </w:r>
      <w:r>
        <w:t>c．加入催化剂可提高产物质量           d．利用此反应可减少有毒气体的排放</w:t>
      </w:r>
    </w:p>
    <w:p>
      <w:pPr>
        <w:pStyle w:val="BodyText"/>
      </w:pPr>
      <w:r>
        <w:t>【 答 案 】</w:t>
      </w:r>
    </w:p>
    <w:p>
      <w:pPr>
        <w:pStyle w:val="BodyText"/>
      </w:pPr>
      <w:r>
        <w:t>原子   CO</w:t>
      </w:r>
      <w:r>
        <w:rPr>
          <w:vertAlign w:val="subscript"/>
        </w:rPr>
        <w:t>2</w:t>
      </w:r>
      <w:r>
        <w:t xml:space="preserve">   得到   C   CE   d  </w:t>
      </w:r>
    </w:p>
    <w:p>
      <w:pPr>
        <w:pStyle w:val="BodyText"/>
      </w:pPr>
      <w:r>
        <w:t>【 解析 】</w:t>
      </w:r>
    </w:p>
    <w:p>
      <w:pPr>
        <w:pStyle w:val="BodyText"/>
      </w:pPr>
      <w:r>
        <w:t>解：（1）物质微观上有的是由原子构成的，有的是由分子构成的，元素是具有相同质子数一类原子的总称，所以A处应填入原子；</w:t>
      </w:r>
      <w:r>
        <w:br/>
      </w:r>
      <w:r>
        <w:t>（2）铜是由铜原子构成的，氯化钠是由钠离子和氯离子构成的，二氧化碳是由二氧化碳分子构成的，二氧化碳的化学式是：CO</w:t>
      </w:r>
      <w:r>
        <w:rPr>
          <w:vertAlign w:val="subscript"/>
        </w:rPr>
        <w:t>2</w:t>
      </w:r>
      <w:r>
        <w:t>；</w:t>
      </w:r>
      <w:r>
        <w:br/>
      </w:r>
      <w:r>
        <w:t>（3）由图二所示，微粒A在最外层电子数是7，大于4，在化学反应中容易得到电子；微粒A、B、C、D、E中C质子数大于电子数，属于阳离子，CE的质子数相同，属于同一种元素。</w:t>
      </w:r>
      <w:r>
        <w:br/>
      </w:r>
      <w:r>
        <w:t>（4）由反应的微观示意图可知，该反应的化学方程式是：</w:t>
      </w:r>
      <w:r>
        <w:drawing>
          <wp:inline distT="0" distB="0" distL="114300" distR="114300">
            <wp:extent cx="2400300" cy="304800"/>
            <wp:effectExtent l="0" t="0" r="0" b="0"/>
            <wp:docPr id="16908194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594453" name="Picture"/>
                    <pic:cNvPicPr>
                      <a:picLocks noChangeAspect="1" noChangeArrowheads="1"/>
                    </pic:cNvPicPr>
                  </pic:nvPicPr>
                  <pic:blipFill>
                    <a:blip xmlns:r="http://schemas.openxmlformats.org/officeDocument/2006/relationships" r:embed="rId9"/>
                    <a:stretch>
                      <a:fillRect/>
                    </a:stretch>
                  </pic:blipFill>
                  <pic:spPr>
                    <a:xfrm>
                      <a:off x="0" y="0"/>
                      <a:ext cx="2400300" cy="304800"/>
                    </a:xfrm>
                    <a:prstGeom prst="rect">
                      <a:avLst/>
                    </a:prstGeom>
                    <a:noFill/>
                    <a:ln w="9525">
                      <a:noFill/>
                    </a:ln>
                  </pic:spPr>
                </pic:pic>
              </a:graphicData>
            </a:graphic>
          </wp:inline>
        </w:drawing>
      </w:r>
      <w:r>
        <w:t>。</w:t>
      </w:r>
      <w:r>
        <w:br/>
      </w:r>
      <w:r>
        <w:t>a．由方程式可知，该反应有单质生成，一定有化合价的变化，故a错误；</w:t>
      </w:r>
      <w:r>
        <w:br/>
      </w:r>
      <w:r>
        <w:t>b．由方程式可知，该反应中B与D的质量比是（28×2）：28=2：1，故b错误</w:t>
      </w:r>
      <w:r>
        <w:br/>
      </w:r>
      <w:r>
        <w:t>c．加入催化剂可改变反应的速率，不可提高产物质量，故c错误；</w:t>
      </w:r>
      <w:r>
        <w:br/>
      </w:r>
      <w:r>
        <w:t>d、该反应将有毒的气体转化为无毒的物质，利用此反应可减少有毒气体的排放，故d正确。</w:t>
      </w:r>
      <w:r>
        <w:br/>
      </w:r>
      <w:r>
        <w:t>故答为：（1）原子；（2）CO</w:t>
      </w:r>
      <w:r>
        <w:rPr>
          <w:vertAlign w:val="subscript"/>
        </w:rPr>
        <w:t>2</w:t>
      </w:r>
      <w:r>
        <w:t>；（3）得到，C，CE；（4）d。</w:t>
      </w:r>
      <w:r>
        <w:br/>
      </w:r>
      <w:r>
        <w:t>（1）根据元素、物质、分子、原子的关系分析回答；</w:t>
      </w:r>
      <w:r>
        <w:br/>
      </w:r>
      <w:r>
        <w:t>（2）根据构成物质的微粒分析回答；</w:t>
      </w:r>
      <w:r>
        <w:br/>
      </w:r>
      <w:r>
        <w:t>（3）根据原子的最外层电子数目的特点、元素的定义分析回答；</w:t>
      </w:r>
      <w:r>
        <w:br/>
      </w:r>
      <w:r>
        <w:t>（4）根据反应的微观示意图分析反应物、生成物及反应的条件写出方程式，据其意义分析判断有关的问题。</w:t>
      </w:r>
      <w:r>
        <w:br/>
      </w:r>
      <w:r>
        <w:t>读图，从中获得解答题目所需的信息，所以在解答题目时先看解答的问题是什么，然后带着问题去读给出的图进而去寻找解答有用的信息，这样提高了信息扑捉的有效性。</w:t>
      </w:r>
    </w:p>
    <w:p>
      <w:pPr>
        <w:pStyle w:val="BodyText"/>
      </w:pPr>
      <w:r>
        <w:br/>
      </w:r>
    </w:p>
    <w:p>
      <w:pPr>
        <w:pStyle w:val="BodyText"/>
      </w:pPr>
      <w:r>
        <w:t>四、简答题（本大题共 3 小题，共 20 分）</w:t>
      </w:r>
    </w:p>
    <w:p>
      <w:pPr>
        <w:pStyle w:val="BodyText"/>
      </w:pPr>
      <w:r>
        <w:t>17、水是人类宝贵的自然资源，与人类的生产、生活密切相关。</w:t>
      </w:r>
      <w:r>
        <w:br/>
      </w:r>
      <w:r>
        <w:drawing>
          <wp:inline distT="0" distB="0" distL="114300" distR="114300">
            <wp:extent cx="4812030" cy="1405255"/>
            <wp:effectExtent l="0" t="0" r="0" b="0"/>
            <wp:docPr id="1142186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004069" name="Picture"/>
                    <pic:cNvPicPr>
                      <a:picLocks noChangeAspect="1" noChangeArrowheads="1"/>
                    </pic:cNvPicPr>
                  </pic:nvPicPr>
                  <pic:blipFill>
                    <a:blip xmlns:r="http://schemas.openxmlformats.org/officeDocument/2006/relationships" r:embed="rId10"/>
                    <a:stretch>
                      <a:fillRect/>
                    </a:stretch>
                  </pic:blipFill>
                  <pic:spPr>
                    <a:xfrm>
                      <a:off x="0" y="0"/>
                      <a:ext cx="4812631" cy="1405288"/>
                    </a:xfrm>
                    <a:prstGeom prst="rect">
                      <a:avLst/>
                    </a:prstGeom>
                    <a:noFill/>
                    <a:ln w="9525">
                      <a:noFill/>
                    </a:ln>
                  </pic:spPr>
                </pic:pic>
              </a:graphicData>
            </a:graphic>
          </wp:inline>
        </w:drawing>
      </w:r>
      <w:r>
        <w:br/>
      </w:r>
      <w:r>
        <w:t>（1）如图1所示，电解水的化学方程式______。通电一段时间后，试管1中所收集的气体为______，该实验说明水是由______组成的。</w:t>
      </w:r>
      <w:r>
        <w:br/>
      </w:r>
      <w:r>
        <w:t>（2）图2中操作X的名称是______；试剂A的名称是______。</w:t>
      </w:r>
      <w:r>
        <w:br/>
      </w:r>
      <w:r>
        <w:t>（3）易生水垢的水中含可溶性钙、镁化合物较多，叫做______水。</w:t>
      </w:r>
    </w:p>
    <w:p>
      <w:pPr>
        <w:pStyle w:val="BodyText"/>
      </w:pPr>
      <w:r>
        <w:t>【 答 案 】</w:t>
      </w:r>
    </w:p>
    <w:p>
      <w:pPr>
        <w:pStyle w:val="BodyText"/>
      </w:pPr>
      <w:r>
        <w:drawing>
          <wp:inline distT="0" distB="0" distL="114300" distR="114300">
            <wp:extent cx="1968500" cy="330200"/>
            <wp:effectExtent l="0" t="0" r="0" b="0"/>
            <wp:docPr id="20924101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104534" name="Picture"/>
                    <pic:cNvPicPr>
                      <a:picLocks noChangeAspect="1" noChangeArrowheads="1"/>
                    </pic:cNvPicPr>
                  </pic:nvPicPr>
                  <pic:blipFill>
                    <a:blip xmlns:r="http://schemas.openxmlformats.org/officeDocument/2006/relationships" r:embed="rId11"/>
                    <a:stretch>
                      <a:fillRect/>
                    </a:stretch>
                  </pic:blipFill>
                  <pic:spPr>
                    <a:xfrm>
                      <a:off x="0" y="0"/>
                      <a:ext cx="1968500" cy="330200"/>
                    </a:xfrm>
                    <a:prstGeom prst="rect">
                      <a:avLst/>
                    </a:prstGeom>
                    <a:noFill/>
                    <a:ln w="9525">
                      <a:noFill/>
                    </a:ln>
                  </pic:spPr>
                </pic:pic>
              </a:graphicData>
            </a:graphic>
          </wp:inline>
        </w:drawing>
      </w:r>
      <w:r>
        <w:t xml:space="preserve">   氢气   氢元素与氧元素   过滤   活性炭   硬水  </w:t>
      </w:r>
    </w:p>
    <w:p>
      <w:pPr>
        <w:pStyle w:val="BodyText"/>
      </w:pPr>
      <w:r>
        <w:t>【 解析 】</w:t>
      </w:r>
    </w:p>
    <w:p>
      <w:pPr>
        <w:pStyle w:val="BodyText"/>
      </w:pPr>
      <w:r>
        <w:t>解：（1）水在通电的条件下分解为氢气和氧气，氢气的体积约为氧气体积的2倍，所以试管1中的气体是氢气，由质量守恒定律可知，水是由氢元素与氧元素组成的；故填：</w:t>
      </w:r>
      <w:r>
        <w:drawing>
          <wp:inline distT="0" distB="0" distL="114300" distR="114300">
            <wp:extent cx="1968500" cy="330200"/>
            <wp:effectExtent l="0" t="0" r="0" b="0"/>
            <wp:docPr id="170920267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2287961" name="Picture"/>
                    <pic:cNvPicPr>
                      <a:picLocks noChangeAspect="1" noChangeArrowheads="1"/>
                    </pic:cNvPicPr>
                  </pic:nvPicPr>
                  <pic:blipFill>
                    <a:blip xmlns:r="http://schemas.openxmlformats.org/officeDocument/2006/relationships" r:embed="rId11"/>
                    <a:stretch>
                      <a:fillRect/>
                    </a:stretch>
                  </pic:blipFill>
                  <pic:spPr>
                    <a:xfrm>
                      <a:off x="0" y="0"/>
                      <a:ext cx="1968500" cy="330200"/>
                    </a:xfrm>
                    <a:prstGeom prst="rect">
                      <a:avLst/>
                    </a:prstGeom>
                    <a:noFill/>
                    <a:ln w="9525">
                      <a:noFill/>
                    </a:ln>
                  </pic:spPr>
                </pic:pic>
              </a:graphicData>
            </a:graphic>
          </wp:inline>
        </w:drawing>
      </w:r>
      <w:r>
        <w:t>；氢气；氢元素与氧元素；</w:t>
      </w:r>
      <w:r>
        <w:br/>
      </w:r>
      <w:r>
        <w:t>（2）泥沙属于难溶性杂质，过滤可以除去水中的难溶性杂质；活性炭具有吸附性，可以除去水中的色素和异味；故填：过滤；活性炭；</w:t>
      </w:r>
      <w:r>
        <w:br/>
      </w:r>
      <w:r>
        <w:t>（3）易生水垢的水中含可溶性钙、镁化合物较多，叫做硬水；故填：硬水。</w:t>
      </w:r>
      <w:r>
        <w:br/>
      </w:r>
      <w:r>
        <w:t>（1）根据电解水的原理、现象以及实验结论来分析；</w:t>
      </w:r>
      <w:r>
        <w:br/>
      </w:r>
      <w:r>
        <w:t>（2）根据净化水的方法、原理来分析；</w:t>
      </w:r>
      <w:r>
        <w:br/>
      </w:r>
      <w:r>
        <w:t>（3）根据硬水与软水的概念来分析。</w:t>
      </w:r>
      <w:r>
        <w:br/>
      </w:r>
      <w:r>
        <w:t>通过电解水的实验，可以证明水由H、O元素组成，根据电解生成氢气、氧气体积比2：1，可推导水分子中氢、氧原子个数比为2：1。</w:t>
      </w:r>
    </w:p>
    <w:p>
      <w:pPr>
        <w:pStyle w:val="BodyText"/>
      </w:pPr>
      <w:r>
        <w:br/>
      </w:r>
      <w:r>
        <w:t>18、 写出下列反应的化学方程式：</w:t>
      </w:r>
      <w:r>
        <w:br/>
      </w:r>
      <w:r>
        <w:t>（1）硫在氧气中充分燃烧______；</w:t>
      </w:r>
      <w:r>
        <w:br/>
      </w:r>
      <w:r>
        <w:t>（2）氢气和氧化铜反应______；</w:t>
      </w:r>
      <w:r>
        <w:br/>
      </w:r>
      <w:r>
        <w:t>（3）氢氧化钠溶液和盐酸反应______。</w:t>
      </w:r>
    </w:p>
    <w:p>
      <w:pPr>
        <w:pStyle w:val="BodyText"/>
      </w:pPr>
      <w:r>
        <w:t>【 答 案 】</w:t>
      </w:r>
    </w:p>
    <w:p>
      <w:pPr>
        <w:pStyle w:val="BodyText"/>
      </w:pPr>
      <w:r>
        <w:drawing>
          <wp:inline distT="0" distB="0" distL="114300" distR="114300">
            <wp:extent cx="1346200" cy="304800"/>
            <wp:effectExtent l="0" t="0" r="0" b="0"/>
            <wp:docPr id="52004607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898099" name="Picture"/>
                    <pic:cNvPicPr>
                      <a:picLocks noChangeAspect="1" noChangeArrowheads="1"/>
                    </pic:cNvPicPr>
                  </pic:nvPicPr>
                  <pic:blipFill>
                    <a:blip xmlns:r="http://schemas.openxmlformats.org/officeDocument/2006/relationships" r:embed="rId12"/>
                    <a:stretch>
                      <a:fillRect/>
                    </a:stretch>
                  </pic:blipFill>
                  <pic:spPr>
                    <a:xfrm>
                      <a:off x="0" y="0"/>
                      <a:ext cx="1346200" cy="304800"/>
                    </a:xfrm>
                    <a:prstGeom prst="rect">
                      <a:avLst/>
                    </a:prstGeom>
                    <a:noFill/>
                    <a:ln w="9525">
                      <a:noFill/>
                    </a:ln>
                  </pic:spPr>
                </pic:pic>
              </a:graphicData>
            </a:graphic>
          </wp:inline>
        </w:drawing>
      </w:r>
      <w:r>
        <w:t xml:space="preserve">   </w:t>
      </w:r>
      <w:r>
        <w:drawing>
          <wp:inline distT="0" distB="0" distL="114300" distR="114300">
            <wp:extent cx="1981200" cy="241300"/>
            <wp:effectExtent l="0" t="0" r="0" b="0"/>
            <wp:docPr id="178261695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3550233" name="Picture"/>
                    <pic:cNvPicPr>
                      <a:picLocks noChangeAspect="1" noChangeArrowheads="1"/>
                    </pic:cNvPicPr>
                  </pic:nvPicPr>
                  <pic:blipFill>
                    <a:blip xmlns:r="http://schemas.openxmlformats.org/officeDocument/2006/relationships" r:embed="rId13"/>
                    <a:stretch>
                      <a:fillRect/>
                    </a:stretch>
                  </pic:blipFill>
                  <pic:spPr>
                    <a:xfrm>
                      <a:off x="0" y="0"/>
                      <a:ext cx="1981200" cy="241300"/>
                    </a:xfrm>
                    <a:prstGeom prst="rect">
                      <a:avLst/>
                    </a:prstGeom>
                    <a:noFill/>
                    <a:ln w="9525">
                      <a:noFill/>
                    </a:ln>
                  </pic:spPr>
                </pic:pic>
              </a:graphicData>
            </a:graphic>
          </wp:inline>
        </w:drawing>
      </w:r>
      <w:r>
        <w:t xml:space="preserve">   HCl+NaOH═NaCl+H</w:t>
      </w:r>
      <w:r>
        <w:rPr>
          <w:vertAlign w:val="subscript"/>
        </w:rPr>
        <w:t>2</w:t>
      </w:r>
      <w:r>
        <w:t>O  </w:t>
      </w:r>
    </w:p>
    <w:p>
      <w:pPr>
        <w:pStyle w:val="BodyText"/>
      </w:pPr>
      <w:r>
        <w:t>【 解析 】</w:t>
      </w:r>
    </w:p>
    <w:p>
      <w:pPr>
        <w:pStyle w:val="BodyText"/>
      </w:pPr>
      <w:r>
        <w:t>解：（1）硫在氧气中燃烧生成二氧化硫，反应的化学方程式为：</w:t>
      </w:r>
      <w:r>
        <w:drawing>
          <wp:inline distT="0" distB="0" distL="114300" distR="114300">
            <wp:extent cx="1346200" cy="304800"/>
            <wp:effectExtent l="0" t="0" r="0" b="0"/>
            <wp:docPr id="132362579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073092" name="Picture"/>
                    <pic:cNvPicPr>
                      <a:picLocks noChangeAspect="1" noChangeArrowheads="1"/>
                    </pic:cNvPicPr>
                  </pic:nvPicPr>
                  <pic:blipFill>
                    <a:blip xmlns:r="http://schemas.openxmlformats.org/officeDocument/2006/relationships" r:embed="rId12"/>
                    <a:stretch>
                      <a:fillRect/>
                    </a:stretch>
                  </pic:blipFill>
                  <pic:spPr>
                    <a:xfrm>
                      <a:off x="0" y="0"/>
                      <a:ext cx="1346200" cy="304800"/>
                    </a:xfrm>
                    <a:prstGeom prst="rect">
                      <a:avLst/>
                    </a:prstGeom>
                    <a:noFill/>
                    <a:ln w="9525">
                      <a:noFill/>
                    </a:ln>
                  </pic:spPr>
                </pic:pic>
              </a:graphicData>
            </a:graphic>
          </wp:inline>
        </w:drawing>
      </w:r>
      <w:r>
        <w:t>。</w:t>
      </w:r>
      <w:r>
        <w:br/>
      </w:r>
      <w:r>
        <w:t>（2）氢气和氧化铜反应生成铜和二氧化碳，反应的化学方程式为：</w:t>
      </w:r>
      <w:r>
        <w:drawing>
          <wp:inline distT="0" distB="0" distL="114300" distR="114300">
            <wp:extent cx="1981200" cy="241300"/>
            <wp:effectExtent l="0" t="0" r="0" b="0"/>
            <wp:docPr id="14198016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839171" name="Picture"/>
                    <pic:cNvPicPr>
                      <a:picLocks noChangeAspect="1" noChangeArrowheads="1"/>
                    </pic:cNvPicPr>
                  </pic:nvPicPr>
                  <pic:blipFill>
                    <a:blip xmlns:r="http://schemas.openxmlformats.org/officeDocument/2006/relationships" r:embed="rId13"/>
                    <a:stretch>
                      <a:fillRect/>
                    </a:stretch>
                  </pic:blipFill>
                  <pic:spPr>
                    <a:xfrm>
                      <a:off x="0" y="0"/>
                      <a:ext cx="1981200" cy="241300"/>
                    </a:xfrm>
                    <a:prstGeom prst="rect">
                      <a:avLst/>
                    </a:prstGeom>
                    <a:noFill/>
                    <a:ln w="9525">
                      <a:noFill/>
                    </a:ln>
                  </pic:spPr>
                </pic:pic>
              </a:graphicData>
            </a:graphic>
          </wp:inline>
        </w:drawing>
      </w:r>
      <w:r>
        <w:t>。</w:t>
      </w:r>
      <w:r>
        <w:br/>
      </w:r>
      <w:r>
        <w:t>（3）氢氧化钠溶液和盐酸反应生成氯化钠和水，反应的化学方程式为HCl+NaOH═NaCl+H</w:t>
      </w:r>
      <w:r>
        <w:rPr>
          <w:vertAlign w:val="subscript"/>
        </w:rPr>
        <w:t>2</w:t>
      </w:r>
      <w:r>
        <w:t>O。</w:t>
      </w:r>
      <w:r>
        <w:br/>
      </w:r>
      <w:r>
        <w:t>故答案为：</w:t>
      </w:r>
      <w:r>
        <w:br/>
      </w:r>
      <w:r>
        <w:t>（1）</w:t>
      </w:r>
      <w:r>
        <w:drawing>
          <wp:inline distT="0" distB="0" distL="114300" distR="114300">
            <wp:extent cx="1346200" cy="304800"/>
            <wp:effectExtent l="0" t="0" r="0" b="0"/>
            <wp:docPr id="210118038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816894" name="Picture"/>
                    <pic:cNvPicPr>
                      <a:picLocks noChangeAspect="1" noChangeArrowheads="1"/>
                    </pic:cNvPicPr>
                  </pic:nvPicPr>
                  <pic:blipFill>
                    <a:blip xmlns:r="http://schemas.openxmlformats.org/officeDocument/2006/relationships" r:embed="rId12"/>
                    <a:stretch>
                      <a:fillRect/>
                    </a:stretch>
                  </pic:blipFill>
                  <pic:spPr>
                    <a:xfrm>
                      <a:off x="0" y="0"/>
                      <a:ext cx="1346200" cy="304800"/>
                    </a:xfrm>
                    <a:prstGeom prst="rect">
                      <a:avLst/>
                    </a:prstGeom>
                    <a:noFill/>
                    <a:ln w="9525">
                      <a:noFill/>
                    </a:ln>
                  </pic:spPr>
                </pic:pic>
              </a:graphicData>
            </a:graphic>
          </wp:inline>
        </w:drawing>
      </w:r>
      <w:r>
        <w:t>；</w:t>
      </w:r>
      <w:r>
        <w:br/>
      </w:r>
      <w:r>
        <w:t>（2）</w:t>
      </w:r>
      <w:r>
        <w:drawing>
          <wp:inline distT="0" distB="0" distL="114300" distR="114300">
            <wp:extent cx="1981200" cy="241300"/>
            <wp:effectExtent l="0" t="0" r="0" b="0"/>
            <wp:docPr id="126753296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27918" name="Picture"/>
                    <pic:cNvPicPr>
                      <a:picLocks noChangeAspect="1" noChangeArrowheads="1"/>
                    </pic:cNvPicPr>
                  </pic:nvPicPr>
                  <pic:blipFill>
                    <a:blip xmlns:r="http://schemas.openxmlformats.org/officeDocument/2006/relationships" r:embed="rId13"/>
                    <a:stretch>
                      <a:fillRect/>
                    </a:stretch>
                  </pic:blipFill>
                  <pic:spPr>
                    <a:xfrm>
                      <a:off x="0" y="0"/>
                      <a:ext cx="1981200" cy="241300"/>
                    </a:xfrm>
                    <a:prstGeom prst="rect">
                      <a:avLst/>
                    </a:prstGeom>
                    <a:noFill/>
                    <a:ln w="9525">
                      <a:noFill/>
                    </a:ln>
                  </pic:spPr>
                </pic:pic>
              </a:graphicData>
            </a:graphic>
          </wp:inline>
        </w:drawing>
      </w:r>
      <w:r>
        <w:t>；</w:t>
      </w:r>
      <w:r>
        <w:br/>
      </w:r>
      <w:r>
        <w:t>（3）HCl+NaOH═NaCl+H</w:t>
      </w:r>
      <w:r>
        <w:rPr>
          <w:vertAlign w:val="subscript"/>
        </w:rPr>
        <w:t>2</w:t>
      </w:r>
      <w:r>
        <w:t>O。</w:t>
      </w:r>
      <w:r>
        <w:br/>
      </w:r>
      <w:r>
        <w:t>首先根据反应原理找出反应物、生成物、反应条件，根据化学方程式的书写方法、步骤（写、配、注、等）进行书写即可。</w:t>
      </w:r>
      <w:r>
        <w:br/>
      </w:r>
      <w:r>
        <w:t>本题难度不大，考查学生根据反应原理书写化学方程式的能力，化学方程式书写经常出现的错误有不符合客观事实、不遵守质量守恒定律、不写条件、不标符号等。</w:t>
      </w:r>
    </w:p>
    <w:p>
      <w:pPr>
        <w:pStyle w:val="BodyText"/>
      </w:pPr>
      <w:r>
        <w:br/>
      </w:r>
      <w:r>
        <w:t>19、 甲、乙两种固体物质的溶解度曲线如图所示。20℃时，进行了如图1所示的实验，下列叙述正确的是：</w:t>
      </w:r>
      <w:r>
        <w:br/>
      </w:r>
      <w:r>
        <w:drawing>
          <wp:inline distT="0" distB="0" distL="114300" distR="114300">
            <wp:extent cx="4985385" cy="2377440"/>
            <wp:effectExtent l="0" t="0" r="0" b="0"/>
            <wp:docPr id="28295113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623824" name="Picture"/>
                    <pic:cNvPicPr>
                      <a:picLocks noChangeAspect="1" noChangeArrowheads="1"/>
                    </pic:cNvPicPr>
                  </pic:nvPicPr>
                  <pic:blipFill>
                    <a:blip xmlns:r="http://schemas.openxmlformats.org/officeDocument/2006/relationships" r:embed="rId14"/>
                    <a:stretch>
                      <a:fillRect/>
                    </a:stretch>
                  </pic:blipFill>
                  <pic:spPr>
                    <a:xfrm>
                      <a:off x="0" y="0"/>
                      <a:ext cx="4985886" cy="2377440"/>
                    </a:xfrm>
                    <a:prstGeom prst="rect">
                      <a:avLst/>
                    </a:prstGeom>
                    <a:noFill/>
                    <a:ln w="9525">
                      <a:noFill/>
                    </a:ln>
                  </pic:spPr>
                </pic:pic>
              </a:graphicData>
            </a:graphic>
          </wp:inline>
        </w:drawing>
      </w:r>
      <w:r>
        <w:br/>
      </w:r>
      <w:r>
        <w:t>（1）甲和乙的溶解度相等时的温度为______℃。</w:t>
      </w:r>
      <w:r>
        <w:br/>
      </w:r>
      <w:r>
        <w:t>（2）上述实验过程中，属于不饱和溶液的是______（填字母，下同）；溶液中溶质的质量分数相同的是______。</w:t>
      </w:r>
      <w:r>
        <w:br/>
      </w:r>
      <w:r>
        <w:t>（3）将40℃时，等质量的甲、乙饱和溶液降温至20℃，所得溶液中溶剂的质量甲______ 乙（填“＜”、“＞”或“=”）。</w:t>
      </w:r>
      <w:r>
        <w:br/>
      </w:r>
      <w:r>
        <w:t>（4）将40℃时，300g甲的饱和溶液降温至20℃时，析出晶体的质量为______g。</w:t>
      </w:r>
    </w:p>
    <w:p>
      <w:pPr>
        <w:pStyle w:val="BodyText"/>
      </w:pPr>
      <w:r>
        <w:t>【 答 案 】</w:t>
      </w:r>
    </w:p>
    <w:p>
      <w:pPr>
        <w:pStyle w:val="BodyText"/>
      </w:pPr>
      <w:r>
        <w:t>20   AC   BE   ＜   40  </w:t>
      </w:r>
    </w:p>
    <w:p>
      <w:pPr>
        <w:pStyle w:val="BodyText"/>
      </w:pPr>
      <w:r>
        <w:t>【 解析 】</w:t>
      </w:r>
    </w:p>
    <w:p>
      <w:pPr>
        <w:pStyle w:val="BodyText"/>
      </w:pPr>
      <w:r>
        <w:t>解：（1）通过分析溶解度曲线可知，甲和乙的溶解度相等时的温度为20℃；</w:t>
      </w:r>
      <w:r>
        <w:br/>
      </w:r>
      <w:r>
        <w:t>（2）20℃时，甲物质的溶解度是30g，40℃时，甲物质的溶解度是50g，A溶液中100g水，20g溶质，B溶液100g水，40g溶质，B是20℃时的饱和溶液，C溶液中100g水，40g溶质，D溶液中100g水，60g溶质，40℃时的饱和溶液，E是20℃时的饱和溶液，所以上述实验过程中，属于不饱和溶液的是AC，溶液中溶质的质量分数相同的是BE；</w:t>
      </w:r>
      <w:r>
        <w:br/>
      </w:r>
      <w:r>
        <w:t>（3）40℃时，甲物质的溶解度大于乙物质的溶解度，等质量的甲、乙饱和溶液中乙溶液中的溶剂较多，降温至20℃，不会影响溶剂的质量，所以所得溶液中溶剂的质量甲＜乙；</w:t>
      </w:r>
      <w:r>
        <w:br/>
      </w:r>
      <w:r>
        <w:t>（4）40℃时，甲物质的溶解度是50g，300g甲的饱和溶液降温至20℃时，甲物质的溶解度是30g，所以析出晶体的质量为100g-60g=40g。</w:t>
      </w:r>
      <w:r>
        <w:br/>
      </w:r>
      <w:r>
        <w:t>故答案为：（1）20；</w:t>
      </w:r>
      <w:r>
        <w:br/>
      </w:r>
      <w:r>
        <w:t>（2）AC，BE；</w:t>
      </w:r>
      <w:r>
        <w:br/>
      </w:r>
      <w:r>
        <w:t>（3）＜；</w:t>
      </w:r>
      <w:r>
        <w:br/>
      </w:r>
      <w:r>
        <w:t>（4）40。</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p>
    <w:p>
      <w:pPr>
        <w:pStyle w:val="BodyText"/>
      </w:pPr>
      <w:r>
        <w:t>五、推断题（本大题共 1 小题，共 7 分）</w:t>
      </w:r>
    </w:p>
    <w:p>
      <w:pPr>
        <w:pStyle w:val="BodyText"/>
      </w:pPr>
      <w:r>
        <w:t>20、 A～H是初中所学的常见物质，其转化关系如图所示（部分反应物、生成物及反应条件己路去）。已知A为红色单质，D为红棕色物质，E为最常用的溶剂，H为白色沉淀，请回答下列问题：</w:t>
      </w:r>
      <w:r>
        <w:br/>
      </w:r>
      <w:r>
        <w:drawing>
          <wp:inline distT="0" distB="0" distL="114300" distR="114300">
            <wp:extent cx="3792220" cy="1106805"/>
            <wp:effectExtent l="0" t="0" r="0" b="0"/>
            <wp:docPr id="6399564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81836" name="Picture"/>
                    <pic:cNvPicPr>
                      <a:picLocks noChangeAspect="1" noChangeArrowheads="1"/>
                    </pic:cNvPicPr>
                  </pic:nvPicPr>
                  <pic:blipFill>
                    <a:blip xmlns:r="http://schemas.openxmlformats.org/officeDocument/2006/relationships" r:embed="rId15"/>
                    <a:stretch>
                      <a:fillRect/>
                    </a:stretch>
                  </pic:blipFill>
                  <pic:spPr>
                    <a:xfrm>
                      <a:off x="0" y="0"/>
                      <a:ext cx="3792353" cy="1106905"/>
                    </a:xfrm>
                    <a:prstGeom prst="rect">
                      <a:avLst/>
                    </a:prstGeom>
                    <a:noFill/>
                    <a:ln w="9525">
                      <a:noFill/>
                    </a:ln>
                  </pic:spPr>
                </pic:pic>
              </a:graphicData>
            </a:graphic>
          </wp:inline>
        </w:drawing>
      </w:r>
      <w:r>
        <w:br/>
      </w:r>
      <w:r>
        <w:t>（1）写出下列物质化学式：D______、C______；</w:t>
      </w:r>
      <w:r>
        <w:br/>
      </w:r>
      <w:r>
        <w:t>（2）写出反应①的化学方程式______，其基本反应类型是______。</w:t>
      </w:r>
      <w:r>
        <w:br/>
      </w:r>
      <w:r>
        <w:t>（3）写出反应②的化学方程式______。</w:t>
      </w:r>
    </w:p>
    <w:p>
      <w:pPr>
        <w:pStyle w:val="BodyText"/>
      </w:pPr>
      <w:r>
        <w:t>【 答 案 】</w:t>
      </w:r>
    </w:p>
    <w:p>
      <w:pPr>
        <w:pStyle w:val="BodyText"/>
      </w:pPr>
      <w:r>
        <w:t>Fe</w:t>
      </w:r>
      <w:r>
        <w:rPr>
          <w:vertAlign w:val="subscript"/>
        </w:rPr>
        <w:t>2</w:t>
      </w:r>
      <w:r>
        <w:t>O</w:t>
      </w:r>
      <w:r>
        <w:rPr>
          <w:vertAlign w:val="subscript"/>
        </w:rPr>
        <w:t>3</w:t>
      </w:r>
      <w:r>
        <w:t xml:space="preserve">   H</w:t>
      </w:r>
      <w:r>
        <w:rPr>
          <w:vertAlign w:val="subscript"/>
        </w:rPr>
        <w:t>2</w:t>
      </w:r>
      <w:r>
        <w:t xml:space="preserve">   Fe+CuSO</w:t>
      </w:r>
      <w:r>
        <w:rPr>
          <w:vertAlign w:val="subscript"/>
        </w:rPr>
        <w:t>4</w:t>
      </w:r>
      <w:r>
        <w:t>=FeSO</w:t>
      </w:r>
      <w:r>
        <w:rPr>
          <w:vertAlign w:val="subscript"/>
        </w:rPr>
        <w:t>4</w:t>
      </w:r>
      <w:r>
        <w:t>+Cu   置换反应   CO</w:t>
      </w:r>
      <w:r>
        <w:rPr>
          <w:vertAlign w:val="subscript"/>
        </w:rPr>
        <w:t>2</w:t>
      </w:r>
      <w:r>
        <w:t>+Ca（OH）</w:t>
      </w:r>
      <w:r>
        <w:rPr>
          <w:vertAlign w:val="subscript"/>
        </w:rPr>
        <w:t>2</w:t>
      </w:r>
      <w:r>
        <w:t>=CaCO</w:t>
      </w:r>
      <w:r>
        <w:rPr>
          <w:vertAlign w:val="subscript"/>
        </w:rPr>
        <w:t>3</w:t>
      </w:r>
      <w:r>
        <w:t>↓+H</w:t>
      </w:r>
      <w:r>
        <w:rPr>
          <w:vertAlign w:val="subscript"/>
        </w:rPr>
        <w:t>2</w:t>
      </w:r>
      <w:r>
        <w:t>O  </w:t>
      </w:r>
    </w:p>
    <w:p>
      <w:pPr>
        <w:pStyle w:val="BodyText"/>
      </w:pPr>
      <w:r>
        <w:t>【 解析 】</w:t>
      </w:r>
    </w:p>
    <w:p>
      <w:pPr>
        <w:pStyle w:val="BodyText"/>
      </w:pPr>
      <w:r>
        <w:t>解：（1）A～H是初中所学的常见物质，已知A为红色单质，所以A是铜，D为红棕色物质，D和B可以相互转化，所以D是氧化铁，B是铁，E为最常用的溶剂，所以E是水，铁、水都会转化成E，所以C是氢气，H为白色沉淀，水和G可以相互转化，所以G是氢氧化钙，氢氧化钙和F反应生成H，所以F是二氧化碳，H是碳酸钙，经过验证，推导正确，所以D是Fe</w:t>
      </w:r>
      <w:r>
        <w:rPr>
          <w:vertAlign w:val="subscript"/>
        </w:rPr>
        <w:t>2</w:t>
      </w:r>
      <w:r>
        <w:t>O</w:t>
      </w:r>
      <w:r>
        <w:rPr>
          <w:vertAlign w:val="subscript"/>
        </w:rPr>
        <w:t>3</w:t>
      </w:r>
      <w:r>
        <w:t>，C是H</w:t>
      </w:r>
      <w:r>
        <w:rPr>
          <w:vertAlign w:val="subscript"/>
        </w:rPr>
        <w:t>2</w:t>
      </w:r>
      <w:r>
        <w:t>；</w:t>
      </w:r>
      <w:r>
        <w:br/>
      </w:r>
      <w:r>
        <w:t>（2）反应①是铁和硫酸铜反应生成硫酸亚铁和铜，化学方程式为：Fe+CuSO</w:t>
      </w:r>
      <w:r>
        <w:rPr>
          <w:vertAlign w:val="subscript"/>
        </w:rPr>
        <w:t>4</w:t>
      </w:r>
      <w:r>
        <w:t>=FeSO</w:t>
      </w:r>
      <w:r>
        <w:rPr>
          <w:vertAlign w:val="subscript"/>
        </w:rPr>
        <w:t>4</w:t>
      </w:r>
      <w:r>
        <w:t>+Cu，其基本反应类型是置换反应；</w:t>
      </w:r>
      <w:r>
        <w:br/>
      </w:r>
      <w:r>
        <w:t>（3）反应②是期银行股和二氧化碳反应生成碳酸钙沉淀和水，化学方程式为：CO</w:t>
      </w:r>
      <w:r>
        <w:rPr>
          <w:vertAlign w:val="subscript"/>
        </w:rPr>
        <w:t>2</w:t>
      </w:r>
      <w:r>
        <w:t>+Ca（OH）</w:t>
      </w:r>
      <w:r>
        <w:rPr>
          <w:vertAlign w:val="subscript"/>
        </w:rPr>
        <w:t>2</w:t>
      </w:r>
      <w:r>
        <w:t>=CaCO</w:t>
      </w:r>
      <w:r>
        <w:rPr>
          <w:vertAlign w:val="subscript"/>
        </w:rPr>
        <w:t>3</w:t>
      </w:r>
      <w:r>
        <w:t>↓+H</w:t>
      </w:r>
      <w:r>
        <w:rPr>
          <w:vertAlign w:val="subscript"/>
        </w:rPr>
        <w:t>2</w:t>
      </w:r>
      <w:r>
        <w:t>O。</w:t>
      </w:r>
      <w:r>
        <w:br/>
      </w:r>
      <w:r>
        <w:t>故答案为：（1）Fe</w:t>
      </w:r>
      <w:r>
        <w:rPr>
          <w:vertAlign w:val="subscript"/>
        </w:rPr>
        <w:t>2</w:t>
      </w:r>
      <w:r>
        <w:t>O</w:t>
      </w:r>
      <w:r>
        <w:rPr>
          <w:vertAlign w:val="subscript"/>
        </w:rPr>
        <w:t>3</w:t>
      </w:r>
      <w:r>
        <w:t>，H</w:t>
      </w:r>
      <w:r>
        <w:rPr>
          <w:vertAlign w:val="subscript"/>
        </w:rPr>
        <w:t>2</w:t>
      </w:r>
      <w:r>
        <w:t>；</w:t>
      </w:r>
      <w:r>
        <w:br/>
      </w:r>
      <w:r>
        <w:t>（2）Fe+CuSO</w:t>
      </w:r>
      <w:r>
        <w:rPr>
          <w:vertAlign w:val="subscript"/>
        </w:rPr>
        <w:t>4</w:t>
      </w:r>
      <w:r>
        <w:t>=FeSO</w:t>
      </w:r>
      <w:r>
        <w:rPr>
          <w:vertAlign w:val="subscript"/>
        </w:rPr>
        <w:t>4</w:t>
      </w:r>
      <w:r>
        <w:t>+Cu，置换反应；</w:t>
      </w:r>
      <w:r>
        <w:br/>
      </w:r>
      <w:r>
        <w:t>（3）CO</w:t>
      </w:r>
      <w:r>
        <w:rPr>
          <w:vertAlign w:val="subscript"/>
        </w:rPr>
        <w:t>2</w:t>
      </w:r>
      <w:r>
        <w:t>+Ca（OH）</w:t>
      </w:r>
      <w:r>
        <w:rPr>
          <w:vertAlign w:val="subscript"/>
        </w:rPr>
        <w:t>2</w:t>
      </w:r>
      <w:r>
        <w:t>=CaCO</w:t>
      </w:r>
      <w:r>
        <w:rPr>
          <w:vertAlign w:val="subscript"/>
        </w:rPr>
        <w:t>3</w:t>
      </w:r>
      <w:r>
        <w:t>↓+H</w:t>
      </w:r>
      <w:r>
        <w:rPr>
          <w:vertAlign w:val="subscript"/>
        </w:rPr>
        <w:t>2</w:t>
      </w:r>
      <w:r>
        <w:t>O。</w:t>
      </w:r>
      <w:r>
        <w:br/>
      </w:r>
      <w:r>
        <w:t>根据A～H是初中所学的常见物质，已知A为红色单质，所以A是铜，D为红棕色物质，D和B可以相互转化，所以D是氧化铁，B是铁，E为最常用的溶剂，所以E是水，铁、水都会转化成E，所以C是氢气，H为白色沉淀，水和G可以相互转化，所以G是氢氧化钙，氢氧化钙和F反应生成H，所以F是二氧化碳，H是碳酸钙，然后将推出的物质进行验证即可。</w:t>
      </w:r>
      <w:r>
        <w:br/>
      </w:r>
      <w:r>
        <w:t>在解此类题时，首先将题中有特征的物质推出，然后结合推出的物质和题中的转化关系推导剩余的物质，最后将推出的各种物质代入转化关系中进行验证即可。</w:t>
      </w:r>
    </w:p>
    <w:p>
      <w:pPr>
        <w:pStyle w:val="BodyText"/>
      </w:pPr>
      <w:r>
        <w:br/>
      </w:r>
    </w:p>
    <w:p>
      <w:pPr>
        <w:pStyle w:val="BodyText"/>
      </w:pPr>
      <w:r>
        <w:t>六、探究题（本大题共 3 小题，共 21 分）</w:t>
      </w:r>
    </w:p>
    <w:p>
      <w:pPr>
        <w:pStyle w:val="BodyText"/>
      </w:pPr>
      <w:r>
        <w:t>21、 实验室里现有氯酸钾、二氧化锰、石灰石和稀盐酸以及下列置，回答下列问题：</w:t>
      </w:r>
      <w:r>
        <w:br/>
      </w:r>
      <w:r>
        <w:drawing>
          <wp:inline distT="0" distB="0" distL="114300" distR="114300">
            <wp:extent cx="4273550" cy="1068070"/>
            <wp:effectExtent l="0" t="0" r="0" b="0"/>
            <wp:docPr id="2173047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222564" name="Picture"/>
                    <pic:cNvPicPr>
                      <a:picLocks noChangeAspect="1" noChangeArrowheads="1"/>
                    </pic:cNvPicPr>
                  </pic:nvPicPr>
                  <pic:blipFill>
                    <a:blip xmlns:r="http://schemas.openxmlformats.org/officeDocument/2006/relationships" r:embed="rId16"/>
                    <a:stretch>
                      <a:fillRect/>
                    </a:stretch>
                  </pic:blipFill>
                  <pic:spPr>
                    <a:xfrm>
                      <a:off x="0" y="0"/>
                      <a:ext cx="4273616" cy="1068404"/>
                    </a:xfrm>
                    <a:prstGeom prst="rect">
                      <a:avLst/>
                    </a:prstGeom>
                    <a:noFill/>
                    <a:ln w="9525">
                      <a:noFill/>
                    </a:ln>
                  </pic:spPr>
                </pic:pic>
              </a:graphicData>
            </a:graphic>
          </wp:inline>
        </w:drawing>
      </w:r>
      <w:r>
        <w:br/>
      </w:r>
      <w:r>
        <w:t>（1）写出图中仪器a的名称______；</w:t>
      </w:r>
      <w:r>
        <w:br/>
      </w:r>
      <w:r>
        <w:t>（2）利用上述装置和药品制取二氧化碳的化学方程式为______，应选择制取并收集的装置为______[填字母）。</w:t>
      </w:r>
      <w:r>
        <w:br/>
      </w:r>
      <w:r>
        <w:t>（3）利用上述装置和药品制取氧气，应选择的发生装置为______ （填字母）；若用盛满水的F装置收集氧气，氧气应从导管______（填“①”或“②”），处通入F装置。</w:t>
      </w:r>
      <w:r>
        <w:br/>
      </w:r>
      <w:r>
        <w:t>（4）工业生产的氧气，一般加压贮存在______的钢瓶中（填“黑色”、“红色”或“蓝色”）</w:t>
      </w:r>
    </w:p>
    <w:p>
      <w:pPr>
        <w:pStyle w:val="BodyText"/>
      </w:pPr>
      <w:r>
        <w:t>【 答 案 】</w:t>
      </w:r>
    </w:p>
    <w:p>
      <w:pPr>
        <w:pStyle w:val="BodyText"/>
      </w:pPr>
      <w:r>
        <w:t>试管   CaCO</w:t>
      </w:r>
      <w:r>
        <w:rPr>
          <w:vertAlign w:val="subscript"/>
        </w:rPr>
        <w:t>3</w:t>
      </w:r>
      <w:r>
        <w:t>+2HCl=CaCl</w:t>
      </w:r>
      <w:r>
        <w:rPr>
          <w:vertAlign w:val="subscript"/>
        </w:rPr>
        <w:t>2</w:t>
      </w:r>
      <w:r>
        <w:t>+H</w:t>
      </w:r>
      <w:r>
        <w:rPr>
          <w:vertAlign w:val="subscript"/>
        </w:rPr>
        <w:t>2</w:t>
      </w:r>
      <w:r>
        <w:t>O+CO</w:t>
      </w:r>
      <w:r>
        <w:rPr>
          <w:vertAlign w:val="subscript"/>
        </w:rPr>
        <w:t>2</w:t>
      </w:r>
      <w:r>
        <w:t>↑   BD   A   ②   蓝色  </w:t>
      </w:r>
    </w:p>
    <w:p>
      <w:pPr>
        <w:pStyle w:val="BodyText"/>
      </w:pPr>
      <w:r>
        <w:t>【 解析 】</w:t>
      </w:r>
    </w:p>
    <w:p>
      <w:pPr>
        <w:pStyle w:val="BodyText"/>
      </w:pPr>
      <w:r>
        <w:t>解：（1）试管是常用的反应容器，故答案为：试管；</w:t>
      </w:r>
      <w:r>
        <w:br/>
      </w:r>
      <w:r>
        <w:t>（2）实验室制取CO</w:t>
      </w:r>
      <w:r>
        <w:rPr>
          <w:vertAlign w:val="subscript"/>
        </w:rPr>
        <w:t>2</w:t>
      </w:r>
      <w:r>
        <w:t>，是在常温下，用大理石或石灰石和稀盐酸制取的，碳酸钙和盐酸反应生成氯化钙和水和二氧化碳，因此不需要加热。二氧化碳能溶于水，密度比空气的密度大，因此只能用向上排空气法收集；故答案为：CaCO</w:t>
      </w:r>
      <w:r>
        <w:rPr>
          <w:vertAlign w:val="subscript"/>
        </w:rPr>
        <w:t>3</w:t>
      </w:r>
      <w:r>
        <w:t>+2HCl=CaCl</w:t>
      </w:r>
      <w:r>
        <w:rPr>
          <w:vertAlign w:val="subscript"/>
        </w:rPr>
        <w:t>2</w:t>
      </w:r>
      <w:r>
        <w:t>+H</w:t>
      </w:r>
      <w:r>
        <w:rPr>
          <w:vertAlign w:val="subscript"/>
        </w:rPr>
        <w:t>2</w:t>
      </w:r>
      <w:r>
        <w:t>O+CO</w:t>
      </w:r>
      <w:r>
        <w:rPr>
          <w:vertAlign w:val="subscript"/>
        </w:rPr>
        <w:t>2</w:t>
      </w:r>
      <w:r>
        <w:t>↑；BD；</w:t>
      </w:r>
      <w:r>
        <w:br/>
      </w:r>
      <w:r>
        <w:t>（3）如果用氯酸钾制氧气就需要加热，若用盛满水的F装置收集氧气，氧气应从导管短管进入，因为氧气的密度比水小；故答案为：A；②；</w:t>
      </w:r>
      <w:r>
        <w:br/>
      </w:r>
      <w:r>
        <w:t>（4）工业生产的氧气，一般加压贮存在蓝色的钢瓶中，因为液态氧是淡蓝色的；故答案为：蓝色；</w:t>
      </w:r>
      <w:r>
        <w:br/>
      </w:r>
      <w:r>
        <w:t>（1）试管是常用的反应容器；</w:t>
      </w:r>
      <w:r>
        <w:br/>
      </w:r>
      <w:r>
        <w:t>（2）实验室制取CO</w:t>
      </w:r>
      <w:r>
        <w:rPr>
          <w:vertAlign w:val="subscript"/>
        </w:rPr>
        <w:t>2</w:t>
      </w:r>
      <w:r>
        <w:t>，是在常温下，用大理石或石灰石和稀盐酸制取的，碳酸钙和盐酸反应生成氯化钙和水和二氧化碳，因此不需要加热。二氧化碳能溶于水，密度比空气的密度大，因此只能用向上排空气法收集。</w:t>
      </w:r>
      <w:r>
        <w:br/>
      </w:r>
      <w:r>
        <w:t>（3）制取装置包括加热和不需加热两种，如果用双氧水和二氧化锰制氧气就不需要加热，如果用高锰酸钾或氯酸钾制氧气就需要加热。氧气的密度比空气的密度大，不易溶于水，因此能用向上排空气法和排水法收集。</w:t>
      </w:r>
      <w:r>
        <w:br/>
      </w:r>
      <w:r>
        <w:t>（4）工业生产的氧气，一般加压贮存在蓝色的钢瓶中。</w:t>
      </w:r>
      <w:r>
        <w:br/>
      </w:r>
      <w:r>
        <w:t>本考点主要考查了仪器的名称、气体的制取装置和收集装置的选择，同时也考查了化学方程式的书写等，综合性比较强。气体的制取装置的选择与反应物的状态和反应的条件有关；气体的收集装置的选择与气体的密度和溶解性有关。本考点是中考的重要考点之一，主要出现在实验题中。</w:t>
      </w:r>
    </w:p>
    <w:p>
      <w:pPr>
        <w:pStyle w:val="BodyText"/>
      </w:pPr>
      <w:r>
        <w:br/>
      </w:r>
      <w:r>
        <w:t>22、 氯化钠在生活、生产中有广泛的用途。</w:t>
      </w:r>
      <w:r>
        <w:br/>
      </w:r>
      <w:r>
        <w:t>（1）除去粗盐中难溶性杂质的实验中，主要有四步实验，如图：</w:t>
      </w:r>
      <w:r>
        <w:br/>
      </w:r>
      <w:r>
        <w:drawing>
          <wp:inline distT="0" distB="0" distL="114300" distR="114300">
            <wp:extent cx="2973705" cy="577215"/>
            <wp:effectExtent l="0" t="0" r="0" b="0"/>
            <wp:docPr id="114476719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072694" name="Picture"/>
                    <pic:cNvPicPr>
                      <a:picLocks noChangeAspect="1" noChangeArrowheads="1"/>
                    </pic:cNvPicPr>
                  </pic:nvPicPr>
                  <pic:blipFill>
                    <a:blip xmlns:r="http://schemas.openxmlformats.org/officeDocument/2006/relationships" r:embed="rId17"/>
                    <a:stretch>
                      <a:fillRect/>
                    </a:stretch>
                  </pic:blipFill>
                  <pic:spPr>
                    <a:xfrm>
                      <a:off x="0" y="0"/>
                      <a:ext cx="2974206" cy="577515"/>
                    </a:xfrm>
                    <a:prstGeom prst="rect">
                      <a:avLst/>
                    </a:prstGeom>
                    <a:noFill/>
                    <a:ln w="9525">
                      <a:noFill/>
                    </a:ln>
                  </pic:spPr>
                </pic:pic>
              </a:graphicData>
            </a:graphic>
          </wp:inline>
        </w:drawing>
      </w:r>
      <w:r>
        <w:br/>
      </w:r>
      <w:r>
        <w:t>①下列关于步骤Ⅱ操作的叙述不正确的是______（填字母）。</w:t>
      </w:r>
      <w:r>
        <w:br/>
      </w:r>
      <w:r>
        <w:t>A．滤纸的边缘要低于漏斗口</w:t>
      </w:r>
      <w:r>
        <w:br/>
      </w:r>
      <w:r>
        <w:t>B．液面不要低于滤纸的边缘</w:t>
      </w:r>
      <w:r>
        <w:br/>
      </w:r>
      <w:r>
        <w:t>C．玻璃棒要靠在三层滤纸的一边</w:t>
      </w:r>
      <w:r>
        <w:br/>
      </w:r>
      <w:r>
        <w:t>D．漏斗下端的管口要紧靠烧杯的内壁</w:t>
      </w:r>
      <w:r>
        <w:br/>
      </w:r>
      <w:r>
        <w:t>②操作Ⅲ中，用到的仪器有酒精灯、铁架台、蒸发皿和______；当观察到蒸发皿内______时，停止加热，让余热蒸干剩余液体。</w:t>
      </w:r>
      <w:r>
        <w:br/>
      </w:r>
      <w:r>
        <w:t>（2）用氯化钠固体配制100g质量分数为6%的氯化钠溶液。</w:t>
      </w:r>
      <w:r>
        <w:br/>
      </w:r>
      <w:r>
        <w:t>①配制时，涉及以下实验步骤A．称量及量取  B．计算  C．溶解  D．装瓶贴标签。</w:t>
      </w:r>
      <w:r>
        <w:br/>
      </w:r>
      <w:r>
        <w:t>其正确的实验步骤顺序是______（填字母）。</w:t>
      </w:r>
      <w:r>
        <w:br/>
      </w:r>
      <w:r>
        <w:t>②用托盘天平称量所需的氯化钠，托盘天平调节平衡后，接下来的操作应该是______ （填字母）</w:t>
      </w:r>
      <w:r>
        <w:br/>
      </w:r>
      <w:r>
        <w:t>A．先在左盘纸片上加氯化钠，后在右盘纸片上加砝码</w:t>
      </w:r>
      <w:r>
        <w:br/>
      </w:r>
      <w:r>
        <w:t>B．先在右盘纸片上加砝码，后在左盘纸片上加氯化钠</w:t>
      </w:r>
      <w:r>
        <w:br/>
      </w:r>
      <w:r>
        <w:t>③下列操作会导致配制的氯化钠溶液的溶质质量分数偏大的是______。</w:t>
      </w:r>
      <w:r>
        <w:br/>
      </w:r>
      <w:r>
        <w:t>A．氯化钠固体中含有杂质</w:t>
      </w:r>
      <w:r>
        <w:br/>
      </w:r>
      <w:r>
        <w:t>B．烧杯未干燥直接用于配制溶液</w:t>
      </w:r>
      <w:r>
        <w:br/>
      </w:r>
      <w:r>
        <w:t>C．用量筒量取水时采用俯视方法读数</w:t>
      </w:r>
      <w:r>
        <w:br/>
      </w:r>
      <w:r>
        <w:t>D．称量药品时5g砝码放在左盘并移动了1g游码</w:t>
      </w:r>
      <w:r>
        <w:br/>
      </w:r>
      <w:r>
        <w:t>④若用质量分数为16%的氯化钠溶液配制上述溶液，需要加水______g。</w:t>
      </w:r>
    </w:p>
    <w:p>
      <w:pPr>
        <w:pStyle w:val="BodyText"/>
      </w:pPr>
      <w:r>
        <w:t>【 答 案 】</w:t>
      </w:r>
    </w:p>
    <w:p>
      <w:pPr>
        <w:pStyle w:val="BodyText"/>
      </w:pPr>
      <w:r>
        <w:t>B   玻璃棒   出现较多量晶体   BACD   B   C   62.5  </w:t>
      </w:r>
    </w:p>
    <w:p>
      <w:pPr>
        <w:pStyle w:val="BodyText"/>
      </w:pPr>
      <w:r>
        <w:t>【 解析 】</w:t>
      </w:r>
    </w:p>
    <w:p>
      <w:pPr>
        <w:pStyle w:val="BodyText"/>
      </w:pPr>
      <w:r>
        <w:t>解：（1）粗盐中难溶性杂质实验的步骤是溶解、过滤、蒸发、计算产率。</w:t>
      </w:r>
      <w:r>
        <w:br/>
      </w:r>
      <w:r>
        <w:t>①步骤Ⅱ操作是过滤操作，在过滤操作中：</w:t>
      </w:r>
      <w:r>
        <w:br/>
      </w:r>
      <w:r>
        <w:t>A．滤纸的边缘要低于漏斗口，正确；</w:t>
      </w:r>
      <w:r>
        <w:br/>
      </w:r>
      <w:r>
        <w:t>B．液面要低于滤纸的边缘，错误；</w:t>
      </w:r>
      <w:r>
        <w:br/>
      </w:r>
      <w:r>
        <w:t>C．玻璃棒要靠在三层滤纸的一边，正确；</w:t>
      </w:r>
      <w:r>
        <w:br/>
      </w:r>
      <w:r>
        <w:t>D．漏斗下端的管口要紧靠烧杯的内壁，正确。</w:t>
      </w:r>
      <w:r>
        <w:br/>
      </w:r>
      <w:r>
        <w:t>故选：B；</w:t>
      </w:r>
      <w:r>
        <w:br/>
      </w:r>
      <w:r>
        <w:t>②操作Ⅲ--蒸发中，用到的仪器有酒精灯、铁架台、蒸发皿和玻璃棒；当观察到蒸发皿内出现较多量晶体时，停止加热，让余热蒸干剩余液体。故填：玻璃棒；出现较多量晶体；</w:t>
      </w:r>
      <w:r>
        <w:br/>
      </w:r>
      <w:r>
        <w:t>（2）①实验室配制溶质质量分数一定的溶液时，计算、称量、溶解、装瓶、贴签，所以正确的实验步骤顺序是BACD；故填：BACD；</w:t>
      </w:r>
      <w:r>
        <w:br/>
      </w:r>
      <w:r>
        <w:t>②用托盘天平称量一定量的药品时要先放砝码，后加药品，故选：B；</w:t>
      </w:r>
      <w:r>
        <w:br/>
      </w:r>
      <w:r>
        <w:t>③A．氯化钠固体中含有杂质造成溶质的质量偏少，导致配制溶液的溶质质量分数偏小；</w:t>
      </w:r>
      <w:r>
        <w:br/>
      </w:r>
      <w:r>
        <w:t>B．烧杯未干燥直接用于配制溶液造成溶剂偏多，导致配制溶液的溶质质量分数偏小；</w:t>
      </w:r>
      <w:r>
        <w:br/>
      </w:r>
      <w:r>
        <w:t>C．用量筒量取水时采用俯视方法读数造成溶剂偏少，导致配制溶液的溶质质量分数偏大；</w:t>
      </w:r>
      <w:r>
        <w:br/>
      </w:r>
      <w:r>
        <w:t>D．称量药品时5g砝码放在左盘并移动了1g游码，药品与砝码的位置放颠倒了，导致称量的溶质质量偏小，导致配制溶液的溶质质量分数偏小；</w:t>
      </w:r>
      <w:r>
        <w:br/>
      </w:r>
      <w:r>
        <w:t>故选：C；</w:t>
      </w:r>
      <w:r>
        <w:br/>
      </w:r>
      <w:r>
        <w:t>④设需要质量分数为16%的氯化钠溶液的质量为x，则：</w:t>
      </w:r>
      <w:r>
        <w:br/>
      </w:r>
      <w:r>
        <w:t>100g×6%=16%x</w:t>
      </w:r>
      <w:r>
        <w:br/>
      </w:r>
      <w:r>
        <w:t>x=37.5g</w:t>
      </w:r>
      <w:r>
        <w:br/>
      </w:r>
      <w:r>
        <w:t>则需要水的质量为：100g-37.5g=62.5g</w:t>
      </w:r>
      <w:r>
        <w:br/>
      </w:r>
      <w:r>
        <w:t>故填：62.5。</w:t>
      </w:r>
      <w:r>
        <w:br/>
      </w:r>
      <w:r>
        <w:t>（1）根据粗盐提出的步骤及其所需仪器、注意事项来分析；</w:t>
      </w:r>
      <w:r>
        <w:br/>
      </w:r>
      <w:r>
        <w:t>（2）根据配制溶液的步骤、托盘天平的使用方法、配制溶液的溶质质量分数误差分析、有关溶液的计算方法来分析。</w:t>
      </w:r>
      <w:r>
        <w:br/>
      </w:r>
      <w:r>
        <w:t>本题考查了配制以固体为溶质的溶液的实验步骤：计算-称量-溶解-装瓶，注意装瓶时的标签上要注明名称和溶质质量分数；同时还考查了根据溶质的质量分数公式进行简单的计算，题目较易。</w:t>
      </w:r>
    </w:p>
    <w:p>
      <w:pPr>
        <w:pStyle w:val="BodyText"/>
      </w:pPr>
      <w:r>
        <w:br/>
      </w:r>
      <w:r>
        <w:t>23、 金属是现代生活、工业生产以及科学研究中应用极为普遍的一类材料。</w:t>
      </w:r>
      <w:r>
        <w:br/>
      </w:r>
      <w:r>
        <w:t>（1）灯是在光线不足时常用照明用具。如图所示台灯，铜质插头是利用了金属铜的______性，灯管后面的反光片为铝箔。铝在空气中与氧气反应，其表面生成一层致密的氧化物薄膜，从而阻止铝进一步氧化。这种氧化物的化学式为______。</w:t>
      </w:r>
      <w:r>
        <w:br/>
      </w:r>
      <w:r>
        <w:t>（2）在铁制品表面喷漆不仅美观，而且能防止铁制品表面与______接触而生锈。</w:t>
      </w:r>
      <w:r>
        <w:br/>
      </w:r>
      <w:r>
        <w:t>（3）将锌片投入到下列盐溶液后，能使溶液质量减轻的是______（填字母）。</w:t>
      </w:r>
      <w:r>
        <w:br/>
      </w:r>
      <w:r>
        <w:t>A．氯化镁   B．氯化铜      C．硝酸汞   D．硝酸铝</w:t>
      </w:r>
      <w:r>
        <w:br/>
      </w:r>
      <w:r>
        <w:t>（4）下列说法中不正确的是______（填字母）。</w:t>
      </w:r>
      <w:r>
        <w:br/>
      </w:r>
      <w:r>
        <w:t>A．生铁比钢的含碳量高</w:t>
      </w:r>
      <w:r>
        <w:br/>
      </w:r>
      <w:r>
        <w:t>B．将钢针淬火后可以做钓鱼钩</w:t>
      </w:r>
      <w:r>
        <w:br/>
      </w:r>
      <w:r>
        <w:t>C．焊锡的熔点比锡的熔点低</w:t>
      </w:r>
      <w:r>
        <w:br/>
      </w:r>
      <w:r>
        <w:t>D．相同质量的钠、镁、铝三种金属，所含的原子最多的是钠</w:t>
      </w:r>
      <w:r>
        <w:br/>
      </w:r>
      <w:r>
        <w:t>（5）将一定量的金属M（M的金属活动性比钠弱）加入到含有硝酸锌、硝酸铜、硝酸银的混合溶液中，充分反应后过滤，得到滤渣和滤液，则滤液中的溶质种类最多含______种。</w:t>
      </w:r>
      <w:r>
        <w:br/>
      </w:r>
      <w:r>
        <w:t>（6）将4.64g铁的某种氧化物在高温下与足量的一氧化碳充分反应，生成3.52g二氧化碳，则这种铁的氧化物的化学式是______。</w:t>
      </w:r>
    </w:p>
    <w:p>
      <w:pPr>
        <w:pStyle w:val="BodyText"/>
      </w:pPr>
      <w:r>
        <w:t>【 答 案 】</w:t>
      </w:r>
    </w:p>
    <w:p>
      <w:pPr>
        <w:pStyle w:val="BodyText"/>
      </w:pPr>
      <w:r>
        <w:t>导电   Al</w:t>
      </w:r>
      <w:r>
        <w:rPr>
          <w:vertAlign w:val="subscript"/>
        </w:rPr>
        <w:t>2</w:t>
      </w:r>
      <w:r>
        <w:t>O</w:t>
      </w:r>
      <w:r>
        <w:rPr>
          <w:vertAlign w:val="subscript"/>
        </w:rPr>
        <w:t>3</w:t>
      </w:r>
      <w:r>
        <w:t xml:space="preserve">   水、氧气   C   B   3   Fe</w:t>
      </w:r>
      <w:r>
        <w:rPr>
          <w:vertAlign w:val="subscript"/>
        </w:rPr>
        <w:t>3</w:t>
      </w:r>
      <w:r>
        <w:t>O</w:t>
      </w:r>
      <w:r>
        <w:rPr>
          <w:vertAlign w:val="subscript"/>
        </w:rPr>
        <w:t>4</w:t>
      </w:r>
      <w:r>
        <w:t xml:space="preserve">  </w:t>
      </w:r>
    </w:p>
    <w:p>
      <w:pPr>
        <w:pStyle w:val="BodyText"/>
      </w:pPr>
      <w:r>
        <w:t>【 解析 】</w:t>
      </w:r>
    </w:p>
    <w:p>
      <w:pPr>
        <w:pStyle w:val="BodyText"/>
      </w:pPr>
      <w:r>
        <w:t>解：（1）铜具有导电性，所以可用来制铜质插头；铝在空气中与氧气反应，其表面生成一层致密的氧化铝薄膜，从而阻止铝进一步氧化。故填：导电；Al</w:t>
      </w:r>
      <w:r>
        <w:rPr>
          <w:vertAlign w:val="subscript"/>
        </w:rPr>
        <w:t>2</w:t>
      </w:r>
      <w:r>
        <w:t>O</w:t>
      </w:r>
      <w:r>
        <w:rPr>
          <w:vertAlign w:val="subscript"/>
        </w:rPr>
        <w:t>3</w:t>
      </w:r>
      <w:r>
        <w:t>；</w:t>
      </w:r>
      <w:r>
        <w:br/>
      </w:r>
      <w:r>
        <w:t>（2）在铁制品表面喷漆不仅美观，而且还可有效防止与空气中的水和氧气接触而生锈，故填：水、氧气；</w:t>
      </w:r>
      <w:r>
        <w:br/>
      </w:r>
      <w:r>
        <w:t>（3）A．锌的金属活动性比镁弱，把锌片放入氯化镁溶液中，不能发生置换反应，故选项错误。</w:t>
      </w:r>
      <w:r>
        <w:br/>
      </w:r>
      <w:r>
        <w:t>B．锌的金属活动性比铜强，把锌片放入CuCl</w:t>
      </w:r>
      <w:r>
        <w:rPr>
          <w:vertAlign w:val="subscript"/>
        </w:rPr>
        <w:t>2</w:t>
      </w:r>
      <w:r>
        <w:t>溶液中，锌能与CuCl</w:t>
      </w:r>
      <w:r>
        <w:rPr>
          <w:vertAlign w:val="subscript"/>
        </w:rPr>
        <w:t>2</w:t>
      </w:r>
      <w:r>
        <w:t>溶液反应生成氯化锌溶液和铜，由反应时的质量比可知，每65份质量的锌可置换出64份质量的铜，溶液的质量会增加，故选项错误。</w:t>
      </w:r>
      <w:r>
        <w:br/>
      </w:r>
      <w:r>
        <w:t>C．锌的金属活动性比汞强，把锌片放入Hg（NO</w:t>
      </w:r>
      <w:r>
        <w:rPr>
          <w:vertAlign w:val="subscript"/>
        </w:rPr>
        <w:t>3</w:t>
      </w:r>
      <w:r>
        <w:t>）</w:t>
      </w:r>
      <w:r>
        <w:rPr>
          <w:vertAlign w:val="subscript"/>
        </w:rPr>
        <w:t>2</w:t>
      </w:r>
      <w:r>
        <w:t>溶液中，锌能与Hg（NO</w:t>
      </w:r>
      <w:r>
        <w:rPr>
          <w:vertAlign w:val="subscript"/>
        </w:rPr>
        <w:t>3</w:t>
      </w:r>
      <w:r>
        <w:t>）</w:t>
      </w:r>
      <w:r>
        <w:rPr>
          <w:vertAlign w:val="subscript"/>
        </w:rPr>
        <w:t>2</w:t>
      </w:r>
      <w:r>
        <w:t>溶液反应生成硝酸锌溶液和汞，反应的化学方程式为Zn+Hg（NO</w:t>
      </w:r>
      <w:r>
        <w:rPr>
          <w:vertAlign w:val="subscript"/>
        </w:rPr>
        <w:t>3</w:t>
      </w:r>
      <w:r>
        <w:t>）</w:t>
      </w:r>
      <w:r>
        <w:rPr>
          <w:vertAlign w:val="subscript"/>
        </w:rPr>
        <w:t>2</w:t>
      </w:r>
      <w:r>
        <w:t>═Zn（NO</w:t>
      </w:r>
      <w:r>
        <w:rPr>
          <w:vertAlign w:val="subscript"/>
        </w:rPr>
        <w:t>3</w:t>
      </w:r>
      <w:r>
        <w:t>）</w:t>
      </w:r>
      <w:r>
        <w:rPr>
          <w:vertAlign w:val="subscript"/>
        </w:rPr>
        <w:t>2</w:t>
      </w:r>
      <w:r>
        <w:t>+Hg，由反应时的质量比可知，每65份质量的锌可置换出200份质量的汞，溶液的质量会减少，故选项正确。</w:t>
      </w:r>
      <w:r>
        <w:br/>
      </w:r>
      <w:r>
        <w:t>D．锌的位置排在铝的后面，锌与硝酸铝溶液不发生反应，则溶液的质量不变，故选项错误。</w:t>
      </w:r>
      <w:r>
        <w:br/>
      </w:r>
      <w:r>
        <w:t>故填：C；</w:t>
      </w:r>
      <w:r>
        <w:br/>
      </w:r>
      <w:r>
        <w:t>（4）A．生铁（含碳量为2%～4.3%）比钢（含碳量为0.03%～2%）的含碳量高，正确；</w:t>
      </w:r>
      <w:r>
        <w:br/>
      </w:r>
      <w:r>
        <w:t>B．淬火后的钢针变得很脆，不能用淬火后的钢针做钓鱼钩，错误；</w:t>
      </w:r>
      <w:r>
        <w:br/>
      </w:r>
      <w:r>
        <w:t>C．一般合金的熔点低于其组成中纯金属的熔点，所以焊锡的熔点比锡的熔点低，正确；</w:t>
      </w:r>
      <w:r>
        <w:br/>
      </w:r>
      <w:r>
        <w:t>D．原子的相对原子质量与其实际质量是成正比，由于相对原子质量的大小关系是铝＞镁＞钠，真实质量也是这一关系，故1克下列各物质中，所含原子个数由多到少的顺序是：钠＞镁＞铝。即相同质量的钠、镁、铝三种金属，所含的原子最多的是钠，正确。</w:t>
      </w:r>
      <w:r>
        <w:br/>
      </w:r>
      <w:r>
        <w:t>故选：B；</w:t>
      </w:r>
      <w:r>
        <w:br/>
      </w:r>
      <w:r>
        <w:t>（5）若滤渣含有M，则滤液中的溶质种类最多含3种，例如M是汞并且过量时，汞和硝酸银生成硝酸汞和银，不能和硝酸锌、硝酸铜反应，此时溶液中含有硝酸锌、硝酸铜和硝酸汞三种溶质，如果M是镁并且过量时，溶质只有硝酸镁，即最少含一种；故填：3；</w:t>
      </w:r>
      <w:r>
        <w:br/>
      </w:r>
      <w:r>
        <w:t>（6）设铁的氧化物的化学式为Fe</w:t>
      </w:r>
      <w:r>
        <w:rPr>
          <w:vertAlign w:val="subscript"/>
        </w:rPr>
        <w:t>x</w:t>
      </w:r>
      <w:r>
        <w:t>O</w:t>
      </w:r>
      <w:r>
        <w:rPr>
          <w:vertAlign w:val="subscript"/>
        </w:rPr>
        <w:t>y</w:t>
      </w:r>
      <w:r>
        <w:br/>
      </w:r>
      <w:r>
        <w:drawing>
          <wp:inline distT="0" distB="0" distL="114300" distR="114300">
            <wp:extent cx="2514600" cy="330200"/>
            <wp:effectExtent l="0" t="0" r="0" b="0"/>
            <wp:docPr id="140883954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742534" name="Picture"/>
                    <pic:cNvPicPr>
                      <a:picLocks noChangeAspect="1" noChangeArrowheads="1"/>
                    </pic:cNvPicPr>
                  </pic:nvPicPr>
                  <pic:blipFill>
                    <a:blip xmlns:r="http://schemas.openxmlformats.org/officeDocument/2006/relationships" r:embed="rId18"/>
                    <a:stretch>
                      <a:fillRect/>
                    </a:stretch>
                  </pic:blipFill>
                  <pic:spPr>
                    <a:xfrm>
                      <a:off x="0" y="0"/>
                      <a:ext cx="2514600" cy="330200"/>
                    </a:xfrm>
                    <a:prstGeom prst="rect">
                      <a:avLst/>
                    </a:prstGeom>
                    <a:noFill/>
                    <a:ln w="9525">
                      <a:noFill/>
                    </a:ln>
                  </pic:spPr>
                </pic:pic>
              </a:graphicData>
            </a:graphic>
          </wp:inline>
        </w:drawing>
      </w:r>
      <w:r>
        <w:br/>
      </w:r>
      <w:r>
        <w:t>56x+16y                             44y</w:t>
      </w:r>
      <w:r>
        <w:br/>
      </w:r>
      <w:r>
        <w:t>4.64g                                 3.52g</w:t>
      </w:r>
      <w:r>
        <w:br/>
      </w:r>
      <w:r>
        <w:t>（56x+16y）：44y=4.64g：3.52g</w:t>
      </w:r>
      <w:r>
        <w:br/>
      </w:r>
      <w:r>
        <w:t>x：y=3：4</w:t>
      </w:r>
      <w:r>
        <w:br/>
      </w:r>
      <w:r>
        <w:t>所以铁的氧化物的化学式为Fe</w:t>
      </w:r>
      <w:r>
        <w:rPr>
          <w:vertAlign w:val="subscript"/>
        </w:rPr>
        <w:t>3</w:t>
      </w:r>
      <w:r>
        <w:t>O</w:t>
      </w:r>
      <w:r>
        <w:rPr>
          <w:vertAlign w:val="subscript"/>
        </w:rPr>
        <w:t>4</w:t>
      </w:r>
      <w:r>
        <w:t>，故填：Fe</w:t>
      </w:r>
      <w:r>
        <w:rPr>
          <w:vertAlign w:val="subscript"/>
        </w:rPr>
        <w:t>3</w:t>
      </w:r>
      <w:r>
        <w:t>O</w:t>
      </w:r>
      <w:r>
        <w:rPr>
          <w:vertAlign w:val="subscript"/>
        </w:rPr>
        <w:t>4</w:t>
      </w:r>
      <w:r>
        <w:t>。</w:t>
      </w:r>
      <w:r>
        <w:br/>
      </w:r>
      <w:r>
        <w:t>（1）根据金属的物理性质与化学性质来分析；</w:t>
      </w:r>
      <w:r>
        <w:br/>
      </w:r>
      <w:r>
        <w:t>（2）根据金属防锈的方法与原理来分析；</w:t>
      </w:r>
      <w:r>
        <w:br/>
      </w:r>
      <w:r>
        <w:t>（3）根据化学方程式来分析；</w:t>
      </w:r>
      <w:r>
        <w:br/>
      </w:r>
      <w:r>
        <w:t>（4）根据合金的性质、金属的相对原子质量来分析；</w:t>
      </w:r>
      <w:r>
        <w:br/>
      </w:r>
      <w:r>
        <w:t>（5）根据金属活动性顺序及其应用来分析；</w:t>
      </w:r>
      <w:r>
        <w:br/>
      </w:r>
      <w:r>
        <w:t>（6）根据化学方程式来分析计算。</w:t>
      </w:r>
      <w:r>
        <w:br/>
      </w:r>
      <w:r>
        <w:t>要会利用金属活动顺序表分析实验，氢前边的金属会与稀硫酸、盐酸反应，但氢后边的金属不会与稀硫酸、盐酸反应，前边的金属会把后边的金属从其盐溶液中置换出来。</w:t>
      </w:r>
    </w:p>
    <w:p>
      <w:pPr>
        <w:pStyle w:val="BodyText"/>
      </w:pPr>
      <w:r>
        <w:br/>
      </w:r>
    </w:p>
    <w:p>
      <w:pPr>
        <w:pStyle w:val="BodyText"/>
      </w:pPr>
      <w:r>
        <w:t>七、计算题（本大题共 2 小题，共 10 分）</w:t>
      </w:r>
    </w:p>
    <w:p>
      <w:pPr>
        <w:pStyle w:val="BodyText"/>
      </w:pPr>
      <w:r>
        <w:t>24、视黄醇对治疗夜盲症有重要的作用，其化学式可表示为C</w:t>
      </w:r>
      <w:r>
        <w:rPr>
          <w:vertAlign w:val="subscript"/>
        </w:rPr>
        <w:t>20</w:t>
      </w:r>
      <w:r>
        <w:t>H</w:t>
      </w:r>
      <w:r>
        <w:rPr>
          <w:vertAlign w:val="subscript"/>
        </w:rPr>
        <w:t>x</w:t>
      </w:r>
      <w:r>
        <w:t>O，相对分子质量为286．计算</w:t>
      </w:r>
      <w:r>
        <w:br/>
      </w:r>
      <w:r>
        <w:t>（1）视黄醇的化学式中X=______．</w:t>
      </w:r>
      <w:r>
        <w:br/>
      </w:r>
      <w:r>
        <w:t>（2）视黄醇中碳元素与氧元素的质量比______（写最简比）</w:t>
      </w:r>
      <w:r>
        <w:br/>
      </w:r>
      <w:r>
        <w:t>（3）视黄醇中碳元素的质量分数约为______（计算结果精确到0.1%）</w:t>
      </w:r>
    </w:p>
    <w:p>
      <w:pPr>
        <w:pStyle w:val="BodyText"/>
      </w:pPr>
      <w:r>
        <w:t>【 答 案 】</w:t>
      </w:r>
    </w:p>
    <w:p>
      <w:pPr>
        <w:pStyle w:val="BodyText"/>
      </w:pPr>
      <w:r>
        <w:t>30   15：1   83.9%  </w:t>
      </w:r>
    </w:p>
    <w:p>
      <w:pPr>
        <w:pStyle w:val="BodyText"/>
      </w:pPr>
      <w:r>
        <w:t>【 解析 】</w:t>
      </w:r>
    </w:p>
    <w:p>
      <w:pPr>
        <w:pStyle w:val="BodyText"/>
      </w:pPr>
      <w:r>
        <w:t>解：（1）化学式可表示为C</w:t>
      </w:r>
      <w:r>
        <w:rPr>
          <w:vertAlign w:val="subscript"/>
        </w:rPr>
        <w:t>20</w:t>
      </w:r>
      <w:r>
        <w:t>H</w:t>
      </w:r>
      <w:r>
        <w:rPr>
          <w:vertAlign w:val="subscript"/>
        </w:rPr>
        <w:t>x</w:t>
      </w:r>
      <w:r>
        <w:t>O，相对分子质量为286，则12×20+1×x+16=286，x=30，故填：30；</w:t>
      </w:r>
      <w:r>
        <w:br/>
      </w:r>
      <w:r>
        <w:t>（2）视黄醇中碳元素与氧元素的质量比为（12×20）：16=15：1；故填：15：1；</w:t>
      </w:r>
      <w:r>
        <w:br/>
      </w:r>
      <w:r>
        <w:t>（3）视黄醇中碳元素的质量分数约为</w:t>
      </w:r>
      <m:oMath>
        <m:f>
          <m:num>
            <m:r>
              <m:t>12×20</m:t>
            </m:r>
          </m:num>
          <m:den>
            <m:r>
              <m:t>286</m:t>
            </m:r>
          </m:den>
        </m:f>
        <m:r>
          <m:t>×100%</m:t>
        </m:r>
      </m:oMath>
      <w:r>
        <w:t>≈83.9%；故填：83.9%．</w:t>
      </w:r>
      <w:r>
        <w:br/>
      </w:r>
      <w:r>
        <w:t>（1）根据相对分子质量为构成分子的各原子的相对原子质量之和，进行分析解答．</w:t>
      </w:r>
      <w:r>
        <w:br/>
      </w:r>
      <w:r>
        <w:t>（2）根据化合物中各元素质量比=各原子的相对原子质量×原子个数之比，进行分析解答．</w:t>
      </w:r>
      <w:r>
        <w:br/>
      </w:r>
      <w:r>
        <w:t>（3）根据化合物中元素质量分数的计算方法来分析．</w:t>
      </w:r>
      <w:r>
        <w:br/>
      </w:r>
      <w:r>
        <w:t>本题难度不大，主要考查同学们灵活运用化学式的有关计算、氧化物的特征进行分析问题、解决问题的能力．</w:t>
      </w:r>
    </w:p>
    <w:p>
      <w:pPr>
        <w:pStyle w:val="BodyText"/>
      </w:pPr>
      <w:r>
        <w:br/>
      </w:r>
      <w:r>
        <w:t>25、</w:t>
      </w:r>
      <w:bookmarkStart w:id="1" w:name="_GoBack"/>
      <w:bookmarkEnd w:id="1"/>
      <w:r>
        <w:t>某氯化钠样品中含有少量的氯化钙，样品中钠元素和钙元素的质量比为23：20，取一定量的该样品，向其中加入适量的碳酸钠溶液恰好完全反应，过滤，得到10g沉淀和112.8g滤液。请计算：</w:t>
      </w:r>
      <w:r>
        <w:br/>
      </w:r>
      <w:r>
        <w:t>（1）原样品中氯化钙的质量。</w:t>
      </w:r>
      <w:r>
        <w:br/>
      </w:r>
      <w:r>
        <w:t>（2）加入碳酸钠溶液的质量。</w:t>
      </w:r>
    </w:p>
    <w:p>
      <w:pPr>
        <w:pStyle w:val="BodyText"/>
      </w:pPr>
      <w:r>
        <w:t>【 答 案 】</w:t>
      </w:r>
    </w:p>
    <w:p>
      <w:pPr>
        <w:pStyle w:val="BodyText"/>
      </w:pPr>
      <w:r>
        <w:t>解：</w:t>
      </w:r>
      <w:r>
        <w:br/>
      </w:r>
      <w:r>
        <w:t>样品中钠元素和钙元素的质量比为23：20，可求氯化钠与氯化钙的质量比为</w:t>
      </w:r>
      <m:oMath>
        <m:f>
          <m:num>
            <m:r>
              <m:t>23</m:t>
            </m:r>
          </m:num>
          <m:den>
            <m:f>
              <m:num>
                <m:r>
                  <m:t>23</m:t>
                </m:r>
              </m:num>
              <m:den>
                <m:r>
                  <m:t>23+35.5</m:t>
                </m:r>
              </m:den>
            </m:f>
          </m:den>
        </m:f>
      </m:oMath>
      <w:r>
        <w:t>：</w:t>
      </w:r>
      <m:oMath>
        <m:f>
          <m:num>
            <m:r>
              <m:t>40</m:t>
            </m:r>
          </m:num>
          <m:den>
            <m:f>
              <m:num>
                <m:r>
                  <m:t>40</m:t>
                </m:r>
              </m:num>
              <m:den>
                <m:r>
                  <m:t>40+35.5×2</m:t>
                </m:r>
              </m:den>
            </m:f>
          </m:den>
        </m:f>
      </m:oMath>
      <w:r>
        <w:t>=117：222</w:t>
      </w:r>
      <w:r>
        <w:br/>
      </w:r>
      <w:r>
        <w:t>设原样品中氯化钙的质量为x</w:t>
      </w:r>
      <w:r>
        <w:br/>
      </w:r>
      <w:r>
        <w:t>CaCl</w:t>
      </w:r>
      <w:r>
        <w:rPr>
          <w:vertAlign w:val="subscript"/>
        </w:rPr>
        <w:t>2</w:t>
      </w:r>
      <w:r>
        <w:t>+Na</w:t>
      </w:r>
      <w:r>
        <w:rPr>
          <w:vertAlign w:val="subscript"/>
        </w:rPr>
        <w:t>2</w:t>
      </w:r>
      <w:r>
        <w:t>CO</w:t>
      </w:r>
      <w:r>
        <w:rPr>
          <w:vertAlign w:val="subscript"/>
        </w:rPr>
        <w:t>3</w:t>
      </w:r>
      <w:r>
        <w:t>=CaCO</w:t>
      </w:r>
      <w:r>
        <w:rPr>
          <w:vertAlign w:val="subscript"/>
        </w:rPr>
        <w:t>3</w:t>
      </w:r>
      <w:r>
        <w:t>↓+2NaCl</w:t>
      </w:r>
      <w:r>
        <w:br/>
      </w:r>
      <w:r>
        <w:t>111                      100</w:t>
      </w:r>
      <w:r>
        <w:br/>
      </w:r>
      <w:r>
        <w:t>x                          10g</w:t>
      </w:r>
      <w:r>
        <w:br/>
      </w:r>
      <m:oMath>
        <m:f>
          <m:num>
            <m:r>
              <m:t>111</m:t>
            </m:r>
          </m:num>
          <m:den>
            <m:r>
              <m:t>100</m:t>
            </m:r>
          </m:den>
        </m:f>
      </m:oMath>
      <w:r>
        <w:t>=</w:t>
      </w:r>
      <m:oMath>
        <m:f>
          <m:num>
            <m:r>
              <m:t>x</m:t>
            </m:r>
          </m:num>
          <m:den>
            <m:r>
              <m:t>10g</m:t>
            </m:r>
          </m:den>
        </m:f>
      </m:oMath>
      <w:r>
        <w:br/>
      </w:r>
      <w:r>
        <w:t>x=11.1g</w:t>
      </w:r>
      <w:r>
        <w:br/>
      </w:r>
      <w:r>
        <w:t>则氯化钠的质量为</w:t>
      </w:r>
      <m:oMath>
        <m:f>
          <m:num>
            <m:r>
              <m:t>11.1g×117</m:t>
            </m:r>
          </m:num>
          <m:den>
            <m:r>
              <m:t>222</m:t>
            </m:r>
          </m:den>
        </m:f>
      </m:oMath>
      <w:r>
        <w:t>=5.85g</w:t>
      </w:r>
      <w:r>
        <w:br/>
      </w:r>
      <w:r>
        <w:t>则加入的碳酸钠溶液的质量为10g+112.8g-11.1g-5.85g=105.85g</w:t>
      </w:r>
      <w:r>
        <w:br/>
      </w:r>
      <w:r>
        <w:t>答：（1）原样品中氯化钙的质量为11.1g。</w:t>
      </w:r>
      <w:r>
        <w:br/>
      </w:r>
      <w:r>
        <w:t>（2）加入碳酸钠溶液的质量为105.85g。</w:t>
      </w:r>
    </w:p>
    <w:p>
      <w:pPr>
        <w:pStyle w:val="BodyText"/>
      </w:pPr>
      <w:r>
        <w:t>【 解析 】</w:t>
      </w:r>
    </w:p>
    <w:p>
      <w:pPr>
        <w:pStyle w:val="BodyText"/>
      </w:pPr>
      <w:r>
        <w:br/>
      </w:r>
      <w:r>
        <w:t>根据沉淀的质量和对应电化学方程式求算氯化钙的质量，进而确定原混合物中氯化钠的质量，然后结合质量守恒定律确定加入的碳酸钠溶液的质量。</w:t>
      </w:r>
      <w:r>
        <w:br/>
      </w:r>
      <w:r>
        <w:t>根据化学方程式计算时，第一要正确书写化学方程式，第二要使用正确的数据，第三计算过程要完整。</w:t>
      </w:r>
    </w:p>
    <w:p>
      <w:pPr>
        <w:pStyle w:val="BodyText"/>
      </w:pPr>
      <w:r>
        <w:br/>
      </w:r>
    </w:p>
    <w:sectPr>
      <w:headerReference w:type="default" r:id="rId19"/>
      <w:footerReference w:type="even" r:id="rId20"/>
      <w:footerReference w:type="default" r:id="rId21"/>
      <w:headerReference w:type="first" r:id="rId22"/>
      <w:footerReference w:type="first" r:id="rId23"/>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43AE2513"/>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Note Heading" w:semiHidden="0" w:unhideWhenUsed="0"/>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header" Target="header1.xml"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footer" Target="footer2.xml" /><Relationship Id="rId22" Type="http://schemas.openxmlformats.org/officeDocument/2006/relationships/header" Target="header2.xml" /><Relationship Id="rId23" Type="http://schemas.openxmlformats.org/officeDocument/2006/relationships/footer" Target="footer3.xml"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2020-02-07T02:10:00Z</dcterms:created>
  <dcterms:modified xsi:type="dcterms:W3CDTF">2020-04-06T11:01:11Z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