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  <w:r>
        <w:rPr>
          <w:b/>
          <w:sz w:val="30"/>
        </w:rPr>
        <w:t>人教版六年级下册小升初模拟测试数学试卷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一、选择题（题型注释）</w:t>
            </w:r>
          </w:p>
        </w:tc>
      </w:tr>
    </w:tbl>
    <w:p>
      <w:pPr>
        <w:pStyle w:val="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如果某车间男职工占</w:t>
      </w:r>
      <w:r>
        <w:object>
          <v:shape id="_x0000_i102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" o:title="eqId1299b3570eef499dbac270c21d99494a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，那么女职工人数比男职工人数多（ ）</w:t>
      </w:r>
    </w:p>
    <w:p>
      <w:pPr>
        <w:pStyle w:val="4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20%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25%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33.3%</w:t>
      </w:r>
    </w:p>
    <w:p>
      <w:pPr>
        <w:pStyle w:val="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甲数是a，比乙数的3倍少3，表示乙数的式子是（ ）</w:t>
      </w:r>
    </w:p>
    <w:p>
      <w:pPr>
        <w:pStyle w:val="5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(a+3)÷3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a÷3+3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3a-3</w:t>
      </w:r>
    </w:p>
    <w:p>
      <w:pPr>
        <w:pStyle w:val="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如果</w:t>
      </w:r>
      <w:r>
        <w:object>
          <v:shape id="_x0000_i1026" o:spt="75" type="#_x0000_t75" style="height:36pt;width:23.25pt;" o:ole="t" filled="f" o:preferrelative="t" stroked="f" coordsize="21600,21600">
            <v:path/>
            <v:fill on="f" focussize="0,0"/>
            <v:stroke on="f" joinstyle="miter"/>
            <v:imagedata r:id="rId7" o:title="eqId6f4d64741ecb46b48a062986f0a6387d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=ad-bc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，那么</w:t>
      </w:r>
      <w:r>
        <w:object>
          <v:shape id="_x0000_i1027" o:spt="75" type="#_x0000_t75" style="height:51.75pt;width:12.75pt;" o:ole="t" filled="f" o:preferrelative="t" stroked="f" coordsize="21600,21600">
            <v:path/>
            <v:fill on="f" focussize="0,0"/>
            <v:stroke on="f" joinstyle="miter"/>
            <v:imagedata r:id="rId9" o:title="eqId059a5f72047e4254bc52bac8e915afbe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  <w:r>
        <w:object>
          <v:shape id="_x0000_i1028" o:spt="75" type="#_x0000_t75" style="height:51.75pt;width:14.25pt;" o:ole="t" filled="f" o:preferrelative="t" stroked="f" coordsize="21600,21600">
            <v:path/>
            <v:fill on="f" focussize="0,0"/>
            <v:stroke on="f" joinstyle="miter"/>
            <v:imagedata r:id="rId11" o:title="eqId8e09ae777a894f48b48cbba0f4d8ed2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Style w:val="3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=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 ）</w:t>
      </w:r>
    </w:p>
    <w:p>
      <w:pPr>
        <w:pStyle w:val="6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</w:t>
      </w:r>
      <w: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eqIdb5e1462b7c5a40b18a2f87a231b17ae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eqIdb5e1462b7c5a40b18a2f87a231b17ae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某人只记得友人的电话号码是584607</w:t>
      </w:r>
      <w:r>
        <w:object>
          <v:shape id="_x0000_i103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" o:title="eqIdcb369532843d47d0a5d374e819a94744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，还记得各数字不重复，要拨通友人的电话，这个人最多拨（ ）次</w:t>
      </w:r>
    </w:p>
    <w:p>
      <w:pPr>
        <w:pStyle w:val="7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两件进价一样的商品，一件降价10%后出售，另一件提价10%后出售，这两件商品卖出后结果是（ ）</w:t>
      </w:r>
    </w:p>
    <w:p>
      <w:pPr>
        <w:pStyle w:val="8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赚了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赔了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不赚不赔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一个数除以2、3、5余数都是1，这个数最小是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>　    　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．</w:t>
      </w:r>
    </w:p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甲、乙两数的和是40，甲、乙两数的差是6，它们中较大的一个是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.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一种长方体的长为5厘米，宽为4厘米，高为3厘米，要用这种长方体垒一个正方体模型（四周不能留空隙，中间可以留空隙），最少需要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个这种长方体.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</w:t>
      </w:r>
      <w: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eqIdb5e1462b7c5a40b18a2f87a231b17ae8"/>
            <o:lock v:ext="edit" aspectratio="t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&gt;</w:t>
      </w:r>
      <w:r>
        <w:object>
          <v:shape id="_x0000_i1033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9" o:title="eqId6e4b182c449e46e48eedd14262dfed97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&gt;</w:t>
      </w:r>
      <w:r>
        <w:object>
          <v:shape id="_x0000_i103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eqIdb3027a6d3b824ce893ad42c3eb946e6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中的( )里，能填的自然数有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个.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四个数的平均数是20，把其中一个数改为26，这四个数的平均数变为24，被改的数是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.</w:t>
      </w:r>
      <w:bookmarkStart w:id="15" w:name="_GoBack"/>
      <w:bookmarkEnd w:id="15"/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如图，三角形ABC和三角形DEC都是等腰直角三角形，阴影部分是正方形，如果三角形ABC的面积是45平方厘米，那么三角形DEC的面积是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平方厘米.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257300" cy="1047750"/>
            <wp:effectExtent l="0" t="0" r="0" b="0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三、计算题（题型注释）</w:t>
            </w:r>
          </w:p>
        </w:tc>
      </w:tr>
    </w:tbl>
    <w:p>
      <w:pPr>
        <w:pStyle w:val="1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计算。</w:t>
      </w:r>
    </w:p>
    <w:p>
      <w:pPr>
        <w:pStyle w:val="1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①1.43+2</w:t>
      </w:r>
      <w: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eqIdf323cfd40e904c2094c7e9c707da523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-0.43               ②</w:t>
      </w:r>
      <w:r>
        <w:object>
          <v:shape id="_x0000_i103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" o:title="eqId8fb767471de64782aac70294fe51835d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×0.8+0.4+</w:t>
      </w:r>
      <w: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" o:title="eqId722ee9dce40447d4bc64f1a9cfaf3f27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×0.8        </w:t>
      </w:r>
    </w:p>
    <w:p>
      <w:pPr>
        <w:pStyle w:val="1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③(</w:t>
      </w:r>
      <w: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eqId3fe7238d9a2a4872a6026c41282b6d4b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+</w:t>
      </w:r>
      <w:r>
        <w:object>
          <v:shape id="_x0000_i103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eqId249c3694e5d1402db88c5a35141ff3a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-2)×7</w:t>
      </w:r>
      <w:r>
        <w:object>
          <v:shape id="_x0000_i104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eqIdb3027a6d3b824ce893ad42c3eb946e6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        ④3(x-1)=9×50%（求出x的值）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四、解答题（题型注释）</w:t>
            </w:r>
          </w:p>
        </w:tc>
      </w:tr>
    </w:tbl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甲、乙、丙三条船共运货9400箱，甲船比乙船多运300箱，丙船比乙船少运200箱，求三条船各运多少箱货.</w:t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小芳放学回家需15分钟，小红放学回家需20分钟，已知小红回家的路程比小芳多</w:t>
      </w:r>
      <w:r>
        <w:object>
          <v:shape id="_x0000_i104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5" o:title="eqId52093b7686ab42d9a8e164771f91f645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，小芳每分钟比小红多走32米，那么小红回家的路程是多少米？</w:t>
      </w:r>
    </w:p>
    <w:p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r>
        <w:rPr>
          <w:b/>
          <w:sz w:val="36"/>
        </w:rPr>
        <w:t>参数答案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1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2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End w:id="1"/>
    </w:p>
    <w:p>
      <w:pPr>
        <w:pStyle w:val="2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2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2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28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31</w:t>
      </w:r>
    </w:p>
    <w:p>
      <w:pPr>
        <w:pStyle w:val="28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2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试题分析：根据最小公倍数的意义可知这个数是2.3.5的倍数，最小是2.3.5的最小公倍数，先求出2.3.5的最小公倍数，在加一即可解决．</w:t>
      </w:r>
    </w:p>
    <w:p>
      <w:pPr>
        <w:pStyle w:val="2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解：2.3.5的最小公倍数是：2×3×5=30，30+1=31；</w:t>
      </w:r>
    </w:p>
    <w:p>
      <w:pPr>
        <w:pStyle w:val="29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故答案为：31．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23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3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3600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3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</w:t>
      </w:r>
    </w:p>
    <w:p>
      <w:pPr>
        <w:pStyle w:val="3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</w:t>
      </w:r>
    </w:p>
    <w:p>
      <w:pPr>
        <w:pStyle w:val="3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3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40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① 3</w:t>
      </w:r>
      <w:r>
        <w:object>
          <v:shape id="_x0000_i104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4" o:title="eqIdf323cfd40e904c2094c7e9c707da523d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；②1.2；③1；④x=</w:t>
      </w:r>
      <w:r>
        <w:object>
          <v:shape id="_x0000_i104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eqId01124b5105b74f278d6f565b3a499ab8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甲3400箱；乙3100箱；丙2900箱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解：设乙船运货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X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箱，则甲船为（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X+300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）箱，丙船为（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X-200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）箱，方程为：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X+（X+300）+（X-200）=9400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X=3100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甲装：3100+300=3400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丙装：3100-200=2900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2560米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1+</w:t>
      </w:r>
      <w:r>
        <w:object>
          <v:shape id="_x0000_i1044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0" o:title="eqIdba42a9bbbf8f45649975729fa044c568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）÷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20=</w:t>
      </w:r>
      <w:r>
        <w:object>
          <v:shape id="_x0000_i1045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42" o:title="eqId665e8c14bf9949a88a290f7ee17af22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32÷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object>
          <v:shape id="_x0000_i1046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0" o:title="eqIdba42a9bbbf8f45649975729fa044c56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-</w:t>
      </w:r>
      <w:r>
        <w:object>
          <v:shape id="_x0000_i1047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42" o:title="eqId665e8c14bf9949a88a290f7ee17af221"/>
            <o:lock v:ext="edit" aspectratio="t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=2400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（米）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2400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×（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1+</w:t>
      </w:r>
      <w:r>
        <w:object>
          <v:shape id="_x0000_i1048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0" o:title="eqIdba42a9bbbf8f45649975729fa044c568"/>
            <o:lock v:ext="edit" aspectratio="t"/>
            <w10:wrap type="none"/>
            <w10:anchorlock/>
          </v:shape>
          <o:OLEObject Type="Embed" ProgID="Equation.DSMT4" ShapeID="_x0000_i1048" DrawAspect="Content" ObjectID="_1468075748" r:id="rId45">
            <o:LockedField>false</o:LockedField>
          </o:OLEObject>
        </w:objec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3"/>
          <w:rFonts w:ascii="Times New Romance" w:hAnsi="Times New Romance" w:eastAsia="Times New Romance" w:cs="Times New Romance"/>
          <w:kern w:val="2"/>
          <w:sz w:val="21"/>
          <w:szCs w:val="22"/>
          <w:lang w:val="en-US" w:eastAsia="zh-CN" w:bidi="ar-SA"/>
        </w:rPr>
        <w:t>=2560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（米）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小红回家的路程为2560米。</w:t>
      </w:r>
    </w:p>
    <w:p>
      <w:pPr>
        <w:jc w:val="center"/>
        <w:rPr>
          <w:b/>
          <w:sz w:val="36"/>
        </w:rPr>
      </w:pPr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215FF4"/>
    <w:rsid w:val="00A77B3E"/>
    <w:rsid w:val="00CA2A55"/>
    <w:rsid w:val="00EF035E"/>
    <w:rsid w:val="3BDB5CFF"/>
    <w:rsid w:val="6BCE55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2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0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2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Normal_20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9">
    <w:name w:val="Normal_20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0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2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3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4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6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7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2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oleObject" Target="embeddings/oleObject24.bin"/><Relationship Id="rId44" Type="http://schemas.openxmlformats.org/officeDocument/2006/relationships/oleObject" Target="embeddings/oleObject23.bin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7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9.bin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png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2020-04-23T09:44:00Z</dcterms:created>
  <dc:creator>Administrator</dc:creator>
  <cp:lastModifiedBy>。</cp:lastModifiedBy>
  <dcterms:modified xsi:type="dcterms:W3CDTF">2020-04-25T01:36:10Z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