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89359A" w:rsidRPr="0089359A" w:rsidP="0089359A" w14:paraId="273DF286" w14:textId="0BF3440A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 w:val="30"/>
          <w:szCs w:val="30"/>
        </w:rPr>
      </w:pPr>
      <w:r>
        <w:rPr>
          <w:rFonts w:hint="eastAsia"/>
          <w:szCs w:val="21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11074400</wp:posOffset>
            </wp:positionH>
            <wp:positionV relativeFrom="topMargin">
              <wp:posOffset>10426700</wp:posOffset>
            </wp:positionV>
            <wp:extent cx="342900" cy="2794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736108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绝密</w:t>
      </w:r>
      <w:r>
        <w:rPr>
          <w:rFonts w:ascii="宋体" w:eastAsia="宋体" w:cs="宋体" w:hint="eastAsia"/>
          <w:szCs w:val="21"/>
        </w:rPr>
        <w:t>★</w:t>
      </w:r>
      <w:r>
        <w:rPr>
          <w:rFonts w:hint="eastAsia"/>
          <w:szCs w:val="21"/>
        </w:rPr>
        <w:t>启用前</w:t>
      </w:r>
    </w:p>
    <w:p w:rsidR="00A822AC" w:rsidRPr="00C007C0" w:rsidP="007E5050" w14:paraId="06B17475" w14:textId="38AB85EF">
      <w:pPr>
        <w:autoSpaceDE w:val="0"/>
        <w:autoSpaceDN w:val="0"/>
        <w:adjustRightInd w:val="0"/>
        <w:snapToGrid w:val="0"/>
        <w:jc w:val="center"/>
        <w:rPr>
          <w:rFonts w:ascii="微软雅黑" w:eastAsia="微软雅黑" w:hAnsi="微软雅黑"/>
          <w:b/>
          <w:bCs/>
          <w:spacing w:val="20"/>
          <w:sz w:val="30"/>
          <w:szCs w:val="30"/>
        </w:rPr>
      </w:pPr>
      <w:r>
        <w:rPr>
          <w:rFonts w:ascii="微软雅黑" w:eastAsia="微软雅黑" w:hAnsi="微软雅黑" w:hint="eastAsia"/>
          <w:b/>
          <w:bCs/>
          <w:spacing w:val="20"/>
          <w:sz w:val="30"/>
          <w:szCs w:val="30"/>
        </w:rPr>
        <w:t>2</w:t>
      </w:r>
      <w:r>
        <w:rPr>
          <w:rFonts w:ascii="微软雅黑" w:eastAsia="微软雅黑" w:hAnsi="微软雅黑"/>
          <w:b/>
          <w:bCs/>
          <w:spacing w:val="20"/>
          <w:sz w:val="30"/>
          <w:szCs w:val="30"/>
        </w:rPr>
        <w:t>020</w:t>
      </w:r>
      <w:r>
        <w:rPr>
          <w:rFonts w:ascii="微软雅黑" w:eastAsia="微软雅黑" w:hAnsi="微软雅黑" w:hint="eastAsia"/>
          <w:b/>
          <w:bCs/>
          <w:spacing w:val="20"/>
          <w:sz w:val="30"/>
          <w:szCs w:val="30"/>
        </w:rPr>
        <w:t>年河南</w:t>
      </w:r>
      <w:r w:rsidRPr="00C007C0">
        <w:rPr>
          <w:rFonts w:ascii="微软雅黑" w:eastAsia="微软雅黑" w:hAnsi="微软雅黑" w:hint="eastAsia"/>
          <w:b/>
          <w:bCs/>
          <w:spacing w:val="20"/>
          <w:sz w:val="30"/>
          <w:szCs w:val="30"/>
        </w:rPr>
        <w:t>中考</w:t>
      </w:r>
      <w:r>
        <w:rPr>
          <w:rFonts w:ascii="微软雅黑" w:eastAsia="微软雅黑" w:hAnsi="微软雅黑" w:hint="eastAsia"/>
          <w:b/>
          <w:bCs/>
          <w:spacing w:val="20"/>
          <w:sz w:val="30"/>
          <w:szCs w:val="30"/>
        </w:rPr>
        <w:t>考前</w:t>
      </w:r>
      <w:r>
        <w:rPr>
          <w:rFonts w:ascii="微软雅黑" w:eastAsia="微软雅黑" w:hAnsi="微软雅黑" w:hint="eastAsia"/>
          <w:b/>
          <w:bCs/>
          <w:spacing w:val="20"/>
          <w:sz w:val="30"/>
          <w:szCs w:val="30"/>
        </w:rPr>
        <w:t>猜押密卷</w:t>
      </w:r>
    </w:p>
    <w:p w:rsidR="0089359A" w:rsidRPr="0089359A" w:rsidP="0089359A" w14:paraId="0306FB26" w14:textId="254B6010">
      <w:pPr>
        <w:autoSpaceDE w:val="0"/>
        <w:autoSpaceDN w:val="0"/>
        <w:adjustRightInd w:val="0"/>
        <w:snapToGrid w:val="0"/>
        <w:jc w:val="center"/>
        <w:rPr>
          <w:rFonts w:ascii="微软雅黑" w:eastAsia="微软雅黑" w:hAnsi="微软雅黑" w:hint="eastAsia"/>
          <w:spacing w:val="20"/>
          <w:sz w:val="30"/>
          <w:szCs w:val="30"/>
        </w:rPr>
      </w:pPr>
      <w:r w:rsidRPr="0089359A">
        <w:rPr>
          <w:rFonts w:ascii="微软雅黑" w:eastAsia="微软雅黑" w:hAnsi="微软雅黑" w:hint="eastAsia"/>
          <w:spacing w:val="20"/>
          <w:sz w:val="30"/>
          <w:szCs w:val="30"/>
        </w:rPr>
        <w:t>语</w:t>
      </w:r>
      <w:r>
        <w:rPr>
          <w:rFonts w:ascii="微软雅黑" w:eastAsia="微软雅黑" w:hAnsi="微软雅黑" w:hint="eastAsia"/>
          <w:spacing w:val="20"/>
          <w:sz w:val="30"/>
          <w:szCs w:val="30"/>
        </w:rPr>
        <w:t xml:space="preserve"> </w:t>
      </w:r>
      <w:r>
        <w:rPr>
          <w:rFonts w:ascii="微软雅黑" w:eastAsia="微软雅黑" w:hAnsi="微软雅黑"/>
          <w:spacing w:val="20"/>
          <w:sz w:val="30"/>
          <w:szCs w:val="30"/>
        </w:rPr>
        <w:t xml:space="preserve">  </w:t>
      </w:r>
      <w:r w:rsidRPr="0089359A">
        <w:rPr>
          <w:rFonts w:ascii="微软雅黑" w:eastAsia="微软雅黑" w:hAnsi="微软雅黑" w:hint="eastAsia"/>
          <w:spacing w:val="20"/>
          <w:sz w:val="30"/>
          <w:szCs w:val="30"/>
        </w:rPr>
        <w:t>文</w:t>
      </w:r>
    </w:p>
    <w:p w:rsidR="0089359A" w:rsidRPr="0089359A" w:rsidP="0089359A" w14:paraId="3DDDA2AB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89359A">
        <w:rPr>
          <w:rFonts w:ascii="微软雅黑" w:eastAsia="微软雅黑" w:hAnsi="微软雅黑"/>
          <w:spacing w:val="20"/>
          <w:szCs w:val="21"/>
        </w:rPr>
        <w:t xml:space="preserve"> </w:t>
      </w:r>
      <w:r w:rsidRPr="0089359A">
        <w:rPr>
          <w:rFonts w:ascii="微软雅黑" w:eastAsia="微软雅黑" w:hAnsi="微软雅黑" w:hint="eastAsia"/>
          <w:spacing w:val="20"/>
          <w:szCs w:val="21"/>
        </w:rPr>
        <w:t>注意事项：</w:t>
      </w:r>
      <w:r w:rsidRPr="0089359A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89359A" w:rsidRPr="0089359A" w:rsidP="0089359A" w14:paraId="7AB646FF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89359A">
        <w:rPr>
          <w:rFonts w:ascii="微软雅黑" w:eastAsia="微软雅黑" w:hAnsi="微软雅黑"/>
          <w:spacing w:val="20"/>
          <w:szCs w:val="21"/>
        </w:rPr>
        <w:t>1</w:t>
      </w:r>
      <w:r w:rsidRPr="0089359A">
        <w:rPr>
          <w:rFonts w:ascii="微软雅黑" w:eastAsia="微软雅黑" w:hAnsi="微软雅黑" w:hint="eastAsia"/>
          <w:spacing w:val="20"/>
          <w:szCs w:val="21"/>
        </w:rPr>
        <w:t>．本试卷共</w:t>
      </w:r>
      <w:r w:rsidRPr="0089359A">
        <w:rPr>
          <w:rFonts w:ascii="微软雅黑" w:eastAsia="微软雅黑" w:hAnsi="微软雅黑"/>
          <w:spacing w:val="20"/>
          <w:szCs w:val="21"/>
        </w:rPr>
        <w:t>6</w:t>
      </w:r>
      <w:r w:rsidRPr="0089359A">
        <w:rPr>
          <w:rFonts w:ascii="微软雅黑" w:eastAsia="微软雅黑" w:hAnsi="微软雅黑" w:hint="eastAsia"/>
          <w:spacing w:val="20"/>
          <w:szCs w:val="21"/>
        </w:rPr>
        <w:t>页，四个大题，满分</w:t>
      </w:r>
      <w:r w:rsidRPr="0089359A">
        <w:rPr>
          <w:rFonts w:ascii="微软雅黑" w:eastAsia="微软雅黑" w:hAnsi="微软雅黑"/>
          <w:spacing w:val="20"/>
          <w:szCs w:val="21"/>
        </w:rPr>
        <w:t>120</w:t>
      </w:r>
      <w:r w:rsidRPr="0089359A">
        <w:rPr>
          <w:rFonts w:ascii="微软雅黑" w:eastAsia="微软雅黑" w:hAnsi="微软雅黑" w:hint="eastAsia"/>
          <w:spacing w:val="20"/>
          <w:szCs w:val="21"/>
        </w:rPr>
        <w:t>分，考试时间</w:t>
      </w:r>
      <w:r w:rsidRPr="0089359A">
        <w:rPr>
          <w:rFonts w:ascii="微软雅黑" w:eastAsia="微软雅黑" w:hAnsi="微软雅黑"/>
          <w:spacing w:val="20"/>
          <w:szCs w:val="21"/>
        </w:rPr>
        <w:t>120</w:t>
      </w:r>
      <w:r w:rsidRPr="0089359A">
        <w:rPr>
          <w:rFonts w:ascii="微软雅黑" w:eastAsia="微软雅黑" w:hAnsi="微软雅黑" w:hint="eastAsia"/>
          <w:spacing w:val="20"/>
          <w:szCs w:val="21"/>
        </w:rPr>
        <w:t>分钟。</w:t>
      </w:r>
      <w:r w:rsidRPr="0089359A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89359A" w:rsidRPr="0089359A" w:rsidP="0089359A" w14:paraId="3DCEA36A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89359A">
        <w:rPr>
          <w:rFonts w:ascii="微软雅黑" w:eastAsia="微软雅黑" w:hAnsi="微软雅黑"/>
          <w:spacing w:val="20"/>
          <w:szCs w:val="21"/>
        </w:rPr>
        <w:t>2</w:t>
      </w:r>
      <w:r w:rsidRPr="0089359A">
        <w:rPr>
          <w:rFonts w:ascii="微软雅黑" w:eastAsia="微软雅黑" w:hAnsi="微软雅黑" w:hint="eastAsia"/>
          <w:spacing w:val="20"/>
          <w:szCs w:val="21"/>
        </w:rPr>
        <w:t>．本试卷上不要答题，请按答题卡上注意事项的要求，直接把答案填写在答题卡上。</w:t>
      </w:r>
      <w:r w:rsidRPr="0089359A">
        <w:rPr>
          <w:rFonts w:ascii="微软雅黑" w:eastAsia="微软雅黑" w:hAnsi="微软雅黑" w:hint="eastAsia"/>
          <w:spacing w:val="20"/>
          <w:szCs w:val="21"/>
        </w:rPr>
        <w:t>答在试卷</w:t>
      </w:r>
      <w:r w:rsidRPr="0089359A">
        <w:rPr>
          <w:rFonts w:ascii="微软雅黑" w:eastAsia="微软雅黑" w:hAnsi="微软雅黑" w:hint="eastAsia"/>
          <w:spacing w:val="20"/>
          <w:szCs w:val="21"/>
        </w:rPr>
        <w:t>上的答案无效。</w:t>
      </w:r>
      <w:r w:rsidRPr="0089359A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89359A" w:rsidRPr="0089359A" w:rsidP="0089359A" w14:paraId="3B60003C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89359A">
        <w:rPr>
          <w:rFonts w:ascii="微软雅黑" w:eastAsia="微软雅黑" w:hAnsi="微软雅黑" w:hint="eastAsia"/>
          <w:spacing w:val="20"/>
          <w:szCs w:val="21"/>
        </w:rPr>
        <w:t>一、积累与运用（共</w:t>
      </w:r>
      <w:r w:rsidRPr="0089359A">
        <w:rPr>
          <w:rFonts w:ascii="微软雅黑" w:eastAsia="微软雅黑" w:hAnsi="微软雅黑"/>
          <w:spacing w:val="20"/>
          <w:szCs w:val="21"/>
        </w:rPr>
        <w:t>28</w:t>
      </w:r>
      <w:r w:rsidRPr="0089359A">
        <w:rPr>
          <w:rFonts w:ascii="微软雅黑" w:eastAsia="微软雅黑" w:hAnsi="微软雅黑" w:hint="eastAsia"/>
          <w:spacing w:val="20"/>
          <w:szCs w:val="21"/>
        </w:rPr>
        <w:t>分）</w:t>
      </w:r>
      <w:r w:rsidRPr="0089359A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89359A" w:rsidRPr="0089359A" w:rsidP="0089359A" w14:paraId="6CF5D8C2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89359A">
        <w:rPr>
          <w:rFonts w:ascii="微软雅黑" w:eastAsia="微软雅黑" w:hAnsi="微软雅黑"/>
          <w:spacing w:val="20"/>
          <w:szCs w:val="21"/>
        </w:rPr>
        <w:t>1</w:t>
      </w:r>
      <w:r w:rsidRPr="0089359A">
        <w:rPr>
          <w:rFonts w:ascii="微软雅黑" w:eastAsia="微软雅黑" w:hAnsi="微软雅黑" w:hint="eastAsia"/>
          <w:spacing w:val="20"/>
          <w:szCs w:val="21"/>
        </w:rPr>
        <w:t>．下列词语中加点的字，每对读音都不同的一项是（</w:t>
      </w:r>
      <w:r w:rsidRPr="0089359A">
        <w:rPr>
          <w:rFonts w:ascii="微软雅黑" w:eastAsia="微软雅黑" w:hAnsi="微软雅黑"/>
          <w:spacing w:val="20"/>
          <w:szCs w:val="21"/>
        </w:rPr>
        <w:t xml:space="preserve"> </w:t>
      </w:r>
      <w:r w:rsidRPr="0089359A">
        <w:rPr>
          <w:rFonts w:ascii="微软雅黑" w:eastAsia="微软雅黑" w:hAnsi="微软雅黑" w:hint="eastAsia"/>
          <w:spacing w:val="20"/>
          <w:szCs w:val="21"/>
        </w:rPr>
        <w:t>）（</w:t>
      </w:r>
      <w:r w:rsidRPr="0089359A">
        <w:rPr>
          <w:rFonts w:ascii="微软雅黑" w:eastAsia="微软雅黑" w:hAnsi="微软雅黑"/>
          <w:spacing w:val="20"/>
          <w:szCs w:val="21"/>
        </w:rPr>
        <w:t>2</w:t>
      </w:r>
      <w:r w:rsidRPr="0089359A">
        <w:rPr>
          <w:rFonts w:ascii="微软雅黑" w:eastAsia="微软雅黑" w:hAnsi="微软雅黑" w:hint="eastAsia"/>
          <w:spacing w:val="20"/>
          <w:szCs w:val="21"/>
        </w:rPr>
        <w:t>分）</w:t>
      </w:r>
      <w:r w:rsidRPr="0089359A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89359A" w:rsidRPr="0089359A" w:rsidP="0089359A" w14:paraId="2E8977F3" w14:textId="0CE56099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89359A">
        <w:rPr>
          <w:rFonts w:ascii="微软雅黑" w:eastAsia="微软雅黑" w:hAnsi="微软雅黑"/>
          <w:spacing w:val="20"/>
          <w:szCs w:val="21"/>
        </w:rPr>
        <w:t>A</w:t>
      </w:r>
      <w:r w:rsidRPr="0089359A">
        <w:rPr>
          <w:rFonts w:ascii="微软雅黑" w:eastAsia="微软雅黑" w:hAnsi="微软雅黑" w:hint="eastAsia"/>
          <w:spacing w:val="20"/>
          <w:szCs w:val="21"/>
        </w:rPr>
        <w:t>．</w:t>
      </w:r>
      <w:r w:rsidRPr="0089359A">
        <w:rPr>
          <w:rFonts w:ascii="微软雅黑" w:eastAsia="微软雅黑" w:hAnsi="微软雅黑" w:hint="eastAsia"/>
          <w:spacing w:val="20"/>
          <w:szCs w:val="21"/>
          <w:em w:val="dot"/>
        </w:rPr>
        <w:t>蒺</w:t>
      </w:r>
      <w:r w:rsidRPr="0089359A">
        <w:rPr>
          <w:rFonts w:ascii="微软雅黑" w:eastAsia="微软雅黑" w:hAnsi="微软雅黑" w:hint="eastAsia"/>
          <w:spacing w:val="20"/>
          <w:szCs w:val="21"/>
        </w:rPr>
        <w:t>藜</w:t>
      </w:r>
      <w:r w:rsidRPr="0089359A">
        <w:rPr>
          <w:rFonts w:ascii="微软雅黑" w:eastAsia="微软雅黑" w:hAnsi="微软雅黑"/>
          <w:spacing w:val="20"/>
          <w:szCs w:val="21"/>
        </w:rPr>
        <w:t>/</w:t>
      </w:r>
      <w:r w:rsidRPr="0089359A">
        <w:rPr>
          <w:rFonts w:ascii="微软雅黑" w:eastAsia="微软雅黑" w:hAnsi="微软雅黑" w:hint="eastAsia"/>
          <w:spacing w:val="20"/>
          <w:szCs w:val="21"/>
          <w:em w:val="dot"/>
        </w:rPr>
        <w:t>嫉</w:t>
      </w:r>
      <w:r w:rsidRPr="0089359A">
        <w:rPr>
          <w:rFonts w:ascii="微软雅黑" w:eastAsia="微软雅黑" w:hAnsi="微软雅黑" w:hint="eastAsia"/>
          <w:spacing w:val="20"/>
          <w:szCs w:val="21"/>
        </w:rPr>
        <w:t>恨</w:t>
      </w:r>
      <w:r w:rsidRPr="0089359A">
        <w:rPr>
          <w:rFonts w:ascii="微软雅黑" w:eastAsia="微软雅黑" w:hAnsi="微软雅黑"/>
          <w:spacing w:val="20"/>
          <w:szCs w:val="21"/>
        </w:rPr>
        <w:t xml:space="preserve"> </w:t>
      </w:r>
      <w:r w:rsidRPr="0089359A">
        <w:rPr>
          <w:rFonts w:ascii="微软雅黑" w:eastAsia="微软雅黑" w:hAnsi="微软雅黑" w:hint="eastAsia"/>
          <w:spacing w:val="20"/>
          <w:szCs w:val="21"/>
          <w:em w:val="dot"/>
        </w:rPr>
        <w:t>簿</w:t>
      </w:r>
      <w:r w:rsidRPr="0089359A">
        <w:rPr>
          <w:rFonts w:ascii="微软雅黑" w:eastAsia="微软雅黑" w:hAnsi="微软雅黑" w:hint="eastAsia"/>
          <w:spacing w:val="20"/>
          <w:szCs w:val="21"/>
        </w:rPr>
        <w:t>册</w:t>
      </w:r>
      <w:r w:rsidRPr="0089359A">
        <w:rPr>
          <w:rFonts w:ascii="微软雅黑" w:eastAsia="微软雅黑" w:hAnsi="微软雅黑"/>
          <w:spacing w:val="20"/>
          <w:szCs w:val="21"/>
        </w:rPr>
        <w:t>/</w:t>
      </w:r>
      <w:r w:rsidRPr="0089359A">
        <w:rPr>
          <w:rFonts w:ascii="微软雅黑" w:eastAsia="微软雅黑" w:hAnsi="微软雅黑" w:hint="eastAsia"/>
          <w:spacing w:val="20"/>
          <w:szCs w:val="21"/>
        </w:rPr>
        <w:t>日</w:t>
      </w:r>
      <w:r w:rsidRPr="0089359A">
        <w:rPr>
          <w:rFonts w:ascii="微软雅黑" w:eastAsia="微软雅黑" w:hAnsi="微软雅黑" w:hint="eastAsia"/>
          <w:spacing w:val="20"/>
          <w:szCs w:val="21"/>
          <w:em w:val="dot"/>
        </w:rPr>
        <w:t>薄</w:t>
      </w:r>
      <w:r w:rsidRPr="0089359A">
        <w:rPr>
          <w:rFonts w:ascii="微软雅黑" w:eastAsia="微软雅黑" w:hAnsi="微软雅黑" w:hint="eastAsia"/>
          <w:spacing w:val="20"/>
          <w:szCs w:val="21"/>
        </w:rPr>
        <w:t>西山</w:t>
      </w:r>
      <w:r w:rsidRPr="0089359A">
        <w:rPr>
          <w:rFonts w:ascii="微软雅黑" w:eastAsia="微软雅黑" w:hAnsi="微软雅黑"/>
          <w:spacing w:val="20"/>
          <w:szCs w:val="21"/>
        </w:rPr>
        <w:t xml:space="preserve"> </w:t>
      </w:r>
      <w:r w:rsidRPr="0089359A">
        <w:rPr>
          <w:rFonts w:ascii="微软雅黑" w:eastAsia="微软雅黑" w:hAnsi="微软雅黑" w:hint="eastAsia"/>
          <w:spacing w:val="20"/>
          <w:szCs w:val="21"/>
        </w:rPr>
        <w:t>天</w:t>
      </w:r>
      <w:r w:rsidRPr="0089359A">
        <w:rPr>
          <w:rFonts w:ascii="微软雅黑" w:eastAsia="微软雅黑" w:hAnsi="微软雅黑" w:hint="eastAsia"/>
          <w:spacing w:val="20"/>
          <w:szCs w:val="21"/>
          <w:em w:val="dot"/>
        </w:rPr>
        <w:t>涯</w:t>
      </w:r>
      <w:r w:rsidRPr="0089359A">
        <w:rPr>
          <w:rFonts w:ascii="微软雅黑" w:eastAsia="微软雅黑" w:hAnsi="微软雅黑" w:hint="eastAsia"/>
          <w:spacing w:val="20"/>
          <w:szCs w:val="21"/>
        </w:rPr>
        <w:t>海角</w:t>
      </w:r>
      <w:r w:rsidRPr="0089359A">
        <w:rPr>
          <w:rFonts w:ascii="微软雅黑" w:eastAsia="微软雅黑" w:hAnsi="微软雅黑"/>
          <w:spacing w:val="20"/>
          <w:szCs w:val="21"/>
        </w:rPr>
        <w:t>/</w:t>
      </w:r>
      <w:r w:rsidRPr="0089359A">
        <w:rPr>
          <w:rFonts w:ascii="微软雅黑" w:eastAsia="微软雅黑" w:hAnsi="微软雅黑" w:hint="eastAsia"/>
          <w:spacing w:val="20"/>
          <w:szCs w:val="21"/>
          <w:em w:val="dot"/>
        </w:rPr>
        <w:t>睚</w:t>
      </w:r>
      <w:r w:rsidRPr="0089359A">
        <w:rPr>
          <w:rFonts w:ascii="微软雅黑" w:eastAsia="微软雅黑" w:hAnsi="微软雅黑" w:hint="eastAsia"/>
          <w:spacing w:val="20"/>
          <w:szCs w:val="21"/>
        </w:rPr>
        <w:t>眦必报</w:t>
      </w:r>
      <w:r w:rsidRPr="0089359A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89359A" w:rsidRPr="0089359A" w:rsidP="0089359A" w14:paraId="6ACB6749" w14:textId="360528F5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89359A">
        <w:rPr>
          <w:rFonts w:ascii="微软雅黑" w:eastAsia="微软雅黑" w:hAnsi="微软雅黑"/>
          <w:spacing w:val="20"/>
          <w:szCs w:val="21"/>
        </w:rPr>
        <w:t>B</w:t>
      </w:r>
      <w:r w:rsidRPr="0089359A">
        <w:rPr>
          <w:rFonts w:ascii="微软雅黑" w:eastAsia="微软雅黑" w:hAnsi="微软雅黑" w:hint="eastAsia"/>
          <w:spacing w:val="20"/>
          <w:szCs w:val="21"/>
        </w:rPr>
        <w:t>．</w:t>
      </w:r>
      <w:r w:rsidRPr="0089359A">
        <w:rPr>
          <w:rFonts w:ascii="微软雅黑" w:eastAsia="微软雅黑" w:hAnsi="微软雅黑" w:hint="eastAsia"/>
          <w:spacing w:val="20"/>
          <w:szCs w:val="21"/>
          <w:em w:val="dot"/>
        </w:rPr>
        <w:t>折</w:t>
      </w:r>
      <w:r w:rsidRPr="0089359A">
        <w:rPr>
          <w:rFonts w:ascii="微软雅黑" w:eastAsia="微软雅黑" w:hAnsi="微软雅黑" w:hint="eastAsia"/>
          <w:spacing w:val="20"/>
          <w:szCs w:val="21"/>
        </w:rPr>
        <w:t>账</w:t>
      </w:r>
      <w:r w:rsidRPr="0089359A">
        <w:rPr>
          <w:rFonts w:ascii="微软雅黑" w:eastAsia="微软雅黑" w:hAnsi="微软雅黑"/>
          <w:spacing w:val="20"/>
          <w:szCs w:val="21"/>
        </w:rPr>
        <w:t>/</w:t>
      </w:r>
      <w:r w:rsidRPr="0089359A">
        <w:rPr>
          <w:rFonts w:ascii="微软雅黑" w:eastAsia="微软雅黑" w:hAnsi="微软雅黑" w:hint="eastAsia"/>
          <w:spacing w:val="20"/>
          <w:szCs w:val="21"/>
          <w:em w:val="dot"/>
        </w:rPr>
        <w:t>折</w:t>
      </w:r>
      <w:r w:rsidRPr="0089359A">
        <w:rPr>
          <w:rFonts w:ascii="微软雅黑" w:eastAsia="微软雅黑" w:hAnsi="微软雅黑" w:hint="eastAsia"/>
          <w:spacing w:val="20"/>
          <w:szCs w:val="21"/>
        </w:rPr>
        <w:t>耗</w:t>
      </w:r>
      <w:r w:rsidRPr="0089359A">
        <w:rPr>
          <w:rFonts w:ascii="微软雅黑" w:eastAsia="微软雅黑" w:hAnsi="微软雅黑"/>
          <w:spacing w:val="20"/>
          <w:szCs w:val="21"/>
        </w:rPr>
        <w:t xml:space="preserve"> </w:t>
      </w:r>
      <w:r w:rsidRPr="0089359A">
        <w:rPr>
          <w:rFonts w:ascii="微软雅黑" w:eastAsia="微软雅黑" w:hAnsi="微软雅黑" w:hint="eastAsia"/>
          <w:spacing w:val="20"/>
          <w:szCs w:val="21"/>
          <w:em w:val="dot"/>
        </w:rPr>
        <w:t>勒</w:t>
      </w:r>
      <w:r w:rsidRPr="0089359A">
        <w:rPr>
          <w:rFonts w:ascii="微软雅黑" w:eastAsia="微软雅黑" w:hAnsi="微软雅黑" w:hint="eastAsia"/>
          <w:spacing w:val="20"/>
          <w:szCs w:val="21"/>
        </w:rPr>
        <w:t>紧</w:t>
      </w:r>
      <w:r w:rsidRPr="0089359A">
        <w:rPr>
          <w:rFonts w:ascii="微软雅黑" w:eastAsia="微软雅黑" w:hAnsi="微软雅黑"/>
          <w:spacing w:val="20"/>
          <w:szCs w:val="21"/>
        </w:rPr>
        <w:t>/</w:t>
      </w:r>
      <w:r w:rsidRPr="0089359A">
        <w:rPr>
          <w:rFonts w:ascii="微软雅黑" w:eastAsia="微软雅黑" w:hAnsi="微软雅黑" w:hint="eastAsia"/>
          <w:spacing w:val="20"/>
          <w:szCs w:val="21"/>
        </w:rPr>
        <w:t>悬崖</w:t>
      </w:r>
      <w:r w:rsidRPr="0089359A">
        <w:rPr>
          <w:rFonts w:ascii="微软雅黑" w:eastAsia="微软雅黑" w:hAnsi="微软雅黑" w:hint="eastAsia"/>
          <w:spacing w:val="20"/>
          <w:szCs w:val="21"/>
          <w:em w:val="dot"/>
        </w:rPr>
        <w:t>勒</w:t>
      </w:r>
      <w:r w:rsidRPr="0089359A">
        <w:rPr>
          <w:rFonts w:ascii="微软雅黑" w:eastAsia="微软雅黑" w:hAnsi="微软雅黑" w:hint="eastAsia"/>
          <w:spacing w:val="20"/>
          <w:szCs w:val="21"/>
        </w:rPr>
        <w:t>马</w:t>
      </w:r>
      <w:r w:rsidRPr="0089359A">
        <w:rPr>
          <w:rFonts w:ascii="微软雅黑" w:eastAsia="微软雅黑" w:hAnsi="微软雅黑"/>
          <w:spacing w:val="20"/>
          <w:szCs w:val="21"/>
        </w:rPr>
        <w:t xml:space="preserve"> </w:t>
      </w:r>
      <w:r w:rsidRPr="0089359A">
        <w:rPr>
          <w:rFonts w:ascii="微软雅黑" w:eastAsia="微软雅黑" w:hAnsi="微软雅黑" w:hint="eastAsia"/>
          <w:spacing w:val="20"/>
          <w:szCs w:val="21"/>
          <w:em w:val="dot"/>
        </w:rPr>
        <w:t>哄</w:t>
      </w:r>
      <w:r w:rsidRPr="0089359A">
        <w:rPr>
          <w:rFonts w:ascii="微软雅黑" w:eastAsia="微软雅黑" w:hAnsi="微软雅黑" w:hint="eastAsia"/>
          <w:spacing w:val="20"/>
          <w:szCs w:val="21"/>
        </w:rPr>
        <w:t>堂大笑</w:t>
      </w:r>
      <w:r w:rsidRPr="0089359A">
        <w:rPr>
          <w:rFonts w:ascii="微软雅黑" w:eastAsia="微软雅黑" w:hAnsi="微软雅黑"/>
          <w:spacing w:val="20"/>
          <w:szCs w:val="21"/>
        </w:rPr>
        <w:t>/</w:t>
      </w:r>
      <w:r w:rsidRPr="0089359A">
        <w:rPr>
          <w:rFonts w:ascii="微软雅黑" w:eastAsia="微软雅黑" w:hAnsi="微软雅黑" w:hint="eastAsia"/>
          <w:spacing w:val="20"/>
          <w:szCs w:val="21"/>
        </w:rPr>
        <w:t>一</w:t>
      </w:r>
      <w:r w:rsidRPr="0089359A">
        <w:rPr>
          <w:rFonts w:ascii="微软雅黑" w:eastAsia="微软雅黑" w:hAnsi="微软雅黑" w:hint="eastAsia"/>
          <w:spacing w:val="20"/>
          <w:szCs w:val="21"/>
          <w:em w:val="dot"/>
        </w:rPr>
        <w:t>哄</w:t>
      </w:r>
      <w:r w:rsidRPr="0089359A">
        <w:rPr>
          <w:rFonts w:ascii="微软雅黑" w:eastAsia="微软雅黑" w:hAnsi="微软雅黑" w:hint="eastAsia"/>
          <w:spacing w:val="20"/>
          <w:szCs w:val="21"/>
        </w:rPr>
        <w:t>而散</w:t>
      </w:r>
      <w:r w:rsidRPr="0089359A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89359A" w:rsidRPr="0089359A" w:rsidP="0089359A" w14:paraId="18465CB3" w14:textId="1A7F8D63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89359A">
        <w:rPr>
          <w:rFonts w:ascii="微软雅黑" w:eastAsia="微软雅黑" w:hAnsi="微软雅黑"/>
          <w:spacing w:val="20"/>
          <w:szCs w:val="21"/>
        </w:rPr>
        <w:t>C</w:t>
      </w:r>
      <w:r w:rsidRPr="0089359A">
        <w:rPr>
          <w:rFonts w:ascii="微软雅黑" w:eastAsia="微软雅黑" w:hAnsi="微软雅黑" w:hint="eastAsia"/>
          <w:spacing w:val="20"/>
          <w:szCs w:val="21"/>
        </w:rPr>
        <w:t>．</w:t>
      </w:r>
      <w:r w:rsidRPr="0089359A">
        <w:rPr>
          <w:rFonts w:ascii="微软雅黑" w:eastAsia="微软雅黑" w:hAnsi="微软雅黑" w:hint="eastAsia"/>
          <w:spacing w:val="20"/>
          <w:szCs w:val="21"/>
          <w:em w:val="dot"/>
        </w:rPr>
        <w:t>哺</w:t>
      </w:r>
      <w:r w:rsidRPr="0089359A">
        <w:rPr>
          <w:rFonts w:ascii="微软雅黑" w:eastAsia="微软雅黑" w:hAnsi="微软雅黑" w:hint="eastAsia"/>
          <w:spacing w:val="20"/>
          <w:szCs w:val="21"/>
        </w:rPr>
        <w:t>乳</w:t>
      </w:r>
      <w:r w:rsidRPr="0089359A">
        <w:rPr>
          <w:rFonts w:ascii="微软雅黑" w:eastAsia="微软雅黑" w:hAnsi="微软雅黑"/>
          <w:spacing w:val="20"/>
          <w:szCs w:val="21"/>
        </w:rPr>
        <w:t>/</w:t>
      </w:r>
      <w:r w:rsidRPr="0089359A">
        <w:rPr>
          <w:rFonts w:ascii="微软雅黑" w:eastAsia="微软雅黑" w:hAnsi="微软雅黑" w:hint="eastAsia"/>
          <w:spacing w:val="20"/>
          <w:szCs w:val="21"/>
        </w:rPr>
        <w:t>追</w:t>
      </w:r>
      <w:r w:rsidRPr="0089359A">
        <w:rPr>
          <w:rFonts w:ascii="微软雅黑" w:eastAsia="微软雅黑" w:hAnsi="微软雅黑" w:hint="eastAsia"/>
          <w:spacing w:val="20"/>
          <w:szCs w:val="21"/>
          <w:em w:val="dot"/>
        </w:rPr>
        <w:t>捕</w:t>
      </w:r>
      <w:r>
        <w:rPr>
          <w:rFonts w:ascii="微软雅黑" w:eastAsia="微软雅黑" w:hAnsi="微软雅黑" w:hint="eastAsia"/>
          <w:spacing w:val="20"/>
          <w:szCs w:val="21"/>
        </w:rPr>
        <w:t xml:space="preserve"> </w:t>
      </w:r>
      <w:r w:rsidRPr="0089359A">
        <w:rPr>
          <w:rFonts w:ascii="微软雅黑" w:eastAsia="微软雅黑" w:hAnsi="微软雅黑" w:hint="eastAsia"/>
          <w:spacing w:val="20"/>
          <w:szCs w:val="21"/>
          <w:em w:val="dot"/>
        </w:rPr>
        <w:t>挨</w:t>
      </w:r>
      <w:r w:rsidRPr="0089359A">
        <w:rPr>
          <w:rFonts w:ascii="微软雅黑" w:eastAsia="微软雅黑" w:hAnsi="微软雅黑" w:hint="eastAsia"/>
          <w:spacing w:val="20"/>
          <w:szCs w:val="21"/>
        </w:rPr>
        <w:t>批</w:t>
      </w:r>
      <w:r w:rsidRPr="0089359A">
        <w:rPr>
          <w:rFonts w:ascii="微软雅黑" w:eastAsia="微软雅黑" w:hAnsi="微软雅黑"/>
          <w:spacing w:val="20"/>
          <w:szCs w:val="21"/>
        </w:rPr>
        <w:t>/</w:t>
      </w:r>
      <w:r w:rsidRPr="0089359A">
        <w:rPr>
          <w:rFonts w:ascii="微软雅黑" w:eastAsia="微软雅黑" w:hAnsi="微软雅黑" w:hint="eastAsia"/>
          <w:spacing w:val="20"/>
          <w:szCs w:val="21"/>
        </w:rPr>
        <w:t>黄</w:t>
      </w:r>
      <w:r w:rsidRPr="0089359A">
        <w:rPr>
          <w:rFonts w:ascii="微软雅黑" w:eastAsia="微软雅黑" w:hAnsi="微软雅黑" w:hint="eastAsia"/>
          <w:spacing w:val="20"/>
          <w:szCs w:val="21"/>
          <w:em w:val="dot"/>
        </w:rPr>
        <w:t>埃</w:t>
      </w:r>
      <w:r w:rsidRPr="0089359A">
        <w:rPr>
          <w:rFonts w:ascii="微软雅黑" w:eastAsia="微软雅黑" w:hAnsi="微软雅黑" w:hint="eastAsia"/>
          <w:spacing w:val="20"/>
          <w:szCs w:val="21"/>
        </w:rPr>
        <w:t>蔽天</w:t>
      </w:r>
      <w:r w:rsidRPr="0089359A">
        <w:rPr>
          <w:rFonts w:ascii="微软雅黑" w:eastAsia="微软雅黑" w:hAnsi="微软雅黑"/>
          <w:spacing w:val="20"/>
          <w:szCs w:val="21"/>
        </w:rPr>
        <w:t xml:space="preserve"> </w:t>
      </w:r>
      <w:r w:rsidRPr="0089359A">
        <w:rPr>
          <w:rFonts w:ascii="微软雅黑" w:eastAsia="微软雅黑" w:hAnsi="微软雅黑" w:hint="eastAsia"/>
          <w:spacing w:val="20"/>
          <w:szCs w:val="21"/>
        </w:rPr>
        <w:t>穷兵</w:t>
      </w:r>
      <w:r w:rsidRPr="0089359A">
        <w:rPr>
          <w:rFonts w:ascii="微软雅黑" w:eastAsia="微软雅黑" w:hAnsi="微软雅黑" w:hint="eastAsia"/>
          <w:spacing w:val="20"/>
          <w:szCs w:val="21"/>
          <w:em w:val="dot"/>
        </w:rPr>
        <w:t>黩</w:t>
      </w:r>
      <w:r w:rsidRPr="0089359A">
        <w:rPr>
          <w:rFonts w:ascii="微软雅黑" w:eastAsia="微软雅黑" w:hAnsi="微软雅黑" w:hint="eastAsia"/>
          <w:spacing w:val="20"/>
          <w:szCs w:val="21"/>
        </w:rPr>
        <w:t>武</w:t>
      </w:r>
      <w:r w:rsidRPr="0089359A">
        <w:rPr>
          <w:rFonts w:ascii="微软雅黑" w:eastAsia="微软雅黑" w:hAnsi="微软雅黑"/>
          <w:spacing w:val="20"/>
          <w:szCs w:val="21"/>
        </w:rPr>
        <w:t>/</w:t>
      </w:r>
      <w:r w:rsidRPr="0089359A">
        <w:rPr>
          <w:rFonts w:ascii="微软雅黑" w:eastAsia="微软雅黑" w:hAnsi="微软雅黑" w:hint="eastAsia"/>
          <w:spacing w:val="20"/>
          <w:szCs w:val="21"/>
        </w:rPr>
        <w:t>买</w:t>
      </w:r>
      <w:r w:rsidRPr="0089359A">
        <w:rPr>
          <w:rFonts w:ascii="微软雅黑" w:eastAsia="微软雅黑" w:hAnsi="微软雅黑" w:hint="eastAsia"/>
          <w:spacing w:val="20"/>
          <w:szCs w:val="21"/>
          <w:em w:val="dot"/>
        </w:rPr>
        <w:t>椟</w:t>
      </w:r>
      <w:r w:rsidRPr="0089359A">
        <w:rPr>
          <w:rFonts w:ascii="微软雅黑" w:eastAsia="微软雅黑" w:hAnsi="微软雅黑" w:hint="eastAsia"/>
          <w:spacing w:val="20"/>
          <w:szCs w:val="21"/>
        </w:rPr>
        <w:t>还珠</w:t>
      </w:r>
      <w:r w:rsidRPr="0089359A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89359A" w:rsidRPr="0089359A" w:rsidP="0089359A" w14:paraId="5E5EF832" w14:textId="20026419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89359A">
        <w:rPr>
          <w:rFonts w:ascii="微软雅黑" w:eastAsia="微软雅黑" w:hAnsi="微软雅黑"/>
          <w:spacing w:val="20"/>
          <w:szCs w:val="21"/>
        </w:rPr>
        <w:t>D</w:t>
      </w:r>
      <w:r w:rsidRPr="0089359A">
        <w:rPr>
          <w:rFonts w:ascii="微软雅黑" w:eastAsia="微软雅黑" w:hAnsi="微软雅黑" w:hint="eastAsia"/>
          <w:spacing w:val="20"/>
          <w:szCs w:val="21"/>
        </w:rPr>
        <w:t>．</w:t>
      </w:r>
      <w:r w:rsidRPr="0089359A">
        <w:rPr>
          <w:rFonts w:ascii="微软雅黑" w:eastAsia="微软雅黑" w:hAnsi="微软雅黑" w:hint="eastAsia"/>
          <w:spacing w:val="20"/>
          <w:szCs w:val="21"/>
          <w:em w:val="dot"/>
        </w:rPr>
        <w:t>咋</w:t>
      </w:r>
      <w:r w:rsidRPr="0089359A">
        <w:rPr>
          <w:rFonts w:ascii="微软雅黑" w:eastAsia="微软雅黑" w:hAnsi="微软雅黑" w:hint="eastAsia"/>
          <w:spacing w:val="20"/>
          <w:szCs w:val="21"/>
        </w:rPr>
        <w:t>舌</w:t>
      </w:r>
      <w:r w:rsidRPr="0089359A">
        <w:rPr>
          <w:rFonts w:ascii="微软雅黑" w:eastAsia="微软雅黑" w:hAnsi="微软雅黑"/>
          <w:spacing w:val="20"/>
          <w:szCs w:val="21"/>
        </w:rPr>
        <w:t>/</w:t>
      </w:r>
      <w:r w:rsidRPr="0089359A">
        <w:rPr>
          <w:rFonts w:ascii="微软雅黑" w:eastAsia="微软雅黑" w:hAnsi="微软雅黑" w:hint="eastAsia"/>
          <w:spacing w:val="20"/>
          <w:szCs w:val="21"/>
          <w:em w:val="dot"/>
        </w:rPr>
        <w:t>咋</w:t>
      </w:r>
      <w:r w:rsidRPr="0089359A">
        <w:rPr>
          <w:rFonts w:ascii="微软雅黑" w:eastAsia="微软雅黑" w:hAnsi="微软雅黑" w:hint="eastAsia"/>
          <w:spacing w:val="20"/>
          <w:szCs w:val="21"/>
        </w:rPr>
        <w:t>呼</w:t>
      </w:r>
      <w:r w:rsidRPr="0089359A">
        <w:rPr>
          <w:rFonts w:ascii="微软雅黑" w:eastAsia="微软雅黑" w:hAnsi="微软雅黑"/>
          <w:spacing w:val="20"/>
          <w:szCs w:val="21"/>
        </w:rPr>
        <w:t xml:space="preserve"> </w:t>
      </w:r>
      <w:r w:rsidRPr="0089359A">
        <w:rPr>
          <w:rFonts w:ascii="微软雅黑" w:eastAsia="微软雅黑" w:hAnsi="微软雅黑" w:hint="eastAsia"/>
          <w:spacing w:val="20"/>
          <w:szCs w:val="21"/>
          <w:em w:val="dot"/>
        </w:rPr>
        <w:t>扛</w:t>
      </w:r>
      <w:r w:rsidRPr="0089359A">
        <w:rPr>
          <w:rFonts w:ascii="微软雅黑" w:eastAsia="微软雅黑" w:hAnsi="微软雅黑" w:hint="eastAsia"/>
          <w:spacing w:val="20"/>
          <w:szCs w:val="21"/>
        </w:rPr>
        <w:t>枪</w:t>
      </w:r>
      <w:r w:rsidRPr="0089359A">
        <w:rPr>
          <w:rFonts w:ascii="微软雅黑" w:eastAsia="微软雅黑" w:hAnsi="微软雅黑"/>
          <w:spacing w:val="20"/>
          <w:szCs w:val="21"/>
        </w:rPr>
        <w:t>/</w:t>
      </w:r>
      <w:r w:rsidRPr="0089359A">
        <w:rPr>
          <w:rFonts w:ascii="微软雅黑" w:eastAsia="微软雅黑" w:hAnsi="微软雅黑" w:hint="eastAsia"/>
          <w:spacing w:val="20"/>
          <w:szCs w:val="21"/>
        </w:rPr>
        <w:t>力能</w:t>
      </w:r>
      <w:r w:rsidRPr="0089359A">
        <w:rPr>
          <w:rFonts w:ascii="微软雅黑" w:eastAsia="微软雅黑" w:hAnsi="微软雅黑" w:hint="eastAsia"/>
          <w:spacing w:val="20"/>
          <w:szCs w:val="21"/>
          <w:em w:val="dot"/>
        </w:rPr>
        <w:t>扛</w:t>
      </w:r>
      <w:r w:rsidRPr="0089359A">
        <w:rPr>
          <w:rFonts w:ascii="微软雅黑" w:eastAsia="微软雅黑" w:hAnsi="微软雅黑" w:hint="eastAsia"/>
          <w:spacing w:val="20"/>
          <w:szCs w:val="21"/>
        </w:rPr>
        <w:t>鼎</w:t>
      </w:r>
      <w:r w:rsidRPr="0089359A">
        <w:rPr>
          <w:rFonts w:ascii="微软雅黑" w:eastAsia="微软雅黑" w:hAnsi="微软雅黑"/>
          <w:spacing w:val="20"/>
          <w:szCs w:val="21"/>
        </w:rPr>
        <w:t xml:space="preserve"> </w:t>
      </w:r>
      <w:r w:rsidRPr="0089359A">
        <w:rPr>
          <w:rFonts w:ascii="微软雅黑" w:eastAsia="微软雅黑" w:hAnsi="微软雅黑" w:hint="eastAsia"/>
          <w:spacing w:val="20"/>
          <w:szCs w:val="21"/>
          <w:em w:val="dot"/>
        </w:rPr>
        <w:t>好</w:t>
      </w:r>
      <w:r w:rsidRPr="0089359A">
        <w:rPr>
          <w:rFonts w:ascii="微软雅黑" w:eastAsia="微软雅黑" w:hAnsi="微软雅黑" w:hint="eastAsia"/>
          <w:spacing w:val="20"/>
          <w:szCs w:val="21"/>
        </w:rPr>
        <w:t>高骛远</w:t>
      </w:r>
      <w:r w:rsidRPr="0089359A">
        <w:rPr>
          <w:rFonts w:ascii="微软雅黑" w:eastAsia="微软雅黑" w:hAnsi="微软雅黑"/>
          <w:spacing w:val="20"/>
          <w:szCs w:val="21"/>
        </w:rPr>
        <w:t>/</w:t>
      </w:r>
      <w:r w:rsidRPr="0089359A">
        <w:rPr>
          <w:rFonts w:ascii="微软雅黑" w:eastAsia="微软雅黑" w:hAnsi="微软雅黑" w:hint="eastAsia"/>
          <w:spacing w:val="20"/>
          <w:szCs w:val="21"/>
          <w:em w:val="dot"/>
        </w:rPr>
        <w:t>好</w:t>
      </w:r>
      <w:r w:rsidRPr="0089359A">
        <w:rPr>
          <w:rFonts w:ascii="微软雅黑" w:eastAsia="微软雅黑" w:hAnsi="微软雅黑" w:hint="eastAsia"/>
          <w:spacing w:val="20"/>
          <w:szCs w:val="21"/>
        </w:rPr>
        <w:t>为人师</w:t>
      </w:r>
      <w:r w:rsidRPr="0089359A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89359A" w:rsidRPr="0089359A" w:rsidP="0089359A" w14:paraId="7C6486B4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89359A">
        <w:rPr>
          <w:rFonts w:ascii="微软雅黑" w:eastAsia="微软雅黑" w:hAnsi="微软雅黑"/>
          <w:spacing w:val="20"/>
          <w:szCs w:val="21"/>
        </w:rPr>
        <w:t>2</w:t>
      </w:r>
      <w:r w:rsidRPr="0089359A">
        <w:rPr>
          <w:rFonts w:ascii="微软雅黑" w:eastAsia="微软雅黑" w:hAnsi="微软雅黑" w:hint="eastAsia"/>
          <w:spacing w:val="20"/>
          <w:szCs w:val="21"/>
        </w:rPr>
        <w:t>．下列词语中没有错别字的一项是（</w:t>
      </w:r>
      <w:r w:rsidRPr="0089359A">
        <w:rPr>
          <w:rFonts w:ascii="微软雅黑" w:eastAsia="微软雅黑" w:hAnsi="微软雅黑"/>
          <w:spacing w:val="20"/>
          <w:szCs w:val="21"/>
        </w:rPr>
        <w:t xml:space="preserve"> </w:t>
      </w:r>
      <w:r w:rsidRPr="0089359A">
        <w:rPr>
          <w:rFonts w:ascii="微软雅黑" w:eastAsia="微软雅黑" w:hAnsi="微软雅黑" w:hint="eastAsia"/>
          <w:spacing w:val="20"/>
          <w:szCs w:val="21"/>
        </w:rPr>
        <w:t>）（</w:t>
      </w:r>
      <w:r w:rsidRPr="0089359A">
        <w:rPr>
          <w:rFonts w:ascii="微软雅黑" w:eastAsia="微软雅黑" w:hAnsi="微软雅黑"/>
          <w:spacing w:val="20"/>
          <w:szCs w:val="21"/>
        </w:rPr>
        <w:t>2</w:t>
      </w:r>
      <w:r w:rsidRPr="0089359A">
        <w:rPr>
          <w:rFonts w:ascii="微软雅黑" w:eastAsia="微软雅黑" w:hAnsi="微软雅黑" w:hint="eastAsia"/>
          <w:spacing w:val="20"/>
          <w:szCs w:val="21"/>
        </w:rPr>
        <w:t>分）</w:t>
      </w:r>
      <w:r w:rsidRPr="0089359A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89359A" w:rsidRPr="0089359A" w:rsidP="0089359A" w14:paraId="3790A0DA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89359A">
        <w:rPr>
          <w:rFonts w:ascii="微软雅黑" w:eastAsia="微软雅黑" w:hAnsi="微软雅黑"/>
          <w:spacing w:val="20"/>
          <w:szCs w:val="21"/>
        </w:rPr>
        <w:t>A</w:t>
      </w:r>
      <w:r w:rsidRPr="0089359A">
        <w:rPr>
          <w:rFonts w:ascii="微软雅黑" w:eastAsia="微软雅黑" w:hAnsi="微软雅黑" w:hint="eastAsia"/>
          <w:spacing w:val="20"/>
          <w:szCs w:val="21"/>
        </w:rPr>
        <w:t>．联袂</w:t>
      </w:r>
      <w:r w:rsidRPr="0089359A">
        <w:rPr>
          <w:rFonts w:ascii="微软雅黑" w:eastAsia="微软雅黑" w:hAnsi="微软雅黑"/>
          <w:spacing w:val="20"/>
          <w:szCs w:val="21"/>
        </w:rPr>
        <w:t xml:space="preserve"> </w:t>
      </w:r>
      <w:r w:rsidRPr="0089359A">
        <w:rPr>
          <w:rFonts w:ascii="微软雅黑" w:eastAsia="微软雅黑" w:hAnsi="微软雅黑" w:hint="eastAsia"/>
          <w:spacing w:val="20"/>
          <w:szCs w:val="21"/>
        </w:rPr>
        <w:t>由不得</w:t>
      </w:r>
      <w:r w:rsidRPr="0089359A">
        <w:rPr>
          <w:rFonts w:ascii="微软雅黑" w:eastAsia="微软雅黑" w:hAnsi="微软雅黑"/>
          <w:spacing w:val="20"/>
          <w:szCs w:val="21"/>
        </w:rPr>
        <w:t xml:space="preserve"> </w:t>
      </w:r>
      <w:r w:rsidRPr="0089359A">
        <w:rPr>
          <w:rFonts w:ascii="微软雅黑" w:eastAsia="微软雅黑" w:hAnsi="微软雅黑" w:hint="eastAsia"/>
          <w:spacing w:val="20"/>
          <w:szCs w:val="21"/>
        </w:rPr>
        <w:t>冥顽不化</w:t>
      </w:r>
      <w:r w:rsidRPr="0089359A">
        <w:rPr>
          <w:rFonts w:ascii="微软雅黑" w:eastAsia="微软雅黑" w:hAnsi="微软雅黑"/>
          <w:spacing w:val="20"/>
          <w:szCs w:val="21"/>
        </w:rPr>
        <w:t xml:space="preserve"> </w:t>
      </w:r>
      <w:r w:rsidRPr="0089359A">
        <w:rPr>
          <w:rFonts w:ascii="微软雅黑" w:eastAsia="微软雅黑" w:hAnsi="微软雅黑" w:hint="eastAsia"/>
          <w:spacing w:val="20"/>
          <w:szCs w:val="21"/>
        </w:rPr>
        <w:t>瑕不掩瑜</w:t>
      </w:r>
      <w:r w:rsidRPr="0089359A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89359A" w:rsidRPr="0089359A" w:rsidP="0089359A" w14:paraId="42778F9B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89359A">
        <w:rPr>
          <w:rFonts w:ascii="微软雅黑" w:eastAsia="微软雅黑" w:hAnsi="微软雅黑"/>
          <w:spacing w:val="20"/>
          <w:szCs w:val="21"/>
        </w:rPr>
        <w:t>B</w:t>
      </w:r>
      <w:r w:rsidRPr="0089359A">
        <w:rPr>
          <w:rFonts w:ascii="微软雅黑" w:eastAsia="微软雅黑" w:hAnsi="微软雅黑" w:hint="eastAsia"/>
          <w:spacing w:val="20"/>
          <w:szCs w:val="21"/>
        </w:rPr>
        <w:t>．倏忽</w:t>
      </w:r>
      <w:r w:rsidRPr="0089359A">
        <w:rPr>
          <w:rFonts w:ascii="微软雅黑" w:eastAsia="微软雅黑" w:hAnsi="微软雅黑"/>
          <w:spacing w:val="20"/>
          <w:szCs w:val="21"/>
        </w:rPr>
        <w:t xml:space="preserve"> </w:t>
      </w:r>
      <w:r w:rsidRPr="0089359A">
        <w:rPr>
          <w:rFonts w:ascii="微软雅黑" w:eastAsia="微软雅黑" w:hAnsi="微软雅黑" w:hint="eastAsia"/>
          <w:spacing w:val="20"/>
          <w:szCs w:val="21"/>
        </w:rPr>
        <w:t>煞风景</w:t>
      </w:r>
      <w:r w:rsidRPr="0089359A">
        <w:rPr>
          <w:rFonts w:ascii="微软雅黑" w:eastAsia="微软雅黑" w:hAnsi="微软雅黑"/>
          <w:spacing w:val="20"/>
          <w:szCs w:val="21"/>
        </w:rPr>
        <w:t xml:space="preserve"> </w:t>
      </w:r>
      <w:r w:rsidRPr="0089359A">
        <w:rPr>
          <w:rFonts w:ascii="微软雅黑" w:eastAsia="微软雅黑" w:hAnsi="微软雅黑" w:hint="eastAsia"/>
          <w:spacing w:val="20"/>
          <w:szCs w:val="21"/>
        </w:rPr>
        <w:t>竭泽而渔</w:t>
      </w:r>
      <w:r w:rsidRPr="0089359A">
        <w:rPr>
          <w:rFonts w:ascii="微软雅黑" w:eastAsia="微软雅黑" w:hAnsi="微软雅黑"/>
          <w:spacing w:val="20"/>
          <w:szCs w:val="21"/>
        </w:rPr>
        <w:t xml:space="preserve"> </w:t>
      </w:r>
      <w:r w:rsidRPr="0089359A">
        <w:rPr>
          <w:rFonts w:ascii="微软雅黑" w:eastAsia="微软雅黑" w:hAnsi="微软雅黑" w:hint="eastAsia"/>
          <w:spacing w:val="20"/>
          <w:szCs w:val="21"/>
        </w:rPr>
        <w:t>旁证博引</w:t>
      </w:r>
      <w:r w:rsidRPr="0089359A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89359A" w:rsidRPr="0089359A" w:rsidP="0089359A" w14:paraId="7FCD00ED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89359A">
        <w:rPr>
          <w:rFonts w:ascii="微软雅黑" w:eastAsia="微软雅黑" w:hAnsi="微软雅黑"/>
          <w:spacing w:val="20"/>
          <w:szCs w:val="21"/>
        </w:rPr>
        <w:t>C</w:t>
      </w:r>
      <w:r w:rsidRPr="0089359A">
        <w:rPr>
          <w:rFonts w:ascii="微软雅黑" w:eastAsia="微软雅黑" w:hAnsi="微软雅黑" w:hint="eastAsia"/>
          <w:spacing w:val="20"/>
          <w:szCs w:val="21"/>
        </w:rPr>
        <w:t>．造诣</w:t>
      </w:r>
      <w:r w:rsidRPr="0089359A">
        <w:rPr>
          <w:rFonts w:ascii="微软雅黑" w:eastAsia="微软雅黑" w:hAnsi="微软雅黑"/>
          <w:spacing w:val="20"/>
          <w:szCs w:val="21"/>
        </w:rPr>
        <w:t xml:space="preserve"> </w:t>
      </w:r>
      <w:r w:rsidRPr="0089359A">
        <w:rPr>
          <w:rFonts w:ascii="微软雅黑" w:eastAsia="微软雅黑" w:hAnsi="微软雅黑" w:hint="eastAsia"/>
          <w:spacing w:val="20"/>
          <w:szCs w:val="21"/>
        </w:rPr>
        <w:t>混天仪</w:t>
      </w:r>
      <w:r w:rsidRPr="0089359A">
        <w:rPr>
          <w:rFonts w:ascii="微软雅黑" w:eastAsia="微软雅黑" w:hAnsi="微软雅黑"/>
          <w:spacing w:val="20"/>
          <w:szCs w:val="21"/>
        </w:rPr>
        <w:t xml:space="preserve"> </w:t>
      </w:r>
      <w:r w:rsidRPr="0089359A">
        <w:rPr>
          <w:rFonts w:ascii="微软雅黑" w:eastAsia="微软雅黑" w:hAnsi="微软雅黑" w:hint="eastAsia"/>
          <w:spacing w:val="20"/>
          <w:szCs w:val="21"/>
        </w:rPr>
        <w:t>风声鹤唳</w:t>
      </w:r>
      <w:r w:rsidRPr="0089359A">
        <w:rPr>
          <w:rFonts w:ascii="微软雅黑" w:eastAsia="微软雅黑" w:hAnsi="微软雅黑"/>
          <w:spacing w:val="20"/>
          <w:szCs w:val="21"/>
        </w:rPr>
        <w:t xml:space="preserve"> </w:t>
      </w:r>
      <w:r w:rsidRPr="0089359A">
        <w:rPr>
          <w:rFonts w:ascii="微软雅黑" w:eastAsia="微软雅黑" w:hAnsi="微软雅黑" w:hint="eastAsia"/>
          <w:spacing w:val="20"/>
          <w:szCs w:val="21"/>
        </w:rPr>
        <w:t>动辄得咎</w:t>
      </w:r>
      <w:r w:rsidRPr="0089359A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89359A" w:rsidRPr="0089359A" w:rsidP="0089359A" w14:paraId="76A97935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89359A">
        <w:rPr>
          <w:rFonts w:ascii="微软雅黑" w:eastAsia="微软雅黑" w:hAnsi="微软雅黑"/>
          <w:spacing w:val="20"/>
          <w:szCs w:val="21"/>
        </w:rPr>
        <w:t>D</w:t>
      </w:r>
      <w:r w:rsidRPr="0089359A">
        <w:rPr>
          <w:rFonts w:ascii="微软雅黑" w:eastAsia="微软雅黑" w:hAnsi="微软雅黑" w:hint="eastAsia"/>
          <w:spacing w:val="20"/>
          <w:szCs w:val="21"/>
        </w:rPr>
        <w:t>．凌利</w:t>
      </w:r>
      <w:r w:rsidRPr="0089359A">
        <w:rPr>
          <w:rFonts w:ascii="微软雅黑" w:eastAsia="微软雅黑" w:hAnsi="微软雅黑"/>
          <w:spacing w:val="20"/>
          <w:szCs w:val="21"/>
        </w:rPr>
        <w:t xml:space="preserve"> </w:t>
      </w:r>
      <w:r w:rsidRPr="0089359A">
        <w:rPr>
          <w:rFonts w:ascii="微软雅黑" w:eastAsia="微软雅黑" w:hAnsi="微软雅黑" w:hint="eastAsia"/>
          <w:spacing w:val="20"/>
          <w:szCs w:val="21"/>
        </w:rPr>
        <w:t>普洱茶</w:t>
      </w:r>
      <w:r w:rsidRPr="0089359A">
        <w:rPr>
          <w:rFonts w:ascii="微软雅黑" w:eastAsia="微软雅黑" w:hAnsi="微软雅黑"/>
          <w:spacing w:val="20"/>
          <w:szCs w:val="21"/>
        </w:rPr>
        <w:t xml:space="preserve"> </w:t>
      </w:r>
      <w:r w:rsidRPr="0089359A">
        <w:rPr>
          <w:rFonts w:ascii="微软雅黑" w:eastAsia="微软雅黑" w:hAnsi="微软雅黑" w:hint="eastAsia"/>
          <w:spacing w:val="20"/>
          <w:szCs w:val="21"/>
        </w:rPr>
        <w:t>插科打诨</w:t>
      </w:r>
      <w:r w:rsidRPr="0089359A">
        <w:rPr>
          <w:rFonts w:ascii="微软雅黑" w:eastAsia="微软雅黑" w:hAnsi="微软雅黑"/>
          <w:spacing w:val="20"/>
          <w:szCs w:val="21"/>
        </w:rPr>
        <w:t xml:space="preserve"> </w:t>
      </w:r>
      <w:r w:rsidRPr="0089359A">
        <w:rPr>
          <w:rFonts w:ascii="微软雅黑" w:eastAsia="微软雅黑" w:hAnsi="微软雅黑" w:hint="eastAsia"/>
          <w:spacing w:val="20"/>
          <w:szCs w:val="21"/>
        </w:rPr>
        <w:t>稗官野史</w:t>
      </w:r>
      <w:r w:rsidRPr="0089359A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89359A" w:rsidRPr="0089359A" w:rsidP="0089359A" w14:paraId="5E9BE2DC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89359A">
        <w:rPr>
          <w:rFonts w:ascii="微软雅黑" w:eastAsia="微软雅黑" w:hAnsi="微软雅黑"/>
          <w:spacing w:val="20"/>
          <w:szCs w:val="21"/>
        </w:rPr>
        <w:t>3</w:t>
      </w:r>
      <w:r w:rsidRPr="0089359A">
        <w:rPr>
          <w:rFonts w:ascii="微软雅黑" w:eastAsia="微软雅黑" w:hAnsi="微软雅黑" w:hint="eastAsia"/>
          <w:spacing w:val="20"/>
          <w:szCs w:val="21"/>
        </w:rPr>
        <w:t>．古诗文默写。（</w:t>
      </w:r>
      <w:r w:rsidRPr="0089359A">
        <w:rPr>
          <w:rFonts w:ascii="微软雅黑" w:eastAsia="微软雅黑" w:hAnsi="微软雅黑"/>
          <w:spacing w:val="20"/>
          <w:szCs w:val="21"/>
        </w:rPr>
        <w:t>8</w:t>
      </w:r>
      <w:r w:rsidRPr="0089359A">
        <w:rPr>
          <w:rFonts w:ascii="微软雅黑" w:eastAsia="微软雅黑" w:hAnsi="微软雅黑" w:hint="eastAsia"/>
          <w:spacing w:val="20"/>
          <w:szCs w:val="21"/>
        </w:rPr>
        <w:t>分）</w:t>
      </w:r>
      <w:r w:rsidRPr="0089359A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89359A" w:rsidRPr="0089359A" w:rsidP="0089359A" w14:paraId="1D5AEE76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89359A">
        <w:rPr>
          <w:rFonts w:ascii="微软雅黑" w:eastAsia="微软雅黑" w:hAnsi="微软雅黑" w:hint="eastAsia"/>
          <w:spacing w:val="20"/>
          <w:szCs w:val="21"/>
        </w:rPr>
        <w:t>（</w:t>
      </w:r>
      <w:r w:rsidRPr="0089359A">
        <w:rPr>
          <w:rFonts w:ascii="微软雅黑" w:eastAsia="微软雅黑" w:hAnsi="微软雅黑"/>
          <w:spacing w:val="20"/>
          <w:szCs w:val="21"/>
        </w:rPr>
        <w:t>1</w:t>
      </w:r>
      <w:r w:rsidRPr="0089359A">
        <w:rPr>
          <w:rFonts w:ascii="微软雅黑" w:eastAsia="微软雅黑" w:hAnsi="微软雅黑" w:hint="eastAsia"/>
          <w:spacing w:val="20"/>
          <w:szCs w:val="21"/>
        </w:rPr>
        <w:t>）</w:t>
      </w:r>
      <w:r w:rsidRPr="0089359A">
        <w:rPr>
          <w:rFonts w:ascii="微软雅黑" w:eastAsia="微软雅黑" w:hAnsi="微软雅黑"/>
          <w:spacing w:val="20"/>
          <w:szCs w:val="21"/>
        </w:rPr>
        <w:t>__________</w:t>
      </w:r>
      <w:r w:rsidRPr="0089359A">
        <w:rPr>
          <w:rFonts w:ascii="微软雅黑" w:eastAsia="微软雅黑" w:hAnsi="微软雅黑" w:hint="eastAsia"/>
          <w:spacing w:val="20"/>
          <w:szCs w:val="21"/>
        </w:rPr>
        <w:t>，左牵黄，</w:t>
      </w:r>
      <w:r w:rsidRPr="0089359A">
        <w:rPr>
          <w:rFonts w:ascii="微软雅黑" w:eastAsia="微软雅黑" w:hAnsi="微软雅黑"/>
          <w:spacing w:val="20"/>
          <w:szCs w:val="21"/>
        </w:rPr>
        <w:t>__________</w:t>
      </w:r>
      <w:r w:rsidRPr="0089359A">
        <w:rPr>
          <w:rFonts w:ascii="微软雅黑" w:eastAsia="微软雅黑" w:hAnsi="微软雅黑" w:hint="eastAsia"/>
          <w:spacing w:val="20"/>
          <w:szCs w:val="21"/>
        </w:rPr>
        <w:t>。（苏轼《江城子·密州出猎》）</w:t>
      </w:r>
      <w:r w:rsidRPr="0089359A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89359A" w:rsidRPr="0089359A" w:rsidP="0089359A" w14:paraId="447AE4DB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89359A">
        <w:rPr>
          <w:rFonts w:ascii="微软雅黑" w:eastAsia="微软雅黑" w:hAnsi="微软雅黑" w:hint="eastAsia"/>
          <w:spacing w:val="20"/>
          <w:szCs w:val="21"/>
        </w:rPr>
        <w:t>（</w:t>
      </w:r>
      <w:r w:rsidRPr="0089359A">
        <w:rPr>
          <w:rFonts w:ascii="微软雅黑" w:eastAsia="微软雅黑" w:hAnsi="微软雅黑"/>
          <w:spacing w:val="20"/>
          <w:szCs w:val="21"/>
        </w:rPr>
        <w:t>2</w:t>
      </w:r>
      <w:r w:rsidRPr="0089359A">
        <w:rPr>
          <w:rFonts w:ascii="微软雅黑" w:eastAsia="微软雅黑" w:hAnsi="微软雅黑" w:hint="eastAsia"/>
          <w:spacing w:val="20"/>
          <w:szCs w:val="21"/>
        </w:rPr>
        <w:t>）落日余晖，总是特别容易勾起游子的思乡之情，正如马致远《天净沙·秋思》中所写：</w:t>
      </w:r>
      <w:r w:rsidRPr="0089359A">
        <w:rPr>
          <w:rFonts w:ascii="微软雅黑" w:eastAsia="微软雅黑" w:hAnsi="微软雅黑"/>
          <w:spacing w:val="20"/>
          <w:szCs w:val="21"/>
        </w:rPr>
        <w:t>“__________</w:t>
      </w:r>
      <w:r w:rsidRPr="0089359A">
        <w:rPr>
          <w:rFonts w:ascii="微软雅黑" w:eastAsia="微软雅黑" w:hAnsi="微软雅黑" w:hint="eastAsia"/>
          <w:spacing w:val="20"/>
          <w:szCs w:val="21"/>
        </w:rPr>
        <w:t>，</w:t>
      </w:r>
      <w:r w:rsidRPr="0089359A">
        <w:rPr>
          <w:rFonts w:ascii="微软雅黑" w:eastAsia="微软雅黑" w:hAnsi="微软雅黑"/>
          <w:spacing w:val="20"/>
          <w:szCs w:val="21"/>
        </w:rPr>
        <w:t>__________</w:t>
      </w:r>
      <w:r w:rsidRPr="0089359A">
        <w:rPr>
          <w:rFonts w:ascii="微软雅黑" w:eastAsia="微软雅黑" w:hAnsi="微软雅黑" w:hint="eastAsia"/>
          <w:spacing w:val="20"/>
          <w:szCs w:val="21"/>
        </w:rPr>
        <w:t>。</w:t>
      </w:r>
      <w:r w:rsidRPr="0089359A">
        <w:rPr>
          <w:rFonts w:ascii="微软雅黑" w:eastAsia="微软雅黑" w:hAnsi="微软雅黑"/>
          <w:spacing w:val="20"/>
          <w:szCs w:val="21"/>
        </w:rPr>
        <w:t xml:space="preserve">” </w:t>
      </w:r>
    </w:p>
    <w:p w:rsidR="0089359A" w:rsidRPr="0089359A" w:rsidP="0089359A" w14:paraId="39AA840B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89359A">
        <w:rPr>
          <w:rFonts w:ascii="微软雅黑" w:eastAsia="微软雅黑" w:hAnsi="微软雅黑" w:hint="eastAsia"/>
          <w:spacing w:val="20"/>
          <w:szCs w:val="21"/>
        </w:rPr>
        <w:t>（</w:t>
      </w:r>
      <w:r w:rsidRPr="0089359A">
        <w:rPr>
          <w:rFonts w:ascii="微软雅黑" w:eastAsia="微软雅黑" w:hAnsi="微软雅黑"/>
          <w:spacing w:val="20"/>
          <w:szCs w:val="21"/>
        </w:rPr>
        <w:t>3</w:t>
      </w:r>
      <w:r w:rsidRPr="0089359A">
        <w:rPr>
          <w:rFonts w:ascii="微软雅黑" w:eastAsia="微软雅黑" w:hAnsi="微软雅黑" w:hint="eastAsia"/>
          <w:spacing w:val="20"/>
          <w:szCs w:val="21"/>
        </w:rPr>
        <w:t>）山水历来是文人墨客笔下之常物，欧阳修的《醉翁亭记》中</w:t>
      </w:r>
      <w:r w:rsidRPr="0089359A">
        <w:rPr>
          <w:rFonts w:ascii="微软雅黑" w:eastAsia="微软雅黑" w:hAnsi="微软雅黑"/>
          <w:spacing w:val="20"/>
          <w:szCs w:val="21"/>
        </w:rPr>
        <w:t>“</w:t>
      </w:r>
      <w:r w:rsidRPr="0089359A">
        <w:rPr>
          <w:rFonts w:ascii="微软雅黑" w:eastAsia="微软雅黑" w:hAnsi="微软雅黑" w:hint="eastAsia"/>
          <w:spacing w:val="20"/>
          <w:szCs w:val="21"/>
        </w:rPr>
        <w:t>醉翁之意不在酒，在乎山水之间也</w:t>
      </w:r>
      <w:r w:rsidRPr="0089359A">
        <w:rPr>
          <w:rFonts w:ascii="微软雅黑" w:eastAsia="微软雅黑" w:hAnsi="微软雅黑"/>
          <w:spacing w:val="20"/>
          <w:szCs w:val="21"/>
        </w:rPr>
        <w:t>”</w:t>
      </w:r>
      <w:r w:rsidRPr="0089359A">
        <w:rPr>
          <w:rFonts w:ascii="微软雅黑" w:eastAsia="微软雅黑" w:hAnsi="微软雅黑" w:hint="eastAsia"/>
          <w:spacing w:val="20"/>
          <w:szCs w:val="21"/>
        </w:rPr>
        <w:t>，蕴含了山水的怡情之趣；</w:t>
      </w:r>
      <w:r w:rsidRPr="0089359A">
        <w:rPr>
          <w:rFonts w:ascii="微软雅黑" w:eastAsia="微软雅黑" w:hAnsi="微软雅黑" w:hint="eastAsia"/>
          <w:spacing w:val="20"/>
          <w:szCs w:val="21"/>
        </w:rPr>
        <w:t>王湾的</w:t>
      </w:r>
      <w:r w:rsidRPr="0089359A">
        <w:rPr>
          <w:rFonts w:ascii="微软雅黑" w:eastAsia="微软雅黑" w:hAnsi="微软雅黑" w:hint="eastAsia"/>
          <w:spacing w:val="20"/>
          <w:szCs w:val="21"/>
        </w:rPr>
        <w:t>《次北固山下》中</w:t>
      </w:r>
      <w:r w:rsidRPr="0089359A">
        <w:rPr>
          <w:rFonts w:ascii="微软雅黑" w:eastAsia="微软雅黑" w:hAnsi="微软雅黑"/>
          <w:spacing w:val="20"/>
          <w:szCs w:val="21"/>
        </w:rPr>
        <w:t>“__________</w:t>
      </w:r>
      <w:r w:rsidRPr="0089359A">
        <w:rPr>
          <w:rFonts w:ascii="微软雅黑" w:eastAsia="微软雅黑" w:hAnsi="微软雅黑" w:hint="eastAsia"/>
          <w:spacing w:val="20"/>
          <w:szCs w:val="21"/>
        </w:rPr>
        <w:t>，</w:t>
      </w:r>
      <w:r w:rsidRPr="0089359A">
        <w:rPr>
          <w:rFonts w:ascii="微软雅黑" w:eastAsia="微软雅黑" w:hAnsi="微软雅黑"/>
          <w:spacing w:val="20"/>
          <w:szCs w:val="21"/>
        </w:rPr>
        <w:t>__________”</w:t>
      </w:r>
      <w:r w:rsidRPr="0089359A">
        <w:rPr>
          <w:rFonts w:ascii="微软雅黑" w:eastAsia="微软雅黑" w:hAnsi="微软雅黑" w:hint="eastAsia"/>
          <w:spacing w:val="20"/>
          <w:szCs w:val="21"/>
        </w:rPr>
        <w:t>展现了山水的壮阔之美；张养</w:t>
      </w:r>
      <w:r w:rsidRPr="0089359A">
        <w:rPr>
          <w:rFonts w:ascii="微软雅黑" w:eastAsia="微软雅黑" w:hAnsi="微软雅黑" w:hint="eastAsia"/>
          <w:spacing w:val="20"/>
          <w:szCs w:val="21"/>
        </w:rPr>
        <w:t>浩</w:t>
      </w:r>
      <w:r w:rsidRPr="0089359A">
        <w:rPr>
          <w:rFonts w:ascii="微软雅黑" w:eastAsia="微软雅黑" w:hAnsi="微软雅黑" w:hint="eastAsia"/>
          <w:spacing w:val="20"/>
          <w:szCs w:val="21"/>
        </w:rPr>
        <w:t>的《山坡羊·潼关怀古》中</w:t>
      </w:r>
      <w:r w:rsidRPr="0089359A">
        <w:rPr>
          <w:rFonts w:ascii="微软雅黑" w:eastAsia="微软雅黑" w:hAnsi="微软雅黑"/>
          <w:spacing w:val="20"/>
          <w:szCs w:val="21"/>
        </w:rPr>
        <w:t>“__________</w:t>
      </w:r>
      <w:r w:rsidRPr="0089359A">
        <w:rPr>
          <w:rFonts w:ascii="微软雅黑" w:eastAsia="微软雅黑" w:hAnsi="微软雅黑" w:hint="eastAsia"/>
          <w:spacing w:val="20"/>
          <w:szCs w:val="21"/>
        </w:rPr>
        <w:t>，</w:t>
      </w:r>
      <w:r w:rsidRPr="0089359A">
        <w:rPr>
          <w:rFonts w:ascii="微软雅黑" w:eastAsia="微软雅黑" w:hAnsi="微软雅黑"/>
          <w:spacing w:val="20"/>
          <w:szCs w:val="21"/>
        </w:rPr>
        <w:t>__________”</w:t>
      </w:r>
      <w:r w:rsidRPr="0089359A">
        <w:rPr>
          <w:rFonts w:ascii="微软雅黑" w:eastAsia="微软雅黑" w:hAnsi="微软雅黑" w:hint="eastAsia"/>
          <w:spacing w:val="20"/>
          <w:szCs w:val="21"/>
        </w:rPr>
        <w:t>描绘了山水的雄浑之貌。</w:t>
      </w:r>
      <w:r w:rsidRPr="0089359A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89359A" w:rsidRPr="0089359A" w:rsidP="0089359A" w14:paraId="5D9875B5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89359A">
        <w:rPr>
          <w:rFonts w:ascii="微软雅黑" w:eastAsia="微软雅黑" w:hAnsi="微软雅黑"/>
          <w:spacing w:val="20"/>
          <w:szCs w:val="21"/>
        </w:rPr>
        <w:t>4</w:t>
      </w:r>
      <w:r w:rsidRPr="0089359A">
        <w:rPr>
          <w:rFonts w:ascii="微软雅黑" w:eastAsia="微软雅黑" w:hAnsi="微软雅黑" w:hint="eastAsia"/>
          <w:spacing w:val="20"/>
          <w:szCs w:val="21"/>
        </w:rPr>
        <w:t>．名著阅读。（任选一题作答）（</w:t>
      </w:r>
      <w:r w:rsidRPr="0089359A">
        <w:rPr>
          <w:rFonts w:ascii="微软雅黑" w:eastAsia="微软雅黑" w:hAnsi="微软雅黑"/>
          <w:spacing w:val="20"/>
          <w:szCs w:val="21"/>
        </w:rPr>
        <w:t>4</w:t>
      </w:r>
      <w:r w:rsidRPr="0089359A">
        <w:rPr>
          <w:rFonts w:ascii="微软雅黑" w:eastAsia="微软雅黑" w:hAnsi="微软雅黑" w:hint="eastAsia"/>
          <w:spacing w:val="20"/>
          <w:szCs w:val="21"/>
        </w:rPr>
        <w:t>分）</w:t>
      </w:r>
      <w:r w:rsidRPr="0089359A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89359A" w:rsidP="0089359A" w14:paraId="43D199E5" w14:textId="13FE9618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89359A">
        <w:rPr>
          <w:rFonts w:ascii="微软雅黑" w:eastAsia="微软雅黑" w:hAnsi="微软雅黑" w:hint="eastAsia"/>
          <w:spacing w:val="20"/>
          <w:szCs w:val="21"/>
        </w:rPr>
        <w:t>（</w:t>
      </w:r>
      <w:r w:rsidRPr="0089359A">
        <w:rPr>
          <w:rFonts w:ascii="微软雅黑" w:eastAsia="微软雅黑" w:hAnsi="微软雅黑"/>
          <w:spacing w:val="20"/>
          <w:szCs w:val="21"/>
        </w:rPr>
        <w:t>1</w:t>
      </w:r>
      <w:r w:rsidRPr="0089359A">
        <w:rPr>
          <w:rFonts w:ascii="微软雅黑" w:eastAsia="微软雅黑" w:hAnsi="微软雅黑" w:hint="eastAsia"/>
          <w:spacing w:val="20"/>
          <w:szCs w:val="21"/>
        </w:rPr>
        <w:t>）孙悟空三调芭蕉扇是《西游记》中的精彩故事。请简要</w:t>
      </w:r>
      <w:r w:rsidRPr="0089359A">
        <w:rPr>
          <w:rFonts w:ascii="微软雅黑" w:eastAsia="微软雅黑" w:hAnsi="微软雅黑" w:hint="eastAsia"/>
          <w:spacing w:val="20"/>
          <w:szCs w:val="21"/>
        </w:rPr>
        <w:t>概括此</w:t>
      </w:r>
      <w:r w:rsidRPr="0089359A">
        <w:rPr>
          <w:rFonts w:ascii="微软雅黑" w:eastAsia="微软雅黑" w:hAnsi="微软雅黑" w:hint="eastAsia"/>
          <w:spacing w:val="20"/>
          <w:szCs w:val="21"/>
        </w:rPr>
        <w:t>故事的来龙去脉。</w:t>
      </w:r>
    </w:p>
    <w:p w:rsidR="007F18CD" w:rsidRPr="007F18CD" w:rsidP="007F18CD" w14:paraId="4688E0B4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</w:p>
    <w:p w:rsidR="007F18CD" w:rsidRPr="007F18CD" w:rsidP="007F18CD" w14:paraId="0C212286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  <w:r w:rsidRPr="007F18CD">
        <w:rPr>
          <w:rFonts w:ascii="微软雅黑" w:eastAsia="微软雅黑" w:hAnsi="微软雅黑" w:hint="eastAsia"/>
          <w:spacing w:val="20"/>
          <w:szCs w:val="21"/>
        </w:rPr>
        <w:t>（</w:t>
      </w:r>
      <w:r w:rsidRPr="007F18CD">
        <w:rPr>
          <w:rFonts w:ascii="微软雅黑" w:eastAsia="微软雅黑" w:hAnsi="微软雅黑"/>
          <w:spacing w:val="20"/>
          <w:szCs w:val="21"/>
        </w:rPr>
        <w:t>2</w:t>
      </w:r>
      <w:r w:rsidRPr="007F18CD">
        <w:rPr>
          <w:rFonts w:ascii="微软雅黑" w:eastAsia="微软雅黑" w:hAnsi="微软雅黑" w:hint="eastAsia"/>
          <w:spacing w:val="20"/>
          <w:szCs w:val="21"/>
        </w:rPr>
        <w:t>）请简要概括高尔基的《童年》中染坊失火的情节，并分析这一情节中外祖母的人物性格。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6E362CF1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5</w:t>
      </w:r>
      <w:r w:rsidRPr="007F18CD">
        <w:rPr>
          <w:rFonts w:ascii="微软雅黑" w:eastAsia="微软雅黑" w:hAnsi="微软雅黑" w:hint="eastAsia"/>
          <w:spacing w:val="20"/>
          <w:szCs w:val="21"/>
        </w:rPr>
        <w:t>．在下面一段文字横线处补写恰当的语句，使整段文字语意完整、连贯。（</w:t>
      </w:r>
      <w:r w:rsidRPr="007F18CD">
        <w:rPr>
          <w:rFonts w:ascii="微软雅黑" w:eastAsia="微软雅黑" w:hAnsi="微软雅黑"/>
          <w:spacing w:val="20"/>
          <w:szCs w:val="21"/>
        </w:rPr>
        <w:t>4</w:t>
      </w:r>
      <w:r w:rsidRPr="007F18CD">
        <w:rPr>
          <w:rFonts w:ascii="微软雅黑" w:eastAsia="微软雅黑" w:hAnsi="微软雅黑" w:hint="eastAsia"/>
          <w:spacing w:val="20"/>
          <w:szCs w:val="21"/>
        </w:rPr>
        <w:t>分）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2F671795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气候是一种复杂的自然现象，不仅决定着土壤、植被类型的形成，改变着地表形态，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  <w:r w:rsidRPr="007F18CD">
        <w:rPr>
          <w:rFonts w:ascii="微软雅黑" w:eastAsia="微软雅黑" w:hAnsi="微软雅黑" w:hint="eastAsia"/>
          <w:spacing w:val="20"/>
          <w:szCs w:val="21"/>
        </w:rPr>
        <w:t>①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  <w:r w:rsidRPr="007F18CD">
        <w:rPr>
          <w:rFonts w:ascii="微软雅黑" w:eastAsia="微软雅黑" w:hAnsi="微软雅黑" w:hint="eastAsia"/>
          <w:spacing w:val="20"/>
          <w:szCs w:val="21"/>
        </w:rPr>
        <w:t>。人们的生活、生产、建设无不需要考虑气候的影响。气候已经成为一种自然资源，供人类充分利用，为人类造福。但是，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  <w:r w:rsidRPr="007F18CD">
        <w:rPr>
          <w:rFonts w:ascii="微软雅黑" w:eastAsia="微软雅黑" w:hAnsi="微软雅黑" w:hint="eastAsia"/>
          <w:spacing w:val="20"/>
          <w:szCs w:val="21"/>
        </w:rPr>
        <w:t>②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  <w:r w:rsidRPr="007F18CD">
        <w:rPr>
          <w:rFonts w:ascii="微软雅黑" w:eastAsia="微软雅黑" w:hAnsi="微软雅黑" w:hint="eastAsia"/>
          <w:spacing w:val="20"/>
          <w:szCs w:val="21"/>
        </w:rPr>
        <w:t>，有时会带来某些灾害。所以，人们会利用一些方法，在一定区域内改变气候状况，来降低气候灾害发生的几率。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210076B0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6</w:t>
      </w:r>
      <w:r w:rsidRPr="007F18CD">
        <w:rPr>
          <w:rFonts w:ascii="微软雅黑" w:eastAsia="微软雅黑" w:hAnsi="微软雅黑" w:hint="eastAsia"/>
          <w:spacing w:val="20"/>
          <w:szCs w:val="21"/>
        </w:rPr>
        <w:t>．阅读下面材料，按要求答题。（</w:t>
      </w:r>
      <w:r w:rsidRPr="007F18CD">
        <w:rPr>
          <w:rFonts w:ascii="微软雅黑" w:eastAsia="微软雅黑" w:hAnsi="微软雅黑"/>
          <w:spacing w:val="20"/>
          <w:szCs w:val="21"/>
        </w:rPr>
        <w:t>8</w:t>
      </w:r>
      <w:r w:rsidRPr="007F18CD">
        <w:rPr>
          <w:rFonts w:ascii="微软雅黑" w:eastAsia="微软雅黑" w:hAnsi="微软雅黑" w:hint="eastAsia"/>
          <w:spacing w:val="20"/>
          <w:szCs w:val="21"/>
        </w:rPr>
        <w:t>分）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29D60353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材料</w:t>
      </w:r>
      <w:r w:rsidRPr="007F18CD">
        <w:rPr>
          <w:rFonts w:ascii="微软雅黑" w:eastAsia="微软雅黑" w:hAnsi="微软雅黑" w:hint="eastAsia"/>
          <w:spacing w:val="20"/>
          <w:szCs w:val="21"/>
        </w:rPr>
        <w:t>一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  <w:r w:rsidRPr="007F18CD">
        <w:rPr>
          <w:rFonts w:ascii="微软雅黑" w:eastAsia="微软雅黑" w:hAnsi="微软雅黑" w:hint="eastAsia"/>
          <w:spacing w:val="20"/>
          <w:szCs w:val="21"/>
        </w:rPr>
        <w:t>本报</w:t>
      </w:r>
      <w:r w:rsidRPr="007F18CD">
        <w:rPr>
          <w:rFonts w:ascii="微软雅黑" w:eastAsia="微软雅黑" w:hAnsi="微软雅黑"/>
          <w:spacing w:val="20"/>
          <w:szCs w:val="21"/>
        </w:rPr>
        <w:t>2</w:t>
      </w:r>
      <w:r w:rsidRPr="007F18CD">
        <w:rPr>
          <w:rFonts w:ascii="微软雅黑" w:eastAsia="微软雅黑" w:hAnsi="微软雅黑" w:hint="eastAsia"/>
          <w:spacing w:val="20"/>
          <w:szCs w:val="21"/>
        </w:rPr>
        <w:t>月</w:t>
      </w:r>
      <w:r w:rsidRPr="007F18CD">
        <w:rPr>
          <w:rFonts w:ascii="微软雅黑" w:eastAsia="微软雅黑" w:hAnsi="微软雅黑"/>
          <w:spacing w:val="20"/>
          <w:szCs w:val="21"/>
        </w:rPr>
        <w:t>9</w:t>
      </w:r>
      <w:r w:rsidRPr="007F18CD">
        <w:rPr>
          <w:rFonts w:ascii="微软雅黑" w:eastAsia="微软雅黑" w:hAnsi="微软雅黑" w:hint="eastAsia"/>
          <w:spacing w:val="20"/>
          <w:szCs w:val="21"/>
        </w:rPr>
        <w:t>日讯（记者</w:t>
      </w:r>
      <w:r w:rsidRPr="007F18CD">
        <w:rPr>
          <w:rFonts w:ascii="微软雅黑" w:eastAsia="微软雅黑" w:hAnsi="微软雅黑"/>
          <w:spacing w:val="20"/>
          <w:szCs w:val="21"/>
        </w:rPr>
        <w:t>×××</w:t>
      </w:r>
      <w:r w:rsidRPr="007F18CD">
        <w:rPr>
          <w:rFonts w:ascii="微软雅黑" w:eastAsia="微软雅黑" w:hAnsi="微软雅黑" w:hint="eastAsia"/>
          <w:spacing w:val="20"/>
          <w:szCs w:val="21"/>
        </w:rPr>
        <w:t>通讯员</w:t>
      </w:r>
      <w:r w:rsidRPr="007F18CD">
        <w:rPr>
          <w:rFonts w:ascii="微软雅黑" w:eastAsia="微软雅黑" w:hAnsi="微软雅黑"/>
          <w:spacing w:val="20"/>
          <w:szCs w:val="21"/>
        </w:rPr>
        <w:t>×××</w:t>
      </w:r>
      <w:r w:rsidRPr="007F18CD">
        <w:rPr>
          <w:rFonts w:ascii="微软雅黑" w:eastAsia="微软雅黑" w:hAnsi="微软雅黑" w:hint="eastAsia"/>
          <w:spacing w:val="20"/>
          <w:szCs w:val="21"/>
        </w:rPr>
        <w:t>）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2</w:t>
      </w:r>
      <w:r w:rsidRPr="007F18CD">
        <w:rPr>
          <w:rFonts w:ascii="微软雅黑" w:eastAsia="微软雅黑" w:hAnsi="微软雅黑" w:hint="eastAsia"/>
          <w:spacing w:val="20"/>
          <w:szCs w:val="21"/>
        </w:rPr>
        <w:t>月</w:t>
      </w:r>
      <w:r w:rsidRPr="007F18CD">
        <w:rPr>
          <w:rFonts w:ascii="微软雅黑" w:eastAsia="微软雅黑" w:hAnsi="微软雅黑"/>
          <w:spacing w:val="20"/>
          <w:szCs w:val="21"/>
        </w:rPr>
        <w:t>8</w:t>
      </w:r>
      <w:r w:rsidRPr="007F18CD">
        <w:rPr>
          <w:rFonts w:ascii="微软雅黑" w:eastAsia="微软雅黑" w:hAnsi="微软雅黑" w:hint="eastAsia"/>
          <w:spacing w:val="20"/>
          <w:szCs w:val="21"/>
        </w:rPr>
        <w:t>日上午，曹魏古城一期工程南</w:t>
      </w:r>
      <w:r w:rsidRPr="007F18CD">
        <w:rPr>
          <w:rFonts w:ascii="微软雅黑" w:eastAsia="微软雅黑" w:hAnsi="微软雅黑" w:hint="eastAsia"/>
          <w:spacing w:val="20"/>
          <w:szCs w:val="21"/>
        </w:rPr>
        <w:t>大街开街仪式</w:t>
      </w:r>
      <w:r w:rsidRPr="007F18CD">
        <w:rPr>
          <w:rFonts w:ascii="微软雅黑" w:eastAsia="微软雅黑" w:hAnsi="微软雅黑" w:hint="eastAsia"/>
          <w:spacing w:val="20"/>
          <w:szCs w:val="21"/>
        </w:rPr>
        <w:t>隆重举行，为我市文化旅游产业发展画上了浓墨重彩的一笔。书法春联、三国文化书市、魏王巡游、三国主题猜谜、编钟表演、戏台演出、传统杂技、古典戏法表演、</w:t>
      </w:r>
      <w:r w:rsidRPr="007F18CD">
        <w:rPr>
          <w:rFonts w:ascii="微软雅黑" w:eastAsia="微软雅黑" w:hAnsi="微软雅黑" w:hint="eastAsia"/>
          <w:spacing w:val="20"/>
          <w:szCs w:val="21"/>
        </w:rPr>
        <w:t>春满魏都</w:t>
      </w:r>
      <w:r w:rsidRPr="007F18CD">
        <w:rPr>
          <w:rFonts w:ascii="微软雅黑" w:eastAsia="微软雅黑" w:hAnsi="微软雅黑" w:hint="eastAsia"/>
          <w:spacing w:val="20"/>
          <w:szCs w:val="21"/>
        </w:rPr>
        <w:t>文艺会演……吸引了数千名游客前来。随着曹魏古城一期工程南大街正式开街，市民可在春节期间穿越千年，感受汉魏故都历史韵味，体验文化旅游的独特魅力。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124A4246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曹魏古城一期南大街正式开街，让人们实现了</w:t>
      </w:r>
      <w:r w:rsidRPr="007F18CD">
        <w:rPr>
          <w:rFonts w:ascii="微软雅黑" w:eastAsia="微软雅黑" w:hAnsi="微软雅黑"/>
          <w:spacing w:val="20"/>
          <w:szCs w:val="21"/>
        </w:rPr>
        <w:t>“</w:t>
      </w:r>
      <w:r w:rsidRPr="007F18CD">
        <w:rPr>
          <w:rFonts w:ascii="微软雅黑" w:eastAsia="微软雅黑" w:hAnsi="微软雅黑" w:hint="eastAsia"/>
          <w:spacing w:val="20"/>
          <w:szCs w:val="21"/>
        </w:rPr>
        <w:t>游曹魏古城，品许都美食，赏三国文化</w:t>
      </w:r>
      <w:r w:rsidRPr="007F18CD">
        <w:rPr>
          <w:rFonts w:ascii="微软雅黑" w:eastAsia="微软雅黑" w:hAnsi="微软雅黑"/>
          <w:spacing w:val="20"/>
          <w:szCs w:val="21"/>
        </w:rPr>
        <w:t>”</w:t>
      </w:r>
      <w:r w:rsidRPr="007F18CD">
        <w:rPr>
          <w:rFonts w:ascii="微软雅黑" w:eastAsia="微软雅黑" w:hAnsi="微软雅黑" w:hint="eastAsia"/>
          <w:spacing w:val="20"/>
          <w:szCs w:val="21"/>
        </w:rPr>
        <w:t>的梦想。其中天平街与南九曲街之间的南大街路段，在曹魏古城项目中被称为文达天下板块。一路走去，你将看到万顺镖局、中国银行、关公文化陈列馆等众多颇具时代特色的经典建筑，还将</w:t>
      </w:r>
      <w:r w:rsidRPr="007F18CD">
        <w:rPr>
          <w:rFonts w:ascii="微软雅黑" w:eastAsia="微软雅黑" w:hAnsi="微软雅黑" w:hint="eastAsia"/>
          <w:spacing w:val="20"/>
          <w:szCs w:val="21"/>
        </w:rPr>
        <w:t>偶遇卖</w:t>
      </w:r>
      <w:r w:rsidRPr="007F18CD">
        <w:rPr>
          <w:rFonts w:ascii="微软雅黑" w:eastAsia="微软雅黑" w:hAnsi="微软雅黑" w:hint="eastAsia"/>
          <w:spacing w:val="20"/>
          <w:szCs w:val="21"/>
        </w:rPr>
        <w:t>胡辣汤、打烧饼等雕塑。它们勾起了许昌人舌尖上的记忆，展示着老许昌的市井风情。在这里，古色古香的老街，重焕生机的老建筑，带给你的不仅有视觉冲击，更有味觉上的盛宴。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P="007F18CD" w14:paraId="45DD36F8" w14:textId="54C36A24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材料二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  <w:r w:rsidRPr="007F18CD">
        <w:rPr>
          <w:rFonts w:ascii="微软雅黑" w:eastAsia="微软雅黑" w:hAnsi="微软雅黑" w:hint="eastAsia"/>
          <w:spacing w:val="20"/>
          <w:szCs w:val="21"/>
        </w:rPr>
        <w:t>曹魏古城标志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67CBD0BA" w14:textId="2F2ED885">
      <w:pPr>
        <w:autoSpaceDE w:val="0"/>
        <w:autoSpaceDN w:val="0"/>
        <w:adjustRightInd w:val="0"/>
        <w:snapToGrid w:val="0"/>
        <w:jc w:val="center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noProof/>
          <w:spacing w:val="20"/>
          <w:szCs w:val="21"/>
        </w:rPr>
        <w:drawing>
          <wp:inline distT="0" distB="0" distL="0" distR="0">
            <wp:extent cx="2049780" cy="1865875"/>
            <wp:effectExtent l="0" t="0" r="762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9368738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817" cy="1891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8CD" w:rsidRPr="007F18CD" w:rsidP="007F18CD" w14:paraId="5292A321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（</w:t>
      </w:r>
      <w:r w:rsidRPr="007F18CD">
        <w:rPr>
          <w:rFonts w:ascii="微软雅黑" w:eastAsia="微软雅黑" w:hAnsi="微软雅黑"/>
          <w:spacing w:val="20"/>
          <w:szCs w:val="21"/>
        </w:rPr>
        <w:t>1</w:t>
      </w:r>
      <w:r w:rsidRPr="007F18CD">
        <w:rPr>
          <w:rFonts w:ascii="微软雅黑" w:eastAsia="微软雅黑" w:hAnsi="微软雅黑" w:hint="eastAsia"/>
          <w:spacing w:val="20"/>
          <w:szCs w:val="21"/>
        </w:rPr>
        <w:t>）根据材料</w:t>
      </w:r>
      <w:r w:rsidRPr="007F18CD">
        <w:rPr>
          <w:rFonts w:ascii="微软雅黑" w:eastAsia="微软雅黑" w:hAnsi="微软雅黑" w:hint="eastAsia"/>
          <w:spacing w:val="20"/>
          <w:szCs w:val="21"/>
        </w:rPr>
        <w:t>一</w:t>
      </w:r>
      <w:r w:rsidRPr="007F18CD">
        <w:rPr>
          <w:rFonts w:ascii="微软雅黑" w:eastAsia="微软雅黑" w:hAnsi="微软雅黑" w:hint="eastAsia"/>
          <w:spacing w:val="20"/>
          <w:szCs w:val="21"/>
        </w:rPr>
        <w:t>的内容，补全下面对联，作为此则新闻的标题。（</w:t>
      </w:r>
      <w:r w:rsidRPr="007F18CD">
        <w:rPr>
          <w:rFonts w:ascii="微软雅黑" w:eastAsia="微软雅黑" w:hAnsi="微软雅黑"/>
          <w:spacing w:val="20"/>
          <w:szCs w:val="21"/>
        </w:rPr>
        <w:t>4</w:t>
      </w:r>
      <w:r w:rsidRPr="007F18CD">
        <w:rPr>
          <w:rFonts w:ascii="微软雅黑" w:eastAsia="微软雅黑" w:hAnsi="微软雅黑" w:hint="eastAsia"/>
          <w:spacing w:val="20"/>
          <w:szCs w:val="21"/>
        </w:rPr>
        <w:t>分）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5E891D6D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再现汉魏古风，</w:t>
      </w:r>
      <w:r w:rsidRPr="007F18CD">
        <w:rPr>
          <w:rFonts w:ascii="微软雅黑" w:eastAsia="微软雅黑" w:hAnsi="微软雅黑"/>
          <w:spacing w:val="20"/>
          <w:szCs w:val="21"/>
        </w:rPr>
        <w:t>______________________________</w:t>
      </w:r>
      <w:r w:rsidRPr="007F18CD">
        <w:rPr>
          <w:rFonts w:ascii="微软雅黑" w:eastAsia="微软雅黑" w:hAnsi="微软雅黑" w:hint="eastAsia"/>
          <w:spacing w:val="20"/>
          <w:szCs w:val="21"/>
        </w:rPr>
        <w:t>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P="007F18CD" w14:paraId="28D0E4A5" w14:textId="1590C362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（</w:t>
      </w:r>
      <w:r w:rsidRPr="007F18CD">
        <w:rPr>
          <w:rFonts w:ascii="微软雅黑" w:eastAsia="微软雅黑" w:hAnsi="微软雅黑"/>
          <w:spacing w:val="20"/>
          <w:szCs w:val="21"/>
        </w:rPr>
        <w:t>2</w:t>
      </w:r>
      <w:r w:rsidRPr="007F18CD">
        <w:rPr>
          <w:rFonts w:ascii="微软雅黑" w:eastAsia="微软雅黑" w:hAnsi="微软雅黑" w:hint="eastAsia"/>
          <w:spacing w:val="20"/>
          <w:szCs w:val="21"/>
        </w:rPr>
        <w:t>）材料二是曹魏古城的标志，请用简洁的语言说明该标志的内容，要求运用合理的说明顺序。（</w:t>
      </w:r>
      <w:r w:rsidRPr="007F18CD">
        <w:rPr>
          <w:rFonts w:ascii="微软雅黑" w:eastAsia="微软雅黑" w:hAnsi="微软雅黑"/>
          <w:spacing w:val="20"/>
          <w:szCs w:val="21"/>
        </w:rPr>
        <w:t>4</w:t>
      </w:r>
      <w:r w:rsidRPr="007F18CD">
        <w:rPr>
          <w:rFonts w:ascii="微软雅黑" w:eastAsia="微软雅黑" w:hAnsi="微软雅黑" w:hint="eastAsia"/>
          <w:spacing w:val="20"/>
          <w:szCs w:val="21"/>
        </w:rPr>
        <w:t>分）</w:t>
      </w:r>
    </w:p>
    <w:p w:rsidR="007F18CD" w:rsidRPr="007F18CD" w:rsidP="007F18CD" w14:paraId="3B54BF23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二、现代文阅读（共</w:t>
      </w:r>
      <w:r w:rsidRPr="007F18CD">
        <w:rPr>
          <w:rFonts w:ascii="微软雅黑" w:eastAsia="微软雅黑" w:hAnsi="微软雅黑"/>
          <w:spacing w:val="20"/>
          <w:szCs w:val="21"/>
        </w:rPr>
        <w:t>28</w:t>
      </w:r>
      <w:r w:rsidRPr="007F18CD">
        <w:rPr>
          <w:rFonts w:ascii="微软雅黑" w:eastAsia="微软雅黑" w:hAnsi="微软雅黑" w:hint="eastAsia"/>
          <w:spacing w:val="20"/>
          <w:szCs w:val="21"/>
        </w:rPr>
        <w:t>分）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3D357CE7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（一）阅读下文，完成</w:t>
      </w:r>
      <w:r w:rsidRPr="007F18CD">
        <w:rPr>
          <w:rFonts w:ascii="微软雅黑" w:eastAsia="微软雅黑" w:hAnsi="微软雅黑"/>
          <w:spacing w:val="20"/>
          <w:szCs w:val="21"/>
        </w:rPr>
        <w:t>7~10</w:t>
      </w:r>
      <w:r w:rsidRPr="007F18CD">
        <w:rPr>
          <w:rFonts w:ascii="微软雅黑" w:eastAsia="微软雅黑" w:hAnsi="微软雅黑" w:hint="eastAsia"/>
          <w:spacing w:val="20"/>
          <w:szCs w:val="21"/>
        </w:rPr>
        <w:t>题。（</w:t>
      </w:r>
      <w:r w:rsidRPr="007F18CD">
        <w:rPr>
          <w:rFonts w:ascii="微软雅黑" w:eastAsia="微软雅黑" w:hAnsi="微软雅黑"/>
          <w:spacing w:val="20"/>
          <w:szCs w:val="21"/>
        </w:rPr>
        <w:t>16</w:t>
      </w:r>
      <w:r w:rsidRPr="007F18CD">
        <w:rPr>
          <w:rFonts w:ascii="微软雅黑" w:eastAsia="微软雅黑" w:hAnsi="微软雅黑" w:hint="eastAsia"/>
          <w:spacing w:val="20"/>
          <w:szCs w:val="21"/>
        </w:rPr>
        <w:t>分）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480585EE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顺风车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16EFD767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一连四个早晨，在六点四十分的时候，付忠林就急急地从江山置业社区的地下停车场，把他那辆米黄色的韩国</w:t>
      </w:r>
      <w:r w:rsidRPr="007F18CD">
        <w:rPr>
          <w:rFonts w:ascii="微软雅黑" w:eastAsia="微软雅黑" w:hAnsi="微软雅黑"/>
          <w:spacing w:val="20"/>
          <w:szCs w:val="21"/>
        </w:rPr>
        <w:t>“</w:t>
      </w:r>
      <w:r w:rsidRPr="007F18CD">
        <w:rPr>
          <w:rFonts w:ascii="微软雅黑" w:eastAsia="微软雅黑" w:hAnsi="微软雅黑" w:hint="eastAsia"/>
          <w:spacing w:val="20"/>
          <w:szCs w:val="21"/>
        </w:rPr>
        <w:t>悦动</w:t>
      </w:r>
      <w:r w:rsidRPr="007F18CD">
        <w:rPr>
          <w:rFonts w:ascii="微软雅黑" w:eastAsia="微软雅黑" w:hAnsi="微软雅黑"/>
          <w:spacing w:val="20"/>
          <w:szCs w:val="21"/>
        </w:rPr>
        <w:t>”</w:t>
      </w:r>
      <w:r w:rsidRPr="007F18CD">
        <w:rPr>
          <w:rFonts w:ascii="微软雅黑" w:eastAsia="微软雅黑" w:hAnsi="微软雅黑" w:hint="eastAsia"/>
          <w:spacing w:val="20"/>
          <w:szCs w:val="21"/>
        </w:rPr>
        <w:t>小车开出来，停在社区的大门边。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0A273907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等着去送老婆上班、儿子上学？不。老婆刘素素教书的小学，离社区不过两百米，儿子也在这所小学读三年级，都用不着坐车。他这么早把车开出来干什么？等待搭顺风车的人！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1DC37446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付忠林住在株洲的城南，他的广告公司却开在城北的清水湾。从社区出门后，便是一条笔直的由南而北的建设路，全长十公里。一个人开车，还空着好几个位子，可以让人搭顺风车。车身上贴着一张白纸，上面醒目地用毛笔写着粗黑的仿宋体字：江山置业至清水湾，</w:t>
      </w:r>
      <w:r w:rsidRPr="007F18CD">
        <w:rPr>
          <w:rFonts w:ascii="微软雅黑" w:eastAsia="微软雅黑" w:hAnsi="微软雅黑" w:hint="eastAsia"/>
          <w:spacing w:val="20"/>
          <w:szCs w:val="21"/>
        </w:rPr>
        <w:t>请搭顺风</w:t>
      </w:r>
      <w:r w:rsidRPr="007F18CD">
        <w:rPr>
          <w:rFonts w:ascii="微软雅黑" w:eastAsia="微软雅黑" w:hAnsi="微软雅黑" w:hint="eastAsia"/>
          <w:spacing w:val="20"/>
          <w:szCs w:val="21"/>
        </w:rPr>
        <w:t>车，不收费！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6E5053C7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奇怪的是，许多人从车旁走过去，瞥一眼那张纸，嘴角</w:t>
      </w:r>
      <w:r w:rsidRPr="007F18CD">
        <w:rPr>
          <w:rFonts w:ascii="微软雅黑" w:eastAsia="微软雅黑" w:hAnsi="微软雅黑" w:hint="eastAsia"/>
          <w:spacing w:val="20"/>
          <w:szCs w:val="21"/>
        </w:rPr>
        <w:t>便叨起淡淡的</w:t>
      </w:r>
      <w:r w:rsidRPr="007F18CD">
        <w:rPr>
          <w:rFonts w:ascii="微软雅黑" w:eastAsia="微软雅黑" w:hAnsi="微软雅黑" w:hint="eastAsia"/>
          <w:spacing w:val="20"/>
          <w:szCs w:val="21"/>
        </w:rPr>
        <w:t>笑。难道没有一个人，在建设路两边的单位上班？难道不相信他决不收费？难道害怕中途会遭到敲诈勒索？他是这里的固定住户，有家有室；光天化日之下，车经过的都是繁华路段，有什么值得担忧呢？</w:t>
      </w:r>
      <w:r w:rsidRPr="007F18CD">
        <w:rPr>
          <w:rFonts w:ascii="微软雅黑" w:eastAsia="微软雅黑" w:hAnsi="微软雅黑" w:hint="eastAsia"/>
          <w:spacing w:val="20"/>
          <w:szCs w:val="21"/>
        </w:rPr>
        <w:t>付忠林</w:t>
      </w:r>
      <w:r w:rsidRPr="007F18CD">
        <w:rPr>
          <w:rFonts w:ascii="微软雅黑" w:eastAsia="微软雅黑" w:hAnsi="微软雅黑" w:hint="eastAsia"/>
          <w:spacing w:val="20"/>
          <w:szCs w:val="21"/>
        </w:rPr>
        <w:t>茫然不解。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1AAAFBE5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几天前，报纸上倡导有车的人，搭乘顺路的人上班，既可和谐邻里关系，又可缓解城市的交通压力。</w:t>
      </w:r>
      <w:r w:rsidRPr="007F18CD">
        <w:rPr>
          <w:rFonts w:ascii="微软雅黑" w:eastAsia="微软雅黑" w:hAnsi="微软雅黑" w:hint="eastAsia"/>
          <w:spacing w:val="20"/>
          <w:szCs w:val="21"/>
        </w:rPr>
        <w:t>付忠林</w:t>
      </w:r>
      <w:r w:rsidRPr="007F18CD">
        <w:rPr>
          <w:rFonts w:ascii="微软雅黑" w:eastAsia="微软雅黑" w:hAnsi="微软雅黑" w:hint="eastAsia"/>
          <w:spacing w:val="20"/>
          <w:szCs w:val="21"/>
        </w:rPr>
        <w:t>决定身体力行，一个人开车、坐车，再捎带上三四个人，又轻松又热闹，多好。居然没有人愿意搭他的顺风车，他问妻子这是为什么？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2C8E4ABF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妻子说：</w:t>
      </w:r>
      <w:r w:rsidRPr="007F18CD">
        <w:rPr>
          <w:rFonts w:ascii="微软雅黑" w:eastAsia="微软雅黑" w:hAnsi="微软雅黑"/>
          <w:spacing w:val="20"/>
          <w:szCs w:val="21"/>
        </w:rPr>
        <w:t>“</w:t>
      </w:r>
      <w:r w:rsidRPr="007F18CD">
        <w:rPr>
          <w:rFonts w:ascii="微软雅黑" w:eastAsia="微软雅黑" w:hAnsi="微软雅黑" w:hint="eastAsia"/>
          <w:spacing w:val="20"/>
          <w:szCs w:val="21"/>
        </w:rPr>
        <w:t>彼此不熟悉吧。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” </w:t>
      </w:r>
    </w:p>
    <w:p w:rsidR="007F18CD" w:rsidRPr="007F18CD" w:rsidP="007F18CD" w14:paraId="69D650F5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“</w:t>
      </w:r>
      <w:r w:rsidRPr="007F18CD">
        <w:rPr>
          <w:rFonts w:ascii="微软雅黑" w:eastAsia="微软雅黑" w:hAnsi="微软雅黑" w:hint="eastAsia"/>
          <w:spacing w:val="20"/>
          <w:szCs w:val="21"/>
        </w:rPr>
        <w:t>不对，我们搬到这里都一年了，见了面也打招呼也聊天。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” </w:t>
      </w:r>
    </w:p>
    <w:p w:rsidR="007F18CD" w:rsidRPr="007F18CD" w:rsidP="007F18CD" w14:paraId="5DECC375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“</w:t>
      </w:r>
      <w:r w:rsidRPr="007F18CD">
        <w:rPr>
          <w:rFonts w:ascii="微软雅黑" w:eastAsia="微软雅黑" w:hAnsi="微软雅黑" w:hint="eastAsia"/>
          <w:spacing w:val="20"/>
          <w:szCs w:val="21"/>
        </w:rPr>
        <w:t>怕无端领了你的情，没法子回报。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” </w:t>
      </w:r>
    </w:p>
    <w:p w:rsidR="007F18CD" w:rsidRPr="007F18CD" w:rsidP="007F18CD" w14:paraId="5F135464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“</w:t>
      </w:r>
      <w:r w:rsidRPr="007F18CD">
        <w:rPr>
          <w:rFonts w:ascii="微软雅黑" w:eastAsia="微软雅黑" w:hAnsi="微软雅黑" w:hint="eastAsia"/>
          <w:spacing w:val="20"/>
          <w:szCs w:val="21"/>
        </w:rPr>
        <w:t>瞎扯。又不是为他特意开车，有什么可回报的。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” </w:t>
      </w:r>
    </w:p>
    <w:p w:rsidR="007F18CD" w:rsidRPr="007F18CD" w:rsidP="007F18CD" w14:paraId="039967F5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“</w:t>
      </w:r>
      <w:r w:rsidRPr="007F18CD">
        <w:rPr>
          <w:rFonts w:ascii="微软雅黑" w:eastAsia="微软雅黑" w:hAnsi="微软雅黑" w:hint="eastAsia"/>
          <w:spacing w:val="20"/>
          <w:szCs w:val="21"/>
        </w:rPr>
        <w:t>付忠林，你累不累？想来想去的。有人坐，你开车；没人坐，你也开车！</w:t>
      </w:r>
      <w:r w:rsidRPr="007F18CD">
        <w:rPr>
          <w:rFonts w:ascii="微软雅黑" w:eastAsia="微软雅黑" w:hAnsi="微软雅黑"/>
          <w:spacing w:val="20"/>
          <w:szCs w:val="21"/>
        </w:rPr>
        <w:t xml:space="preserve">” </w:t>
      </w:r>
    </w:p>
    <w:p w:rsidR="007F18CD" w:rsidRPr="007F18CD" w:rsidP="007F18CD" w14:paraId="2F35DD80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今天是第四个早晨了。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407F3385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忽有一个单瘦的身影，缓缓地移过来。他戴着一副近视眼镜，双鬓微白，微笑着问：</w:t>
      </w:r>
      <w:r w:rsidRPr="007F18CD">
        <w:rPr>
          <w:rFonts w:ascii="微软雅黑" w:eastAsia="微软雅黑" w:hAnsi="微软雅黑"/>
          <w:spacing w:val="20"/>
          <w:szCs w:val="21"/>
        </w:rPr>
        <w:t>“</w:t>
      </w:r>
      <w:r w:rsidRPr="007F18CD">
        <w:rPr>
          <w:rFonts w:ascii="微软雅黑" w:eastAsia="微软雅黑" w:hAnsi="微软雅黑" w:hint="eastAsia"/>
          <w:spacing w:val="20"/>
          <w:szCs w:val="21"/>
        </w:rPr>
        <w:t>先生，我叫马力，住一栋三零三室。我去清水湾，可以搭你的车吗？</w:t>
      </w:r>
      <w:r w:rsidRPr="007F18CD">
        <w:rPr>
          <w:rFonts w:ascii="微软雅黑" w:eastAsia="微软雅黑" w:hAnsi="微软雅黑"/>
          <w:spacing w:val="20"/>
          <w:szCs w:val="21"/>
        </w:rPr>
        <w:t xml:space="preserve">” </w:t>
      </w:r>
    </w:p>
    <w:p w:rsidR="007F18CD" w:rsidRPr="007F18CD" w:rsidP="007F18CD" w14:paraId="6AE83BBF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付忠林高兴地说：</w:t>
      </w:r>
      <w:r w:rsidRPr="007F18CD">
        <w:rPr>
          <w:rFonts w:ascii="微软雅黑" w:eastAsia="微软雅黑" w:hAnsi="微软雅黑"/>
          <w:spacing w:val="20"/>
          <w:szCs w:val="21"/>
        </w:rPr>
        <w:t>“</w:t>
      </w:r>
      <w:r w:rsidRPr="007F18CD">
        <w:rPr>
          <w:rFonts w:ascii="微软雅黑" w:eastAsia="微软雅黑" w:hAnsi="微软雅黑" w:hint="eastAsia"/>
          <w:spacing w:val="20"/>
          <w:szCs w:val="21"/>
        </w:rPr>
        <w:t>谢谢你的搭车。我叫付忠林，住五栋二零六室。请上车！</w:t>
      </w:r>
      <w:r w:rsidRPr="007F18CD">
        <w:rPr>
          <w:rFonts w:ascii="微软雅黑" w:eastAsia="微软雅黑" w:hAnsi="微软雅黑"/>
          <w:spacing w:val="20"/>
          <w:szCs w:val="21"/>
        </w:rPr>
        <w:t xml:space="preserve">” </w:t>
      </w:r>
    </w:p>
    <w:p w:rsidR="007F18CD" w:rsidRPr="007F18CD" w:rsidP="007F18CD" w14:paraId="6A4904B2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马力上</w:t>
      </w:r>
      <w:r w:rsidRPr="007F18CD">
        <w:rPr>
          <w:rFonts w:ascii="微软雅黑" w:eastAsia="微软雅黑" w:hAnsi="微软雅黑" w:hint="eastAsia"/>
          <w:spacing w:val="20"/>
          <w:szCs w:val="21"/>
        </w:rPr>
        <w:t>了车。又等了一阵，再没有人来搭车了。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0E4619AD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付忠林叹了口气，说：</w:t>
      </w:r>
      <w:r w:rsidRPr="007F18CD">
        <w:rPr>
          <w:rFonts w:ascii="微软雅黑" w:eastAsia="微软雅黑" w:hAnsi="微软雅黑"/>
          <w:spacing w:val="20"/>
          <w:szCs w:val="21"/>
        </w:rPr>
        <w:t>“</w:t>
      </w:r>
      <w:r w:rsidRPr="007F18CD">
        <w:rPr>
          <w:rFonts w:ascii="微软雅黑" w:eastAsia="微软雅黑" w:hAnsi="微软雅黑" w:hint="eastAsia"/>
          <w:spacing w:val="20"/>
          <w:szCs w:val="21"/>
        </w:rPr>
        <w:t>马先生，只有你相信我，肯搭我的车。</w:t>
      </w:r>
      <w:r w:rsidRPr="007F18CD">
        <w:rPr>
          <w:rFonts w:ascii="微软雅黑" w:eastAsia="微软雅黑" w:hAnsi="微软雅黑"/>
          <w:spacing w:val="20"/>
          <w:szCs w:val="21"/>
        </w:rPr>
        <w:t>”</w:t>
      </w:r>
      <w:r w:rsidRPr="007F18CD">
        <w:rPr>
          <w:rFonts w:ascii="微软雅黑" w:eastAsia="微软雅黑" w:hAnsi="微软雅黑" w:hint="eastAsia"/>
          <w:spacing w:val="20"/>
          <w:szCs w:val="21"/>
        </w:rPr>
        <w:t>他按了声喇叭，一踏油门，车便呼呼地跑起来。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P="007F18CD" w14:paraId="6DA43C2C" w14:textId="1580FAFD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“</w:t>
      </w:r>
      <w:r w:rsidRPr="007F18CD">
        <w:rPr>
          <w:rFonts w:ascii="微软雅黑" w:eastAsia="微软雅黑" w:hAnsi="微软雅黑" w:hint="eastAsia"/>
          <w:spacing w:val="20"/>
          <w:szCs w:val="21"/>
        </w:rPr>
        <w:t>付先生，你在哪个单位工作？</w:t>
      </w:r>
      <w:r w:rsidRPr="007F18CD">
        <w:rPr>
          <w:rFonts w:ascii="微软雅黑" w:eastAsia="微软雅黑" w:hAnsi="微软雅黑"/>
          <w:spacing w:val="20"/>
          <w:szCs w:val="21"/>
        </w:rPr>
        <w:t>”</w:t>
      </w:r>
    </w:p>
    <w:p w:rsidR="007F18CD" w:rsidRPr="007F18CD" w:rsidP="007F18CD" w14:paraId="2113965B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“</w:t>
      </w:r>
      <w:r w:rsidRPr="007F18CD">
        <w:rPr>
          <w:rFonts w:ascii="微软雅黑" w:eastAsia="微软雅黑" w:hAnsi="微软雅黑" w:hint="eastAsia"/>
          <w:spacing w:val="20"/>
          <w:szCs w:val="21"/>
        </w:rPr>
        <w:t>我自己开一家广告公司，上上下下有几十号人哩。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” </w:t>
      </w:r>
    </w:p>
    <w:p w:rsidR="007F18CD" w:rsidRPr="007F18CD" w:rsidP="007F18CD" w14:paraId="077BE3C0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“</w:t>
      </w:r>
      <w:r w:rsidRPr="007F18CD">
        <w:rPr>
          <w:rFonts w:ascii="微软雅黑" w:eastAsia="微软雅黑" w:hAnsi="微软雅黑" w:hint="eastAsia"/>
          <w:spacing w:val="20"/>
          <w:szCs w:val="21"/>
        </w:rPr>
        <w:t>哦，你的事业很红火，后生可畏。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” </w:t>
      </w:r>
    </w:p>
    <w:p w:rsidR="007F18CD" w:rsidRPr="007F18CD" w:rsidP="007F18CD" w14:paraId="36DCE330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“</w:t>
      </w:r>
      <w:r w:rsidRPr="007F18CD">
        <w:rPr>
          <w:rFonts w:ascii="微软雅黑" w:eastAsia="微软雅黑" w:hAnsi="微软雅黑" w:hint="eastAsia"/>
          <w:spacing w:val="20"/>
          <w:szCs w:val="21"/>
        </w:rPr>
        <w:t>马先生，你呢？</w:t>
      </w:r>
      <w:r w:rsidRPr="007F18CD">
        <w:rPr>
          <w:rFonts w:ascii="微软雅黑" w:eastAsia="微软雅黑" w:hAnsi="微软雅黑"/>
          <w:spacing w:val="20"/>
          <w:szCs w:val="21"/>
        </w:rPr>
        <w:t xml:space="preserve">” </w:t>
      </w:r>
    </w:p>
    <w:p w:rsidR="007F18CD" w:rsidRPr="007F18CD" w:rsidP="007F18CD" w14:paraId="5304893E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“</w:t>
      </w:r>
      <w:r w:rsidRPr="007F18CD">
        <w:rPr>
          <w:rFonts w:ascii="微软雅黑" w:eastAsia="微软雅黑" w:hAnsi="微软雅黑" w:hint="eastAsia"/>
          <w:spacing w:val="20"/>
          <w:szCs w:val="21"/>
        </w:rPr>
        <w:t>原单位是化工厂，是搞技术的。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” </w:t>
      </w:r>
    </w:p>
    <w:p w:rsidR="007F18CD" w:rsidRPr="007F18CD" w:rsidP="007F18CD" w14:paraId="7012036F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“</w:t>
      </w:r>
      <w:r w:rsidRPr="007F18CD">
        <w:rPr>
          <w:rFonts w:ascii="微软雅黑" w:eastAsia="微软雅黑" w:hAnsi="微软雅黑" w:hint="eastAsia"/>
          <w:spacing w:val="20"/>
          <w:szCs w:val="21"/>
        </w:rPr>
        <w:t>幸会。马先生，我就不明白，人们怎么不愿意搭我的车？</w:t>
      </w:r>
      <w:r w:rsidRPr="007F18CD">
        <w:rPr>
          <w:rFonts w:ascii="微软雅黑" w:eastAsia="微软雅黑" w:hAnsi="微软雅黑"/>
          <w:spacing w:val="20"/>
          <w:szCs w:val="21"/>
        </w:rPr>
        <w:t xml:space="preserve">” </w:t>
      </w:r>
    </w:p>
    <w:p w:rsidR="007F18CD" w:rsidRPr="007F18CD" w:rsidP="007F18CD" w14:paraId="7E1AB973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“</w:t>
      </w:r>
      <w:r w:rsidRPr="007F18CD">
        <w:rPr>
          <w:rFonts w:ascii="微软雅黑" w:eastAsia="微软雅黑" w:hAnsi="微软雅黑" w:hint="eastAsia"/>
          <w:spacing w:val="20"/>
          <w:szCs w:val="21"/>
        </w:rPr>
        <w:t>因为你是老板，属有钱阶级。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” </w:t>
      </w:r>
    </w:p>
    <w:p w:rsidR="007F18CD" w:rsidRPr="007F18CD" w:rsidP="007F18CD" w14:paraId="624961FE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“</w:t>
      </w:r>
      <w:r w:rsidRPr="007F18CD">
        <w:rPr>
          <w:rFonts w:ascii="微软雅黑" w:eastAsia="微软雅黑" w:hAnsi="微软雅黑" w:hint="eastAsia"/>
          <w:spacing w:val="20"/>
          <w:szCs w:val="21"/>
        </w:rPr>
        <w:t>我不是愿意让人来搭车吗？</w:t>
      </w:r>
      <w:r w:rsidRPr="007F18CD">
        <w:rPr>
          <w:rFonts w:ascii="微软雅黑" w:eastAsia="微软雅黑" w:hAnsi="微软雅黑"/>
          <w:spacing w:val="20"/>
          <w:szCs w:val="21"/>
        </w:rPr>
        <w:t xml:space="preserve">” </w:t>
      </w:r>
    </w:p>
    <w:p w:rsidR="007F18CD" w:rsidRPr="007F18CD" w:rsidP="007F18CD" w14:paraId="344138CC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“</w:t>
      </w:r>
      <w:r w:rsidRPr="007F18CD">
        <w:rPr>
          <w:rFonts w:ascii="微软雅黑" w:eastAsia="微软雅黑" w:hAnsi="微软雅黑" w:hint="eastAsia"/>
          <w:spacing w:val="20"/>
          <w:szCs w:val="21"/>
        </w:rPr>
        <w:t>他们认为你是施舍，宁肯保持一种所谓的清高。在我家的阳台上，可以看见你的车，你等了三个早晨了，不容易。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” </w:t>
      </w:r>
    </w:p>
    <w:p w:rsidR="007F18CD" w:rsidRPr="007F18CD" w:rsidP="007F18CD" w14:paraId="452CB6B0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“</w:t>
      </w:r>
      <w:r w:rsidRPr="007F18CD">
        <w:rPr>
          <w:rFonts w:ascii="微软雅黑" w:eastAsia="微软雅黑" w:hAnsi="微软雅黑" w:hint="eastAsia"/>
          <w:spacing w:val="20"/>
          <w:szCs w:val="21"/>
        </w:rPr>
        <w:t>终于等来了马先生，这是伟大的胜利。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” </w:t>
      </w:r>
    </w:p>
    <w:p w:rsidR="007F18CD" w:rsidRPr="007F18CD" w:rsidP="007F18CD" w14:paraId="5F6949D7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“</w:t>
      </w:r>
      <w:r w:rsidRPr="007F18CD">
        <w:rPr>
          <w:rFonts w:ascii="微软雅黑" w:eastAsia="微软雅黑" w:hAnsi="微软雅黑" w:hint="eastAsia"/>
          <w:spacing w:val="20"/>
          <w:szCs w:val="21"/>
        </w:rPr>
        <w:t>我不能不来坐你的车。其实，我已经从总工程师的位置上退休了，不需要上班了。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” </w:t>
      </w:r>
    </w:p>
    <w:p w:rsidR="007F18CD" w:rsidRPr="007F18CD" w:rsidP="007F18CD" w14:paraId="65429704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“</w:t>
      </w:r>
      <w:r w:rsidRPr="007F18CD">
        <w:rPr>
          <w:rFonts w:ascii="微软雅黑" w:eastAsia="微软雅黑" w:hAnsi="微软雅黑" w:hint="eastAsia"/>
          <w:spacing w:val="20"/>
          <w:szCs w:val="21"/>
        </w:rPr>
        <w:t>今天是去厂里看看？</w:t>
      </w:r>
      <w:r w:rsidRPr="007F18CD">
        <w:rPr>
          <w:rFonts w:ascii="微软雅黑" w:eastAsia="微软雅黑" w:hAnsi="微软雅黑"/>
          <w:spacing w:val="20"/>
          <w:szCs w:val="21"/>
        </w:rPr>
        <w:t xml:space="preserve">” </w:t>
      </w:r>
    </w:p>
    <w:p w:rsidR="007F18CD" w:rsidRPr="007F18CD" w:rsidP="007F18CD" w14:paraId="46A87375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“</w:t>
      </w:r>
      <w:r w:rsidRPr="007F18CD">
        <w:rPr>
          <w:rFonts w:ascii="微软雅黑" w:eastAsia="微软雅黑" w:hAnsi="微软雅黑" w:hint="eastAsia"/>
          <w:spacing w:val="20"/>
          <w:szCs w:val="21"/>
        </w:rPr>
        <w:t>不！我得破一破这种世俗之见。靠勤劳、智慧致富，有房也有车，不去崇尚，倒变成了嫉妒、怨恨、冷淡，正常吗？这是真正的俗到骨了。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” </w:t>
      </w:r>
    </w:p>
    <w:p w:rsidR="007F18CD" w:rsidRPr="007F18CD" w:rsidP="007F18CD" w14:paraId="476224C6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“</w:t>
      </w:r>
      <w:r w:rsidRPr="007F18CD">
        <w:rPr>
          <w:rFonts w:ascii="微软雅黑" w:eastAsia="微软雅黑" w:hAnsi="微软雅黑" w:hint="eastAsia"/>
          <w:spacing w:val="20"/>
          <w:szCs w:val="21"/>
        </w:rPr>
        <w:t>你是为了安慰我。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” </w:t>
      </w:r>
    </w:p>
    <w:p w:rsidR="007F18CD" w:rsidRPr="007F18CD" w:rsidP="007F18CD" w14:paraId="1B298E88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“</w:t>
      </w:r>
      <w:r w:rsidRPr="007F18CD">
        <w:rPr>
          <w:rFonts w:ascii="微软雅黑" w:eastAsia="微软雅黑" w:hAnsi="微软雅黑" w:hint="eastAsia"/>
          <w:spacing w:val="20"/>
          <w:szCs w:val="21"/>
        </w:rPr>
        <w:t>我是怕冷了你的这一片爱心，更怕社会的公德受到歧视。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” </w:t>
      </w:r>
    </w:p>
    <w:p w:rsidR="007F18CD" w:rsidRPr="007F18CD" w:rsidP="007F18CD" w14:paraId="244DBFA4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付忠林的眼睛湿润了。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55BDADF3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“</w:t>
      </w:r>
      <w:r w:rsidRPr="007F18CD">
        <w:rPr>
          <w:rFonts w:ascii="微软雅黑" w:eastAsia="微软雅黑" w:hAnsi="微软雅黑" w:hint="eastAsia"/>
          <w:spacing w:val="20"/>
          <w:szCs w:val="21"/>
        </w:rPr>
        <w:t>谢谢马先生。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” </w:t>
      </w:r>
    </w:p>
    <w:p w:rsidR="007F18CD" w:rsidRPr="007F18CD" w:rsidP="007F18CD" w14:paraId="68C72608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“</w:t>
      </w:r>
      <w:r w:rsidRPr="007F18CD">
        <w:rPr>
          <w:rFonts w:ascii="微软雅黑" w:eastAsia="微软雅黑" w:hAnsi="微软雅黑" w:hint="eastAsia"/>
          <w:spacing w:val="20"/>
          <w:szCs w:val="21"/>
        </w:rPr>
        <w:t>值得谢谢的是你，付先生。从今天开始，我每早都来坐你的车。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” </w:t>
      </w:r>
    </w:p>
    <w:p w:rsidR="007F18CD" w:rsidRPr="007F18CD" w:rsidP="007F18CD" w14:paraId="3B0AEA2E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“</w:t>
      </w:r>
      <w:r w:rsidRPr="007F18CD">
        <w:rPr>
          <w:rFonts w:ascii="微软雅黑" w:eastAsia="微软雅黑" w:hAnsi="微软雅黑" w:hint="eastAsia"/>
          <w:spacing w:val="20"/>
          <w:szCs w:val="21"/>
        </w:rPr>
        <w:t>你怎么回来？</w:t>
      </w:r>
      <w:r w:rsidRPr="007F18CD">
        <w:rPr>
          <w:rFonts w:ascii="微软雅黑" w:eastAsia="微软雅黑" w:hAnsi="微软雅黑"/>
          <w:spacing w:val="20"/>
          <w:szCs w:val="21"/>
        </w:rPr>
        <w:t xml:space="preserve">” </w:t>
      </w:r>
    </w:p>
    <w:p w:rsidR="007F18CD" w:rsidRPr="007F18CD" w:rsidP="007F18CD" w14:paraId="2CC6C86B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“</w:t>
      </w:r>
      <w:r w:rsidRPr="007F18CD">
        <w:rPr>
          <w:rFonts w:ascii="微软雅黑" w:eastAsia="微软雅黑" w:hAnsi="微软雅黑" w:hint="eastAsia"/>
          <w:spacing w:val="20"/>
          <w:szCs w:val="21"/>
        </w:rPr>
        <w:t>到了清水湾，我去厂里转一圈，再坐公交车回家。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” </w:t>
      </w:r>
    </w:p>
    <w:p w:rsidR="007F18CD" w:rsidRPr="007F18CD" w:rsidP="007F18CD" w14:paraId="61038550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“</w:t>
      </w:r>
      <w:r w:rsidRPr="007F18CD">
        <w:rPr>
          <w:rFonts w:ascii="微软雅黑" w:eastAsia="微软雅黑" w:hAnsi="微软雅黑" w:hint="eastAsia"/>
          <w:spacing w:val="20"/>
          <w:szCs w:val="21"/>
        </w:rPr>
        <w:t>那多费事啊。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” </w:t>
      </w:r>
    </w:p>
    <w:p w:rsidR="007F18CD" w:rsidRPr="007F18CD" w:rsidP="007F18CD" w14:paraId="5F1E4319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“</w:t>
      </w:r>
      <w:r w:rsidRPr="007F18CD">
        <w:rPr>
          <w:rFonts w:ascii="微软雅黑" w:eastAsia="微软雅黑" w:hAnsi="微软雅黑" w:hint="eastAsia"/>
          <w:spacing w:val="20"/>
          <w:szCs w:val="21"/>
        </w:rPr>
        <w:t>一种新风气的传播，都要费心费力。等到有第二个人坐你的车，我就可以</w:t>
      </w:r>
      <w:r w:rsidRPr="007F18CD">
        <w:rPr>
          <w:rFonts w:ascii="微软雅黑" w:eastAsia="微软雅黑" w:hAnsi="微软雅黑"/>
          <w:spacing w:val="20"/>
          <w:szCs w:val="21"/>
        </w:rPr>
        <w:t>‘</w:t>
      </w:r>
      <w:r w:rsidRPr="007F18CD">
        <w:rPr>
          <w:rFonts w:ascii="微软雅黑" w:eastAsia="微软雅黑" w:hAnsi="微软雅黑" w:hint="eastAsia"/>
          <w:spacing w:val="20"/>
          <w:szCs w:val="21"/>
        </w:rPr>
        <w:t>退休</w:t>
      </w:r>
      <w:r w:rsidRPr="007F18CD">
        <w:rPr>
          <w:rFonts w:ascii="微软雅黑" w:eastAsia="微软雅黑" w:hAnsi="微软雅黑"/>
          <w:spacing w:val="20"/>
          <w:szCs w:val="21"/>
        </w:rPr>
        <w:t>’</w:t>
      </w:r>
      <w:r w:rsidRPr="007F18CD">
        <w:rPr>
          <w:rFonts w:ascii="微软雅黑" w:eastAsia="微软雅黑" w:hAnsi="微软雅黑" w:hint="eastAsia"/>
          <w:spacing w:val="20"/>
          <w:szCs w:val="21"/>
        </w:rPr>
        <w:t>了，哈哈。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” </w:t>
      </w:r>
    </w:p>
    <w:p w:rsidR="007F18CD" w:rsidRPr="007F18CD" w:rsidP="007F18CD" w14:paraId="27010BA5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半个月过去了。付忠林的车上有了第二个乘客，是一个四十多岁的女同志，在一家超市当营业员。马力本想马上下车的，但一想：不行，女同志疑心重，以为是个什么圈套，也跟着下车怎么办？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6E28928E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又过了些日子，车上有了第三个、第四个乘客。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258B34B8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马力一直坐到付忠林的那家广告公司的门口，两人都下了车。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49752D6D" w14:textId="78A9591B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“</w:t>
      </w:r>
      <w:r w:rsidRPr="007F18CD">
        <w:rPr>
          <w:rFonts w:ascii="微软雅黑" w:eastAsia="微软雅黑" w:hAnsi="微软雅黑" w:hint="eastAsia"/>
          <w:spacing w:val="20"/>
          <w:szCs w:val="21"/>
        </w:rPr>
        <w:t>付先生，我是最后一次坐你的车了，明天我和老伴要去北京了，去看看我的孙子！大家逐渐接受你和你的车了，社区里有车的人，都在向你看齐哩。再见！</w:t>
      </w:r>
      <w:r w:rsidRPr="007F18CD">
        <w:rPr>
          <w:rFonts w:ascii="微软雅黑" w:eastAsia="微软雅黑" w:hAnsi="微软雅黑"/>
          <w:spacing w:val="20"/>
          <w:szCs w:val="21"/>
        </w:rPr>
        <w:t>”</w:t>
      </w:r>
      <w:r w:rsidRPr="007F18CD">
        <w:rPr>
          <w:rFonts w:ascii="楷体" w:eastAsia="楷体" w:cs="楷体" w:hint="eastAsia"/>
          <w:color w:val="000000"/>
          <w:kern w:val="0"/>
          <w:szCs w:val="21"/>
        </w:rPr>
        <w:t xml:space="preserve"> </w:t>
      </w:r>
      <w:r w:rsidRPr="007F18CD">
        <w:rPr>
          <w:rFonts w:ascii="微软雅黑" w:eastAsia="微软雅黑" w:hAnsi="微软雅黑" w:hint="eastAsia"/>
          <w:spacing w:val="20"/>
          <w:szCs w:val="21"/>
        </w:rPr>
        <w:t>付忠林看着晨光中马先生的背影，缓缓地远去，忍不住大声喊道：</w:t>
      </w:r>
      <w:r w:rsidRPr="007F18CD">
        <w:rPr>
          <w:rFonts w:ascii="微软雅黑" w:eastAsia="微软雅黑" w:hAnsi="微软雅黑"/>
          <w:spacing w:val="20"/>
          <w:szCs w:val="21"/>
        </w:rPr>
        <w:t>“</w:t>
      </w:r>
      <w:r w:rsidRPr="007F18CD">
        <w:rPr>
          <w:rFonts w:ascii="微软雅黑" w:eastAsia="微软雅黑" w:hAnsi="微软雅黑" w:hint="eastAsia"/>
          <w:spacing w:val="20"/>
          <w:szCs w:val="21"/>
        </w:rPr>
        <w:t>马先生，祝你明天一路顺风！</w:t>
      </w:r>
      <w:r w:rsidRPr="007F18CD">
        <w:rPr>
          <w:rFonts w:ascii="微软雅黑" w:eastAsia="微软雅黑" w:hAnsi="微软雅黑"/>
          <w:spacing w:val="20"/>
          <w:szCs w:val="21"/>
        </w:rPr>
        <w:t xml:space="preserve">” </w:t>
      </w:r>
    </w:p>
    <w:p w:rsidR="007F18CD" w:rsidRPr="007F18CD" w:rsidP="007F18CD" w14:paraId="2F5C9673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（作者：聂鑫森。有删改）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0E048A2E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7</w:t>
      </w:r>
      <w:r w:rsidRPr="007F18CD">
        <w:rPr>
          <w:rFonts w:ascii="微软雅黑" w:eastAsia="微软雅黑" w:hAnsi="微软雅黑" w:hint="eastAsia"/>
          <w:spacing w:val="20"/>
          <w:szCs w:val="21"/>
        </w:rPr>
        <w:t>．本文描写了一个什么样的故事？请简要概括。（</w:t>
      </w:r>
      <w:r w:rsidRPr="007F18CD">
        <w:rPr>
          <w:rFonts w:ascii="微软雅黑" w:eastAsia="微软雅黑" w:hAnsi="微软雅黑"/>
          <w:spacing w:val="20"/>
          <w:szCs w:val="21"/>
        </w:rPr>
        <w:t>4</w:t>
      </w:r>
      <w:r w:rsidRPr="007F18CD">
        <w:rPr>
          <w:rFonts w:ascii="微软雅黑" w:eastAsia="微软雅黑" w:hAnsi="微软雅黑" w:hint="eastAsia"/>
          <w:spacing w:val="20"/>
          <w:szCs w:val="21"/>
        </w:rPr>
        <w:t>分）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5F35B65D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8</w:t>
      </w:r>
      <w:r w:rsidRPr="007F18CD">
        <w:rPr>
          <w:rFonts w:ascii="微软雅黑" w:eastAsia="微软雅黑" w:hAnsi="微软雅黑" w:hint="eastAsia"/>
          <w:spacing w:val="20"/>
          <w:szCs w:val="21"/>
        </w:rPr>
        <w:t>．文中的</w:t>
      </w:r>
      <w:r w:rsidRPr="007F18CD">
        <w:rPr>
          <w:rFonts w:ascii="微软雅黑" w:eastAsia="微软雅黑" w:hAnsi="微软雅黑" w:hint="eastAsia"/>
          <w:spacing w:val="20"/>
          <w:szCs w:val="21"/>
        </w:rPr>
        <w:t>马力是</w:t>
      </w:r>
      <w:r w:rsidRPr="007F18CD">
        <w:rPr>
          <w:rFonts w:ascii="微软雅黑" w:eastAsia="微软雅黑" w:hAnsi="微软雅黑" w:hint="eastAsia"/>
          <w:spacing w:val="20"/>
          <w:szCs w:val="21"/>
        </w:rPr>
        <w:t>一个什么样的人？请简要概括。（</w:t>
      </w:r>
      <w:r w:rsidRPr="007F18CD">
        <w:rPr>
          <w:rFonts w:ascii="微软雅黑" w:eastAsia="微软雅黑" w:hAnsi="微软雅黑"/>
          <w:spacing w:val="20"/>
          <w:szCs w:val="21"/>
        </w:rPr>
        <w:t>4</w:t>
      </w:r>
      <w:r w:rsidRPr="007F18CD">
        <w:rPr>
          <w:rFonts w:ascii="微软雅黑" w:eastAsia="微软雅黑" w:hAnsi="微软雅黑" w:hint="eastAsia"/>
          <w:spacing w:val="20"/>
          <w:szCs w:val="21"/>
        </w:rPr>
        <w:t>分）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2AA1FBB5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9</w:t>
      </w:r>
      <w:r w:rsidRPr="007F18CD">
        <w:rPr>
          <w:rFonts w:ascii="微软雅黑" w:eastAsia="微软雅黑" w:hAnsi="微软雅黑" w:hint="eastAsia"/>
          <w:spacing w:val="20"/>
          <w:szCs w:val="21"/>
        </w:rPr>
        <w:t>．本文主要是运用什么方式来刻画人物性格的？这样写的好处是什么？（</w:t>
      </w:r>
      <w:r w:rsidRPr="007F18CD">
        <w:rPr>
          <w:rFonts w:ascii="微软雅黑" w:eastAsia="微软雅黑" w:hAnsi="微软雅黑"/>
          <w:spacing w:val="20"/>
          <w:szCs w:val="21"/>
        </w:rPr>
        <w:t>4</w:t>
      </w:r>
      <w:r w:rsidRPr="007F18CD">
        <w:rPr>
          <w:rFonts w:ascii="微软雅黑" w:eastAsia="微软雅黑" w:hAnsi="微软雅黑" w:hint="eastAsia"/>
          <w:spacing w:val="20"/>
          <w:szCs w:val="21"/>
        </w:rPr>
        <w:t>分）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23421424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10</w:t>
      </w:r>
      <w:r w:rsidRPr="007F18CD">
        <w:rPr>
          <w:rFonts w:ascii="微软雅黑" w:eastAsia="微软雅黑" w:hAnsi="微软雅黑" w:hint="eastAsia"/>
          <w:spacing w:val="20"/>
          <w:szCs w:val="21"/>
        </w:rPr>
        <w:t>．请品读下面的语句，联系上下文揣摩付忠林的心理。（</w:t>
      </w:r>
      <w:r w:rsidRPr="007F18CD">
        <w:rPr>
          <w:rFonts w:ascii="微软雅黑" w:eastAsia="微软雅黑" w:hAnsi="微软雅黑"/>
          <w:spacing w:val="20"/>
          <w:szCs w:val="21"/>
        </w:rPr>
        <w:t>4</w:t>
      </w:r>
      <w:r w:rsidRPr="007F18CD">
        <w:rPr>
          <w:rFonts w:ascii="微软雅黑" w:eastAsia="微软雅黑" w:hAnsi="微软雅黑" w:hint="eastAsia"/>
          <w:spacing w:val="20"/>
          <w:szCs w:val="21"/>
        </w:rPr>
        <w:t>分）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390B6433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付忠林看着晨光中马先生的背影，缓缓地远去，忍不住大声喊道：</w:t>
      </w:r>
      <w:r w:rsidRPr="007F18CD">
        <w:rPr>
          <w:rFonts w:ascii="微软雅黑" w:eastAsia="微软雅黑" w:hAnsi="微软雅黑"/>
          <w:spacing w:val="20"/>
          <w:szCs w:val="21"/>
        </w:rPr>
        <w:t>“</w:t>
      </w:r>
      <w:r w:rsidRPr="007F18CD">
        <w:rPr>
          <w:rFonts w:ascii="微软雅黑" w:eastAsia="微软雅黑" w:hAnsi="微软雅黑" w:hint="eastAsia"/>
          <w:spacing w:val="20"/>
          <w:szCs w:val="21"/>
        </w:rPr>
        <w:t>马先生，祝你明天一路顺风！</w:t>
      </w:r>
      <w:r w:rsidRPr="007F18CD">
        <w:rPr>
          <w:rFonts w:ascii="微软雅黑" w:eastAsia="微软雅黑" w:hAnsi="微软雅黑"/>
          <w:spacing w:val="20"/>
          <w:szCs w:val="21"/>
        </w:rPr>
        <w:t xml:space="preserve">” </w:t>
      </w:r>
    </w:p>
    <w:p w:rsidR="007F18CD" w:rsidRPr="007F18CD" w:rsidP="007F18CD" w14:paraId="050FB812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（二）阅读下文，完成</w:t>
      </w:r>
      <w:r w:rsidRPr="007F18CD">
        <w:rPr>
          <w:rFonts w:ascii="微软雅黑" w:eastAsia="微软雅黑" w:hAnsi="微软雅黑"/>
          <w:spacing w:val="20"/>
          <w:szCs w:val="21"/>
        </w:rPr>
        <w:t>11~13</w:t>
      </w:r>
      <w:r w:rsidRPr="007F18CD">
        <w:rPr>
          <w:rFonts w:ascii="微软雅黑" w:eastAsia="微软雅黑" w:hAnsi="微软雅黑" w:hint="eastAsia"/>
          <w:spacing w:val="20"/>
          <w:szCs w:val="21"/>
        </w:rPr>
        <w:t>题。（</w:t>
      </w:r>
      <w:r w:rsidRPr="007F18CD">
        <w:rPr>
          <w:rFonts w:ascii="微软雅黑" w:eastAsia="微软雅黑" w:hAnsi="微软雅黑"/>
          <w:spacing w:val="20"/>
          <w:szCs w:val="21"/>
        </w:rPr>
        <w:t>12</w:t>
      </w:r>
      <w:r w:rsidRPr="007F18CD">
        <w:rPr>
          <w:rFonts w:ascii="微软雅黑" w:eastAsia="微软雅黑" w:hAnsi="微软雅黑" w:hint="eastAsia"/>
          <w:spacing w:val="20"/>
          <w:szCs w:val="21"/>
        </w:rPr>
        <w:t>分）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47153F37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带你认识手机彩码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1526EF0F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①二维码在人们的日常生活中已有了日益广泛的应用，特别是以二</w:t>
      </w:r>
      <w:r w:rsidRPr="007F18CD">
        <w:rPr>
          <w:rFonts w:ascii="微软雅黑" w:eastAsia="微软雅黑" w:hAnsi="微软雅黑" w:hint="eastAsia"/>
          <w:spacing w:val="20"/>
          <w:szCs w:val="21"/>
        </w:rPr>
        <w:t>维码标准</w:t>
      </w:r>
      <w:r w:rsidRPr="007F18CD">
        <w:rPr>
          <w:rFonts w:ascii="微软雅黑" w:eastAsia="微软雅黑" w:hAnsi="微软雅黑" w:hint="eastAsia"/>
          <w:spacing w:val="20"/>
          <w:szCs w:val="21"/>
        </w:rPr>
        <w:t>为核心，将手机作为载体，而展开的手机二</w:t>
      </w:r>
      <w:r w:rsidRPr="007F18CD">
        <w:rPr>
          <w:rFonts w:ascii="微软雅黑" w:eastAsia="微软雅黑" w:hAnsi="微软雅黑" w:hint="eastAsia"/>
          <w:spacing w:val="20"/>
          <w:szCs w:val="21"/>
        </w:rPr>
        <w:t>维码技术</w:t>
      </w:r>
      <w:r w:rsidRPr="007F18CD">
        <w:rPr>
          <w:rFonts w:ascii="微软雅黑" w:eastAsia="微软雅黑" w:hAnsi="微软雅黑" w:hint="eastAsia"/>
          <w:spacing w:val="20"/>
          <w:szCs w:val="21"/>
        </w:rPr>
        <w:t>也越来越成熟。在平面媒体、网络媒体、大型超市、地铁、商场、机场、公交车等公共场所随处都可见</w:t>
      </w:r>
      <w:r w:rsidRPr="007F18CD">
        <w:rPr>
          <w:rFonts w:ascii="微软雅黑" w:eastAsia="微软雅黑" w:hAnsi="微软雅黑" w:hint="eastAsia"/>
          <w:spacing w:val="20"/>
          <w:szCs w:val="21"/>
        </w:rPr>
        <w:t>二维码的</w:t>
      </w:r>
      <w:r w:rsidRPr="007F18CD">
        <w:rPr>
          <w:rFonts w:ascii="微软雅黑" w:eastAsia="微软雅黑" w:hAnsi="微软雅黑" w:hint="eastAsia"/>
          <w:spacing w:val="20"/>
          <w:szCs w:val="21"/>
        </w:rPr>
        <w:t>身影。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11ADD045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②识读应用是</w:t>
      </w:r>
      <w:r w:rsidRPr="007F18CD">
        <w:rPr>
          <w:rFonts w:ascii="微软雅黑" w:eastAsia="微软雅黑" w:hAnsi="微软雅黑" w:hint="eastAsia"/>
          <w:spacing w:val="20"/>
          <w:szCs w:val="21"/>
        </w:rPr>
        <w:t>二维码的</w:t>
      </w:r>
      <w:r w:rsidRPr="007F18CD">
        <w:rPr>
          <w:rFonts w:ascii="微软雅黑" w:eastAsia="微软雅黑" w:hAnsi="微软雅黑" w:hint="eastAsia"/>
          <w:spacing w:val="20"/>
          <w:szCs w:val="21"/>
        </w:rPr>
        <w:t>重要应用之一，主要用于平面介质上。消费者可以利用手机内的读码软件，轻轻对准平面杂志或是海报上的二</w:t>
      </w:r>
      <w:r w:rsidRPr="007F18CD">
        <w:rPr>
          <w:rFonts w:ascii="微软雅黑" w:eastAsia="微软雅黑" w:hAnsi="微软雅黑" w:hint="eastAsia"/>
          <w:spacing w:val="20"/>
          <w:szCs w:val="21"/>
        </w:rPr>
        <w:t>维码一</w:t>
      </w:r>
      <w:r w:rsidRPr="007F18CD">
        <w:rPr>
          <w:rFonts w:ascii="微软雅黑" w:eastAsia="微软雅黑" w:hAnsi="微软雅黑" w:hint="eastAsia"/>
          <w:spacing w:val="20"/>
          <w:szCs w:val="21"/>
        </w:rPr>
        <w:t>拍，就可以将</w:t>
      </w:r>
      <w:r w:rsidRPr="007F18CD">
        <w:rPr>
          <w:rFonts w:ascii="微软雅黑" w:eastAsia="微软雅黑" w:hAnsi="微软雅黑" w:hint="eastAsia"/>
          <w:spacing w:val="20"/>
          <w:szCs w:val="21"/>
        </w:rPr>
        <w:t>二维码图形</w:t>
      </w:r>
      <w:r w:rsidRPr="007F18CD">
        <w:rPr>
          <w:rFonts w:ascii="微软雅黑" w:eastAsia="微软雅黑" w:hAnsi="微软雅黑" w:hint="eastAsia"/>
          <w:spacing w:val="20"/>
          <w:szCs w:val="21"/>
        </w:rPr>
        <w:t>立即转化为文字，或是连接到相关网址，更方便地实现手机上网或内容下载。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541B94EC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③然而，随着</w:t>
      </w:r>
      <w:r w:rsidRPr="007F18CD">
        <w:rPr>
          <w:rFonts w:ascii="微软雅黑" w:eastAsia="微软雅黑" w:hAnsi="微软雅黑" w:hint="eastAsia"/>
          <w:spacing w:val="20"/>
          <w:szCs w:val="21"/>
        </w:rPr>
        <w:t>二维码所</w:t>
      </w:r>
      <w:r w:rsidRPr="007F18CD">
        <w:rPr>
          <w:rFonts w:ascii="微软雅黑" w:eastAsia="微软雅黑" w:hAnsi="微软雅黑" w:hint="eastAsia"/>
          <w:spacing w:val="20"/>
          <w:szCs w:val="21"/>
        </w:rPr>
        <w:t>包含的信息量越来越大，它会变得越来越复杂，并且二</w:t>
      </w:r>
      <w:r w:rsidRPr="007F18CD">
        <w:rPr>
          <w:rFonts w:ascii="微软雅黑" w:eastAsia="微软雅黑" w:hAnsi="微软雅黑" w:hint="eastAsia"/>
          <w:spacing w:val="20"/>
          <w:szCs w:val="21"/>
        </w:rPr>
        <w:t>维码信息</w:t>
      </w:r>
      <w:r w:rsidRPr="007F18CD">
        <w:rPr>
          <w:rFonts w:ascii="微软雅黑" w:eastAsia="微软雅黑" w:hAnsi="微软雅黑" w:hint="eastAsia"/>
          <w:spacing w:val="20"/>
          <w:szCs w:val="21"/>
        </w:rPr>
        <w:t>需要通过手机摄像头来读取，只有支持近摄技术的终端才能满足用户的主动识别需求，但目前大部分终端都不具备这样的功能。受技术、终端、信息容量等瓶颈限制，二</w:t>
      </w:r>
      <w:r w:rsidRPr="007F18CD">
        <w:rPr>
          <w:rFonts w:ascii="微软雅黑" w:eastAsia="微软雅黑" w:hAnsi="微软雅黑" w:hint="eastAsia"/>
          <w:spacing w:val="20"/>
          <w:szCs w:val="21"/>
        </w:rPr>
        <w:t>维码现在</w:t>
      </w:r>
      <w:r w:rsidRPr="007F18CD">
        <w:rPr>
          <w:rFonts w:ascii="微软雅黑" w:eastAsia="微软雅黑" w:hAnsi="微软雅黑" w:hint="eastAsia"/>
          <w:spacing w:val="20"/>
          <w:szCs w:val="21"/>
        </w:rPr>
        <w:t>主要用于被动识别，其在主动识别方面鲜有作为。于是，</w:t>
      </w:r>
      <w:r w:rsidRPr="007F18CD">
        <w:rPr>
          <w:rFonts w:ascii="微软雅黑" w:eastAsia="微软雅黑" w:hAnsi="微软雅黑" w:hint="eastAsia"/>
          <w:spacing w:val="20"/>
          <w:szCs w:val="21"/>
        </w:rPr>
        <w:t>手机彩码应运而生</w:t>
      </w:r>
      <w:r w:rsidRPr="007F18CD">
        <w:rPr>
          <w:rFonts w:ascii="微软雅黑" w:eastAsia="微软雅黑" w:hAnsi="微软雅黑" w:hint="eastAsia"/>
          <w:spacing w:val="20"/>
          <w:szCs w:val="21"/>
        </w:rPr>
        <w:t>，走向前台应用。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412D01DE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④</w:t>
      </w:r>
      <w:r w:rsidRPr="007F18CD">
        <w:rPr>
          <w:rFonts w:ascii="微软雅黑" w:eastAsia="微软雅黑" w:hAnsi="微软雅黑" w:hint="eastAsia"/>
          <w:spacing w:val="20"/>
          <w:szCs w:val="21"/>
        </w:rPr>
        <w:t>手机彩码是</w:t>
      </w:r>
      <w:r w:rsidRPr="007F18CD">
        <w:rPr>
          <w:rFonts w:ascii="微软雅黑" w:eastAsia="微软雅黑" w:hAnsi="微软雅黑" w:hint="eastAsia"/>
          <w:spacing w:val="20"/>
          <w:szCs w:val="21"/>
        </w:rPr>
        <w:t>建立在二</w:t>
      </w:r>
      <w:r w:rsidRPr="007F18CD">
        <w:rPr>
          <w:rFonts w:ascii="微软雅黑" w:eastAsia="微软雅黑" w:hAnsi="微软雅黑" w:hint="eastAsia"/>
          <w:spacing w:val="20"/>
          <w:szCs w:val="21"/>
        </w:rPr>
        <w:t>维码基础</w:t>
      </w:r>
      <w:r w:rsidRPr="007F18CD">
        <w:rPr>
          <w:rFonts w:ascii="微软雅黑" w:eastAsia="微软雅黑" w:hAnsi="微软雅黑" w:hint="eastAsia"/>
          <w:spacing w:val="20"/>
          <w:szCs w:val="21"/>
        </w:rPr>
        <w:t>之上，加上黑、蓝、绿、红</w:t>
      </w:r>
      <w:r w:rsidRPr="007F18CD">
        <w:rPr>
          <w:rFonts w:ascii="微软雅黑" w:eastAsia="微软雅黑" w:hAnsi="微软雅黑"/>
          <w:spacing w:val="20"/>
          <w:szCs w:val="21"/>
        </w:rPr>
        <w:t>4</w:t>
      </w:r>
      <w:r w:rsidRPr="007F18CD">
        <w:rPr>
          <w:rFonts w:ascii="微软雅黑" w:eastAsia="微软雅黑" w:hAnsi="微软雅黑" w:hint="eastAsia"/>
          <w:spacing w:val="20"/>
          <w:szCs w:val="21"/>
        </w:rPr>
        <w:t>色矩阵构成的彩色三维图像矩阵码。有别于二</w:t>
      </w:r>
      <w:r w:rsidRPr="007F18CD">
        <w:rPr>
          <w:rFonts w:ascii="微软雅黑" w:eastAsia="微软雅黑" w:hAnsi="微软雅黑" w:hint="eastAsia"/>
          <w:spacing w:val="20"/>
          <w:szCs w:val="21"/>
        </w:rPr>
        <w:t>维码依据</w:t>
      </w:r>
      <w:r w:rsidRPr="007F18CD">
        <w:rPr>
          <w:rFonts w:ascii="微软雅黑" w:eastAsia="微软雅黑" w:hAnsi="微软雅黑" w:hint="eastAsia"/>
          <w:spacing w:val="20"/>
          <w:szCs w:val="21"/>
        </w:rPr>
        <w:t>黑白像素的大小来表达信息，</w:t>
      </w:r>
      <w:r w:rsidRPr="007F18CD">
        <w:rPr>
          <w:rFonts w:ascii="微软雅黑" w:eastAsia="微软雅黑" w:hAnsi="微软雅黑" w:hint="eastAsia"/>
          <w:spacing w:val="20"/>
          <w:szCs w:val="21"/>
        </w:rPr>
        <w:t>彩码以</w:t>
      </w:r>
      <w:r w:rsidRPr="007F18CD">
        <w:rPr>
          <w:rFonts w:ascii="微软雅黑" w:eastAsia="微软雅黑" w:hAnsi="微软雅黑" w:hint="eastAsia"/>
          <w:spacing w:val="20"/>
          <w:szCs w:val="21"/>
        </w:rPr>
        <w:t>四种相关性最大的单一颜色红、绿、蓝、黑作为信息载体。相比</w:t>
      </w:r>
      <w:r w:rsidRPr="007F18CD">
        <w:rPr>
          <w:rFonts w:ascii="微软雅黑" w:eastAsia="微软雅黑" w:hAnsi="微软雅黑" w:hint="eastAsia"/>
          <w:spacing w:val="20"/>
          <w:szCs w:val="21"/>
        </w:rPr>
        <w:t>二维码技术</w:t>
      </w:r>
      <w:r w:rsidRPr="007F18CD">
        <w:rPr>
          <w:rFonts w:ascii="微软雅黑" w:eastAsia="微软雅黑" w:hAnsi="微软雅黑" w:hint="eastAsia"/>
          <w:spacing w:val="20"/>
          <w:szCs w:val="21"/>
        </w:rPr>
        <w:t>，</w:t>
      </w:r>
      <w:r w:rsidRPr="007F18CD">
        <w:rPr>
          <w:rFonts w:ascii="微软雅黑" w:eastAsia="微软雅黑" w:hAnsi="微软雅黑" w:hint="eastAsia"/>
          <w:spacing w:val="20"/>
          <w:szCs w:val="21"/>
        </w:rPr>
        <w:t>彩码采用</w:t>
      </w:r>
      <w:r w:rsidRPr="007F18CD">
        <w:rPr>
          <w:rFonts w:ascii="微软雅黑" w:eastAsia="微软雅黑" w:hAnsi="微软雅黑" w:hint="eastAsia"/>
          <w:spacing w:val="20"/>
          <w:szCs w:val="21"/>
        </w:rPr>
        <w:t>模糊识别技术，具有较高的容错能力，对图形和色彩设计的容忍范围更大，因此</w:t>
      </w:r>
      <w:r w:rsidRPr="007F18CD">
        <w:rPr>
          <w:rFonts w:ascii="微软雅黑" w:eastAsia="微软雅黑" w:hAnsi="微软雅黑" w:hint="eastAsia"/>
          <w:spacing w:val="20"/>
          <w:szCs w:val="21"/>
        </w:rPr>
        <w:t>彩码整体</w:t>
      </w:r>
      <w:r w:rsidRPr="007F18CD">
        <w:rPr>
          <w:rFonts w:ascii="微软雅黑" w:eastAsia="微软雅黑" w:hAnsi="微软雅黑" w:hint="eastAsia"/>
          <w:spacing w:val="20"/>
          <w:szCs w:val="21"/>
        </w:rPr>
        <w:t>形态可以表现得十分丰富。</w:t>
      </w:r>
      <w:r w:rsidRPr="007F18CD">
        <w:rPr>
          <w:rFonts w:ascii="微软雅黑" w:eastAsia="微软雅黑" w:hAnsi="微软雅黑" w:hint="eastAsia"/>
          <w:spacing w:val="20"/>
          <w:szCs w:val="21"/>
        </w:rPr>
        <w:t>彩码的</w:t>
      </w:r>
      <w:r w:rsidRPr="007F18CD">
        <w:rPr>
          <w:rFonts w:ascii="微软雅黑" w:eastAsia="微软雅黑" w:hAnsi="微软雅黑" w:hint="eastAsia"/>
          <w:spacing w:val="20"/>
          <w:szCs w:val="21"/>
        </w:rPr>
        <w:t>最大优势是采用了新的信息携带方式和新的识读手段，</w:t>
      </w:r>
      <w:r w:rsidRPr="007F18CD">
        <w:rPr>
          <w:rFonts w:ascii="微软雅黑" w:eastAsia="微软雅黑" w:hAnsi="微软雅黑" w:hint="eastAsia"/>
          <w:spacing w:val="20"/>
          <w:szCs w:val="21"/>
        </w:rPr>
        <w:t>使得彩码的</w:t>
      </w:r>
      <w:r w:rsidRPr="007F18CD">
        <w:rPr>
          <w:rFonts w:ascii="微软雅黑" w:eastAsia="微软雅黑" w:hAnsi="微软雅黑" w:hint="eastAsia"/>
          <w:spacing w:val="20"/>
          <w:szCs w:val="21"/>
        </w:rPr>
        <w:t>识别更加高效、便捷、可靠，而且价格也更加低廉。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14A0B053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⑤作为解决二</w:t>
      </w:r>
      <w:r w:rsidRPr="007F18CD">
        <w:rPr>
          <w:rFonts w:ascii="微软雅黑" w:eastAsia="微软雅黑" w:hAnsi="微软雅黑" w:hint="eastAsia"/>
          <w:spacing w:val="20"/>
          <w:szCs w:val="21"/>
        </w:rPr>
        <w:t>维码技术</w:t>
      </w:r>
      <w:r w:rsidRPr="007F18CD">
        <w:rPr>
          <w:rFonts w:ascii="微软雅黑" w:eastAsia="微软雅黑" w:hAnsi="微软雅黑" w:hint="eastAsia"/>
          <w:spacing w:val="20"/>
          <w:szCs w:val="21"/>
        </w:rPr>
        <w:t>和应用瓶颈而发展起来的新型条码技术，手机</w:t>
      </w:r>
      <w:r w:rsidRPr="007F18CD">
        <w:rPr>
          <w:rFonts w:ascii="微软雅黑" w:eastAsia="微软雅黑" w:hAnsi="微软雅黑" w:hint="eastAsia"/>
          <w:spacing w:val="20"/>
          <w:szCs w:val="21"/>
        </w:rPr>
        <w:t>彩码通过</w:t>
      </w:r>
      <w:r w:rsidRPr="007F18CD">
        <w:rPr>
          <w:rFonts w:ascii="微软雅黑" w:eastAsia="微软雅黑" w:hAnsi="微软雅黑" w:hint="eastAsia"/>
          <w:spacing w:val="20"/>
          <w:szCs w:val="21"/>
        </w:rPr>
        <w:t>颜色和形状承载信息量，所包含的信息量是</w:t>
      </w:r>
      <w:r w:rsidRPr="007F18CD">
        <w:rPr>
          <w:rFonts w:ascii="微软雅黑" w:eastAsia="微软雅黑" w:hAnsi="微软雅黑" w:hint="eastAsia"/>
          <w:spacing w:val="20"/>
          <w:szCs w:val="21"/>
        </w:rPr>
        <w:t>二维码的</w:t>
      </w:r>
      <w:r w:rsidRPr="007F18CD">
        <w:rPr>
          <w:rFonts w:ascii="微软雅黑" w:eastAsia="微软雅黑" w:hAnsi="微软雅黑" w:hint="eastAsia"/>
          <w:spacing w:val="20"/>
          <w:szCs w:val="21"/>
        </w:rPr>
        <w:t>几十倍，其应用比二</w:t>
      </w:r>
      <w:r w:rsidRPr="007F18CD">
        <w:rPr>
          <w:rFonts w:ascii="微软雅黑" w:eastAsia="微软雅黑" w:hAnsi="微软雅黑" w:hint="eastAsia"/>
          <w:spacing w:val="20"/>
          <w:szCs w:val="21"/>
        </w:rPr>
        <w:t>维码也</w:t>
      </w:r>
      <w:r w:rsidRPr="007F18CD">
        <w:rPr>
          <w:rFonts w:ascii="微软雅黑" w:eastAsia="微软雅黑" w:hAnsi="微软雅黑" w:hint="eastAsia"/>
          <w:spacing w:val="20"/>
          <w:szCs w:val="21"/>
        </w:rPr>
        <w:t>更加广泛。一般的商品以及报纸、杂志上的广告都可以附有相应的手机彩码，用户</w:t>
      </w:r>
      <w:r w:rsidRPr="007F18CD">
        <w:rPr>
          <w:rFonts w:ascii="微软雅黑" w:eastAsia="微软雅黑" w:hAnsi="微软雅黑" w:hint="eastAsia"/>
          <w:spacing w:val="20"/>
          <w:szCs w:val="21"/>
        </w:rPr>
        <w:t>拍摄彩码图案</w:t>
      </w:r>
      <w:r w:rsidRPr="007F18CD">
        <w:rPr>
          <w:rFonts w:ascii="微软雅黑" w:eastAsia="微软雅黑" w:hAnsi="微软雅黑" w:hint="eastAsia"/>
          <w:spacing w:val="20"/>
          <w:szCs w:val="21"/>
        </w:rPr>
        <w:t>主动</w:t>
      </w:r>
      <w:r w:rsidRPr="007F18CD">
        <w:rPr>
          <w:rFonts w:ascii="微软雅黑" w:eastAsia="微软雅黑" w:hAnsi="微软雅黑" w:hint="eastAsia"/>
          <w:spacing w:val="20"/>
          <w:szCs w:val="21"/>
        </w:rPr>
        <w:t>识别彩码所</w:t>
      </w:r>
      <w:r w:rsidRPr="007F18CD">
        <w:rPr>
          <w:rFonts w:ascii="微软雅黑" w:eastAsia="微软雅黑" w:hAnsi="微软雅黑" w:hint="eastAsia"/>
          <w:spacing w:val="20"/>
          <w:szCs w:val="21"/>
        </w:rPr>
        <w:t>包含的信息，即可自动链接到相应的</w:t>
      </w:r>
      <w:r w:rsidRPr="007F18CD">
        <w:rPr>
          <w:rFonts w:ascii="微软雅黑" w:eastAsia="微软雅黑" w:hAnsi="微软雅黑"/>
          <w:spacing w:val="20"/>
          <w:szCs w:val="21"/>
        </w:rPr>
        <w:t>WAP</w:t>
      </w:r>
      <w:r w:rsidRPr="007F18CD">
        <w:rPr>
          <w:rFonts w:ascii="微软雅黑" w:eastAsia="微软雅黑" w:hAnsi="微软雅黑" w:hint="eastAsia"/>
          <w:spacing w:val="20"/>
          <w:szCs w:val="21"/>
        </w:rPr>
        <w:t>网站上，直接浏览商品、下载折扣</w:t>
      </w:r>
      <w:r w:rsidRPr="007F18CD">
        <w:rPr>
          <w:rFonts w:ascii="微软雅黑" w:eastAsia="微软雅黑" w:hAnsi="微软雅黑" w:hint="eastAsia"/>
          <w:spacing w:val="20"/>
          <w:szCs w:val="21"/>
        </w:rPr>
        <w:t>券</w:t>
      </w:r>
      <w:r w:rsidRPr="007F18CD">
        <w:rPr>
          <w:rFonts w:ascii="微软雅黑" w:eastAsia="微软雅黑" w:hAnsi="微软雅黑" w:hint="eastAsia"/>
          <w:spacing w:val="20"/>
          <w:szCs w:val="21"/>
        </w:rPr>
        <w:t>、用手机支付购票等，也可随时随地体验铃声、游戏、视频等主流媒体信息。在日韩等国，</w:t>
      </w:r>
      <w:r w:rsidRPr="007F18CD">
        <w:rPr>
          <w:rFonts w:ascii="微软雅黑" w:eastAsia="微软雅黑" w:hAnsi="微软雅黑" w:hint="eastAsia"/>
          <w:spacing w:val="20"/>
          <w:szCs w:val="21"/>
        </w:rPr>
        <w:t>手机彩码的</w:t>
      </w:r>
      <w:r w:rsidRPr="007F18CD">
        <w:rPr>
          <w:rFonts w:ascii="微软雅黑" w:eastAsia="微软雅黑" w:hAnsi="微软雅黑" w:hint="eastAsia"/>
          <w:spacing w:val="20"/>
          <w:szCs w:val="21"/>
        </w:rPr>
        <w:t>使用已经普及到百姓生活的各个方面，户外屏幕、广告牌、杂志、商品、电影海报、广告宣传品上随处可见各式设计新颖的手机彩码，它比以往的识别方式具有更大的优越性和更广泛的应用空间。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7399137A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⑥在我国，</w:t>
      </w:r>
      <w:r w:rsidRPr="007F18CD">
        <w:rPr>
          <w:rFonts w:ascii="微软雅黑" w:eastAsia="微软雅黑" w:hAnsi="微软雅黑" w:hint="eastAsia"/>
          <w:spacing w:val="20"/>
          <w:szCs w:val="21"/>
        </w:rPr>
        <w:t>彩码的</w:t>
      </w:r>
      <w:r w:rsidRPr="007F18CD">
        <w:rPr>
          <w:rFonts w:ascii="微软雅黑" w:eastAsia="微软雅黑" w:hAnsi="微软雅黑" w:hint="eastAsia"/>
          <w:spacing w:val="20"/>
          <w:szCs w:val="21"/>
        </w:rPr>
        <w:t>应用还处于起步阶段，目前在天津有一定的发展。天津联通创办了</w:t>
      </w:r>
      <w:r w:rsidRPr="007F18CD">
        <w:rPr>
          <w:rFonts w:ascii="微软雅黑" w:eastAsia="微软雅黑" w:hAnsi="微软雅黑" w:hint="eastAsia"/>
          <w:spacing w:val="20"/>
          <w:szCs w:val="21"/>
        </w:rPr>
        <w:t>彩码生活网</w:t>
      </w:r>
      <w:r w:rsidRPr="007F18CD">
        <w:rPr>
          <w:rFonts w:ascii="微软雅黑" w:eastAsia="微软雅黑" w:hAnsi="微软雅黑" w:hint="eastAsia"/>
          <w:spacing w:val="20"/>
          <w:szCs w:val="21"/>
        </w:rPr>
        <w:t>，并推出</w:t>
      </w:r>
      <w:r w:rsidRPr="007F18CD">
        <w:rPr>
          <w:rFonts w:ascii="微软雅黑" w:eastAsia="微软雅黑" w:hAnsi="微软雅黑"/>
          <w:spacing w:val="20"/>
          <w:szCs w:val="21"/>
        </w:rPr>
        <w:t>“e</w:t>
      </w:r>
      <w:r w:rsidRPr="007F18CD">
        <w:rPr>
          <w:rFonts w:ascii="微软雅黑" w:eastAsia="微软雅黑" w:hAnsi="微软雅黑" w:hint="eastAsia"/>
          <w:spacing w:val="20"/>
          <w:szCs w:val="21"/>
        </w:rPr>
        <w:t>票通</w:t>
      </w:r>
      <w:r w:rsidRPr="007F18CD">
        <w:rPr>
          <w:rFonts w:ascii="微软雅黑" w:eastAsia="微软雅黑" w:hAnsi="微软雅黑"/>
          <w:spacing w:val="20"/>
          <w:szCs w:val="21"/>
        </w:rPr>
        <w:t>”</w:t>
      </w:r>
      <w:r w:rsidRPr="007F18CD">
        <w:rPr>
          <w:rFonts w:ascii="微软雅黑" w:eastAsia="微软雅黑" w:hAnsi="微软雅黑" w:hint="eastAsia"/>
          <w:spacing w:val="20"/>
          <w:szCs w:val="21"/>
        </w:rPr>
        <w:t>业务。</w:t>
      </w:r>
      <w:r w:rsidRPr="007F18CD">
        <w:rPr>
          <w:rFonts w:ascii="微软雅黑" w:eastAsia="微软雅黑" w:hAnsi="微软雅黑"/>
          <w:spacing w:val="20"/>
          <w:szCs w:val="21"/>
        </w:rPr>
        <w:t>“e</w:t>
      </w:r>
      <w:r w:rsidRPr="007F18CD">
        <w:rPr>
          <w:rFonts w:ascii="微软雅黑" w:eastAsia="微软雅黑" w:hAnsi="微软雅黑" w:hint="eastAsia"/>
          <w:spacing w:val="20"/>
          <w:szCs w:val="21"/>
        </w:rPr>
        <w:t>票通</w:t>
      </w:r>
      <w:r w:rsidRPr="007F18CD">
        <w:rPr>
          <w:rFonts w:ascii="微软雅黑" w:eastAsia="微软雅黑" w:hAnsi="微软雅黑"/>
          <w:spacing w:val="20"/>
          <w:szCs w:val="21"/>
        </w:rPr>
        <w:t>”</w:t>
      </w:r>
      <w:r w:rsidRPr="007F18CD">
        <w:rPr>
          <w:rFonts w:ascii="微软雅黑" w:eastAsia="微软雅黑" w:hAnsi="微软雅黑" w:hint="eastAsia"/>
          <w:spacing w:val="20"/>
          <w:szCs w:val="21"/>
        </w:rPr>
        <w:t>业务</w:t>
      </w:r>
      <w:r w:rsidRPr="007F18CD">
        <w:rPr>
          <w:rFonts w:ascii="微软雅黑" w:eastAsia="微软雅黑" w:hAnsi="微软雅黑" w:hint="eastAsia"/>
          <w:spacing w:val="20"/>
          <w:szCs w:val="21"/>
        </w:rPr>
        <w:t>采用彩码识别</w:t>
      </w:r>
      <w:r w:rsidRPr="007F18CD">
        <w:rPr>
          <w:rFonts w:ascii="微软雅黑" w:eastAsia="微软雅黑" w:hAnsi="微软雅黑" w:hint="eastAsia"/>
          <w:spacing w:val="20"/>
          <w:szCs w:val="21"/>
        </w:rPr>
        <w:t>技术，以手机为载体，通过</w:t>
      </w:r>
      <w:r w:rsidRPr="007F18CD">
        <w:rPr>
          <w:rFonts w:ascii="微软雅黑" w:eastAsia="微软雅黑" w:hAnsi="微软雅黑" w:hint="eastAsia"/>
          <w:spacing w:val="20"/>
          <w:szCs w:val="21"/>
        </w:rPr>
        <w:t>彩信将彩码</w:t>
      </w:r>
      <w:r w:rsidRPr="007F18CD">
        <w:rPr>
          <w:rFonts w:ascii="微软雅黑" w:eastAsia="微软雅黑" w:hAnsi="微软雅黑" w:hint="eastAsia"/>
          <w:spacing w:val="20"/>
          <w:szCs w:val="21"/>
        </w:rPr>
        <w:t>发至用户的手机上，是一种集电子</w:t>
      </w:r>
      <w:r w:rsidRPr="007F18CD">
        <w:rPr>
          <w:rFonts w:ascii="微软雅黑" w:eastAsia="微软雅黑" w:hAnsi="微软雅黑" w:hint="eastAsia"/>
          <w:spacing w:val="20"/>
          <w:szCs w:val="21"/>
        </w:rPr>
        <w:t>打折卡</w:t>
      </w:r>
      <w:r w:rsidRPr="007F18CD">
        <w:rPr>
          <w:rFonts w:ascii="微软雅黑" w:eastAsia="微软雅黑" w:hAnsi="微软雅黑" w:hint="eastAsia"/>
          <w:spacing w:val="20"/>
          <w:szCs w:val="21"/>
        </w:rPr>
        <w:t>和优惠券为一体的手机电子凭证。客户凭手机彩码到</w:t>
      </w:r>
      <w:r w:rsidRPr="007F18CD">
        <w:rPr>
          <w:rFonts w:ascii="微软雅黑" w:eastAsia="微软雅黑" w:hAnsi="微软雅黑"/>
          <w:spacing w:val="20"/>
          <w:szCs w:val="21"/>
        </w:rPr>
        <w:t>“e</w:t>
      </w:r>
      <w:r w:rsidRPr="007F18CD">
        <w:rPr>
          <w:rFonts w:ascii="微软雅黑" w:eastAsia="微软雅黑" w:hAnsi="微软雅黑" w:hint="eastAsia"/>
          <w:spacing w:val="20"/>
          <w:szCs w:val="21"/>
        </w:rPr>
        <w:t>票通</w:t>
      </w:r>
      <w:r w:rsidRPr="007F18CD">
        <w:rPr>
          <w:rFonts w:ascii="微软雅黑" w:eastAsia="微软雅黑" w:hAnsi="微软雅黑"/>
          <w:spacing w:val="20"/>
          <w:szCs w:val="21"/>
        </w:rPr>
        <w:t>”</w:t>
      </w:r>
      <w:r w:rsidRPr="007F18CD">
        <w:rPr>
          <w:rFonts w:ascii="微软雅黑" w:eastAsia="微软雅黑" w:hAnsi="微软雅黑" w:hint="eastAsia"/>
          <w:spacing w:val="20"/>
          <w:szCs w:val="21"/>
        </w:rPr>
        <w:t>特约商户申请，即可享受各种购票、购物等优惠消费。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528D196B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⑦虽然手机</w:t>
      </w:r>
      <w:r w:rsidRPr="007F18CD">
        <w:rPr>
          <w:rFonts w:ascii="微软雅黑" w:eastAsia="微软雅黑" w:hAnsi="微软雅黑" w:hint="eastAsia"/>
          <w:spacing w:val="20"/>
          <w:szCs w:val="21"/>
        </w:rPr>
        <w:t>彩码市场</w:t>
      </w:r>
      <w:r w:rsidRPr="007F18CD">
        <w:rPr>
          <w:rFonts w:ascii="微软雅黑" w:eastAsia="微软雅黑" w:hAnsi="微软雅黑" w:hint="eastAsia"/>
          <w:spacing w:val="20"/>
          <w:szCs w:val="21"/>
        </w:rPr>
        <w:t>前景广阔，但是受到缺乏统一的手机</w:t>
      </w:r>
      <w:r w:rsidRPr="007F18CD">
        <w:rPr>
          <w:rFonts w:ascii="微软雅黑" w:eastAsia="微软雅黑" w:hAnsi="微软雅黑" w:hint="eastAsia"/>
          <w:spacing w:val="20"/>
          <w:szCs w:val="21"/>
        </w:rPr>
        <w:t>彩码标准</w:t>
      </w:r>
      <w:r w:rsidRPr="007F18CD">
        <w:rPr>
          <w:rFonts w:ascii="微软雅黑" w:eastAsia="微软雅黑" w:hAnsi="微软雅黑" w:hint="eastAsia"/>
          <w:spacing w:val="20"/>
          <w:szCs w:val="21"/>
        </w:rPr>
        <w:t>和规范以及商家和用户的认知度较低等客观因素的制约，手机彩码在我国的发展还将经历一定时期的培育和磨合，才能形成大规模的应用。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0A14FF82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⑧手机</w:t>
      </w:r>
      <w:r w:rsidRPr="007F18CD">
        <w:rPr>
          <w:rFonts w:ascii="微软雅黑" w:eastAsia="微软雅黑" w:hAnsi="微软雅黑" w:hint="eastAsia"/>
          <w:spacing w:val="20"/>
          <w:szCs w:val="21"/>
        </w:rPr>
        <w:t>二维码的</w:t>
      </w:r>
      <w:r w:rsidRPr="007F18CD">
        <w:rPr>
          <w:rFonts w:ascii="微软雅黑" w:eastAsia="微软雅黑" w:hAnsi="微软雅黑" w:hint="eastAsia"/>
          <w:spacing w:val="20"/>
          <w:szCs w:val="21"/>
        </w:rPr>
        <w:t>出现，实现了二</w:t>
      </w:r>
      <w:r w:rsidRPr="007F18CD">
        <w:rPr>
          <w:rFonts w:ascii="微软雅黑" w:eastAsia="微软雅黑" w:hAnsi="微软雅黑" w:hint="eastAsia"/>
          <w:spacing w:val="20"/>
          <w:szCs w:val="21"/>
        </w:rPr>
        <w:t>维码应用</w:t>
      </w:r>
      <w:r w:rsidRPr="007F18CD">
        <w:rPr>
          <w:rFonts w:ascii="微软雅黑" w:eastAsia="微软雅黑" w:hAnsi="微软雅黑" w:hint="eastAsia"/>
          <w:spacing w:val="20"/>
          <w:szCs w:val="21"/>
        </w:rPr>
        <w:t>从固定到移动的飞跃，建立起了人与物之间的普遍连接，因而成为无所不在的信息网络的重要组成部分。随着我国移动通信行业的迅猛发展及</w:t>
      </w:r>
      <w:r w:rsidRPr="007F18CD">
        <w:rPr>
          <w:rFonts w:ascii="微软雅黑" w:eastAsia="微软雅黑" w:hAnsi="微软雅黑"/>
          <w:spacing w:val="20"/>
          <w:szCs w:val="21"/>
        </w:rPr>
        <w:t>3G</w:t>
      </w:r>
      <w:r w:rsidRPr="007F18CD">
        <w:rPr>
          <w:rFonts w:ascii="微软雅黑" w:eastAsia="微软雅黑" w:hAnsi="微软雅黑" w:hint="eastAsia"/>
          <w:spacing w:val="20"/>
          <w:szCs w:val="21"/>
        </w:rPr>
        <w:t>时代的到来，手机</w:t>
      </w:r>
      <w:r w:rsidRPr="007F18CD">
        <w:rPr>
          <w:rFonts w:ascii="微软雅黑" w:eastAsia="微软雅黑" w:hAnsi="微软雅黑" w:hint="eastAsia"/>
          <w:spacing w:val="20"/>
          <w:szCs w:val="21"/>
        </w:rPr>
        <w:t>彩码技术</w:t>
      </w:r>
      <w:r w:rsidRPr="007F18CD">
        <w:rPr>
          <w:rFonts w:ascii="微软雅黑" w:eastAsia="微软雅黑" w:hAnsi="微软雅黑" w:hint="eastAsia"/>
          <w:spacing w:val="20"/>
          <w:szCs w:val="21"/>
        </w:rPr>
        <w:t>必定为更多的人所了解和认知，并融入到人们的衣、食、住、行等方方面面，深刻改变我们的生活习惯。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629AC556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11</w:t>
      </w:r>
      <w:r w:rsidRPr="007F18CD">
        <w:rPr>
          <w:rFonts w:ascii="微软雅黑" w:eastAsia="微软雅黑" w:hAnsi="微软雅黑" w:hint="eastAsia"/>
          <w:spacing w:val="20"/>
          <w:szCs w:val="21"/>
        </w:rPr>
        <w:t>．二</w:t>
      </w:r>
      <w:r w:rsidRPr="007F18CD">
        <w:rPr>
          <w:rFonts w:ascii="微软雅黑" w:eastAsia="微软雅黑" w:hAnsi="微软雅黑" w:hint="eastAsia"/>
          <w:spacing w:val="20"/>
          <w:szCs w:val="21"/>
        </w:rPr>
        <w:t>维码发展</w:t>
      </w:r>
      <w:r w:rsidRPr="007F18CD">
        <w:rPr>
          <w:rFonts w:ascii="微软雅黑" w:eastAsia="微软雅黑" w:hAnsi="微软雅黑" w:hint="eastAsia"/>
          <w:spacing w:val="20"/>
          <w:szCs w:val="21"/>
        </w:rPr>
        <w:t>过程中遇到的瓶颈是什么？请从三方面具体说明。（</w:t>
      </w:r>
      <w:r w:rsidRPr="007F18CD">
        <w:rPr>
          <w:rFonts w:ascii="微软雅黑" w:eastAsia="微软雅黑" w:hAnsi="微软雅黑"/>
          <w:spacing w:val="20"/>
          <w:szCs w:val="21"/>
        </w:rPr>
        <w:t>4</w:t>
      </w:r>
      <w:r w:rsidRPr="007F18CD">
        <w:rPr>
          <w:rFonts w:ascii="微软雅黑" w:eastAsia="微软雅黑" w:hAnsi="微软雅黑" w:hint="eastAsia"/>
          <w:spacing w:val="20"/>
          <w:szCs w:val="21"/>
        </w:rPr>
        <w:t>分）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66916D66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12</w:t>
      </w:r>
      <w:r w:rsidRPr="007F18CD">
        <w:rPr>
          <w:rFonts w:ascii="微软雅黑" w:eastAsia="微软雅黑" w:hAnsi="微软雅黑" w:hint="eastAsia"/>
          <w:spacing w:val="20"/>
          <w:szCs w:val="21"/>
        </w:rPr>
        <w:t>．第④段主要运用了哪一种说明方法？请结合文意分析其作用。（</w:t>
      </w:r>
      <w:r w:rsidRPr="007F18CD">
        <w:rPr>
          <w:rFonts w:ascii="微软雅黑" w:eastAsia="微软雅黑" w:hAnsi="微软雅黑"/>
          <w:spacing w:val="20"/>
          <w:szCs w:val="21"/>
        </w:rPr>
        <w:t>4</w:t>
      </w:r>
      <w:r w:rsidRPr="007F18CD">
        <w:rPr>
          <w:rFonts w:ascii="微软雅黑" w:eastAsia="微软雅黑" w:hAnsi="微软雅黑" w:hint="eastAsia"/>
          <w:spacing w:val="20"/>
          <w:szCs w:val="21"/>
        </w:rPr>
        <w:t>分）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741ED73D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13</w:t>
      </w:r>
      <w:r w:rsidRPr="007F18CD">
        <w:rPr>
          <w:rFonts w:ascii="微软雅黑" w:eastAsia="微软雅黑" w:hAnsi="微软雅黑" w:hint="eastAsia"/>
          <w:spacing w:val="20"/>
          <w:szCs w:val="21"/>
        </w:rPr>
        <w:t>．下面句子中加点的词语能否删去？为什么？（</w:t>
      </w:r>
      <w:r w:rsidRPr="007F18CD">
        <w:rPr>
          <w:rFonts w:ascii="微软雅黑" w:eastAsia="微软雅黑" w:hAnsi="微软雅黑"/>
          <w:spacing w:val="20"/>
          <w:szCs w:val="21"/>
        </w:rPr>
        <w:t>4</w:t>
      </w:r>
      <w:r w:rsidRPr="007F18CD">
        <w:rPr>
          <w:rFonts w:ascii="微软雅黑" w:eastAsia="微软雅黑" w:hAnsi="微软雅黑" w:hint="eastAsia"/>
          <w:spacing w:val="20"/>
          <w:szCs w:val="21"/>
        </w:rPr>
        <w:t>分）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5E3442A8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二</w:t>
      </w:r>
      <w:r w:rsidRPr="007F18CD">
        <w:rPr>
          <w:rFonts w:ascii="微软雅黑" w:eastAsia="微软雅黑" w:hAnsi="微软雅黑" w:hint="eastAsia"/>
          <w:spacing w:val="20"/>
          <w:szCs w:val="21"/>
        </w:rPr>
        <w:t>维码现在</w:t>
      </w:r>
      <w:r w:rsidRPr="007F18CD">
        <w:rPr>
          <w:rFonts w:ascii="微软雅黑" w:eastAsia="微软雅黑" w:hAnsi="微软雅黑" w:hint="eastAsia"/>
          <w:spacing w:val="20"/>
          <w:szCs w:val="21"/>
        </w:rPr>
        <w:t>主要．．用于被动识别，其在主动识别方面鲜有作为。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15EE1ED8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三、古诗文阅读（共</w:t>
      </w:r>
      <w:r w:rsidRPr="007F18CD">
        <w:rPr>
          <w:rFonts w:ascii="微软雅黑" w:eastAsia="微软雅黑" w:hAnsi="微软雅黑"/>
          <w:spacing w:val="20"/>
          <w:szCs w:val="21"/>
        </w:rPr>
        <w:t>14</w:t>
      </w:r>
      <w:r w:rsidRPr="007F18CD">
        <w:rPr>
          <w:rFonts w:ascii="微软雅黑" w:eastAsia="微软雅黑" w:hAnsi="微软雅黑" w:hint="eastAsia"/>
          <w:spacing w:val="20"/>
          <w:szCs w:val="21"/>
        </w:rPr>
        <w:t>分）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6B2208F3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阅读下面两个语段，完成</w:t>
      </w:r>
      <w:r w:rsidRPr="007F18CD">
        <w:rPr>
          <w:rFonts w:ascii="微软雅黑" w:eastAsia="微软雅黑" w:hAnsi="微软雅黑"/>
          <w:spacing w:val="20"/>
          <w:szCs w:val="21"/>
        </w:rPr>
        <w:t>14~17</w:t>
      </w:r>
      <w:r w:rsidRPr="007F18CD">
        <w:rPr>
          <w:rFonts w:ascii="微软雅黑" w:eastAsia="微软雅黑" w:hAnsi="微软雅黑" w:hint="eastAsia"/>
          <w:spacing w:val="20"/>
          <w:szCs w:val="21"/>
        </w:rPr>
        <w:t>题。（</w:t>
      </w:r>
      <w:r w:rsidRPr="007F18CD">
        <w:rPr>
          <w:rFonts w:ascii="微软雅黑" w:eastAsia="微软雅黑" w:hAnsi="微软雅黑"/>
          <w:spacing w:val="20"/>
          <w:szCs w:val="21"/>
        </w:rPr>
        <w:t>10</w:t>
      </w:r>
      <w:r w:rsidRPr="007F18CD">
        <w:rPr>
          <w:rFonts w:ascii="微软雅黑" w:eastAsia="微软雅黑" w:hAnsi="微软雅黑" w:hint="eastAsia"/>
          <w:spacing w:val="20"/>
          <w:szCs w:val="21"/>
        </w:rPr>
        <w:t>分）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13BE533B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（一）余幼时即嗜学。家贫，无从致书以观，每假借于藏书之家，手自笔录，计日以还。天大寒，砚冰</w:t>
      </w:r>
      <w:r w:rsidRPr="007F18CD">
        <w:rPr>
          <w:rFonts w:ascii="微软雅黑" w:eastAsia="微软雅黑" w:hAnsi="微软雅黑" w:hint="eastAsia"/>
          <w:spacing w:val="20"/>
          <w:szCs w:val="21"/>
        </w:rPr>
        <w:t>坚</w:t>
      </w:r>
      <w:r w:rsidRPr="007F18CD">
        <w:rPr>
          <w:rFonts w:ascii="微软雅黑" w:eastAsia="微软雅黑" w:hAnsi="微软雅黑" w:hint="eastAsia"/>
          <w:spacing w:val="20"/>
          <w:szCs w:val="21"/>
        </w:rPr>
        <w:t>，手指不可屈伸，</w:t>
      </w:r>
      <w:r w:rsidRPr="007F18CD">
        <w:rPr>
          <w:rFonts w:ascii="微软雅黑" w:eastAsia="微软雅黑" w:hAnsi="微软雅黑" w:hint="eastAsia"/>
          <w:spacing w:val="20"/>
          <w:szCs w:val="21"/>
        </w:rPr>
        <w:t>弗</w:t>
      </w:r>
      <w:r w:rsidRPr="007F18CD">
        <w:rPr>
          <w:rFonts w:ascii="微软雅黑" w:eastAsia="微软雅黑" w:hAnsi="微软雅黑" w:hint="eastAsia"/>
          <w:spacing w:val="20"/>
          <w:szCs w:val="21"/>
        </w:rPr>
        <w:t>之</w:t>
      </w:r>
      <w:r w:rsidRPr="007F18CD">
        <w:rPr>
          <w:rFonts w:ascii="微软雅黑" w:eastAsia="微软雅黑" w:hAnsi="微软雅黑" w:hint="eastAsia"/>
          <w:spacing w:val="20"/>
          <w:szCs w:val="21"/>
        </w:rPr>
        <w:t>怠</w:t>
      </w:r>
      <w:r w:rsidRPr="007F18CD">
        <w:rPr>
          <w:rFonts w:ascii="微软雅黑" w:eastAsia="微软雅黑" w:hAnsi="微软雅黑" w:hint="eastAsia"/>
          <w:spacing w:val="20"/>
          <w:szCs w:val="21"/>
        </w:rPr>
        <w:t>。录毕，</w:t>
      </w:r>
      <w:r w:rsidRPr="007F18CD">
        <w:rPr>
          <w:rFonts w:ascii="微软雅黑" w:eastAsia="微软雅黑" w:hAnsi="微软雅黑" w:hint="eastAsia"/>
          <w:spacing w:val="20"/>
          <w:szCs w:val="21"/>
        </w:rPr>
        <w:t>走送之</w:t>
      </w:r>
      <w:r w:rsidRPr="007F18CD">
        <w:rPr>
          <w:rFonts w:ascii="微软雅黑" w:eastAsia="微软雅黑" w:hAnsi="微软雅黑" w:hint="eastAsia"/>
          <w:spacing w:val="20"/>
          <w:szCs w:val="21"/>
        </w:rPr>
        <w:t>，不敢</w:t>
      </w:r>
      <w:r w:rsidRPr="007F18CD">
        <w:rPr>
          <w:rFonts w:ascii="微软雅黑" w:eastAsia="微软雅黑" w:hAnsi="微软雅黑" w:hint="eastAsia"/>
          <w:spacing w:val="20"/>
          <w:szCs w:val="21"/>
        </w:rPr>
        <w:t>稍逾约</w:t>
      </w:r>
      <w:r w:rsidRPr="007F18CD">
        <w:rPr>
          <w:rFonts w:ascii="微软雅黑" w:eastAsia="微软雅黑" w:hAnsi="微软雅黑" w:hint="eastAsia"/>
          <w:spacing w:val="20"/>
          <w:szCs w:val="21"/>
        </w:rPr>
        <w:t>。以是人多以书假余，余因得遍观群书。</w:t>
      </w:r>
      <w:r w:rsidRPr="007F18CD">
        <w:rPr>
          <w:rFonts w:ascii="微软雅黑" w:eastAsia="微软雅黑" w:hAnsi="微软雅黑" w:hint="eastAsia"/>
          <w:spacing w:val="20"/>
          <w:szCs w:val="21"/>
        </w:rPr>
        <w:t>既加冠</w:t>
      </w:r>
      <w:r w:rsidRPr="007F18CD">
        <w:rPr>
          <w:rFonts w:ascii="微软雅黑" w:eastAsia="微软雅黑" w:hAnsi="微软雅黑" w:hint="eastAsia"/>
          <w:spacing w:val="20"/>
          <w:szCs w:val="21"/>
        </w:rPr>
        <w:t>，益慕圣贤之道。又</w:t>
      </w:r>
      <w:r w:rsidRPr="007F18CD">
        <w:rPr>
          <w:rFonts w:ascii="微软雅黑" w:eastAsia="微软雅黑" w:hAnsi="微软雅黑" w:hint="eastAsia"/>
          <w:spacing w:val="20"/>
          <w:szCs w:val="21"/>
        </w:rPr>
        <w:t>患无硕师</w:t>
      </w:r>
      <w:r w:rsidRPr="007F18CD">
        <w:rPr>
          <w:rFonts w:ascii="微软雅黑" w:eastAsia="微软雅黑" w:hAnsi="微软雅黑" w:hint="eastAsia"/>
          <w:spacing w:val="20"/>
          <w:szCs w:val="21"/>
        </w:rPr>
        <w:t>名人与游，</w:t>
      </w:r>
      <w:r w:rsidRPr="007F18CD">
        <w:rPr>
          <w:rFonts w:ascii="微软雅黑" w:eastAsia="微软雅黑" w:hAnsi="微软雅黑" w:hint="eastAsia"/>
          <w:spacing w:val="20"/>
          <w:szCs w:val="21"/>
        </w:rPr>
        <w:t>尝趋百</w:t>
      </w:r>
      <w:r w:rsidRPr="007F18CD">
        <w:rPr>
          <w:rFonts w:ascii="微软雅黑" w:eastAsia="微软雅黑" w:hAnsi="微软雅黑" w:hint="eastAsia"/>
          <w:spacing w:val="20"/>
          <w:szCs w:val="21"/>
        </w:rPr>
        <w:t>里外，从乡之先达执经叩问。</w:t>
      </w:r>
      <w:r w:rsidRPr="007F18CD">
        <w:rPr>
          <w:rFonts w:ascii="微软雅黑" w:eastAsia="微软雅黑" w:hAnsi="微软雅黑" w:hint="eastAsia"/>
          <w:spacing w:val="20"/>
          <w:szCs w:val="21"/>
        </w:rPr>
        <w:t>先达德</w:t>
      </w:r>
      <w:r w:rsidRPr="007F18CD">
        <w:rPr>
          <w:rFonts w:ascii="微软雅黑" w:eastAsia="微软雅黑" w:hAnsi="微软雅黑" w:hint="eastAsia"/>
          <w:spacing w:val="20"/>
          <w:szCs w:val="21"/>
        </w:rPr>
        <w:t>隆望尊，门人弟子填其室，未尝稍降辞色。余立</w:t>
      </w:r>
      <w:r w:rsidRPr="007F18CD">
        <w:rPr>
          <w:rFonts w:ascii="微软雅黑" w:eastAsia="微软雅黑" w:hAnsi="微软雅黑" w:hint="eastAsia"/>
          <w:spacing w:val="20"/>
          <w:szCs w:val="21"/>
        </w:rPr>
        <w:t>侍</w:t>
      </w:r>
      <w:r w:rsidRPr="007F18CD">
        <w:rPr>
          <w:rFonts w:ascii="微软雅黑" w:eastAsia="微软雅黑" w:hAnsi="微软雅黑" w:hint="eastAsia"/>
          <w:spacing w:val="20"/>
          <w:szCs w:val="21"/>
        </w:rPr>
        <w:t>左右，援</w:t>
      </w:r>
      <w:r w:rsidRPr="007F18CD">
        <w:rPr>
          <w:rFonts w:ascii="微软雅黑" w:eastAsia="微软雅黑" w:hAnsi="微软雅黑" w:hint="eastAsia"/>
          <w:spacing w:val="20"/>
          <w:szCs w:val="21"/>
        </w:rPr>
        <w:t>疑</w:t>
      </w:r>
      <w:r w:rsidRPr="007F18CD">
        <w:rPr>
          <w:rFonts w:ascii="微软雅黑" w:eastAsia="微软雅黑" w:hAnsi="微软雅黑" w:hint="eastAsia"/>
          <w:spacing w:val="20"/>
          <w:szCs w:val="21"/>
        </w:rPr>
        <w:t>质理，俯身倾耳以请；或遇其</w:t>
      </w:r>
      <w:r w:rsidRPr="007F18CD">
        <w:rPr>
          <w:rFonts w:ascii="微软雅黑" w:eastAsia="微软雅黑" w:hAnsi="微软雅黑" w:hint="eastAsia"/>
          <w:spacing w:val="20"/>
          <w:szCs w:val="21"/>
        </w:rPr>
        <w:t>叱咄</w:t>
      </w:r>
      <w:r w:rsidRPr="007F18CD">
        <w:rPr>
          <w:rFonts w:ascii="微软雅黑" w:eastAsia="微软雅黑" w:hAnsi="微软雅黑" w:hint="eastAsia"/>
          <w:spacing w:val="20"/>
          <w:szCs w:val="21"/>
        </w:rPr>
        <w:t>，色愈恭，</w:t>
      </w:r>
      <w:r w:rsidRPr="007F18CD">
        <w:rPr>
          <w:rFonts w:ascii="微软雅黑" w:eastAsia="微软雅黑" w:hAnsi="微软雅黑" w:hint="eastAsia"/>
          <w:spacing w:val="20"/>
          <w:szCs w:val="21"/>
        </w:rPr>
        <w:t>礼愈至</w:t>
      </w:r>
      <w:r w:rsidRPr="007F18CD">
        <w:rPr>
          <w:rFonts w:ascii="微软雅黑" w:eastAsia="微软雅黑" w:hAnsi="微软雅黑" w:hint="eastAsia"/>
          <w:spacing w:val="20"/>
          <w:szCs w:val="21"/>
        </w:rPr>
        <w:t>，不敢出一言以复；</w:t>
      </w:r>
      <w:r w:rsidRPr="007F18CD">
        <w:rPr>
          <w:rFonts w:ascii="微软雅黑" w:eastAsia="微软雅黑" w:hAnsi="微软雅黑" w:hint="eastAsia"/>
          <w:spacing w:val="20"/>
          <w:szCs w:val="21"/>
        </w:rPr>
        <w:t>俟</w:t>
      </w:r>
      <w:r w:rsidRPr="007F18CD">
        <w:rPr>
          <w:rFonts w:ascii="微软雅黑" w:eastAsia="微软雅黑" w:hAnsi="微软雅黑" w:hint="eastAsia"/>
          <w:spacing w:val="20"/>
          <w:szCs w:val="21"/>
        </w:rPr>
        <w:t>其欣悦，则又请焉。故余虽愚，卒获有所闻。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078BC924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当余之从师也，负</w:t>
      </w:r>
      <w:r w:rsidRPr="007F18CD">
        <w:rPr>
          <w:rFonts w:ascii="微软雅黑" w:eastAsia="微软雅黑" w:hAnsi="微软雅黑" w:hint="eastAsia"/>
          <w:spacing w:val="20"/>
          <w:szCs w:val="21"/>
        </w:rPr>
        <w:t>箧曳屣</w:t>
      </w:r>
      <w:r w:rsidRPr="007F18CD">
        <w:rPr>
          <w:rFonts w:ascii="微软雅黑" w:eastAsia="微软雅黑" w:hAnsi="微软雅黑" w:hint="eastAsia"/>
          <w:spacing w:val="20"/>
          <w:szCs w:val="21"/>
        </w:rPr>
        <w:t>行深山巨谷中。</w:t>
      </w:r>
      <w:r w:rsidRPr="007F18CD">
        <w:rPr>
          <w:rFonts w:ascii="微软雅黑" w:eastAsia="微软雅黑" w:hAnsi="微软雅黑" w:hint="eastAsia"/>
          <w:spacing w:val="20"/>
          <w:szCs w:val="21"/>
        </w:rPr>
        <w:t>穷冬烈风</w:t>
      </w:r>
      <w:r w:rsidRPr="007F18CD">
        <w:rPr>
          <w:rFonts w:ascii="微软雅黑" w:eastAsia="微软雅黑" w:hAnsi="微软雅黑" w:hint="eastAsia"/>
          <w:spacing w:val="20"/>
          <w:szCs w:val="21"/>
        </w:rPr>
        <w:t>，大雪深数尺，</w:t>
      </w:r>
      <w:r w:rsidRPr="007F18CD">
        <w:rPr>
          <w:rFonts w:ascii="微软雅黑" w:eastAsia="微软雅黑" w:hAnsi="微软雅黑" w:hint="eastAsia"/>
          <w:spacing w:val="20"/>
          <w:szCs w:val="21"/>
        </w:rPr>
        <w:t>足肤皲裂</w:t>
      </w:r>
      <w:r w:rsidRPr="007F18CD">
        <w:rPr>
          <w:rFonts w:ascii="微软雅黑" w:eastAsia="微软雅黑" w:hAnsi="微软雅黑" w:hint="eastAsia"/>
          <w:spacing w:val="20"/>
          <w:szCs w:val="21"/>
        </w:rPr>
        <w:t>而不知。至舍，四支</w:t>
      </w:r>
      <w:r w:rsidRPr="007F18CD">
        <w:rPr>
          <w:rFonts w:ascii="微软雅黑" w:eastAsia="微软雅黑" w:hAnsi="微软雅黑" w:hint="eastAsia"/>
          <w:spacing w:val="20"/>
          <w:szCs w:val="21"/>
        </w:rPr>
        <w:t>僵劲不能动</w:t>
      </w:r>
      <w:r w:rsidRPr="007F18CD">
        <w:rPr>
          <w:rFonts w:ascii="微软雅黑" w:eastAsia="微软雅黑" w:hAnsi="微软雅黑" w:hint="eastAsia"/>
          <w:spacing w:val="20"/>
          <w:szCs w:val="21"/>
        </w:rPr>
        <w:t>，</w:t>
      </w:r>
      <w:r w:rsidRPr="007F18CD">
        <w:rPr>
          <w:rFonts w:ascii="微软雅黑" w:eastAsia="微软雅黑" w:hAnsi="微软雅黑" w:hint="eastAsia"/>
          <w:spacing w:val="20"/>
          <w:szCs w:val="21"/>
        </w:rPr>
        <w:t>媵人持汤沃</w:t>
      </w:r>
      <w:r w:rsidRPr="007F18CD">
        <w:rPr>
          <w:rFonts w:ascii="微软雅黑" w:eastAsia="微软雅黑" w:hAnsi="微软雅黑" w:hint="eastAsia"/>
          <w:spacing w:val="20"/>
          <w:szCs w:val="21"/>
        </w:rPr>
        <w:t>灌，以</w:t>
      </w:r>
      <w:r w:rsidRPr="007F18CD">
        <w:rPr>
          <w:rFonts w:ascii="微软雅黑" w:eastAsia="微软雅黑" w:hAnsi="微软雅黑" w:hint="eastAsia"/>
          <w:spacing w:val="20"/>
          <w:szCs w:val="21"/>
        </w:rPr>
        <w:t>衾</w:t>
      </w:r>
      <w:r w:rsidRPr="007F18CD">
        <w:rPr>
          <w:rFonts w:ascii="微软雅黑" w:eastAsia="微软雅黑" w:hAnsi="微软雅黑" w:hint="eastAsia"/>
          <w:spacing w:val="20"/>
          <w:szCs w:val="21"/>
        </w:rPr>
        <w:t>拥覆，久而乃</w:t>
      </w:r>
      <w:r w:rsidRPr="007F18CD">
        <w:rPr>
          <w:rFonts w:ascii="微软雅黑" w:eastAsia="微软雅黑" w:hAnsi="微软雅黑" w:hint="eastAsia"/>
          <w:spacing w:val="20"/>
          <w:szCs w:val="21"/>
        </w:rPr>
        <w:t>和</w:t>
      </w:r>
      <w:r w:rsidRPr="007F18CD">
        <w:rPr>
          <w:rFonts w:ascii="微软雅黑" w:eastAsia="微软雅黑" w:hAnsi="微软雅黑" w:hint="eastAsia"/>
          <w:spacing w:val="20"/>
          <w:szCs w:val="21"/>
        </w:rPr>
        <w:t>。寓逆旅，主人日再食，无鲜肥滋味之享。同</w:t>
      </w:r>
      <w:r w:rsidRPr="007F18CD">
        <w:rPr>
          <w:rFonts w:ascii="微软雅黑" w:eastAsia="微软雅黑" w:hAnsi="微软雅黑" w:hint="eastAsia"/>
          <w:spacing w:val="20"/>
          <w:szCs w:val="21"/>
        </w:rPr>
        <w:t>舍生</w:t>
      </w:r>
      <w:r w:rsidRPr="007F18CD">
        <w:rPr>
          <w:rFonts w:ascii="微软雅黑" w:eastAsia="微软雅黑" w:hAnsi="微软雅黑" w:hint="eastAsia"/>
          <w:spacing w:val="20"/>
          <w:szCs w:val="21"/>
        </w:rPr>
        <w:t>皆被</w:t>
      </w:r>
      <w:r w:rsidRPr="007F18CD">
        <w:rPr>
          <w:rFonts w:ascii="微软雅黑" w:eastAsia="微软雅黑" w:hAnsi="微软雅黑" w:hint="eastAsia"/>
          <w:spacing w:val="20"/>
          <w:szCs w:val="21"/>
        </w:rPr>
        <w:t>绮</w:t>
      </w:r>
      <w:r w:rsidRPr="007F18CD">
        <w:rPr>
          <w:rFonts w:ascii="微软雅黑" w:eastAsia="微软雅黑" w:hAnsi="微软雅黑" w:hint="eastAsia"/>
          <w:spacing w:val="20"/>
          <w:szCs w:val="21"/>
        </w:rPr>
        <w:t>绣，</w:t>
      </w:r>
      <w:r w:rsidRPr="007F18CD">
        <w:rPr>
          <w:rFonts w:ascii="微软雅黑" w:eastAsia="微软雅黑" w:hAnsi="微软雅黑" w:hint="eastAsia"/>
          <w:spacing w:val="20"/>
          <w:szCs w:val="21"/>
        </w:rPr>
        <w:t>戴朱缨宝</w:t>
      </w:r>
      <w:r w:rsidRPr="007F18CD">
        <w:rPr>
          <w:rFonts w:ascii="微软雅黑" w:eastAsia="微软雅黑" w:hAnsi="微软雅黑" w:hint="eastAsia"/>
          <w:spacing w:val="20"/>
          <w:szCs w:val="21"/>
        </w:rPr>
        <w:t>饰之帽，腰白玉之环，左佩刀，</w:t>
      </w:r>
      <w:r w:rsidRPr="007F18CD">
        <w:rPr>
          <w:rFonts w:ascii="微软雅黑" w:eastAsia="微软雅黑" w:hAnsi="微软雅黑" w:hint="eastAsia"/>
          <w:spacing w:val="20"/>
          <w:szCs w:val="21"/>
        </w:rPr>
        <w:t>右备容臭，烨</w:t>
      </w:r>
      <w:r w:rsidRPr="007F18CD">
        <w:rPr>
          <w:rFonts w:ascii="微软雅黑" w:eastAsia="微软雅黑" w:hAnsi="微软雅黑" w:hint="eastAsia"/>
          <w:spacing w:val="20"/>
          <w:szCs w:val="21"/>
        </w:rPr>
        <w:t>然若神人；余则缊袍敝衣处其间，</w:t>
      </w:r>
      <w:r w:rsidRPr="007F18CD">
        <w:rPr>
          <w:rFonts w:ascii="微软雅黑" w:eastAsia="微软雅黑" w:hAnsi="微软雅黑" w:hint="eastAsia"/>
          <w:spacing w:val="20"/>
          <w:szCs w:val="21"/>
        </w:rPr>
        <w:t>略无慕艳意</w:t>
      </w:r>
      <w:r w:rsidRPr="007F18CD">
        <w:rPr>
          <w:rFonts w:ascii="微软雅黑" w:eastAsia="微软雅黑" w:hAnsi="微软雅黑" w:hint="eastAsia"/>
          <w:spacing w:val="20"/>
          <w:szCs w:val="21"/>
        </w:rPr>
        <w:t>，以中有足乐者，不知口体之奉</w:t>
      </w:r>
      <w:r w:rsidRPr="007F18CD">
        <w:rPr>
          <w:rFonts w:ascii="微软雅黑" w:eastAsia="微软雅黑" w:hAnsi="微软雅黑" w:hint="eastAsia"/>
          <w:spacing w:val="20"/>
          <w:szCs w:val="21"/>
        </w:rPr>
        <w:t>不若人</w:t>
      </w:r>
      <w:r w:rsidRPr="007F18CD">
        <w:rPr>
          <w:rFonts w:ascii="微软雅黑" w:eastAsia="微软雅黑" w:hAnsi="微软雅黑" w:hint="eastAsia"/>
          <w:spacing w:val="20"/>
          <w:szCs w:val="21"/>
        </w:rPr>
        <w:t>也。盖余之勤且</w:t>
      </w:r>
      <w:r w:rsidRPr="007F18CD">
        <w:rPr>
          <w:rFonts w:ascii="微软雅黑" w:eastAsia="微软雅黑" w:hAnsi="微软雅黑" w:hint="eastAsia"/>
          <w:spacing w:val="20"/>
          <w:szCs w:val="21"/>
        </w:rPr>
        <w:t>艰若</w:t>
      </w:r>
      <w:r w:rsidRPr="007F18CD">
        <w:rPr>
          <w:rFonts w:ascii="微软雅黑" w:eastAsia="微软雅黑" w:hAnsi="微软雅黑" w:hint="eastAsia"/>
          <w:spacing w:val="20"/>
          <w:szCs w:val="21"/>
        </w:rPr>
        <w:t>此。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18B0213A" w14:textId="77777777">
      <w:pPr>
        <w:autoSpaceDE w:val="0"/>
        <w:autoSpaceDN w:val="0"/>
        <w:adjustRightInd w:val="0"/>
        <w:snapToGrid w:val="0"/>
        <w:jc w:val="righ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（节选自宋濂《送东阳马生序》）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3AE3E45F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（二）张溥幼嗜学。所读书必手抄，</w:t>
      </w:r>
      <w:r w:rsidRPr="007F18CD">
        <w:rPr>
          <w:rFonts w:ascii="微软雅黑" w:eastAsia="微软雅黑" w:hAnsi="微软雅黑" w:hint="eastAsia"/>
          <w:spacing w:val="20"/>
          <w:szCs w:val="21"/>
        </w:rPr>
        <w:t>抄已朗读</w:t>
      </w:r>
      <w:r w:rsidRPr="007F18CD">
        <w:rPr>
          <w:rFonts w:ascii="微软雅黑" w:eastAsia="微软雅黑" w:hAnsi="微软雅黑" w:hint="eastAsia"/>
          <w:spacing w:val="20"/>
          <w:szCs w:val="21"/>
        </w:rPr>
        <w:t>一过</w:t>
      </w:r>
      <w:r w:rsidRPr="007F18CD">
        <w:rPr>
          <w:rFonts w:ascii="微软雅黑" w:eastAsia="微软雅黑" w:hAnsi="微软雅黑" w:hint="eastAsia"/>
          <w:spacing w:val="20"/>
          <w:szCs w:val="21"/>
        </w:rPr>
        <w:t>，</w:t>
      </w:r>
      <w:r w:rsidRPr="007F18CD">
        <w:rPr>
          <w:rFonts w:ascii="微软雅黑" w:eastAsia="微软雅黑" w:hAnsi="微软雅黑" w:hint="eastAsia"/>
          <w:spacing w:val="20"/>
          <w:szCs w:val="21"/>
        </w:rPr>
        <w:t>即</w:t>
      </w:r>
      <w:r w:rsidRPr="007F18CD">
        <w:rPr>
          <w:rFonts w:ascii="微软雅黑" w:eastAsia="微软雅黑" w:hAnsi="微软雅黑" w:hint="eastAsia"/>
          <w:spacing w:val="20"/>
          <w:szCs w:val="21"/>
        </w:rPr>
        <w:t>焚</w:t>
      </w:r>
      <w:r w:rsidRPr="007F18CD">
        <w:rPr>
          <w:rFonts w:ascii="微软雅黑" w:eastAsia="微软雅黑" w:hAnsi="微软雅黑" w:hint="eastAsia"/>
          <w:spacing w:val="20"/>
          <w:szCs w:val="21"/>
        </w:rPr>
        <w:t>之，又抄，如是者六七始已。右</w:t>
      </w:r>
      <w:r w:rsidRPr="007F18CD">
        <w:rPr>
          <w:rFonts w:ascii="微软雅黑" w:eastAsia="微软雅黑" w:hAnsi="微软雅黑" w:hint="eastAsia"/>
          <w:spacing w:val="20"/>
          <w:szCs w:val="21"/>
        </w:rPr>
        <w:t>手握管</w:t>
      </w:r>
      <w:r w:rsidRPr="007F18CD">
        <w:rPr>
          <w:rFonts w:ascii="微软雅黑" w:eastAsia="微软雅黑" w:hAnsi="微软雅黑" w:hint="eastAsia"/>
          <w:spacing w:val="20"/>
          <w:szCs w:val="21"/>
        </w:rPr>
        <w:t>处，指掌成茧。冬日手</w:t>
      </w:r>
      <w:r w:rsidRPr="007F18CD">
        <w:rPr>
          <w:rFonts w:ascii="微软雅黑" w:eastAsia="微软雅黑" w:hAnsi="微软雅黑" w:hint="eastAsia"/>
          <w:spacing w:val="20"/>
          <w:szCs w:val="21"/>
        </w:rPr>
        <w:t>皲</w:t>
      </w:r>
      <w:r w:rsidRPr="007F18CD">
        <w:rPr>
          <w:rFonts w:ascii="微软雅黑" w:eastAsia="微软雅黑" w:hAnsi="微软雅黑" w:hint="eastAsia"/>
          <w:spacing w:val="20"/>
          <w:szCs w:val="21"/>
        </w:rPr>
        <w:t>，</w:t>
      </w:r>
      <w:r w:rsidRPr="007F18CD">
        <w:rPr>
          <w:rFonts w:ascii="微软雅黑" w:eastAsia="微软雅黑" w:hAnsi="微软雅黑" w:hint="eastAsia"/>
          <w:spacing w:val="20"/>
          <w:szCs w:val="21"/>
        </w:rPr>
        <w:t>日沃汤</w:t>
      </w:r>
      <w:r w:rsidRPr="007F18CD">
        <w:rPr>
          <w:rFonts w:ascii="微软雅黑" w:eastAsia="微软雅黑" w:hAnsi="微软雅黑" w:hint="eastAsia"/>
          <w:spacing w:val="20"/>
          <w:szCs w:val="21"/>
        </w:rPr>
        <w:t>数次。后</w:t>
      </w:r>
      <w:r w:rsidRPr="007F18CD">
        <w:rPr>
          <w:rFonts w:ascii="微软雅黑" w:eastAsia="微软雅黑" w:hAnsi="微软雅黑" w:hint="eastAsia"/>
          <w:spacing w:val="20"/>
          <w:szCs w:val="21"/>
        </w:rPr>
        <w:t>名读书之斋</w:t>
      </w:r>
      <w:r w:rsidRPr="007F18CD">
        <w:rPr>
          <w:rFonts w:ascii="微软雅黑" w:eastAsia="微软雅黑" w:hAnsi="微软雅黑" w:hint="eastAsia"/>
          <w:spacing w:val="20"/>
          <w:szCs w:val="21"/>
        </w:rPr>
        <w:t>曰</w:t>
      </w:r>
    </w:p>
    <w:p w:rsidR="007F18CD" w:rsidRPr="007F18CD" w:rsidP="007F18CD" w14:paraId="53BCEDB9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“七录”……</w:t>
      </w:r>
      <w:r w:rsidRPr="007F18CD">
        <w:rPr>
          <w:rFonts w:ascii="微软雅黑" w:eastAsia="微软雅黑" w:hAnsi="微软雅黑" w:hint="eastAsia"/>
          <w:spacing w:val="20"/>
          <w:szCs w:val="21"/>
        </w:rPr>
        <w:t>溥</w:t>
      </w:r>
      <w:r w:rsidRPr="007F18CD">
        <w:rPr>
          <w:rFonts w:ascii="微软雅黑" w:eastAsia="微软雅黑" w:hAnsi="微软雅黑" w:hint="eastAsia"/>
          <w:spacing w:val="20"/>
          <w:szCs w:val="21"/>
        </w:rPr>
        <w:t>诗文敏捷。四方征索者，不起草，对客挥毫，俄顷立就，以故名高一时。</w:t>
      </w:r>
    </w:p>
    <w:p w:rsidR="007F18CD" w:rsidRPr="007F18CD" w:rsidP="007F18CD" w14:paraId="11F8AA8D" w14:textId="77777777">
      <w:pPr>
        <w:autoSpaceDE w:val="0"/>
        <w:autoSpaceDN w:val="0"/>
        <w:adjustRightInd w:val="0"/>
        <w:snapToGrid w:val="0"/>
        <w:jc w:val="righ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（节选自《明史》）</w:t>
      </w:r>
    </w:p>
    <w:p w:rsidR="007F18CD" w:rsidRPr="007F18CD" w:rsidP="007F18CD" w14:paraId="0BB39C9F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14</w:t>
      </w:r>
      <w:r w:rsidRPr="007F18CD">
        <w:rPr>
          <w:rFonts w:ascii="微软雅黑" w:eastAsia="微软雅黑" w:hAnsi="微软雅黑" w:hint="eastAsia"/>
          <w:spacing w:val="20"/>
          <w:szCs w:val="21"/>
        </w:rPr>
        <w:t>．下列各组句子中，加点词语意思相同的一项是（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  <w:r w:rsidRPr="007F18CD">
        <w:rPr>
          <w:rFonts w:ascii="微软雅黑" w:eastAsia="微软雅黑" w:hAnsi="微软雅黑" w:hint="eastAsia"/>
          <w:spacing w:val="20"/>
          <w:szCs w:val="21"/>
        </w:rPr>
        <w:t>）（</w:t>
      </w:r>
      <w:r w:rsidRPr="007F18CD">
        <w:rPr>
          <w:rFonts w:ascii="微软雅黑" w:eastAsia="微软雅黑" w:hAnsi="微软雅黑"/>
          <w:spacing w:val="20"/>
          <w:szCs w:val="21"/>
        </w:rPr>
        <w:t>2</w:t>
      </w:r>
      <w:r w:rsidRPr="007F18CD">
        <w:rPr>
          <w:rFonts w:ascii="微软雅黑" w:eastAsia="微软雅黑" w:hAnsi="微软雅黑" w:hint="eastAsia"/>
          <w:spacing w:val="20"/>
          <w:szCs w:val="21"/>
        </w:rPr>
        <w:t>分）</w:t>
      </w:r>
    </w:p>
    <w:p w:rsidR="007F18CD" w:rsidRPr="007F18CD" w:rsidP="007F18CD" w14:paraId="048C387D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A</w:t>
      </w:r>
      <w:r w:rsidRPr="007F18CD">
        <w:rPr>
          <w:rFonts w:ascii="微软雅黑" w:eastAsia="微软雅黑" w:hAnsi="微软雅黑" w:hint="eastAsia"/>
          <w:spacing w:val="20"/>
          <w:szCs w:val="21"/>
        </w:rPr>
        <w:t>．既．加冠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  <w:r w:rsidRPr="007F18CD">
        <w:rPr>
          <w:rFonts w:ascii="微软雅黑" w:eastAsia="微软雅黑" w:hAnsi="微软雅黑" w:hint="eastAsia"/>
          <w:spacing w:val="20"/>
          <w:szCs w:val="21"/>
        </w:rPr>
        <w:t>既．出，得其船</w:t>
      </w:r>
    </w:p>
    <w:p w:rsidR="007F18CD" w:rsidRPr="007F18CD" w:rsidP="007F18CD" w14:paraId="125FB3C8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B</w:t>
      </w:r>
      <w:r w:rsidRPr="007F18CD">
        <w:rPr>
          <w:rFonts w:ascii="微软雅黑" w:eastAsia="微软雅黑" w:hAnsi="微软雅黑" w:hint="eastAsia"/>
          <w:spacing w:val="20"/>
          <w:szCs w:val="21"/>
        </w:rPr>
        <w:t>．又患．</w:t>
      </w:r>
      <w:r w:rsidRPr="007F18CD">
        <w:rPr>
          <w:rFonts w:ascii="微软雅黑" w:eastAsia="微软雅黑" w:hAnsi="微软雅黑" w:hint="eastAsia"/>
          <w:spacing w:val="20"/>
          <w:szCs w:val="21"/>
        </w:rPr>
        <w:t>无硕师</w:t>
      </w:r>
      <w:r w:rsidRPr="007F18CD">
        <w:rPr>
          <w:rFonts w:ascii="微软雅黑" w:eastAsia="微软雅黑" w:hAnsi="微软雅黑" w:hint="eastAsia"/>
          <w:spacing w:val="20"/>
          <w:szCs w:val="21"/>
        </w:rPr>
        <w:t>名人与游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  <w:r w:rsidRPr="007F18CD">
        <w:rPr>
          <w:rFonts w:ascii="微软雅黑" w:eastAsia="微软雅黑" w:hAnsi="微软雅黑" w:hint="eastAsia"/>
          <w:spacing w:val="20"/>
          <w:szCs w:val="21"/>
        </w:rPr>
        <w:t>故患．有所</w:t>
      </w:r>
      <w:r w:rsidRPr="007F18CD">
        <w:rPr>
          <w:rFonts w:ascii="微软雅黑" w:eastAsia="微软雅黑" w:hAnsi="微软雅黑" w:hint="eastAsia"/>
          <w:spacing w:val="20"/>
          <w:szCs w:val="21"/>
        </w:rPr>
        <w:t>不</w:t>
      </w:r>
      <w:r w:rsidRPr="007F18CD">
        <w:rPr>
          <w:rFonts w:ascii="微软雅黑" w:eastAsia="微软雅黑" w:hAnsi="微软雅黑" w:hint="eastAsia"/>
          <w:spacing w:val="20"/>
          <w:szCs w:val="21"/>
        </w:rPr>
        <w:t>辟也</w:t>
      </w:r>
    </w:p>
    <w:p w:rsidR="007F18CD" w:rsidRPr="007F18CD" w:rsidP="007F18CD" w14:paraId="7C80C51D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C</w:t>
      </w:r>
      <w:r w:rsidRPr="007F18CD">
        <w:rPr>
          <w:rFonts w:ascii="微软雅黑" w:eastAsia="微软雅黑" w:hAnsi="微软雅黑" w:hint="eastAsia"/>
          <w:spacing w:val="20"/>
          <w:szCs w:val="21"/>
        </w:rPr>
        <w:t>．色愈恭，</w:t>
      </w:r>
      <w:r w:rsidRPr="007F18CD">
        <w:rPr>
          <w:rFonts w:ascii="微软雅黑" w:eastAsia="微软雅黑" w:hAnsi="微软雅黑" w:hint="eastAsia"/>
          <w:spacing w:val="20"/>
          <w:szCs w:val="21"/>
        </w:rPr>
        <w:t>礼愈至</w:t>
      </w:r>
      <w:r w:rsidRPr="007F18CD">
        <w:rPr>
          <w:rFonts w:ascii="微软雅黑" w:eastAsia="微软雅黑" w:hAnsi="微软雅黑" w:hint="eastAsia"/>
          <w:spacing w:val="20"/>
          <w:szCs w:val="21"/>
        </w:rPr>
        <w:t>．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  <w:r w:rsidRPr="007F18CD">
        <w:rPr>
          <w:rFonts w:ascii="微软雅黑" w:eastAsia="微软雅黑" w:hAnsi="微软雅黑" w:hint="eastAsia"/>
          <w:spacing w:val="20"/>
          <w:szCs w:val="21"/>
        </w:rPr>
        <w:t>寡助之至．，亲戚畔之</w:t>
      </w:r>
    </w:p>
    <w:p w:rsidR="007F18CD" w:rsidRPr="007F18CD" w:rsidP="007F18CD" w14:paraId="7316D1FB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D</w:t>
      </w:r>
      <w:r w:rsidRPr="007F18CD">
        <w:rPr>
          <w:rFonts w:ascii="微软雅黑" w:eastAsia="微软雅黑" w:hAnsi="微软雅黑" w:hint="eastAsia"/>
          <w:spacing w:val="20"/>
          <w:szCs w:val="21"/>
        </w:rPr>
        <w:t>．盖余之．勤且</w:t>
      </w:r>
      <w:r w:rsidRPr="007F18CD">
        <w:rPr>
          <w:rFonts w:ascii="微软雅黑" w:eastAsia="微软雅黑" w:hAnsi="微软雅黑" w:hint="eastAsia"/>
          <w:spacing w:val="20"/>
          <w:szCs w:val="21"/>
        </w:rPr>
        <w:t>艰若</w:t>
      </w:r>
      <w:r w:rsidRPr="007F18CD">
        <w:rPr>
          <w:rFonts w:ascii="微软雅黑" w:eastAsia="微软雅黑" w:hAnsi="微软雅黑" w:hint="eastAsia"/>
          <w:spacing w:val="20"/>
          <w:szCs w:val="21"/>
        </w:rPr>
        <w:t>此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  <w:r w:rsidRPr="007F18CD">
        <w:rPr>
          <w:rFonts w:ascii="微软雅黑" w:eastAsia="微软雅黑" w:hAnsi="微软雅黑" w:hint="eastAsia"/>
          <w:spacing w:val="20"/>
          <w:szCs w:val="21"/>
        </w:rPr>
        <w:t>公与之．乘，战于长勺</w:t>
      </w:r>
    </w:p>
    <w:p w:rsidR="007F18CD" w:rsidRPr="007F18CD" w:rsidP="007F18CD" w14:paraId="4D82927A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15</w:t>
      </w:r>
      <w:r w:rsidRPr="007F18CD">
        <w:rPr>
          <w:rFonts w:ascii="微软雅黑" w:eastAsia="微软雅黑" w:hAnsi="微软雅黑" w:hint="eastAsia"/>
          <w:spacing w:val="20"/>
          <w:szCs w:val="21"/>
        </w:rPr>
        <w:t>．把语段（一）中画横线的句子翻译成现代汉语。（</w:t>
      </w:r>
      <w:r w:rsidRPr="007F18CD">
        <w:rPr>
          <w:rFonts w:ascii="微软雅黑" w:eastAsia="微软雅黑" w:hAnsi="微软雅黑"/>
          <w:spacing w:val="20"/>
          <w:szCs w:val="21"/>
        </w:rPr>
        <w:t>2</w:t>
      </w:r>
      <w:r w:rsidRPr="007F18CD">
        <w:rPr>
          <w:rFonts w:ascii="微软雅黑" w:eastAsia="微软雅黑" w:hAnsi="微软雅黑" w:hint="eastAsia"/>
          <w:spacing w:val="20"/>
          <w:szCs w:val="21"/>
        </w:rPr>
        <w:t>分）</w:t>
      </w:r>
    </w:p>
    <w:p w:rsidR="007F18CD" w:rsidRPr="007F18CD" w:rsidP="007F18CD" w14:paraId="253A3BBF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当余之从师也，负</w:t>
      </w:r>
      <w:r w:rsidRPr="007F18CD">
        <w:rPr>
          <w:rFonts w:ascii="微软雅黑" w:eastAsia="微软雅黑" w:hAnsi="微软雅黑" w:hint="eastAsia"/>
          <w:spacing w:val="20"/>
          <w:szCs w:val="21"/>
        </w:rPr>
        <w:t>箧曳屣</w:t>
      </w:r>
      <w:r w:rsidRPr="007F18CD">
        <w:rPr>
          <w:rFonts w:ascii="微软雅黑" w:eastAsia="微软雅黑" w:hAnsi="微软雅黑" w:hint="eastAsia"/>
          <w:spacing w:val="20"/>
          <w:szCs w:val="21"/>
        </w:rPr>
        <w:t>行深山巨谷中。</w:t>
      </w:r>
    </w:p>
    <w:p w:rsidR="007F18CD" w:rsidRPr="007F18CD" w:rsidP="007F18CD" w14:paraId="4612D7AB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16</w:t>
      </w:r>
      <w:r w:rsidRPr="007F18CD">
        <w:rPr>
          <w:rFonts w:ascii="微软雅黑" w:eastAsia="微软雅黑" w:hAnsi="微软雅黑" w:hint="eastAsia"/>
          <w:spacing w:val="20"/>
          <w:szCs w:val="21"/>
        </w:rPr>
        <w:t>．语段（一）运用了对比手法表达作者的思想情感，请结合相关内容简要分析。（</w:t>
      </w:r>
      <w:r w:rsidRPr="007F18CD">
        <w:rPr>
          <w:rFonts w:ascii="微软雅黑" w:eastAsia="微软雅黑" w:hAnsi="微软雅黑"/>
          <w:spacing w:val="20"/>
          <w:szCs w:val="21"/>
        </w:rPr>
        <w:t>3</w:t>
      </w:r>
      <w:r w:rsidRPr="007F18CD">
        <w:rPr>
          <w:rFonts w:ascii="微软雅黑" w:eastAsia="微软雅黑" w:hAnsi="微软雅黑" w:hint="eastAsia"/>
          <w:spacing w:val="20"/>
          <w:szCs w:val="21"/>
        </w:rPr>
        <w:t>分）</w:t>
      </w:r>
    </w:p>
    <w:p w:rsidR="007F18CD" w:rsidRPr="007F18CD" w:rsidP="007F18CD" w14:paraId="5BE88752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17</w:t>
      </w:r>
      <w:r w:rsidRPr="007F18CD">
        <w:rPr>
          <w:rFonts w:ascii="微软雅黑" w:eastAsia="微软雅黑" w:hAnsi="微软雅黑" w:hint="eastAsia"/>
          <w:spacing w:val="20"/>
          <w:szCs w:val="21"/>
        </w:rPr>
        <w:t>．宋濂与张溥有什么相似的地方？请结合语段（</w:t>
      </w:r>
      <w:r w:rsidRPr="007F18CD">
        <w:rPr>
          <w:rFonts w:ascii="微软雅黑" w:eastAsia="微软雅黑" w:hAnsi="微软雅黑" w:hint="eastAsia"/>
          <w:spacing w:val="20"/>
          <w:szCs w:val="21"/>
        </w:rPr>
        <w:t>一</w:t>
      </w:r>
      <w:r w:rsidRPr="007F18CD">
        <w:rPr>
          <w:rFonts w:ascii="微软雅黑" w:eastAsia="微软雅黑" w:hAnsi="微软雅黑" w:hint="eastAsia"/>
          <w:spacing w:val="20"/>
          <w:szCs w:val="21"/>
        </w:rPr>
        <w:t>）（二）简要概括。（</w:t>
      </w:r>
      <w:r w:rsidRPr="007F18CD">
        <w:rPr>
          <w:rFonts w:ascii="微软雅黑" w:eastAsia="微软雅黑" w:hAnsi="微软雅黑"/>
          <w:spacing w:val="20"/>
          <w:szCs w:val="21"/>
        </w:rPr>
        <w:t>3</w:t>
      </w:r>
      <w:r w:rsidRPr="007F18CD">
        <w:rPr>
          <w:rFonts w:ascii="微软雅黑" w:eastAsia="微软雅黑" w:hAnsi="微软雅黑" w:hint="eastAsia"/>
          <w:spacing w:val="20"/>
          <w:szCs w:val="21"/>
        </w:rPr>
        <w:t>分）</w:t>
      </w:r>
    </w:p>
    <w:p w:rsidR="007F18CD" w:rsidRPr="007F18CD" w:rsidP="007F18CD" w14:paraId="029C4A95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阅读下面一首诗，完成</w:t>
      </w:r>
      <w:r w:rsidRPr="007F18CD">
        <w:rPr>
          <w:rFonts w:ascii="微软雅黑" w:eastAsia="微软雅黑" w:hAnsi="微软雅黑"/>
          <w:spacing w:val="20"/>
          <w:szCs w:val="21"/>
        </w:rPr>
        <w:t>18~19</w:t>
      </w:r>
      <w:r w:rsidRPr="007F18CD">
        <w:rPr>
          <w:rFonts w:ascii="微软雅黑" w:eastAsia="微软雅黑" w:hAnsi="微软雅黑" w:hint="eastAsia"/>
          <w:spacing w:val="20"/>
          <w:szCs w:val="21"/>
        </w:rPr>
        <w:t>题。（</w:t>
      </w:r>
      <w:r w:rsidRPr="007F18CD">
        <w:rPr>
          <w:rFonts w:ascii="微软雅黑" w:eastAsia="微软雅黑" w:hAnsi="微软雅黑"/>
          <w:spacing w:val="20"/>
          <w:szCs w:val="21"/>
        </w:rPr>
        <w:t>4</w:t>
      </w:r>
      <w:r w:rsidRPr="007F18CD">
        <w:rPr>
          <w:rFonts w:ascii="微软雅黑" w:eastAsia="微软雅黑" w:hAnsi="微软雅黑" w:hint="eastAsia"/>
          <w:spacing w:val="20"/>
          <w:szCs w:val="21"/>
        </w:rPr>
        <w:t>分）</w:t>
      </w:r>
    </w:p>
    <w:p w:rsidR="007F18CD" w:rsidRPr="007F18CD" w:rsidP="007F18CD" w14:paraId="40E5D7EC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过零丁洋</w:t>
      </w:r>
    </w:p>
    <w:p w:rsidR="007F18CD" w:rsidRPr="007F18CD" w:rsidP="007F18CD" w14:paraId="4C994F81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文天</w:t>
      </w:r>
      <w:r w:rsidRPr="007F18CD">
        <w:rPr>
          <w:rFonts w:ascii="微软雅黑" w:eastAsia="微软雅黑" w:hAnsi="微软雅黑" w:hint="eastAsia"/>
          <w:spacing w:val="20"/>
          <w:szCs w:val="21"/>
        </w:rPr>
        <w:t>祥</w:t>
      </w:r>
    </w:p>
    <w:p w:rsidR="007F18CD" w:rsidRPr="007F18CD" w:rsidP="007F18CD" w14:paraId="308BDF61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辛苦遭逢起一经，干戈寥落四周星。</w:t>
      </w:r>
    </w:p>
    <w:p w:rsidR="007F18CD" w:rsidRPr="007F18CD" w:rsidP="007F18CD" w14:paraId="01056C13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山河破碎风飘絮，身世浮沉雨打萍。</w:t>
      </w:r>
    </w:p>
    <w:p w:rsidR="007F18CD" w:rsidRPr="007F18CD" w:rsidP="007F18CD" w14:paraId="480FD497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惶恐滩头说惶恐，零丁洋里叹零丁。</w:t>
      </w:r>
    </w:p>
    <w:p w:rsidR="007F18CD" w:rsidRPr="007F18CD" w:rsidP="007F18CD" w14:paraId="225B8DD5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人生自古谁无死？留取丹心照汗青。</w:t>
      </w:r>
    </w:p>
    <w:p w:rsidR="007F18CD" w:rsidRPr="007F18CD" w:rsidP="007F18CD" w14:paraId="2D5CF5AD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18</w:t>
      </w:r>
      <w:r w:rsidRPr="007F18CD">
        <w:rPr>
          <w:rFonts w:ascii="微软雅黑" w:eastAsia="微软雅黑" w:hAnsi="微软雅黑" w:hint="eastAsia"/>
          <w:spacing w:val="20"/>
          <w:szCs w:val="21"/>
        </w:rPr>
        <w:t>．诗歌的颔联运用比喻的手法，将国家命运与个人命运紧密联系在一起。诗人以“风飘絮”比喻</w:t>
      </w:r>
      <w:r w:rsidRPr="007F18CD">
        <w:rPr>
          <w:rFonts w:ascii="微软雅黑" w:eastAsia="微软雅黑" w:hAnsi="微软雅黑"/>
          <w:spacing w:val="20"/>
          <w:szCs w:val="21"/>
        </w:rPr>
        <w:t>____________________</w:t>
      </w:r>
      <w:r w:rsidRPr="007F18CD">
        <w:rPr>
          <w:rFonts w:ascii="微软雅黑" w:eastAsia="微软雅黑" w:hAnsi="微软雅黑" w:hint="eastAsia"/>
          <w:spacing w:val="20"/>
          <w:szCs w:val="21"/>
        </w:rPr>
        <w:t>，以“雨打萍”比喻</w:t>
      </w:r>
      <w:r w:rsidRPr="007F18CD">
        <w:rPr>
          <w:rFonts w:ascii="微软雅黑" w:eastAsia="微软雅黑" w:hAnsi="微软雅黑"/>
          <w:spacing w:val="20"/>
          <w:szCs w:val="21"/>
        </w:rPr>
        <w:t>__________________</w:t>
      </w:r>
      <w:r w:rsidRPr="007F18CD">
        <w:rPr>
          <w:rFonts w:ascii="微软雅黑" w:eastAsia="微软雅黑" w:hAnsi="微软雅黑" w:hint="eastAsia"/>
          <w:spacing w:val="20"/>
          <w:szCs w:val="21"/>
        </w:rPr>
        <w:t>。（</w:t>
      </w:r>
      <w:r w:rsidRPr="007F18CD">
        <w:rPr>
          <w:rFonts w:ascii="微软雅黑" w:eastAsia="微软雅黑" w:hAnsi="微软雅黑"/>
          <w:spacing w:val="20"/>
          <w:szCs w:val="21"/>
        </w:rPr>
        <w:t>2</w:t>
      </w:r>
      <w:r w:rsidRPr="007F18CD">
        <w:rPr>
          <w:rFonts w:ascii="微软雅黑" w:eastAsia="微软雅黑" w:hAnsi="微软雅黑" w:hint="eastAsia"/>
          <w:spacing w:val="20"/>
          <w:szCs w:val="21"/>
        </w:rPr>
        <w:t>分）</w:t>
      </w:r>
    </w:p>
    <w:p w:rsidR="007F18CD" w:rsidRPr="007F18CD" w:rsidP="007F18CD" w14:paraId="6249CAC2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19</w:t>
      </w:r>
      <w:r w:rsidRPr="007F18CD">
        <w:rPr>
          <w:rFonts w:ascii="微软雅黑" w:eastAsia="微软雅黑" w:hAnsi="微软雅黑" w:hint="eastAsia"/>
          <w:spacing w:val="20"/>
          <w:szCs w:val="21"/>
        </w:rPr>
        <w:t>．从抒情方式和思想内容上对“人生自古谁无死？留取丹心照汗青”这句诗作简要分析。（</w:t>
      </w:r>
      <w:r w:rsidRPr="007F18CD">
        <w:rPr>
          <w:rFonts w:ascii="微软雅黑" w:eastAsia="微软雅黑" w:hAnsi="微软雅黑"/>
          <w:spacing w:val="20"/>
          <w:szCs w:val="21"/>
        </w:rPr>
        <w:t>2</w:t>
      </w:r>
      <w:r w:rsidRPr="007F18CD">
        <w:rPr>
          <w:rFonts w:ascii="微软雅黑" w:eastAsia="微软雅黑" w:hAnsi="微软雅黑" w:hint="eastAsia"/>
          <w:spacing w:val="20"/>
          <w:szCs w:val="21"/>
        </w:rPr>
        <w:t>分）</w:t>
      </w:r>
    </w:p>
    <w:p w:rsidR="007F18CD" w:rsidRPr="007F18CD" w:rsidP="007F18CD" w14:paraId="43F4574F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四、作文（</w:t>
      </w:r>
      <w:r w:rsidRPr="007F18CD">
        <w:rPr>
          <w:rFonts w:ascii="微软雅黑" w:eastAsia="微软雅黑" w:hAnsi="微软雅黑"/>
          <w:spacing w:val="20"/>
          <w:szCs w:val="21"/>
        </w:rPr>
        <w:t>50</w:t>
      </w:r>
      <w:r w:rsidRPr="007F18CD">
        <w:rPr>
          <w:rFonts w:ascii="微软雅黑" w:eastAsia="微软雅黑" w:hAnsi="微软雅黑" w:hint="eastAsia"/>
          <w:spacing w:val="20"/>
          <w:szCs w:val="21"/>
        </w:rPr>
        <w:t>分）</w:t>
      </w:r>
    </w:p>
    <w:p w:rsidR="007F18CD" w:rsidRPr="007F18CD" w:rsidP="007F18CD" w14:paraId="0FC63B95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/>
          <w:spacing w:val="20"/>
          <w:szCs w:val="21"/>
        </w:rPr>
        <w:t>20</w:t>
      </w:r>
      <w:r w:rsidRPr="007F18CD">
        <w:rPr>
          <w:rFonts w:ascii="微软雅黑" w:eastAsia="微软雅黑" w:hAnsi="微软雅黑" w:hint="eastAsia"/>
          <w:spacing w:val="20"/>
          <w:szCs w:val="21"/>
        </w:rPr>
        <w:t>．任选一题作文。（</w:t>
      </w:r>
      <w:r w:rsidRPr="007F18CD">
        <w:rPr>
          <w:rFonts w:ascii="微软雅黑" w:eastAsia="微软雅黑" w:hAnsi="微软雅黑"/>
          <w:spacing w:val="20"/>
          <w:szCs w:val="21"/>
        </w:rPr>
        <w:t>50</w:t>
      </w:r>
      <w:r w:rsidRPr="007F18CD">
        <w:rPr>
          <w:rFonts w:ascii="微软雅黑" w:eastAsia="微软雅黑" w:hAnsi="微软雅黑" w:hint="eastAsia"/>
          <w:spacing w:val="20"/>
          <w:szCs w:val="21"/>
        </w:rPr>
        <w:t>分）</w:t>
      </w:r>
    </w:p>
    <w:p w:rsidR="007F18CD" w:rsidRPr="007F18CD" w:rsidP="007F18CD" w14:paraId="42E87A5A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（</w:t>
      </w:r>
      <w:r w:rsidRPr="007F18CD">
        <w:rPr>
          <w:rFonts w:ascii="微软雅黑" w:eastAsia="微软雅黑" w:hAnsi="微软雅黑"/>
          <w:spacing w:val="20"/>
          <w:szCs w:val="21"/>
        </w:rPr>
        <w:t>1</w:t>
      </w:r>
      <w:r w:rsidRPr="007F18CD">
        <w:rPr>
          <w:rFonts w:ascii="微软雅黑" w:eastAsia="微软雅黑" w:hAnsi="微软雅黑" w:hint="eastAsia"/>
          <w:spacing w:val="20"/>
          <w:szCs w:val="21"/>
        </w:rPr>
        <w:t>）题目：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  <w:r w:rsidRPr="007F18CD">
        <w:rPr>
          <w:rFonts w:ascii="微软雅黑" w:eastAsia="微软雅黑" w:hAnsi="微软雅黑" w:hint="eastAsia"/>
          <w:spacing w:val="20"/>
          <w:szCs w:val="21"/>
        </w:rPr>
        <w:t>也美丽</w:t>
      </w:r>
    </w:p>
    <w:p w:rsidR="007F18CD" w:rsidRPr="007F18CD" w:rsidP="007F18CD" w14:paraId="6BAAA383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要求：①先在横线上填写合适的内容，把题目补充完整，然后作文。</w:t>
      </w:r>
    </w:p>
    <w:p w:rsidR="007F18CD" w:rsidRPr="007F18CD" w:rsidP="007F18CD" w14:paraId="0C4FCA1C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②除诗歌外，文体不限，</w:t>
      </w:r>
      <w:r w:rsidRPr="007F18CD">
        <w:rPr>
          <w:rFonts w:ascii="微软雅黑" w:eastAsia="微软雅黑" w:hAnsi="微软雅黑"/>
          <w:spacing w:val="20"/>
          <w:szCs w:val="21"/>
        </w:rPr>
        <w:t>600</w:t>
      </w:r>
      <w:r w:rsidRPr="007F18CD">
        <w:rPr>
          <w:rFonts w:ascii="微软雅黑" w:eastAsia="微软雅黑" w:hAnsi="微软雅黑" w:hint="eastAsia"/>
          <w:spacing w:val="20"/>
          <w:szCs w:val="21"/>
        </w:rPr>
        <w:t>字左右。</w:t>
      </w:r>
    </w:p>
    <w:p w:rsidR="007F18CD" w:rsidP="007F18CD" w14:paraId="10297B14" w14:textId="6C094ED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③文中不得出现真实的人名、校名、地名。</w:t>
      </w:r>
    </w:p>
    <w:p w:rsidR="007F18CD" w:rsidRPr="007F18CD" w:rsidP="007F18CD" w14:paraId="0F89BC1D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（</w:t>
      </w:r>
      <w:r w:rsidRPr="007F18CD">
        <w:rPr>
          <w:rFonts w:ascii="微软雅黑" w:eastAsia="微软雅黑" w:hAnsi="微软雅黑"/>
          <w:spacing w:val="20"/>
          <w:szCs w:val="21"/>
        </w:rPr>
        <w:t>2</w:t>
      </w:r>
      <w:r w:rsidRPr="007F18CD">
        <w:rPr>
          <w:rFonts w:ascii="微软雅黑" w:eastAsia="微软雅黑" w:hAnsi="微软雅黑" w:hint="eastAsia"/>
          <w:spacing w:val="20"/>
          <w:szCs w:val="21"/>
        </w:rPr>
        <w:t>）读下面材料，然后作文。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3202711D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美国田纳西州有一位秘鲁移民，在他的居住地拥有六公顷山林。在美国掀起西部淘金热时，他变卖家产举家西迁，在西部买了九十公顷土地进行钻探，希望能在这里找到金沙或铁矿。他一连干了五年，不仅没有找到任何东西，最后连家底也折腾光了，不得不又重返田纳西州。当他回到故地时，发现那儿机器轰鸣，工棚林立。原来，被他卖掉的那个山林就是一座金矿。如今，这座金矿仍在开采，它就是美国有名的门罗金矿。在这个世界上，每个人都潜藏着独特的天赋。天赋像金矿一样，埋藏在我们平淡无奇的生命中。一个人是否有幸挖到这座金矿，关键看能不能脚踏实地发挥自己的长处，用心经营自己的人生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22BA3171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读了上面的材料，你有什么联想或感情？请任选角度，自定立意，自拟题目，写一篇文章。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RPr="007F18CD" w:rsidP="007F18CD" w14:paraId="5C076F9A" w14:textId="77777777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要求：①除诗歌外，文体不限，</w:t>
      </w:r>
      <w:r w:rsidRPr="007F18CD">
        <w:rPr>
          <w:rFonts w:ascii="微软雅黑" w:eastAsia="微软雅黑" w:hAnsi="微软雅黑"/>
          <w:spacing w:val="20"/>
          <w:szCs w:val="21"/>
        </w:rPr>
        <w:t>600</w:t>
      </w:r>
      <w:r w:rsidRPr="007F18CD">
        <w:rPr>
          <w:rFonts w:ascii="微软雅黑" w:eastAsia="微软雅黑" w:hAnsi="微软雅黑" w:hint="eastAsia"/>
          <w:spacing w:val="20"/>
          <w:szCs w:val="21"/>
        </w:rPr>
        <w:t>字左右。</w:t>
      </w:r>
      <w:r w:rsidRPr="007F18CD">
        <w:rPr>
          <w:rFonts w:ascii="微软雅黑" w:eastAsia="微软雅黑" w:hAnsi="微软雅黑"/>
          <w:spacing w:val="20"/>
          <w:szCs w:val="21"/>
        </w:rPr>
        <w:t xml:space="preserve"> </w:t>
      </w:r>
    </w:p>
    <w:p w:rsidR="007F18CD" w:rsidP="007F18CD" w14:paraId="73467FAA" w14:textId="2AE0BE12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  <w:r w:rsidRPr="007F18CD">
        <w:rPr>
          <w:rFonts w:ascii="微软雅黑" w:eastAsia="微软雅黑" w:hAnsi="微软雅黑" w:hint="eastAsia"/>
          <w:spacing w:val="20"/>
          <w:szCs w:val="21"/>
        </w:rPr>
        <w:t>②文中不得出现真实的人名、校名、地名。</w:t>
      </w:r>
    </w:p>
    <w:p w:rsidR="007F18CD" w:rsidP="007F18CD" w14:paraId="0AE88738" w14:textId="1598182F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</w:p>
    <w:p w:rsidR="007F18CD" w:rsidP="007F18CD" w14:paraId="06E47654" w14:textId="059C3149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</w:p>
    <w:p w:rsidR="007F18CD" w:rsidP="007F18CD" w14:paraId="541B7CE8" w14:textId="3D93C3BF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</w:p>
    <w:p w:rsidR="007F18CD" w:rsidP="007F18CD" w14:paraId="68C94CB4" w14:textId="0D9078D3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</w:p>
    <w:p w:rsidR="007F18CD" w:rsidP="007F18CD" w14:paraId="7A77EB8C" w14:textId="65946333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</w:p>
    <w:p w:rsidR="007F18CD" w:rsidP="007F18CD" w14:paraId="08AE99C9" w14:textId="2D4E69F8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</w:p>
    <w:p w:rsidR="007F18CD" w:rsidP="007F18CD" w14:paraId="3444208B" w14:textId="34A138FB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</w:p>
    <w:p w:rsidR="007F18CD" w:rsidP="007F18CD" w14:paraId="2813CFC6" w14:textId="1B16A990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</w:p>
    <w:p w:rsidR="007F18CD" w:rsidP="007F18CD" w14:paraId="4F73A97E" w14:textId="233A18BF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</w:p>
    <w:p w:rsidR="007F18CD" w:rsidP="007F18CD" w14:paraId="06D4264A" w14:textId="13CDA2A0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</w:p>
    <w:p w:rsidR="007F18CD" w:rsidP="007F18CD" w14:paraId="52E4A160" w14:textId="280FC421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</w:p>
    <w:p w:rsidR="007F18CD" w:rsidP="007F18CD" w14:paraId="7FE4012C" w14:textId="690DF75B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</w:p>
    <w:p w:rsidR="007F18CD" w:rsidP="007F18CD" w14:paraId="57D7605C" w14:textId="7C987E63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</w:p>
    <w:p w:rsidR="007F18CD" w:rsidP="007F18CD" w14:paraId="01359B6C" w14:textId="009830AA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</w:p>
    <w:p w:rsidR="007F18CD" w:rsidP="007F18CD" w14:paraId="698FA699" w14:textId="46F733CD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</w:p>
    <w:p w:rsidR="007F18CD" w:rsidP="007F18CD" w14:paraId="148B2681" w14:textId="3950CCF9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</w:p>
    <w:p w:rsidR="007F18CD" w:rsidP="007F18CD" w14:paraId="6BD44971" w14:textId="4A125DD9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</w:p>
    <w:p w:rsidR="007F18CD" w:rsidP="007F18CD" w14:paraId="3DA739F4" w14:textId="5367239A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</w:p>
    <w:p w:rsidR="007F18CD" w:rsidP="007F18CD" w14:paraId="36CD9C3E" w14:textId="08EFD370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</w:p>
    <w:p w:rsidR="007F18CD" w:rsidP="007F18CD" w14:paraId="738F2C27" w14:textId="569DC469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</w:p>
    <w:p w:rsidR="007F18CD" w:rsidP="007F18CD" w14:paraId="7D84CDE0" w14:textId="6ADB137E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</w:p>
    <w:p w:rsidR="007F18CD" w:rsidP="007F18CD" w14:paraId="7187B232" w14:textId="7DCC17E1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</w:p>
    <w:p w:rsidR="007F18CD" w:rsidP="007F18CD" w14:paraId="19BD0C59" w14:textId="048F84AF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</w:p>
    <w:p w:rsidR="007F18CD" w:rsidP="007F18CD" w14:paraId="10E1D298" w14:textId="4258BA5B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</w:p>
    <w:p w:rsidR="007F18CD" w:rsidP="007F18CD" w14:paraId="60F2042E" w14:textId="3F9751B8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</w:p>
    <w:p w:rsidR="007F18CD" w:rsidP="007F18CD" w14:paraId="2B26E719" w14:textId="0E7C691A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</w:p>
    <w:p w:rsidR="007F18CD" w:rsidP="007F18CD" w14:paraId="55D8B4B4" w14:textId="7599484F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</w:p>
    <w:p w:rsidR="007F18CD" w:rsidP="007F18CD" w14:paraId="1478069F" w14:textId="5BA2C86B">
      <w:pPr>
        <w:autoSpaceDE w:val="0"/>
        <w:autoSpaceDN w:val="0"/>
        <w:adjustRightInd w:val="0"/>
        <w:snapToGrid w:val="0"/>
        <w:jc w:val="left"/>
        <w:rPr>
          <w:rFonts w:ascii="微软雅黑" w:eastAsia="微软雅黑" w:hAnsi="微软雅黑"/>
          <w:spacing w:val="20"/>
          <w:szCs w:val="21"/>
        </w:rPr>
      </w:pPr>
    </w:p>
    <w:sectPr w:rsidSect="00D93A50">
      <w:headerReference w:type="default" r:id="rId8"/>
      <w:footerReference w:type="default" r:id="rId9"/>
      <w:pgSz w:w="11906" w:h="16838" w:code="9"/>
      <w:pgMar w:top="1440" w:right="1077" w:bottom="1440" w:left="1077" w:header="851" w:footer="851" w:gutter="0"/>
      <w:pgNumType w:fmt="numberInDash" w:start="1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苏新诗柳楷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007C0" w:rsidP="004A3294" w14:paraId="236C90CA" w14:textId="77777777">
    <w:pPr>
      <w:autoSpaceDE w:val="0"/>
      <w:autoSpaceDN w:val="0"/>
      <w:adjustRightInd w:val="0"/>
      <w:snapToGrid w:val="0"/>
      <w:ind w:firstLine="900" w:firstLineChars="600"/>
      <w:jc w:val="left"/>
      <w:rPr>
        <w:rFonts w:ascii="微软雅黑" w:eastAsia="微软雅黑" w:hAnsi="微软雅黑"/>
        <w:spacing w:val="20"/>
        <w:sz w:val="15"/>
        <w:szCs w:val="15"/>
      </w:rPr>
    </w:pPr>
  </w:p>
  <w:p w:rsidR="00C007C0" w:rsidP="004A3294" w14:paraId="16FB51B4" w14:textId="77777777">
    <w:pPr>
      <w:autoSpaceDE w:val="0"/>
      <w:autoSpaceDN w:val="0"/>
      <w:adjustRightInd w:val="0"/>
      <w:snapToGrid w:val="0"/>
      <w:ind w:firstLine="900" w:firstLineChars="600"/>
      <w:jc w:val="left"/>
      <w:rPr>
        <w:rFonts w:ascii="微软雅黑" w:eastAsia="微软雅黑" w:hAnsi="微软雅黑"/>
        <w:spacing w:val="20"/>
        <w:sz w:val="15"/>
        <w:szCs w:val="15"/>
      </w:rPr>
    </w:pPr>
  </w:p>
  <w:p w:rsidR="00D748F7" w:rsidRPr="008B5F49" w:rsidP="008B5F49" w14:paraId="427A2255" w14:textId="77777777">
    <w:pPr>
      <w:autoSpaceDE w:val="0"/>
      <w:autoSpaceDN w:val="0"/>
      <w:adjustRightInd w:val="0"/>
      <w:snapToGrid w:val="0"/>
      <w:jc w:val="center"/>
      <w:rPr>
        <w:rFonts w:ascii="微软雅黑" w:eastAsia="微软雅黑" w:hAnsi="微软雅黑"/>
        <w:snapToGrid w:val="0"/>
        <w:color w:val="000000" w:themeColor="text1"/>
        <w:spacing w:val="40"/>
        <w:kern w:val="36"/>
        <w:sz w:val="15"/>
        <w:szCs w:val="15"/>
      </w:rPr>
    </w:pPr>
    <w:r w:rsidRPr="008B5F49">
      <w:rPr>
        <w:rFonts w:ascii="微软雅黑" w:eastAsia="微软雅黑" w:hAnsi="微软雅黑" w:hint="eastAsia"/>
        <w:snapToGrid w:val="0"/>
        <w:spacing w:val="40"/>
        <w:kern w:val="36"/>
        <w:sz w:val="15"/>
        <w:szCs w:val="15"/>
      </w:rPr>
      <w:t>中考</w:t>
    </w:r>
    <w:r w:rsidRPr="008B5F49" w:rsidR="003E0E3D">
      <w:rPr>
        <w:rFonts w:ascii="微软雅黑" w:eastAsia="微软雅黑" w:hAnsi="微软雅黑" w:hint="eastAsia"/>
        <w:snapToGrid w:val="0"/>
        <w:spacing w:val="40"/>
        <w:kern w:val="36"/>
        <w:sz w:val="15"/>
        <w:szCs w:val="15"/>
      </w:rPr>
      <w:t>备考</w:t>
    </w:r>
    <w:r w:rsidRPr="008B5F49">
      <w:rPr>
        <w:rFonts w:ascii="微软雅黑" w:eastAsia="微软雅黑" w:hAnsi="微软雅黑" w:hint="eastAsia"/>
        <w:snapToGrid w:val="0"/>
        <w:spacing w:val="40"/>
        <w:kern w:val="36"/>
        <w:sz w:val="15"/>
        <w:szCs w:val="15"/>
      </w:rPr>
      <w:t>语文真题</w:t>
    </w:r>
    <w:r w:rsidRPr="008B5F49" w:rsidR="007930BD">
      <w:rPr>
        <w:rFonts w:ascii="微软雅黑" w:eastAsia="微软雅黑" w:hAnsi="微软雅黑" w:hint="eastAsia"/>
        <w:snapToGrid w:val="0"/>
        <w:spacing w:val="40"/>
        <w:kern w:val="36"/>
        <w:sz w:val="15"/>
        <w:szCs w:val="15"/>
      </w:rPr>
      <w:t>分类</w:t>
    </w:r>
    <w:r w:rsidRPr="008B5F49">
      <w:rPr>
        <w:rFonts w:ascii="微软雅黑" w:eastAsia="微软雅黑" w:hAnsi="微软雅黑" w:hint="eastAsia"/>
        <w:snapToGrid w:val="0"/>
        <w:spacing w:val="40"/>
        <w:kern w:val="36"/>
        <w:sz w:val="15"/>
        <w:szCs w:val="15"/>
      </w:rPr>
      <w:t>汇编</w:t>
    </w:r>
    <w:r w:rsidRPr="008B5F49">
      <w:rPr>
        <w:rFonts w:ascii="微软雅黑" w:eastAsia="微软雅黑" w:hAnsi="微软雅黑"/>
        <w:snapToGrid w:val="0"/>
        <w:spacing w:val="40"/>
        <w:kern w:val="36"/>
        <w:sz w:val="15"/>
        <w:szCs w:val="15"/>
      </w:rPr>
      <w:t xml:space="preserve">  </w:t>
    </w:r>
    <w:r w:rsidR="008B5F49">
      <w:rPr>
        <w:rFonts w:ascii="微软雅黑" w:eastAsia="微软雅黑" w:hAnsi="微软雅黑"/>
        <w:snapToGrid w:val="0"/>
        <w:spacing w:val="40"/>
        <w:kern w:val="36"/>
        <w:sz w:val="15"/>
        <w:szCs w:val="15"/>
      </w:rPr>
      <w:t xml:space="preserve"> </w:t>
    </w:r>
    <w:r w:rsidRPr="008B5F49">
      <w:rPr>
        <w:rFonts w:ascii="微软雅黑" w:eastAsia="微软雅黑" w:hAnsi="微软雅黑"/>
        <w:snapToGrid w:val="0"/>
        <w:spacing w:val="40"/>
        <w:kern w:val="36"/>
        <w:sz w:val="15"/>
        <w:szCs w:val="15"/>
      </w:rPr>
      <w:t xml:space="preserve">     </w:t>
    </w:r>
    <w:r w:rsidRPr="008B5F49">
      <w:rPr>
        <w:rFonts w:ascii="微软雅黑" w:eastAsia="微软雅黑" w:hAnsi="微软雅黑" w:hint="eastAsia"/>
        <w:snapToGrid w:val="0"/>
        <w:spacing w:val="40"/>
        <w:kern w:val="36"/>
        <w:sz w:val="15"/>
        <w:szCs w:val="15"/>
      </w:rPr>
      <w:t>第</w:t>
    </w:r>
    <w:r w:rsidRPr="008B5F49">
      <w:rPr>
        <w:snapToGrid w:val="0"/>
        <w:color w:val="4F81BD" w:themeColor="accent1"/>
        <w:spacing w:val="40"/>
        <w:kern w:val="36"/>
        <w:sz w:val="15"/>
        <w:szCs w:val="15"/>
        <w:lang w:val="zh-CN"/>
      </w:rPr>
      <w:t xml:space="preserve"> </w:t>
    </w:r>
    <w:r w:rsidRPr="008B5F49">
      <w:rPr>
        <w:rFonts w:ascii="微软雅黑" w:eastAsia="微软雅黑" w:hAnsi="微软雅黑"/>
        <w:snapToGrid w:val="0"/>
        <w:color w:val="000000" w:themeColor="text1"/>
        <w:spacing w:val="40"/>
        <w:kern w:val="36"/>
        <w:sz w:val="15"/>
        <w:szCs w:val="15"/>
      </w:rPr>
      <w:fldChar w:fldCharType="begin"/>
    </w:r>
    <w:r w:rsidRPr="008B5F49">
      <w:rPr>
        <w:rFonts w:ascii="微软雅黑" w:eastAsia="微软雅黑" w:hAnsi="微软雅黑"/>
        <w:snapToGrid w:val="0"/>
        <w:color w:val="000000" w:themeColor="text1"/>
        <w:spacing w:val="40"/>
        <w:kern w:val="36"/>
        <w:sz w:val="15"/>
        <w:szCs w:val="15"/>
      </w:rPr>
      <w:instrText>PAGE  \* Arabic  \* MERGEFORMAT</w:instrText>
    </w:r>
    <w:r w:rsidRPr="008B5F49">
      <w:rPr>
        <w:rFonts w:ascii="微软雅黑" w:eastAsia="微软雅黑" w:hAnsi="微软雅黑"/>
        <w:snapToGrid w:val="0"/>
        <w:color w:val="000000" w:themeColor="text1"/>
        <w:spacing w:val="40"/>
        <w:kern w:val="36"/>
        <w:sz w:val="15"/>
        <w:szCs w:val="15"/>
      </w:rPr>
      <w:fldChar w:fldCharType="separate"/>
    </w:r>
    <w:r w:rsidRPr="008B5F49">
      <w:rPr>
        <w:rFonts w:ascii="微软雅黑" w:eastAsia="微软雅黑" w:hAnsi="微软雅黑"/>
        <w:snapToGrid w:val="0"/>
        <w:color w:val="000000" w:themeColor="text1"/>
        <w:spacing w:val="40"/>
        <w:kern w:val="36"/>
        <w:sz w:val="15"/>
        <w:szCs w:val="15"/>
        <w:lang w:val="zh-CN"/>
      </w:rPr>
      <w:t>2</w:t>
    </w:r>
    <w:r w:rsidRPr="008B5F49">
      <w:rPr>
        <w:rFonts w:ascii="微软雅黑" w:eastAsia="微软雅黑" w:hAnsi="微软雅黑"/>
        <w:snapToGrid w:val="0"/>
        <w:color w:val="000000" w:themeColor="text1"/>
        <w:spacing w:val="40"/>
        <w:kern w:val="36"/>
        <w:sz w:val="15"/>
        <w:szCs w:val="15"/>
      </w:rPr>
      <w:fldChar w:fldCharType="end"/>
    </w:r>
    <w:r w:rsidRPr="008B5F49">
      <w:rPr>
        <w:rFonts w:ascii="微软雅黑" w:eastAsia="微软雅黑" w:hAnsi="微软雅黑"/>
        <w:snapToGrid w:val="0"/>
        <w:color w:val="000000" w:themeColor="text1"/>
        <w:spacing w:val="40"/>
        <w:kern w:val="36"/>
        <w:sz w:val="15"/>
        <w:szCs w:val="15"/>
      </w:rPr>
      <w:t xml:space="preserve"> </w:t>
    </w:r>
    <w:r w:rsidRPr="008B5F49">
      <w:rPr>
        <w:rFonts w:ascii="微软雅黑" w:eastAsia="微软雅黑" w:hAnsi="微软雅黑" w:hint="eastAsia"/>
        <w:snapToGrid w:val="0"/>
        <w:color w:val="000000" w:themeColor="text1"/>
        <w:spacing w:val="40"/>
        <w:kern w:val="36"/>
        <w:sz w:val="15"/>
        <w:szCs w:val="15"/>
      </w:rPr>
      <w:t>页</w:t>
    </w:r>
    <w:r w:rsidRPr="008B5F49">
      <w:rPr>
        <w:rFonts w:ascii="微软雅黑" w:eastAsia="微软雅黑" w:hAnsi="微软雅黑"/>
        <w:snapToGrid w:val="0"/>
        <w:color w:val="000000" w:themeColor="text1"/>
        <w:spacing w:val="40"/>
        <w:kern w:val="36"/>
        <w:sz w:val="15"/>
        <w:szCs w:val="15"/>
        <w:lang w:val="zh-CN"/>
      </w:rPr>
      <w:t xml:space="preserve"> / </w:t>
    </w:r>
    <w:r w:rsidRPr="008B5F49">
      <w:rPr>
        <w:rFonts w:ascii="微软雅黑" w:eastAsia="微软雅黑" w:hAnsi="微软雅黑" w:hint="eastAsia"/>
        <w:snapToGrid w:val="0"/>
        <w:color w:val="000000" w:themeColor="text1"/>
        <w:spacing w:val="40"/>
        <w:kern w:val="36"/>
        <w:sz w:val="15"/>
        <w:szCs w:val="15"/>
        <w:lang w:val="zh-CN"/>
      </w:rPr>
      <w:t>共</w:t>
    </w:r>
    <w:r w:rsidRPr="008B5F49">
      <w:rPr>
        <w:rFonts w:ascii="微软雅黑" w:eastAsia="微软雅黑" w:hAnsi="微软雅黑"/>
        <w:snapToGrid w:val="0"/>
        <w:color w:val="000000" w:themeColor="text1"/>
        <w:spacing w:val="40"/>
        <w:kern w:val="36"/>
        <w:sz w:val="15"/>
        <w:szCs w:val="15"/>
        <w:lang w:val="zh-CN"/>
      </w:rPr>
      <w:t xml:space="preserve"> </w:t>
    </w:r>
    <w:r w:rsidRPr="008B5F49">
      <w:rPr>
        <w:rFonts w:ascii="微软雅黑" w:eastAsia="微软雅黑" w:hAnsi="微软雅黑"/>
        <w:snapToGrid w:val="0"/>
        <w:color w:val="000000" w:themeColor="text1"/>
        <w:spacing w:val="40"/>
        <w:kern w:val="36"/>
        <w:sz w:val="15"/>
        <w:szCs w:val="15"/>
      </w:rPr>
      <w:fldChar w:fldCharType="begin"/>
    </w:r>
    <w:r w:rsidRPr="008B5F49">
      <w:rPr>
        <w:rFonts w:ascii="微软雅黑" w:eastAsia="微软雅黑" w:hAnsi="微软雅黑"/>
        <w:snapToGrid w:val="0"/>
        <w:color w:val="000000" w:themeColor="text1"/>
        <w:spacing w:val="40"/>
        <w:kern w:val="36"/>
        <w:sz w:val="15"/>
        <w:szCs w:val="15"/>
      </w:rPr>
      <w:instrText>NUMPAGES  \* Arabic  \* MERGEFORMAT</w:instrText>
    </w:r>
    <w:r w:rsidRPr="008B5F49">
      <w:rPr>
        <w:rFonts w:ascii="微软雅黑" w:eastAsia="微软雅黑" w:hAnsi="微软雅黑"/>
        <w:snapToGrid w:val="0"/>
        <w:color w:val="000000" w:themeColor="text1"/>
        <w:spacing w:val="40"/>
        <w:kern w:val="36"/>
        <w:sz w:val="15"/>
        <w:szCs w:val="15"/>
      </w:rPr>
      <w:fldChar w:fldCharType="separate"/>
    </w:r>
    <w:r w:rsidRPr="008B5F49">
      <w:rPr>
        <w:rFonts w:ascii="微软雅黑" w:eastAsia="微软雅黑" w:hAnsi="微软雅黑"/>
        <w:snapToGrid w:val="0"/>
        <w:color w:val="000000" w:themeColor="text1"/>
        <w:spacing w:val="40"/>
        <w:kern w:val="36"/>
        <w:sz w:val="15"/>
        <w:szCs w:val="15"/>
        <w:lang w:val="zh-CN"/>
      </w:rPr>
      <w:t>2</w:t>
    </w:r>
    <w:r w:rsidRPr="008B5F49">
      <w:rPr>
        <w:rFonts w:ascii="微软雅黑" w:eastAsia="微软雅黑" w:hAnsi="微软雅黑"/>
        <w:snapToGrid w:val="0"/>
        <w:color w:val="000000" w:themeColor="text1"/>
        <w:spacing w:val="40"/>
        <w:kern w:val="36"/>
        <w:sz w:val="15"/>
        <w:szCs w:val="15"/>
      </w:rPr>
      <w:fldChar w:fldCharType="end"/>
    </w:r>
    <w:r w:rsidRPr="008B5F49">
      <w:rPr>
        <w:rFonts w:ascii="微软雅黑" w:eastAsia="微软雅黑" w:hAnsi="微软雅黑" w:hint="eastAsia"/>
        <w:snapToGrid w:val="0"/>
        <w:color w:val="000000" w:themeColor="text1"/>
        <w:spacing w:val="40"/>
        <w:kern w:val="36"/>
        <w:sz w:val="15"/>
        <w:szCs w:val="15"/>
      </w:rPr>
      <w:t>页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E3828" w:rsidP="00B06EC0" w14:paraId="6693605E" w14:textId="77777777">
    <w:pPr>
      <w:pStyle w:val="Header"/>
      <w:jc w:val="right"/>
      <w:rPr>
        <w:rFonts w:ascii="方正苏新诗柳楷简体" w:eastAsia="方正苏新诗柳楷简体"/>
        <w:b/>
        <w:sz w:val="21"/>
      </w:rPr>
    </w:pPr>
  </w:p>
  <w:p w:rsidR="00F218B1" w:rsidRPr="00B06EC0" w:rsidP="00B06EC0" w14:paraId="3EE4F2C1" w14:textId="77777777">
    <w:pPr>
      <w:pStyle w:val="Header"/>
      <w:jc w:val="right"/>
      <w:rPr>
        <w:rFonts w:ascii="方正苏新诗柳楷简体" w:eastAsia="方正苏新诗柳楷简体"/>
        <w:b/>
        <w:sz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AF9"/>
    <w:rsid w:val="0003249D"/>
    <w:rsid w:val="00046DBC"/>
    <w:rsid w:val="00065459"/>
    <w:rsid w:val="00067C31"/>
    <w:rsid w:val="000B5079"/>
    <w:rsid w:val="000C0A0C"/>
    <w:rsid w:val="000E482F"/>
    <w:rsid w:val="00102BE3"/>
    <w:rsid w:val="00140059"/>
    <w:rsid w:val="00161630"/>
    <w:rsid w:val="00173138"/>
    <w:rsid w:val="0018664D"/>
    <w:rsid w:val="00196D4F"/>
    <w:rsid w:val="001A55CA"/>
    <w:rsid w:val="001A69A9"/>
    <w:rsid w:val="001A76BC"/>
    <w:rsid w:val="001C0175"/>
    <w:rsid w:val="001D488D"/>
    <w:rsid w:val="001D72B5"/>
    <w:rsid w:val="001E7A78"/>
    <w:rsid w:val="002052EC"/>
    <w:rsid w:val="00295D99"/>
    <w:rsid w:val="002B6782"/>
    <w:rsid w:val="002C255A"/>
    <w:rsid w:val="003013A8"/>
    <w:rsid w:val="00337AA5"/>
    <w:rsid w:val="00380A6B"/>
    <w:rsid w:val="00382FCB"/>
    <w:rsid w:val="00395A52"/>
    <w:rsid w:val="00397348"/>
    <w:rsid w:val="003A25C6"/>
    <w:rsid w:val="003A686A"/>
    <w:rsid w:val="003E0E3D"/>
    <w:rsid w:val="003E52D0"/>
    <w:rsid w:val="00404B84"/>
    <w:rsid w:val="00417828"/>
    <w:rsid w:val="00446A37"/>
    <w:rsid w:val="00460031"/>
    <w:rsid w:val="004A3294"/>
    <w:rsid w:val="004A5DC1"/>
    <w:rsid w:val="004B626D"/>
    <w:rsid w:val="004C0340"/>
    <w:rsid w:val="004D13E5"/>
    <w:rsid w:val="004E7F7E"/>
    <w:rsid w:val="0051430A"/>
    <w:rsid w:val="005437A1"/>
    <w:rsid w:val="00557747"/>
    <w:rsid w:val="00561D5B"/>
    <w:rsid w:val="005704D7"/>
    <w:rsid w:val="00584A28"/>
    <w:rsid w:val="005873C1"/>
    <w:rsid w:val="005A0C6B"/>
    <w:rsid w:val="005C5074"/>
    <w:rsid w:val="005D33D3"/>
    <w:rsid w:val="005D539F"/>
    <w:rsid w:val="005E3828"/>
    <w:rsid w:val="005E591E"/>
    <w:rsid w:val="006017B0"/>
    <w:rsid w:val="00601A7A"/>
    <w:rsid w:val="00604615"/>
    <w:rsid w:val="00663323"/>
    <w:rsid w:val="00676AD6"/>
    <w:rsid w:val="00685668"/>
    <w:rsid w:val="006D1A7A"/>
    <w:rsid w:val="0071598C"/>
    <w:rsid w:val="007309E5"/>
    <w:rsid w:val="0073680D"/>
    <w:rsid w:val="00782911"/>
    <w:rsid w:val="007930BD"/>
    <w:rsid w:val="007B1E72"/>
    <w:rsid w:val="007E339B"/>
    <w:rsid w:val="007E41D3"/>
    <w:rsid w:val="007E5050"/>
    <w:rsid w:val="007F18CD"/>
    <w:rsid w:val="007F6735"/>
    <w:rsid w:val="008012DF"/>
    <w:rsid w:val="0080758F"/>
    <w:rsid w:val="00833DF4"/>
    <w:rsid w:val="00840AD0"/>
    <w:rsid w:val="0085462C"/>
    <w:rsid w:val="00861377"/>
    <w:rsid w:val="0089359A"/>
    <w:rsid w:val="008A5864"/>
    <w:rsid w:val="008B503A"/>
    <w:rsid w:val="008B5F49"/>
    <w:rsid w:val="00935CF1"/>
    <w:rsid w:val="009616A6"/>
    <w:rsid w:val="00974C6F"/>
    <w:rsid w:val="0097570B"/>
    <w:rsid w:val="00975C22"/>
    <w:rsid w:val="00976CDE"/>
    <w:rsid w:val="009B2C1F"/>
    <w:rsid w:val="009C60F6"/>
    <w:rsid w:val="009D78D7"/>
    <w:rsid w:val="009E228A"/>
    <w:rsid w:val="009F171C"/>
    <w:rsid w:val="00A308B9"/>
    <w:rsid w:val="00A55F21"/>
    <w:rsid w:val="00A56369"/>
    <w:rsid w:val="00A7175F"/>
    <w:rsid w:val="00A822AC"/>
    <w:rsid w:val="00AA258B"/>
    <w:rsid w:val="00AB036F"/>
    <w:rsid w:val="00AE205B"/>
    <w:rsid w:val="00B06EC0"/>
    <w:rsid w:val="00B5566C"/>
    <w:rsid w:val="00B92969"/>
    <w:rsid w:val="00B962A6"/>
    <w:rsid w:val="00BB0DD8"/>
    <w:rsid w:val="00BB24B5"/>
    <w:rsid w:val="00BB5B1E"/>
    <w:rsid w:val="00BC0245"/>
    <w:rsid w:val="00BE107A"/>
    <w:rsid w:val="00BF4289"/>
    <w:rsid w:val="00C007C0"/>
    <w:rsid w:val="00C21ECC"/>
    <w:rsid w:val="00C249EF"/>
    <w:rsid w:val="00C422A9"/>
    <w:rsid w:val="00C42D78"/>
    <w:rsid w:val="00C6752E"/>
    <w:rsid w:val="00C82B28"/>
    <w:rsid w:val="00CB6B0D"/>
    <w:rsid w:val="00D1587F"/>
    <w:rsid w:val="00D223B5"/>
    <w:rsid w:val="00D421B6"/>
    <w:rsid w:val="00D73881"/>
    <w:rsid w:val="00D748F7"/>
    <w:rsid w:val="00D86E83"/>
    <w:rsid w:val="00D93A50"/>
    <w:rsid w:val="00DA13D9"/>
    <w:rsid w:val="00DA4C8F"/>
    <w:rsid w:val="00DA6B5C"/>
    <w:rsid w:val="00DD3319"/>
    <w:rsid w:val="00DE3954"/>
    <w:rsid w:val="00DF018C"/>
    <w:rsid w:val="00DF7ED4"/>
    <w:rsid w:val="00E22C4D"/>
    <w:rsid w:val="00E321B9"/>
    <w:rsid w:val="00E36F8D"/>
    <w:rsid w:val="00E532F7"/>
    <w:rsid w:val="00E63FAB"/>
    <w:rsid w:val="00E80AF9"/>
    <w:rsid w:val="00E96F81"/>
    <w:rsid w:val="00EC61E4"/>
    <w:rsid w:val="00EC6E8B"/>
    <w:rsid w:val="00ED2537"/>
    <w:rsid w:val="00F218B1"/>
    <w:rsid w:val="00F40032"/>
    <w:rsid w:val="00F40FEF"/>
    <w:rsid w:val="00F53E80"/>
    <w:rsid w:val="00F66D75"/>
    <w:rsid w:val="00F903CF"/>
    <w:rsid w:val="00F92F7B"/>
    <w:rsid w:val="00FA77B0"/>
    <w:rsid w:val="00FC0264"/>
    <w:rsid w:val="00FC343B"/>
    <w:rsid w:val="00FE4DDB"/>
    <w:rsid w:val="00FF0CBD"/>
    <w:rsid w:val="5BD14E3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5A1EAA07-4F6E-42BE-8AD2-FC3DDD049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a1"/>
    <w:uiPriority w:val="99"/>
    <w:semiHidden/>
    <w:unhideWhenUsed/>
    <w:qFormat/>
    <w:pPr>
      <w:ind w:left="100" w:leftChars="2500"/>
    </w:pPr>
  </w:style>
  <w:style w:type="paragraph" w:styleId="BalloonText">
    <w:name w:val="Balloon Text"/>
    <w:basedOn w:val="Normal"/>
    <w:link w:val="a2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qFormat/>
    <w:pPr>
      <w:jc w:val="left"/>
    </w:pPr>
    <w:rPr>
      <w:rFonts w:ascii="Calibri" w:eastAsia="宋体" w:hAnsi="Calibri" w:cs="Times New Roman"/>
      <w:kern w:val="0"/>
      <w:sz w:val="24"/>
      <w:szCs w:val="24"/>
    </w:rPr>
  </w:style>
  <w:style w:type="character" w:styleId="Strong">
    <w:name w:val="Strong"/>
    <w:qFormat/>
    <w:rPr>
      <w:b/>
      <w:bCs/>
    </w:rPr>
  </w:style>
  <w:style w:type="character" w:customStyle="1" w:styleId="a">
    <w:name w:val="页眉 字符"/>
    <w:basedOn w:val="DefaultParagraphFont"/>
    <w:link w:val="Header"/>
    <w:uiPriority w:val="99"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Pr>
      <w:sz w:val="18"/>
      <w:szCs w:val="18"/>
    </w:rPr>
  </w:style>
  <w:style w:type="character" w:customStyle="1" w:styleId="a1">
    <w:name w:val="日期 字符"/>
    <w:basedOn w:val="DefaultParagraphFont"/>
    <w:link w:val="Date"/>
    <w:uiPriority w:val="99"/>
    <w:semiHidden/>
    <w:qFormat/>
  </w:style>
  <w:style w:type="paragraph" w:customStyle="1" w:styleId="1">
    <w:name w:val="无间隔1"/>
    <w:link w:val="Char"/>
    <w:uiPriority w:val="1"/>
    <w:qFormat/>
    <w:rPr>
      <w:rFonts w:ascii="Calibri" w:eastAsia="宋体" w:hAnsi="Calibri" w:cs="Times New Roman"/>
      <w:sz w:val="22"/>
    </w:rPr>
  </w:style>
  <w:style w:type="character" w:customStyle="1" w:styleId="Char">
    <w:name w:val="无间隔 Char"/>
    <w:link w:val="1"/>
    <w:uiPriority w:val="1"/>
    <w:rPr>
      <w:rFonts w:ascii="Calibri" w:eastAsia="宋体" w:hAnsi="Calibri" w:cs="Times New Roman"/>
      <w:kern w:val="0"/>
      <w:sz w:val="22"/>
      <w:szCs w:val="20"/>
    </w:rPr>
  </w:style>
  <w:style w:type="character" w:customStyle="1" w:styleId="a2">
    <w:name w:val="批注框文本 字符"/>
    <w:basedOn w:val="DefaultParagraphFont"/>
    <w:link w:val="BalloonText"/>
    <w:uiPriority w:val="99"/>
    <w:semiHidden/>
    <w:qFormat/>
    <w:rPr>
      <w:sz w:val="18"/>
      <w:szCs w:val="18"/>
    </w:rPr>
  </w:style>
  <w:style w:type="character" w:customStyle="1" w:styleId="qseq">
    <w:name w:val="qseq"/>
    <w:basedOn w:val="DefaultParagraphFont"/>
    <w:qFormat/>
  </w:style>
  <w:style w:type="paragraph" w:customStyle="1" w:styleId="Default">
    <w:name w:val="Default"/>
    <w:rsid w:val="0089359A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emf" /><Relationship Id="rId8" Type="http://schemas.openxmlformats.org/officeDocument/2006/relationships/header" Target="header1.xml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579531-C2C0-4AB3-A0E6-C355EF8D6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946</Words>
  <Characters>5395</Characters>
  <Application>Microsoft Office Word</Application>
  <DocSecurity>0</DocSecurity>
  <Lines>44</Lines>
  <Paragraphs>12</Paragraphs>
  <ScaleCrop>false</ScaleCrop>
  <Company>微软中国</Company>
  <LinksUpToDate>false</LinksUpToDate>
  <CharactersWithSpaces>6329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Mars .</cp:lastModifiedBy>
  <cp:revision>3</cp:revision>
  <dcterms:created xsi:type="dcterms:W3CDTF">2020-05-20T02:57:00Z</dcterms:created>
  <dcterms:modified xsi:type="dcterms:W3CDTF">2020-05-20T03:07:00Z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