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28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第五单元测试卷（二）</w:t>
      </w:r>
    </w:p>
    <w:p>
      <w:pPr>
        <w:spacing w:line="388" w:lineRule="exact"/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60</w:t>
      </w:r>
      <w:r>
        <w:rPr>
          <w:rFonts w:hint="eastAsia"/>
          <w:color w:val="auto"/>
        </w:rPr>
        <w:t>分钟</w:t>
      </w:r>
      <w:r>
        <w:rPr>
          <w:color w:val="auto"/>
        </w:rPr>
        <w:t>　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 </w:t>
      </w:r>
    </w:p>
    <w:p>
      <w:pPr>
        <w:spacing w:line="388" w:lineRule="exact"/>
        <w:rPr>
          <w:color w:val="auto"/>
        </w:rPr>
      </w:pPr>
      <w:r>
        <w:rPr>
          <w:rFonts w:hint="eastAsia" w:eastAsia="方正黑体_GBK"/>
          <w:color w:val="auto"/>
        </w:rPr>
        <w:t>一、填空。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8" w:lineRule="atLeast"/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一张</w:t>
      </w:r>
      <w:r>
        <w:rPr>
          <w:color w:val="auto"/>
        </w:rPr>
        <w:drawing>
          <wp:inline distT="0" distB="0" distL="0" distR="0">
            <wp:extent cx="1010285" cy="432435"/>
            <wp:effectExtent l="0" t="0" r="0" b="0"/>
            <wp:docPr id="591" name="1S50元.EPS" descr="id:2147493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1S50元.EPS" descr="id:2147493836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105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可以换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张</w:t>
      </w:r>
      <w:r>
        <w:rPr>
          <w:color w:val="auto"/>
        </w:rPr>
        <w:drawing>
          <wp:inline distT="0" distB="0" distL="0" distR="0">
            <wp:extent cx="765810" cy="374650"/>
            <wp:effectExtent l="0" t="0" r="0" b="0"/>
            <wp:docPr id="592" name="1S10元.EPS" descr="id:2147493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1S10元.EPS" descr="id:214749384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6440" cy="37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也可以换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张</w:t>
      </w:r>
      <w:r>
        <w:rPr>
          <w:color w:val="auto"/>
        </w:rPr>
        <w:drawing>
          <wp:inline distT="0" distB="0" distL="0" distR="0">
            <wp:extent cx="762635" cy="346075"/>
            <wp:effectExtent l="0" t="0" r="0" b="0"/>
            <wp:docPr id="593" name="1S5元.EPS" descr="id:2147493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" name="1S5元.EPS" descr="id:214749385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840" cy="34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。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2.2</w:t>
      </w:r>
      <w:r>
        <w:rPr>
          <w:rFonts w:hint="eastAsia"/>
          <w:color w:val="auto"/>
        </w:rPr>
        <w:t>元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角</w:t>
      </w:r>
      <w:r>
        <w:rPr>
          <w:color w:val="auto"/>
        </w:rPr>
        <w:t>　　　　4</w:t>
      </w:r>
      <w:r>
        <w:rPr>
          <w:rFonts w:hint="eastAsia"/>
          <w:color w:val="auto"/>
        </w:rPr>
        <w:t>角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分</w:t>
      </w:r>
      <w:r>
        <w:rPr>
          <w:color w:val="auto"/>
        </w:rPr>
        <w:t>　　　　20</w:t>
      </w:r>
      <w:r>
        <w:rPr>
          <w:rFonts w:hint="eastAsia"/>
          <w:color w:val="auto"/>
        </w:rPr>
        <w:t>分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角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5</w:t>
      </w:r>
      <w:r>
        <w:rPr>
          <w:rFonts w:hint="eastAsia"/>
          <w:color w:val="auto"/>
        </w:rPr>
        <w:t>元</w:t>
      </w:r>
      <w:r>
        <w:rPr>
          <w:color w:val="auto"/>
        </w:rPr>
        <w:t>5</w:t>
      </w:r>
      <w:r>
        <w:rPr>
          <w:rFonts w:hint="eastAsia"/>
          <w:color w:val="auto"/>
        </w:rPr>
        <w:t>角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角</w:t>
      </w:r>
      <w:r>
        <w:rPr>
          <w:color w:val="auto"/>
        </w:rPr>
        <w:t>　　　78</w:t>
      </w:r>
      <w:r>
        <w:rPr>
          <w:rFonts w:hint="eastAsia"/>
          <w:color w:val="auto"/>
        </w:rPr>
        <w:t>角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角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6</w:t>
      </w:r>
      <w:r>
        <w:rPr>
          <w:rFonts w:hint="eastAsia"/>
          <w:color w:val="auto"/>
        </w:rPr>
        <w:t>元</w:t>
      </w:r>
      <w:r>
        <w:rPr>
          <w:color w:val="auto"/>
        </w:rPr>
        <w:t>7</w:t>
      </w:r>
      <w:r>
        <w:rPr>
          <w:rFonts w:hint="eastAsia"/>
          <w:color w:val="auto"/>
        </w:rPr>
        <w:t>角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角</w:t>
      </w:r>
      <w:r>
        <w:rPr>
          <w:color w:val="auto"/>
        </w:rPr>
        <w:t>　　　95</w:t>
      </w:r>
      <w:r>
        <w:rPr>
          <w:rFonts w:hint="eastAsia"/>
          <w:color w:val="auto"/>
        </w:rPr>
        <w:t>角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角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4</w:t>
      </w:r>
      <w:r>
        <w:rPr>
          <w:rFonts w:hint="eastAsia"/>
          <w:color w:val="auto"/>
        </w:rPr>
        <w:t>元</w:t>
      </w:r>
      <w:r>
        <w:rPr>
          <w:color w:val="auto"/>
        </w:rPr>
        <w:t>4</w:t>
      </w:r>
      <w:r>
        <w:rPr>
          <w:rFonts w:hint="eastAsia"/>
          <w:color w:val="auto"/>
        </w:rPr>
        <w:t>角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角</w:t>
      </w:r>
      <w:r>
        <w:rPr>
          <w:color w:val="auto"/>
        </w:rPr>
        <w:t>　　　25</w:t>
      </w:r>
      <w:r>
        <w:rPr>
          <w:rFonts w:hint="eastAsia"/>
          <w:color w:val="auto"/>
        </w:rPr>
        <w:t>角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角</w:t>
      </w:r>
    </w:p>
    <w:p>
      <w:pPr>
        <w:spacing w:line="388" w:lineRule="atLeas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在</w:t>
      </w:r>
      <w:r>
        <w:rPr>
          <w:color w:val="auto"/>
        </w:rPr>
        <w:drawing>
          <wp:inline distT="0" distB="0" distL="0" distR="0">
            <wp:extent cx="432435" cy="432435"/>
            <wp:effectExtent l="0" t="0" r="0" b="0"/>
            <wp:docPr id="594" name="1S5209.EPS" descr="id:2147493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1S5209.EPS" descr="id:214749385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里填“</w:t>
      </w:r>
      <w:r>
        <w:rPr>
          <w:color w:val="auto"/>
        </w:rPr>
        <w:t>&gt;</w:t>
      </w:r>
      <w:r>
        <w:rPr>
          <w:rFonts w:hint="eastAsia"/>
          <w:color w:val="auto"/>
        </w:rPr>
        <w:t>”“</w:t>
      </w:r>
      <w:r>
        <w:rPr>
          <w:color w:val="auto"/>
        </w:rPr>
        <w:t>&lt;</w:t>
      </w:r>
      <w:r>
        <w:rPr>
          <w:rFonts w:hint="eastAsia"/>
          <w:color w:val="auto"/>
        </w:rPr>
        <w:t>”或“</w:t>
      </w:r>
      <w:r>
        <w:rPr>
          <w:color w:val="auto"/>
        </w:rPr>
        <w:t>=</w:t>
      </w:r>
      <w:r>
        <w:rPr>
          <w:rFonts w:hint="eastAsia"/>
          <w:color w:val="auto"/>
        </w:rPr>
        <w:t>”。</w:t>
      </w:r>
    </w:p>
    <w:p>
      <w:pPr>
        <w:spacing w:line="388" w:lineRule="atLeast"/>
        <w:rPr>
          <w:color w:val="auto"/>
        </w:rPr>
      </w:pPr>
      <w:r>
        <w:rPr>
          <w:color w:val="auto"/>
        </w:rPr>
        <w:t>7</w:t>
      </w:r>
      <w:r>
        <w:rPr>
          <w:rFonts w:hint="eastAsia"/>
          <w:color w:val="auto"/>
        </w:rPr>
        <w:t>角</w:t>
      </w:r>
      <w:r>
        <w:rPr>
          <w:color w:val="auto"/>
        </w:rPr>
        <w:drawing>
          <wp:inline distT="0" distB="0" distL="0" distR="0">
            <wp:extent cx="432435" cy="432435"/>
            <wp:effectExtent l="0" t="0" r="0" b="0"/>
            <wp:docPr id="595" name="1S5209.EPS" descr="id:2147493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1S5209.EPS" descr="id:214749386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7</w:t>
      </w:r>
      <w:r>
        <w:rPr>
          <w:rFonts w:hint="eastAsia"/>
          <w:color w:val="auto"/>
        </w:rPr>
        <w:t>元</w:t>
      </w:r>
      <w:r>
        <w:rPr>
          <w:color w:val="auto"/>
        </w:rPr>
        <w:t>　　　　　5</w:t>
      </w:r>
      <w:r>
        <w:rPr>
          <w:rFonts w:hint="eastAsia"/>
          <w:color w:val="auto"/>
        </w:rPr>
        <w:t>元</w:t>
      </w:r>
      <w:r>
        <w:rPr>
          <w:color w:val="auto"/>
        </w:rPr>
        <w:t>6</w:t>
      </w:r>
      <w:r>
        <w:rPr>
          <w:rFonts w:hint="eastAsia"/>
          <w:color w:val="auto"/>
        </w:rPr>
        <w:t>角</w:t>
      </w:r>
      <w:r>
        <w:rPr>
          <w:color w:val="auto"/>
        </w:rPr>
        <w:drawing>
          <wp:inline distT="0" distB="0" distL="0" distR="0">
            <wp:extent cx="432435" cy="432435"/>
            <wp:effectExtent l="0" t="0" r="0" b="0"/>
            <wp:docPr id="596" name="1S5209.EPS" descr="id:2147493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1S5209.EPS" descr="id:214749387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6</w:t>
      </w:r>
      <w:r>
        <w:rPr>
          <w:rFonts w:hint="eastAsia"/>
          <w:color w:val="auto"/>
        </w:rPr>
        <w:t>元</w:t>
      </w:r>
      <w:r>
        <w:rPr>
          <w:color w:val="auto"/>
        </w:rPr>
        <w:t>5</w:t>
      </w:r>
      <w:r>
        <w:rPr>
          <w:rFonts w:hint="eastAsia"/>
          <w:color w:val="auto"/>
        </w:rPr>
        <w:t>角</w:t>
      </w:r>
    </w:p>
    <w:p>
      <w:pPr>
        <w:spacing w:line="388" w:lineRule="atLeast"/>
        <w:rPr>
          <w:color w:val="auto"/>
        </w:rPr>
      </w:pPr>
      <w:r>
        <w:rPr>
          <w:color w:val="auto"/>
        </w:rPr>
        <w:t>85</w:t>
      </w:r>
      <w:r>
        <w:rPr>
          <w:rFonts w:hint="eastAsia"/>
          <w:color w:val="auto"/>
        </w:rPr>
        <w:t>角</w:t>
      </w:r>
      <w:r>
        <w:rPr>
          <w:color w:val="auto"/>
        </w:rPr>
        <w:drawing>
          <wp:inline distT="0" distB="0" distL="0" distR="0">
            <wp:extent cx="432435" cy="432435"/>
            <wp:effectExtent l="0" t="0" r="0" b="0"/>
            <wp:docPr id="597" name="1S5209.EPS" descr="id:2147493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1S5209.EPS" descr="id:214749387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8</w:t>
      </w:r>
      <w:r>
        <w:rPr>
          <w:rFonts w:hint="eastAsia"/>
          <w:color w:val="auto"/>
        </w:rPr>
        <w:t>元</w:t>
      </w:r>
      <w:r>
        <w:rPr>
          <w:color w:val="auto"/>
        </w:rPr>
        <w:t>5</w:t>
      </w:r>
      <w:r>
        <w:rPr>
          <w:rFonts w:hint="eastAsia"/>
          <w:color w:val="auto"/>
        </w:rPr>
        <w:t>角</w:t>
      </w:r>
      <w:r>
        <w:rPr>
          <w:rFonts w:hint="eastAsia"/>
          <w:color w:val="auto"/>
        </w:rPr>
        <w:tab/>
      </w:r>
      <w:r>
        <w:rPr>
          <w:color w:val="auto"/>
        </w:rPr>
        <w:t>9</w:t>
      </w:r>
      <w:r>
        <w:rPr>
          <w:rFonts w:hint="eastAsia"/>
          <w:color w:val="auto"/>
        </w:rPr>
        <w:t>元</w:t>
      </w:r>
      <w:r>
        <w:rPr>
          <w:color w:val="auto"/>
        </w:rPr>
        <w:t>1</w:t>
      </w:r>
      <w:r>
        <w:rPr>
          <w:rFonts w:hint="eastAsia"/>
          <w:color w:val="auto"/>
        </w:rPr>
        <w:t>分</w:t>
      </w:r>
      <w:r>
        <w:rPr>
          <w:color w:val="auto"/>
        </w:rPr>
        <w:drawing>
          <wp:inline distT="0" distB="0" distL="0" distR="0">
            <wp:extent cx="432435" cy="432435"/>
            <wp:effectExtent l="0" t="0" r="0" b="0"/>
            <wp:docPr id="598" name="1S5209.EPS" descr="id:2147493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" name="1S5209.EPS" descr="id:214749388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9</w:t>
      </w:r>
      <w:r>
        <w:rPr>
          <w:rFonts w:hint="eastAsia"/>
          <w:color w:val="auto"/>
        </w:rPr>
        <w:t>元</w:t>
      </w:r>
      <w:r>
        <w:rPr>
          <w:color w:val="auto"/>
        </w:rPr>
        <w:t>1</w:t>
      </w:r>
      <w:r>
        <w:rPr>
          <w:rFonts w:hint="eastAsia"/>
          <w:color w:val="auto"/>
        </w:rPr>
        <w:t>角</w:t>
      </w:r>
    </w:p>
    <w:p>
      <w:pPr>
        <w:spacing w:line="388" w:lineRule="atLeast"/>
        <w:rPr>
          <w:color w:val="auto"/>
        </w:rPr>
      </w:pPr>
      <w:r>
        <w:rPr>
          <w:color w:val="auto"/>
        </w:rPr>
        <w:t>6</w:t>
      </w:r>
      <w:r>
        <w:rPr>
          <w:rFonts w:hint="eastAsia"/>
          <w:color w:val="auto"/>
        </w:rPr>
        <w:t>元</w:t>
      </w:r>
      <w:r>
        <w:rPr>
          <w:color w:val="auto"/>
        </w:rPr>
        <w:drawing>
          <wp:inline distT="0" distB="0" distL="0" distR="0">
            <wp:extent cx="432435" cy="432435"/>
            <wp:effectExtent l="0" t="0" r="0" b="0"/>
            <wp:docPr id="599" name="1S5209.EPS" descr="id:2147493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" name="1S5209.EPS" descr="id:214749389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6</w:t>
      </w:r>
      <w:r>
        <w:rPr>
          <w:rFonts w:hint="eastAsia"/>
          <w:color w:val="auto"/>
        </w:rPr>
        <w:t>元</w:t>
      </w:r>
      <w:r>
        <w:rPr>
          <w:color w:val="auto"/>
        </w:rPr>
        <w:t>9</w:t>
      </w:r>
      <w:r>
        <w:rPr>
          <w:rFonts w:hint="eastAsia"/>
          <w:color w:val="auto"/>
        </w:rPr>
        <w:t>角</w:t>
      </w:r>
      <w:r>
        <w:rPr>
          <w:rFonts w:hint="eastAsia"/>
          <w:color w:val="auto"/>
        </w:rPr>
        <w:tab/>
      </w:r>
      <w:r>
        <w:rPr>
          <w:color w:val="auto"/>
        </w:rPr>
        <w:t>4</w:t>
      </w:r>
      <w:r>
        <w:rPr>
          <w:rFonts w:hint="eastAsia"/>
          <w:color w:val="auto"/>
        </w:rPr>
        <w:t>角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color w:val="auto"/>
        </w:rPr>
        <w:drawing>
          <wp:inline distT="0" distB="0" distL="0" distR="0">
            <wp:extent cx="432435" cy="432435"/>
            <wp:effectExtent l="0" t="0" r="0" b="0"/>
            <wp:docPr id="600" name="1S5209.EPS" descr="id:2147493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1S5209.EPS" descr="id:214749389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4</w:t>
      </w:r>
      <w:r>
        <w:rPr>
          <w:rFonts w:hint="eastAsia"/>
          <w:color w:val="auto"/>
        </w:rPr>
        <w:t>元</w:t>
      </w:r>
      <w:r>
        <w:rPr>
          <w:color w:val="auto"/>
        </w:rPr>
        <w:t>5</w:t>
      </w:r>
      <w:r>
        <w:rPr>
          <w:rFonts w:hint="eastAsia"/>
          <w:color w:val="auto"/>
        </w:rPr>
        <w:t>角</w:t>
      </w:r>
    </w:p>
    <w:p>
      <w:pPr>
        <w:spacing w:line="388" w:lineRule="exact"/>
        <w:rPr>
          <w:color w:val="auto"/>
        </w:rPr>
      </w:pPr>
      <w:r>
        <w:rPr>
          <w:rFonts w:hint="eastAsia" w:eastAsia="方正黑体_GBK"/>
          <w:color w:val="auto"/>
        </w:rPr>
        <w:t>二、选择。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把正确答案的序号填在括号里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15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人民币的单位有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>元、角、分</w:t>
      </w:r>
      <w:r>
        <w:rPr>
          <w:color w:val="auto"/>
        </w:rPr>
        <w:t>　　　　　　B.</w:t>
      </w:r>
      <w:r>
        <w:rPr>
          <w:rFonts w:hint="eastAsia"/>
          <w:color w:val="auto"/>
        </w:rPr>
        <w:t>厘米、米</w:t>
      </w:r>
      <w:r>
        <w:rPr>
          <w:color w:val="auto"/>
        </w:rPr>
        <w:t>　　　　　　C.</w:t>
      </w:r>
      <w:r>
        <w:rPr>
          <w:rFonts w:hint="eastAsia"/>
          <w:color w:val="auto"/>
        </w:rPr>
        <w:t>时、分、秒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下面的钱数最少的是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</w:t>
      </w:r>
      <w:r>
        <w:rPr>
          <w:rFonts w:hint="eastAsia"/>
          <w:color w:val="auto"/>
        </w:rPr>
        <w:t>元</w:t>
      </w:r>
      <w:r>
        <w:rPr>
          <w:color w:val="auto"/>
        </w:rPr>
        <w:t>7</w:t>
      </w:r>
      <w:r>
        <w:rPr>
          <w:rFonts w:hint="eastAsia"/>
          <w:color w:val="auto"/>
        </w:rPr>
        <w:t>角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7</w:t>
      </w:r>
      <w:r>
        <w:rPr>
          <w:rFonts w:hint="eastAsia"/>
          <w:color w:val="auto"/>
        </w:rPr>
        <w:t>元</w:t>
      </w:r>
      <w:r>
        <w:rPr>
          <w:color w:val="auto"/>
        </w:rPr>
        <w:t>5</w:t>
      </w:r>
      <w:r>
        <w:rPr>
          <w:rFonts w:hint="eastAsia"/>
          <w:color w:val="auto"/>
        </w:rPr>
        <w:t>角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</w:t>
      </w:r>
      <w:r>
        <w:rPr>
          <w:rFonts w:hint="eastAsia"/>
          <w:color w:val="auto"/>
        </w:rPr>
        <w:t>元</w:t>
      </w:r>
      <w:r>
        <w:rPr>
          <w:color w:val="auto"/>
        </w:rPr>
        <w:t>6</w:t>
      </w:r>
      <w:r>
        <w:rPr>
          <w:rFonts w:hint="eastAsia"/>
          <w:color w:val="auto"/>
        </w:rPr>
        <w:t>角</w:t>
      </w:r>
    </w:p>
    <w:p>
      <w:pPr>
        <w:spacing w:line="388" w:lineRule="exact"/>
        <w:rPr>
          <w:rFonts w:hint="eastAsia" w:ascii="方正黑体_GBK" w:hAnsi="方正黑体_GBK"/>
          <w:color w:val="auto"/>
          <w:sz w:val="24"/>
        </w:rPr>
      </w:pPr>
      <w:r>
        <w:rPr>
          <w:color w:val="auto"/>
        </w:rPr>
        <w:t>3.2</w:t>
      </w:r>
      <w:r>
        <w:rPr>
          <w:rFonts w:hint="eastAsia"/>
          <w:color w:val="auto"/>
        </w:rPr>
        <w:t>张</w:t>
      </w:r>
      <w:r>
        <w:rPr>
          <w:color w:val="auto"/>
        </w:rPr>
        <w:t>1</w:t>
      </w:r>
      <w:r>
        <w:rPr>
          <w:rFonts w:hint="eastAsia"/>
          <w:color w:val="auto"/>
        </w:rPr>
        <w:t>元的纸币和</w:t>
      </w:r>
      <w:r>
        <w:rPr>
          <w:color w:val="auto"/>
        </w:rPr>
        <w:t>1</w:t>
      </w:r>
      <w:r>
        <w:rPr>
          <w:rFonts w:hint="eastAsia"/>
          <w:color w:val="auto"/>
        </w:rPr>
        <w:t>枚</w:t>
      </w:r>
      <w:r>
        <w:rPr>
          <w:color w:val="auto"/>
        </w:rPr>
        <w:t>5</w:t>
      </w:r>
      <w:r>
        <w:rPr>
          <w:rFonts w:hint="eastAsia"/>
          <w:color w:val="auto"/>
        </w:rPr>
        <w:t>角的硬币合起来是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角。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25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52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10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一桶方便面</w:t>
      </w:r>
      <w:r>
        <w:rPr>
          <w:color w:val="auto"/>
        </w:rPr>
        <w:t>3</w:t>
      </w:r>
      <w:r>
        <w:rPr>
          <w:rFonts w:hint="eastAsia"/>
          <w:color w:val="auto"/>
        </w:rPr>
        <w:t>元</w:t>
      </w:r>
      <w:r>
        <w:rPr>
          <w:color w:val="auto"/>
        </w:rPr>
        <w:t>5</w:t>
      </w:r>
      <w:r>
        <w:rPr>
          <w:rFonts w:hint="eastAsia"/>
          <w:color w:val="auto"/>
        </w:rPr>
        <w:t>角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一包饼干</w:t>
      </w:r>
      <w:r>
        <w:rPr>
          <w:color w:val="auto"/>
        </w:rPr>
        <w:t>4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买这两样物品至少要带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7</w:t>
      </w:r>
      <w:r>
        <w:rPr>
          <w:rFonts w:hint="eastAsia"/>
          <w:color w:val="auto"/>
        </w:rPr>
        <w:t>元</w:t>
      </w:r>
      <w:r>
        <w:rPr>
          <w:color w:val="auto"/>
        </w:rPr>
        <w:t>5</w:t>
      </w:r>
      <w:r>
        <w:rPr>
          <w:rFonts w:hint="eastAsia"/>
          <w:color w:val="auto"/>
        </w:rPr>
        <w:t>角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10</w:t>
      </w:r>
      <w:r>
        <w:rPr>
          <w:rFonts w:hint="eastAsia"/>
          <w:color w:val="auto"/>
        </w:rPr>
        <w:t>元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</w:t>
      </w:r>
      <w:r>
        <w:rPr>
          <w:rFonts w:hint="eastAsia"/>
          <w:color w:val="auto"/>
        </w:rPr>
        <w:t>元</w:t>
      </w:r>
    </w:p>
    <w:p>
      <w:pPr>
        <w:spacing w:line="388" w:lineRule="exact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>付</w:t>
      </w:r>
      <w:r>
        <w:rPr>
          <w:color w:val="auto"/>
        </w:rPr>
        <w:t>8</w:t>
      </w:r>
      <w:r>
        <w:rPr>
          <w:rFonts w:hint="eastAsia"/>
          <w:color w:val="auto"/>
        </w:rPr>
        <w:t>元最简便的方法是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88" w:lineRule="atLeas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</w:t>
      </w:r>
      <w:r>
        <w:rPr>
          <w:rFonts w:hint="eastAsia"/>
          <w:color w:val="auto"/>
        </w:rPr>
        <w:t>张</w:t>
      </w:r>
      <w:r>
        <w:rPr>
          <w:color w:val="auto"/>
        </w:rPr>
        <w:drawing>
          <wp:inline distT="0" distB="0" distL="0" distR="0">
            <wp:extent cx="953770" cy="433705"/>
            <wp:effectExtent l="0" t="0" r="0" b="0"/>
            <wp:docPr id="601" name="1S5元.EPS" descr="id:2147493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" name="1S5元.EPS" descr="id:214749390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4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、</w:t>
      </w:r>
      <w:r>
        <w:rPr>
          <w:color w:val="auto"/>
        </w:rPr>
        <w:t>1</w:t>
      </w:r>
      <w:r>
        <w:rPr>
          <w:rFonts w:hint="eastAsia"/>
          <w:color w:val="auto"/>
        </w:rPr>
        <w:t>张</w:t>
      </w:r>
      <w:r>
        <w:rPr>
          <w:color w:val="auto"/>
        </w:rPr>
        <w:drawing>
          <wp:inline distT="0" distB="0" distL="0" distR="0">
            <wp:extent cx="652780" cy="325120"/>
            <wp:effectExtent l="0" t="0" r="0" b="0"/>
            <wp:docPr id="602" name="1S1元.EPS" descr="id:2147493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1S1元.EPS" descr="id:214749391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3040" cy="32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和</w:t>
      </w:r>
      <w:r>
        <w:rPr>
          <w:color w:val="auto"/>
        </w:rPr>
        <w:t>4</w:t>
      </w:r>
      <w:r>
        <w:rPr>
          <w:rFonts w:hint="eastAsia"/>
          <w:color w:val="auto"/>
        </w:rPr>
        <w:t>枚</w:t>
      </w:r>
      <w:r>
        <w:rPr>
          <w:color w:val="auto"/>
        </w:rPr>
        <w:drawing>
          <wp:inline distT="0" distB="0" distL="0" distR="0">
            <wp:extent cx="326390" cy="323850"/>
            <wp:effectExtent l="0" t="0" r="0" b="0"/>
            <wp:docPr id="603" name="1S5角.EPS" descr="id:2147493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" name="1S5角.EPS" descr="id:214749392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652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8" w:lineRule="atLeast"/>
        <w:rPr>
          <w:color w:val="auto"/>
        </w:rPr>
      </w:pP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</w:t>
      </w:r>
      <w:r>
        <w:rPr>
          <w:rFonts w:hint="eastAsia"/>
          <w:color w:val="auto"/>
        </w:rPr>
        <w:t>张</w:t>
      </w:r>
      <w:r>
        <w:rPr>
          <w:color w:val="auto"/>
        </w:rPr>
        <w:drawing>
          <wp:inline distT="0" distB="0" distL="0" distR="0">
            <wp:extent cx="953770" cy="433705"/>
            <wp:effectExtent l="0" t="0" r="0" b="0"/>
            <wp:docPr id="604" name="1S5元.EPS" descr="id:2147493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" name="1S5元.EPS" descr="id:214749392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4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、</w:t>
      </w:r>
      <w:r>
        <w:rPr>
          <w:color w:val="auto"/>
        </w:rPr>
        <w:t>3</w:t>
      </w:r>
      <w:r>
        <w:rPr>
          <w:rFonts w:hint="eastAsia"/>
          <w:color w:val="auto"/>
        </w:rPr>
        <w:t>张</w:t>
      </w:r>
      <w:r>
        <w:rPr>
          <w:color w:val="auto"/>
        </w:rPr>
        <w:drawing>
          <wp:inline distT="0" distB="0" distL="0" distR="0">
            <wp:extent cx="652780" cy="325120"/>
            <wp:effectExtent l="0" t="0" r="0" b="0"/>
            <wp:docPr id="605" name="1S1元.EPS" descr="id:2147493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" name="1S1元.EPS" descr="id:214749393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3040" cy="32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8" w:lineRule="atLeast"/>
        <w:rPr>
          <w:color w:val="auto"/>
        </w:rPr>
      </w:pP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8</w:t>
      </w:r>
      <w:r>
        <w:rPr>
          <w:rFonts w:hint="eastAsia"/>
          <w:color w:val="auto"/>
        </w:rPr>
        <w:t>张</w:t>
      </w:r>
      <w:r>
        <w:rPr>
          <w:color w:val="auto"/>
        </w:rPr>
        <w:drawing>
          <wp:inline distT="0" distB="0" distL="0" distR="0">
            <wp:extent cx="652780" cy="325120"/>
            <wp:effectExtent l="0" t="0" r="0" b="0"/>
            <wp:docPr id="606" name="1S1元.EPS" descr="id:2147493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1S1元.EPS" descr="id:214749394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3040" cy="32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8" w:lineRule="exact"/>
        <w:rPr>
          <w:color w:val="auto"/>
        </w:rPr>
      </w:pPr>
      <w:r>
        <w:rPr>
          <w:rFonts w:hint="eastAsia" w:eastAsia="方正黑体_GBK"/>
          <w:color w:val="auto"/>
        </w:rPr>
        <w:t>三、在合适的答案下面画“</w:t>
      </w:r>
      <w:r>
        <w:rPr>
          <w:rFonts w:hint="eastAsia" w:eastAsia="NEU-BZ-S92"/>
          <w:color w:val="auto"/>
        </w:rPr>
        <w:t>􀳫</w:t>
      </w:r>
      <w:r>
        <w:rPr>
          <w:rFonts w:hint="eastAsia" w:eastAsia="方正黑体_GBK"/>
          <w:color w:val="auto"/>
        </w:rPr>
        <w:t>”。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8" w:lineRule="atLeast"/>
        <w:jc w:val="center"/>
        <w:rPr>
          <w:rFonts w:hint="eastAsia"/>
          <w:color w:val="auto"/>
        </w:rPr>
      </w:pPr>
      <w:r>
        <w:rPr>
          <w:color w:val="auto"/>
        </w:rPr>
        <w:drawing>
          <wp:inline distT="0" distB="0" distL="0" distR="0">
            <wp:extent cx="4191000" cy="923290"/>
            <wp:effectExtent l="0" t="0" r="0" b="0"/>
            <wp:docPr id="607" name="1S5210.EPS" descr="id:2147493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" name="1S5210.EPS" descr="id:214749394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120" cy="92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>78</w:t>
            </w:r>
            <w:r>
              <w:rPr>
                <w:rFonts w:hint="eastAsia"/>
                <w:color w:val="auto"/>
                <w:sz w:val="24"/>
              </w:rPr>
              <w:t>元</w:t>
            </w:r>
          </w:p>
        </w:tc>
        <w:tc>
          <w:tcPr>
            <w:tcW w:w="2841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>88</w:t>
            </w:r>
            <w:r>
              <w:rPr>
                <w:rFonts w:hint="eastAsia"/>
                <w:color w:val="auto"/>
                <w:sz w:val="24"/>
              </w:rPr>
              <w:t>元</w:t>
            </w:r>
          </w:p>
        </w:tc>
        <w:tc>
          <w:tcPr>
            <w:tcW w:w="2841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>98</w:t>
            </w:r>
            <w:r>
              <w:rPr>
                <w:rFonts w:hint="eastAsia"/>
                <w:color w:val="auto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</w:p>
        </w:tc>
        <w:tc>
          <w:tcPr>
            <w:tcW w:w="2841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</w:p>
        </w:tc>
        <w:tc>
          <w:tcPr>
            <w:tcW w:w="2841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</w:p>
        </w:tc>
      </w:tr>
    </w:tbl>
    <w:p>
      <w:pPr>
        <w:spacing w:line="388" w:lineRule="atLeast"/>
        <w:rPr>
          <w:color w:val="auto"/>
        </w:rPr>
      </w:pPr>
    </w:p>
    <w:p>
      <w:pPr>
        <w:spacing w:line="388" w:lineRule="exact"/>
        <w:rPr>
          <w:color w:val="auto"/>
        </w:rPr>
      </w:pPr>
      <w:r>
        <w:rPr>
          <w:rFonts w:hint="eastAsia" w:eastAsia="方正黑体_GBK"/>
          <w:color w:val="auto"/>
        </w:rPr>
        <w:t>四、看图列式计算。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8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958715" cy="1264920"/>
            <wp:effectExtent l="0" t="0" r="0" b="0"/>
            <wp:docPr id="608" name="1S5211.EPS" descr="id:2147493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1S5211.EPS" descr="id:214749396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9000" cy="126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</w:p>
    <w:p>
      <w:pPr>
        <w:spacing w:line="388" w:lineRule="exact"/>
        <w:rPr>
          <w:color w:val="auto"/>
        </w:rPr>
      </w:pPr>
      <w:r>
        <w:rPr>
          <w:rFonts w:hint="eastAsia" w:eastAsia="方正黑体_GBK"/>
          <w:color w:val="auto"/>
        </w:rPr>
        <w:t>五、购物。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8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5180965" cy="908050"/>
            <wp:effectExtent l="0" t="0" r="0" b="0"/>
            <wp:docPr id="609" name="1S5212.EPS" descr="id:2147493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" name="1S5212.EPS" descr="id:214749397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1480" cy="90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8" w:lineRule="atLeast"/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买一个</w:t>
      </w:r>
      <w:r>
        <w:rPr>
          <w:color w:val="auto"/>
        </w:rPr>
        <w:drawing>
          <wp:inline distT="0" distB="0" distL="0" distR="0">
            <wp:extent cx="377825" cy="405130"/>
            <wp:effectExtent l="0" t="0" r="0" b="0"/>
            <wp:docPr id="610" name="1S5213.EPS" descr="id:2147493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1S5213.EPS" descr="id:214749397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800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和一个</w:t>
      </w:r>
      <w:r>
        <w:rPr>
          <w:color w:val="auto"/>
        </w:rPr>
        <w:drawing>
          <wp:inline distT="0" distB="0" distL="0" distR="0">
            <wp:extent cx="316865" cy="405130"/>
            <wp:effectExtent l="0" t="0" r="0" b="0"/>
            <wp:docPr id="611" name="1S5214.EPS" descr="id:2147493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" name="1S5214.EPS" descr="id:214749398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16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一共要付多少元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88" w:lineRule="atLeas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买一辆</w:t>
      </w:r>
      <w:r>
        <w:rPr>
          <w:color w:val="auto"/>
        </w:rPr>
        <w:drawing>
          <wp:inline distT="0" distB="0" distL="0" distR="0">
            <wp:extent cx="600075" cy="405130"/>
            <wp:effectExtent l="0" t="0" r="0" b="0"/>
            <wp:docPr id="612" name="1S5215.EPS" descr="id:2147493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1S5215.EPS" descr="id:214749399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048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比买一个</w:t>
      </w:r>
      <w:r>
        <w:rPr>
          <w:color w:val="auto"/>
        </w:rPr>
        <w:drawing>
          <wp:inline distT="0" distB="0" distL="0" distR="0">
            <wp:extent cx="316865" cy="405130"/>
            <wp:effectExtent l="0" t="0" r="0" b="0"/>
            <wp:docPr id="613" name="1S5214.EPS" descr="id:2147493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" name="1S5214.EPS" descr="id:214749399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16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要多花多少元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8" w:lineRule="exact"/>
        <w:rPr>
          <w:color w:val="auto"/>
        </w:rPr>
      </w:pPr>
    </w:p>
    <w:p>
      <w:pPr>
        <w:rPr>
          <w:color w:val="auto"/>
        </w:rPr>
      </w:pPr>
    </w:p>
    <w:p>
      <w:pPr>
        <w:spacing w:line="388" w:lineRule="atLeas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乐乐想买一个</w:t>
      </w:r>
      <w:r>
        <w:rPr>
          <w:color w:val="auto"/>
        </w:rPr>
        <w:drawing>
          <wp:inline distT="0" distB="0" distL="0" distR="0">
            <wp:extent cx="365760" cy="405130"/>
            <wp:effectExtent l="0" t="0" r="0" b="0"/>
            <wp:docPr id="614" name="1S5216.EPS" descr="id:2147494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1S5216.EPS" descr="id:214749400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带了</w:t>
      </w:r>
      <w:r>
        <w:rPr>
          <w:color w:val="auto"/>
        </w:rPr>
        <w:t>20</w:t>
      </w:r>
      <w:r>
        <w:rPr>
          <w:rFonts w:hint="eastAsia"/>
          <w:color w:val="auto"/>
        </w:rPr>
        <w:t>元钱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够吗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如果不够还差多少元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8" w:lineRule="exact"/>
        <w:rPr>
          <w:color w:val="auto"/>
        </w:rPr>
      </w:pPr>
    </w:p>
    <w:p>
      <w:pPr>
        <w:rPr>
          <w:color w:val="auto"/>
        </w:rPr>
      </w:pPr>
    </w:p>
    <w:p>
      <w:pPr>
        <w:spacing w:line="388" w:lineRule="atLeas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妈妈给可可买了一盒</w:t>
      </w:r>
      <w:r>
        <w:rPr>
          <w:color w:val="auto"/>
        </w:rPr>
        <w:drawing>
          <wp:inline distT="0" distB="0" distL="0" distR="0">
            <wp:extent cx="432435" cy="405130"/>
            <wp:effectExtent l="0" t="0" r="0" b="0"/>
            <wp:docPr id="615" name="1S5217.EPS" descr="id:2147494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" name="1S5217.EPS" descr="id:214749401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付了</w:t>
      </w:r>
      <w:r>
        <w:rPr>
          <w:color w:val="auto"/>
        </w:rPr>
        <w:t>50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找回了</w:t>
      </w:r>
      <w:r>
        <w:rPr>
          <w:color w:val="auto"/>
        </w:rPr>
        <w:t>10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这盒</w:t>
      </w:r>
      <w:r>
        <w:rPr>
          <w:color w:val="auto"/>
        </w:rPr>
        <w:drawing>
          <wp:inline distT="0" distB="0" distL="0" distR="0">
            <wp:extent cx="432435" cy="405130"/>
            <wp:effectExtent l="0" t="0" r="0" b="0"/>
            <wp:docPr id="616" name="1S5217.EPS" descr="id:2147494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1S5217.EPS" descr="id:214749401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多少元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color w:val="auto"/>
        </w:rPr>
      </w:pPr>
      <w:r>
        <w:rPr>
          <w:rFonts w:hint="eastAsia"/>
          <w:color w:val="auto"/>
        </w:rPr>
        <w:t>参考答案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　10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20　40　2　55　7　8　67　9　5　44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2　5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&lt;　&lt;　=　&lt;　&lt;　&lt;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B</w:t>
      </w:r>
    </w:p>
    <w:p>
      <w:pPr>
        <w:rPr>
          <w:color w:val="auto"/>
        </w:rPr>
      </w:pPr>
      <w:r>
        <w:rPr>
          <w:rFonts w:hint="eastAsia"/>
          <w:color w:val="auto"/>
        </w:rPr>
        <w:t>三、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>78</w:t>
            </w:r>
            <w:r>
              <w:rPr>
                <w:rFonts w:hint="eastAsia"/>
                <w:color w:val="auto"/>
                <w:sz w:val="24"/>
              </w:rPr>
              <w:t>元</w:t>
            </w:r>
          </w:p>
        </w:tc>
        <w:tc>
          <w:tcPr>
            <w:tcW w:w="2841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>88</w:t>
            </w:r>
            <w:r>
              <w:rPr>
                <w:rFonts w:hint="eastAsia"/>
                <w:color w:val="auto"/>
                <w:sz w:val="24"/>
              </w:rPr>
              <w:t>元</w:t>
            </w:r>
          </w:p>
        </w:tc>
        <w:tc>
          <w:tcPr>
            <w:tcW w:w="2841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  <w:r>
              <w:rPr>
                <w:color w:val="auto"/>
                <w:sz w:val="24"/>
              </w:rPr>
              <w:t>98</w:t>
            </w:r>
            <w:r>
              <w:rPr>
                <w:rFonts w:hint="eastAsia"/>
                <w:color w:val="auto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</w:p>
        </w:tc>
        <w:tc>
          <w:tcPr>
            <w:tcW w:w="2841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</w:p>
        </w:tc>
        <w:tc>
          <w:tcPr>
            <w:tcW w:w="2841" w:type="dxa"/>
          </w:tcPr>
          <w:p>
            <w:pPr>
              <w:spacing w:line="388" w:lineRule="atLeas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120650</wp:posOffset>
                      </wp:positionV>
                      <wp:extent cx="114300" cy="133350"/>
                      <wp:effectExtent l="0" t="0" r="19050" b="1905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7.7pt;margin-top:9.5pt;height:10.5pt;width:9pt;z-index:251659264;v-text-anchor:middle;mso-width-relative:page;mso-height-relative:page;" fillcolor="#4F81BD [3204]" filled="t" stroked="t" coordsize="21600,21600" o:gfxdata="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upBNaNUAAAAH&#10;AQAADwAAAAAAAAABACAAAAAiAAAAZHJzL2Rvd25yZXYueG1sUEsBAhQAFAAAAAgAh07iQM5rp69Y&#10;AgAArwQAAA4AAAAAAAAAAQAgAAAAJAEAAGRycy9lMm9Eb2MueG1sUEsFBgAAAAAGAAYAWQEAAO4F&#10;AAAAAA=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rPr>
          <w:rFonts w:hint="eastAsia"/>
          <w:color w:val="auto"/>
        </w:rPr>
      </w:pP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四、</w:t>
      </w:r>
      <w:r>
        <w:rPr>
          <w:color w:val="auto"/>
        </w:rPr>
        <w:t>32+27=59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5</w:t>
      </w:r>
      <w:r>
        <w:rPr>
          <w:rFonts w:hint="eastAsia"/>
          <w:color w:val="auto"/>
        </w:rPr>
        <w:t>角</w:t>
      </w:r>
      <w:r>
        <w:rPr>
          <w:color w:val="auto"/>
        </w:rPr>
        <w:t>+13</w:t>
      </w:r>
      <w:r>
        <w:rPr>
          <w:rFonts w:hint="eastAsia"/>
          <w:color w:val="auto"/>
        </w:rPr>
        <w:t>元</w:t>
      </w:r>
      <w:r>
        <w:rPr>
          <w:color w:val="auto"/>
        </w:rPr>
        <w:t>4</w:t>
      </w:r>
      <w:r>
        <w:rPr>
          <w:rFonts w:hint="eastAsia"/>
          <w:color w:val="auto"/>
        </w:rPr>
        <w:t>角</w:t>
      </w:r>
      <w:r>
        <w:rPr>
          <w:color w:val="auto"/>
        </w:rPr>
        <w:t>=13</w:t>
      </w:r>
      <w:r>
        <w:rPr>
          <w:rFonts w:hint="eastAsia"/>
          <w:color w:val="auto"/>
        </w:rPr>
        <w:t>元</w:t>
      </w:r>
      <w:r>
        <w:rPr>
          <w:color w:val="auto"/>
        </w:rPr>
        <w:t>9</w:t>
      </w:r>
      <w:r>
        <w:rPr>
          <w:rFonts w:hint="eastAsia"/>
          <w:color w:val="auto"/>
        </w:rPr>
        <w:t>角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44+25=69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69-25=44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22&gt;20　</w:t>
      </w:r>
      <w:r>
        <w:rPr>
          <w:rFonts w:hint="eastAsia"/>
          <w:color w:val="auto"/>
        </w:rPr>
        <w:t>不够。</w:t>
      </w:r>
      <w:r>
        <w:rPr>
          <w:color w:val="auto"/>
        </w:rPr>
        <w:t>　22-20=2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50-10=40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72A"/>
    <w:rsid w:val="00405484"/>
    <w:rsid w:val="004E572A"/>
    <w:rsid w:val="00B75444"/>
    <w:rsid w:val="00D13BE4"/>
    <w:rsid w:val="648C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20" w:lineRule="exact"/>
    </w:pPr>
    <w:rPr>
      <w:rFonts w:ascii="NEU-BZ-S92" w:hAnsi="NEU-BZ-S92" w:eastAsia="方正书宋_GBK" w:cstheme="minorBidi"/>
      <w:color w:val="000000"/>
      <w:kern w:val="0"/>
      <w:sz w:val="28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paragraph" w:customStyle="1" w:styleId="10">
    <w:name w:val="一级章节"/>
    <w:basedOn w:val="1"/>
    <w:qFormat/>
    <w:uiPriority w:val="0"/>
    <w:pPr>
      <w:outlineLvl w:val="1"/>
    </w:pPr>
  </w:style>
  <w:style w:type="character" w:customStyle="1" w:styleId="11">
    <w:name w:val="批注框文本 Char"/>
    <w:basedOn w:val="7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881255-3E53-4631-A882-A4243E3AE2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146</Words>
  <Characters>835</Characters>
  <Lines>6</Lines>
  <Paragraphs>1</Paragraphs>
  <TotalTime>7</TotalTime>
  <ScaleCrop>false</ScaleCrop>
  <LinksUpToDate>false</LinksUpToDate>
  <CharactersWithSpaces>980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2018-09-10T02:42:00Z</dcterms:created>
  <dc:creator>admin</dc:creator>
  <cp:lastModifiedBy>。</cp:lastModifiedBy>
  <dcterms:modified xsi:type="dcterms:W3CDTF">2020-06-04T08:59:47Z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