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color w:val="FF0000"/>
        </w:rPr>
      </w:pPr>
      <w:r>
        <w:rPr>
          <w:b/>
          <w:bCs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10947400</wp:posOffset>
            </wp:positionV>
            <wp:extent cx="355600" cy="330200"/>
            <wp:effectExtent l="0" t="0" r="6350" b="12700"/>
            <wp:wrapNone/>
            <wp:docPr id="100130" name="图片 10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0" name="图片 1001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8"/>
          <w:szCs w:val="28"/>
        </w:rPr>
        <w:t>2020年中考数学二次函数选择压轴题专练50道题含解析</w:t>
      </w:r>
    </w:p>
    <w:p>
      <w:pPr>
        <w:spacing w:line="240" w:lineRule="auto"/>
        <w:rPr>
          <w:rFonts w:hint="eastAsia" w:eastAsia="宋体"/>
          <w:lang w:eastAsia="zh-CN"/>
        </w:rPr>
      </w:pPr>
      <w:r>
        <w:rPr>
          <w:b/>
          <w:bCs/>
          <w:sz w:val="24"/>
          <w:szCs w:val="24"/>
        </w:rPr>
        <w:t>一、</w:t>
      </w:r>
      <w:r>
        <w:rPr>
          <w:rFonts w:hint="eastAsia"/>
          <w:b/>
          <w:bCs/>
          <w:sz w:val="24"/>
          <w:szCs w:val="24"/>
          <w:lang w:eastAsia="zh-CN"/>
        </w:rPr>
        <w:t>选择题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1.已知函数 </w:t>
      </w:r>
      <m:oMath>
        <m:r>
          <w:rPr>
            <w:rFonts w:hint="eastAsia" w:ascii="Cambria Math"/>
            <w:lang w:eastAsia="zh-CN"/>
          </w:rPr>
          <m:t>y=3−(x−m)(x−n)</m:t>
        </m:r>
      </m:oMath>
      <w:r>
        <w:rPr>
          <w:b w:val="0"/>
          <w:i w:val="0"/>
          <w:color w:val="000000"/>
          <w:sz w:val="21"/>
        </w:rPr>
        <w:t xml:space="preserve"> ，并且 </w:t>
      </w:r>
      <m:oMath>
        <m:r>
          <w:rPr>
            <w:rFonts w:hint="eastAsia" w:ascii="Cambria Math"/>
            <w:lang w:eastAsia="zh-CN"/>
          </w:rPr>
          <m:t>a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是方程 </w:t>
      </w:r>
      <m:oMath>
        <m:r>
          <w:rPr>
            <w:rFonts w:hint="eastAsia" w:ascii="Cambria Math"/>
            <w:lang w:eastAsia="zh-CN"/>
          </w:rPr>
          <m:t>3−(x−m)(x−n)=0</m:t>
        </m:r>
      </m:oMath>
      <w:r>
        <w:rPr>
          <w:b w:val="0"/>
          <w:i w:val="0"/>
          <w:color w:val="000000"/>
          <w:sz w:val="21"/>
        </w:rPr>
        <w:t xml:space="preserve"> 的两个根，则实数 </w:t>
      </w:r>
      <m:oMath>
        <m:r>
          <w:rPr>
            <w:rFonts w:hint="eastAsia" w:ascii="Cambria Math"/>
            <w:lang w:eastAsia="zh-CN"/>
          </w:rPr>
          <m:t>m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n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的大小关系可能是（    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m&lt;n&lt;b&lt;a</m:t>
        </m:r>
      </m:oMath>
      <w:r>
        <w:rPr>
          <w:b w:val="0"/>
          <w:i w:val="0"/>
          <w:color w:val="000000"/>
          <w:sz w:val="21"/>
        </w:rPr>
        <w:t>                 B. </w:t>
      </w:r>
      <m:oMath>
        <m:r>
          <w:rPr>
            <w:rFonts w:hint="eastAsia" w:ascii="Cambria Math"/>
            <w:lang w:eastAsia="zh-CN"/>
          </w:rPr>
          <m:t>m&lt;a&lt;n&lt;b</m:t>
        </m:r>
      </m:oMath>
      <w:r>
        <w:rPr>
          <w:b w:val="0"/>
          <w:i w:val="0"/>
          <w:color w:val="000000"/>
          <w:sz w:val="21"/>
        </w:rPr>
        <w:t>                 C. </w:t>
      </w:r>
      <m:oMath>
        <m:r>
          <w:rPr>
            <w:rFonts w:hint="eastAsia" w:ascii="Cambria Math"/>
            <w:lang w:eastAsia="zh-CN"/>
          </w:rPr>
          <m:t>a&lt;m&lt;b&lt;n</m:t>
        </m:r>
      </m:oMath>
      <w:r>
        <w:rPr>
          <w:b w:val="0"/>
          <w:i w:val="0"/>
          <w:color w:val="000000"/>
          <w:sz w:val="21"/>
        </w:rPr>
        <w:t>                 D. </w:t>
      </w:r>
      <m:oMath>
        <m:r>
          <w:rPr>
            <w:rFonts w:hint="eastAsia" w:ascii="Cambria Math"/>
            <w:lang w:eastAsia="zh-CN"/>
          </w:rPr>
          <m:t>a&lt;m&lt;n&lt;b</m:t>
        </m:r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2.若（2, 5）、（4, 5）是抛物线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上的两点，则它的对称轴方程是 (     )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x=−1</m:t>
        </m:r>
      </m:oMath>
      <w:r>
        <w:rPr>
          <w:b w:val="0"/>
          <w:i w:val="0"/>
          <w:color w:val="000000"/>
          <w:sz w:val="21"/>
        </w:rPr>
        <w:t>                                  B. </w:t>
      </w:r>
      <m:oMath>
        <m:r>
          <w:rPr>
            <w:rFonts w:hint="eastAsia" w:ascii="Cambria Math"/>
            <w:lang w:eastAsia="zh-CN"/>
          </w:rPr>
          <m:t>x=1</m:t>
        </m:r>
      </m:oMath>
      <w:r>
        <w:rPr>
          <w:b w:val="0"/>
          <w:i w:val="0"/>
          <w:color w:val="000000"/>
          <w:sz w:val="21"/>
        </w:rPr>
        <w:t>                                 C. </w:t>
      </w:r>
      <m:oMath>
        <m:r>
          <w:rPr>
            <w:rFonts w:hint="eastAsia" w:ascii="Cambria Math"/>
            <w:lang w:eastAsia="zh-CN"/>
          </w:rPr>
          <m:t>x=2</m:t>
        </m:r>
      </m:oMath>
      <w:r>
        <w:rPr>
          <w:b w:val="0"/>
          <w:i w:val="0"/>
          <w:color w:val="000000"/>
          <w:sz w:val="21"/>
        </w:rPr>
        <w:t>                                  D. </w:t>
      </w:r>
      <m:oMath>
        <m:r>
          <w:rPr>
            <w:rFonts w:hint="eastAsia" w:ascii="Cambria Math"/>
            <w:lang w:eastAsia="zh-CN"/>
          </w:rPr>
          <m:t>x=3</m:t>
        </m:r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3.将抛物线 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(x−1)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+2</m:t>
        </m:r>
      </m:oMath>
      <w:r>
        <w:rPr>
          <w:b w:val="0"/>
          <w:i w:val="0"/>
          <w:color w:val="000000"/>
          <w:sz w:val="21"/>
        </w:rPr>
        <w:t xml:space="preserve"> 先向右平移3个单位，再向下平移5个单位得到的抛物线解析式是（     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(x−4)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+7</m:t>
        </m:r>
      </m:oMath>
      <w:r>
        <w:rPr>
          <w:b w:val="0"/>
          <w:i w:val="0"/>
          <w:color w:val="000000"/>
          <w:sz w:val="21"/>
        </w:rPr>
        <w:t>              </w:t>
      </w:r>
      <w:r>
        <w:drawing>
          <wp:inline distT="0" distB="0" distL="0" distR="0">
            <wp:extent cx="9525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(x−4)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−3</m:t>
        </m:r>
      </m:oMath>
      <w:r>
        <w:rPr>
          <w:b w:val="0"/>
          <w:i w:val="0"/>
          <w:color w:val="000000"/>
          <w:sz w:val="21"/>
        </w:rPr>
        <w:t>              </w:t>
      </w:r>
      <w:r>
        <w:drawing>
          <wp:inline distT="0" distB="0" distL="0" distR="0">
            <wp:extent cx="9525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(x+2)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+7</m:t>
        </m:r>
      </m:oMath>
      <w:r>
        <w:rPr>
          <w:b w:val="0"/>
          <w:i w:val="0"/>
          <w:color w:val="000000"/>
          <w:sz w:val="21"/>
        </w:rPr>
        <w:t>              </w:t>
      </w:r>
      <w:r>
        <w:drawing>
          <wp:inline distT="0" distB="0" distL="0" distR="0">
            <wp:extent cx="952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(x+2)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−3</m:t>
        </m:r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4.二次函数的部分图象如图所示，对称轴是x=﹣1，则这个二次函数的表达式为（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221740" cy="1270000"/>
            <wp:effectExtent l="0" t="0" r="0" b="0"/>
            <wp:docPr id="11" name="图片 11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_x0020_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y=﹣x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+2x+3                 B. y=x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+2x+3                C. y=﹣x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﹣2x+3                 D. y=﹣x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+2x﹣3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5.在平面直角坐标系中，抛物线y=(x+5）（x-3）经变换后得到抛物线y=（x+3）（x-5），则这个变换可以是（   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向左平移2个单位           B. 向右平移2个单位           C. 向左平移8个单位           D. 向右平移8个单位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6.对于抛物线y=﹣（x+1）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+3，下列结论：其中正确结论的个数为（   ）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①抛物线的开口向下；  ②对称轴为直线x=1； ③顶点坐标为（﹣1，3）；④x＞1时，y随x的增大而减小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                                          B. 2                                          C. 3                                           D. 4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7.将抛物线 </w:t>
      </w:r>
      <m:oMath>
        <m:r>
          <w:rPr>
            <w:rFonts w:hint="eastAsia" w:ascii="Cambria Math"/>
            <w:lang w:eastAsia="zh-CN"/>
          </w:rPr>
          <m:t>y=</m:t>
        </m:r>
        <m:sSup>
          <m:sSupPr/>
          <m:e>
            <m:r>
              <w:rPr>
                <w:rFonts w:hint="eastAsia" w:ascii="Cambria Math"/>
                <w:lang w:eastAsia="zh-CN"/>
              </w:rPr>
              <m:t>(x−2)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−8</m:t>
        </m:r>
      </m:oMath>
      <w:r>
        <w:rPr>
          <w:b w:val="0"/>
          <w:i w:val="0"/>
          <w:color w:val="000000"/>
          <w:sz w:val="21"/>
        </w:rPr>
        <w:t xml:space="preserve"> 向左平移3个单位再向上平移5个单位, 得抛物线为（   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y＝(x＋1)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﹣13               </w:t>
      </w:r>
      <w:r>
        <w:drawing>
          <wp:inline distT="0" distB="0" distL="0" distR="0">
            <wp:extent cx="19050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y＝(x﹣5)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﹣3               </w:t>
      </w:r>
      <w:r>
        <w:drawing>
          <wp:inline distT="0" distB="0" distL="0" distR="0">
            <wp:extent cx="19050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y＝(x﹣5)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﹣13               </w:t>
      </w:r>
      <w:r>
        <w:drawing>
          <wp:inline distT="0" distB="0" distL="0" distR="0">
            <wp:extent cx="19050" cy="38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y＝(x＋1)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﹣3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8.要将抛物线y＝x2+2x+3平移后得到抛物线y＝x2，下列平移方法正确的是（    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向左平移1个单位，再向上平移2个单位              </w:t>
      </w:r>
      <w:r>
        <w:drawing>
          <wp:inline distT="0" distB="0" distL="0" distR="0">
            <wp:extent cx="28575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向左平移1个单位，再向下平移2个单位</w:t>
      </w:r>
      <w:r>
        <w:br w:type="textWrapping"/>
      </w:r>
      <w:r>
        <w:rPr>
          <w:b w:val="0"/>
          <w:i w:val="0"/>
          <w:color w:val="000000"/>
          <w:sz w:val="21"/>
        </w:rPr>
        <w:t>C. 向右平移1个单位，再向上平移2个单位              </w:t>
      </w:r>
      <w:r>
        <w:drawing>
          <wp:inline distT="0" distB="0" distL="0" distR="0">
            <wp:extent cx="28575" cy="38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向右平移1个单位，再向下平移2个单位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9.已知二次函数y=ax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+bx+c的y与x的部分对应值如表：则下列判断中正确的是（   ）  </w:t>
      </w:r>
    </w:p>
    <w:tbl>
      <w:tblPr>
        <w:tblStyle w:val="6"/>
        <w:tblW w:w="1991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"/>
        <w:gridCol w:w="300"/>
        <w:gridCol w:w="356"/>
        <w:gridCol w:w="240"/>
        <w:gridCol w:w="257"/>
        <w:gridCol w:w="240"/>
        <w:gridCol w:w="294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x</w:t>
            </w:r>
          </w:p>
        </w:tc>
        <w:tc>
          <w:tcPr>
            <w:tcW w:w="3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…</w:t>
            </w:r>
          </w:p>
        </w:tc>
        <w:tc>
          <w:tcPr>
            <w:tcW w:w="3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﹣1</w:t>
            </w:r>
          </w:p>
        </w:tc>
        <w:tc>
          <w:tcPr>
            <w:tcW w:w="2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0</w:t>
            </w:r>
          </w:p>
        </w:tc>
        <w:tc>
          <w:tcPr>
            <w:tcW w:w="25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2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29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…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y</w:t>
            </w:r>
          </w:p>
        </w:tc>
        <w:tc>
          <w:tcPr>
            <w:tcW w:w="3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…</w:t>
            </w:r>
          </w:p>
        </w:tc>
        <w:tc>
          <w:tcPr>
            <w:tcW w:w="3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﹣3</w:t>
            </w:r>
          </w:p>
        </w:tc>
        <w:tc>
          <w:tcPr>
            <w:tcW w:w="2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25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2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29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240" w:lineRule="auto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…</w:t>
            </w:r>
          </w:p>
        </w:tc>
      </w:tr>
    </w:tbl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抛物线开口向上                                                 B. 抛物线与y轴交于负半轴</w:t>
      </w:r>
      <w:r>
        <w:br w:type="textWrapping"/>
      </w:r>
      <w:r>
        <w:rPr>
          <w:b w:val="0"/>
          <w:i w:val="0"/>
          <w:color w:val="000000"/>
          <w:sz w:val="21"/>
        </w:rPr>
        <w:t>C. 当x=4时，y＞0                                                  D. 方程ax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+bx+c=0的正根在3与4之间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10.抛物线y＝x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－2x＋1与坐标轴的交点个数是（   ）            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0.                                         B. 1.                                          C. 2.                                        D. 3.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11.已知抛物线C：y＝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（x﹣1）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﹣1，顶点为D，将C沿水平方向向右（或向左）平移m个单位，得到抛物线C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  ， 顶点为D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  ， C与C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相交于点Q，若∠DQD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＝60°，则m等于（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136015" cy="11264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 xml:space="preserve">A. ±4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                            B. ±2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                            C. ﹣2或2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                           D. ﹣4或4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12.北中环桥是省城太原的一座跨汾河大桥(如图1)，它由五个高度不同，跨径也不同的抛物线型钢拱通过吊桥，拉锁与主梁相连，最高的钢拱如图2所示，此钢拱(近似看成二次函数的图象-抛物线)在同一竖直平面内，与拱脚所在的水平面相交于A，B两点，拱高为78米(即最高点O到AB的距离为78米)，跨径为90米(即AB=90米)，以最高点O为坐标原点，以平行于AB的直线为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轴建立平面直角坐标系，则此抛物线钢拱的函数表达式为(    )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3599815" cy="1584960"/>
            <wp:effectExtent l="0" t="0" r="0" b="0"/>
            <wp:docPr id="33" name="图片 33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图片_x0020_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18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y=</m:t>
        </m:r>
        <m:f>
          <m:fPr/>
          <m:num>
            <m:r>
              <w:rPr>
                <w:rFonts w:hint="eastAsia" w:ascii="Cambria Math"/>
                <w:lang w:eastAsia="zh-CN"/>
              </w:rPr>
              <m:t>26</m:t>
            </m:r>
          </m:num>
          <m:den>
            <m:r>
              <w:rPr>
                <w:rFonts w:hint="eastAsia" w:ascii="Cambria Math"/>
                <w:lang w:eastAsia="zh-CN"/>
              </w:rPr>
              <m:t>675</m:t>
            </m:r>
          </m:den>
        </m:f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>                   B. </w:t>
      </w:r>
      <m:oMath>
        <m:r>
          <w:rPr>
            <w:rFonts w:hint="eastAsia" w:ascii="Cambria Math"/>
            <w:lang w:eastAsia="zh-CN"/>
          </w:rPr>
          <m:t>y=−</m:t>
        </m:r>
        <m:f>
          <m:fPr/>
          <m:num>
            <m:r>
              <w:rPr>
                <w:rFonts w:hint="eastAsia" w:ascii="Cambria Math"/>
                <w:lang w:eastAsia="zh-CN"/>
              </w:rPr>
              <m:t>26</m:t>
            </m:r>
          </m:num>
          <m:den>
            <m:r>
              <w:rPr>
                <w:rFonts w:hint="eastAsia" w:ascii="Cambria Math"/>
                <w:lang w:eastAsia="zh-CN"/>
              </w:rPr>
              <m:t>675</m:t>
            </m:r>
          </m:den>
        </m:f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>                   C. </w:t>
      </w:r>
      <m:oMath>
        <m:r>
          <w:rPr>
            <w:rFonts w:hint="eastAsia" w:ascii="Cambria Math"/>
            <w:lang w:eastAsia="zh-CN"/>
          </w:rPr>
          <m:t>y=</m:t>
        </m:r>
        <m:f>
          <m:fPr/>
          <m:num>
            <m:r>
              <w:rPr>
                <w:rFonts w:hint="eastAsia" w:ascii="Cambria Math"/>
                <w:lang w:eastAsia="zh-CN"/>
              </w:rPr>
              <m:t>13</m:t>
            </m:r>
          </m:num>
          <m:den>
            <m:r>
              <w:rPr>
                <w:rFonts w:hint="eastAsia" w:ascii="Cambria Math"/>
                <w:lang w:eastAsia="zh-CN"/>
              </w:rPr>
              <m:t>1350</m:t>
            </m:r>
          </m:den>
        </m:f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>                   D. </w:t>
      </w:r>
      <m:oMath>
        <m:r>
          <w:rPr>
            <w:rFonts w:hint="eastAsia" w:ascii="Cambria Math"/>
            <w:lang w:eastAsia="zh-CN"/>
          </w:rPr>
          <m:t>y=−</m:t>
        </m:r>
        <m:f>
          <m:fPr/>
          <m:num>
            <m:r>
              <w:rPr>
                <w:rFonts w:hint="eastAsia" w:ascii="Cambria Math"/>
                <w:lang w:eastAsia="zh-CN"/>
              </w:rPr>
              <m:t>13</m:t>
            </m:r>
          </m:num>
          <m:den>
            <m:r>
              <w:rPr>
                <w:rFonts w:hint="eastAsia" w:ascii="Cambria Math"/>
                <w:lang w:eastAsia="zh-CN"/>
              </w:rPr>
              <m:t>1350</m:t>
            </m:r>
          </m:den>
        </m:f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13.从地面竖直向上抛出一小球，小球的高度 </w:t>
      </w:r>
      <m:oMath>
        <m:r>
          <w:rPr>
            <w:rFonts w:hint="eastAsia" w:ascii="Cambria Math"/>
            <w:lang w:eastAsia="zh-CN"/>
          </w:rPr>
          <m:t>h</m:t>
        </m:r>
      </m:oMath>
      <w:r>
        <w:rPr>
          <w:b w:val="0"/>
          <w:i w:val="0"/>
          <w:color w:val="000000"/>
          <w:sz w:val="21"/>
        </w:rPr>
        <w:t xml:space="preserve"> (单位： </w:t>
      </w:r>
      <m:oMath>
        <m:r>
          <w:rPr>
            <w:rFonts w:hint="eastAsia" w:ascii="Cambria Math"/>
            <w:lang w:eastAsia="zh-CN"/>
          </w:rPr>
          <m:t>m</m:t>
        </m:r>
      </m:oMath>
      <w:r>
        <w:rPr>
          <w:b w:val="0"/>
          <w:i w:val="0"/>
          <w:color w:val="000000"/>
          <w:sz w:val="21"/>
        </w:rPr>
        <w:t xml:space="preserve"> )与小球运动时间 </w:t>
      </w:r>
      <m:oMath>
        <m:r>
          <w:rPr>
            <w:rFonts w:hint="eastAsia" w:ascii="Cambria Math"/>
            <w:lang w:eastAsia="zh-CN"/>
          </w:rPr>
          <m:t>t</m:t>
        </m:r>
      </m:oMath>
      <w:r>
        <w:rPr>
          <w:b w:val="0"/>
          <w:i w:val="0"/>
          <w:color w:val="000000"/>
          <w:sz w:val="21"/>
        </w:rPr>
        <w:t xml:space="preserve"> (单位： </w:t>
      </w:r>
      <m:oMath>
        <m:r>
          <w:rPr>
            <w:rFonts w:hint="eastAsia" w:ascii="Cambria Math"/>
            <w:lang w:eastAsia="zh-CN"/>
          </w:rPr>
          <m:t>s</m:t>
        </m:r>
      </m:oMath>
      <w:r>
        <w:rPr>
          <w:b w:val="0"/>
          <w:i w:val="0"/>
          <w:color w:val="000000"/>
          <w:sz w:val="21"/>
        </w:rPr>
        <w:t xml:space="preserve"> )之间的函数关系如图所示．下列结论：①小球在空中经过的路程是 </w:t>
      </w:r>
      <m:oMath>
        <m:r>
          <w:rPr>
            <w:rFonts w:hint="eastAsia" w:ascii="Cambria Math"/>
            <w:lang w:eastAsia="zh-CN"/>
          </w:rPr>
          <m:t>40m</m:t>
        </m:r>
      </m:oMath>
      <w:r>
        <w:rPr>
          <w:b w:val="0"/>
          <w:i w:val="0"/>
          <w:color w:val="000000"/>
          <w:sz w:val="21"/>
        </w:rPr>
        <w:t xml:space="preserve"> ；②小球抛出3秒后，速度越来越快；③小球抛出3秒时速度为0；④小球的高度 </w:t>
      </w:r>
      <m:oMath>
        <m:r>
          <w:rPr>
            <w:rFonts w:hint="eastAsia" w:ascii="Cambria Math"/>
            <w:lang w:eastAsia="zh-CN"/>
          </w:rPr>
          <m:t>h=30m</m:t>
        </m:r>
      </m:oMath>
      <w:r>
        <w:rPr>
          <w:b w:val="0"/>
          <w:i w:val="0"/>
          <w:color w:val="000000"/>
          <w:sz w:val="21"/>
        </w:rPr>
        <w:t xml:space="preserve"> 时， </w:t>
      </w:r>
      <m:oMath>
        <m:r>
          <w:rPr>
            <w:rFonts w:hint="eastAsia" w:ascii="Cambria Math"/>
            <w:lang w:eastAsia="zh-CN"/>
          </w:rPr>
          <m:t>t=1.5s</m:t>
        </m:r>
      </m:oMath>
      <w:r>
        <w:rPr>
          <w:b w:val="0"/>
          <w:i w:val="0"/>
          <w:color w:val="000000"/>
          <w:sz w:val="21"/>
        </w:rPr>
        <w:t xml:space="preserve"> ．其中正确的是(   )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776095" cy="1250315"/>
            <wp:effectExtent l="0" t="0" r="0" b="0"/>
            <wp:docPr id="37" name="图片 37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片_x0020_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6133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①④                                    B. ①②                                    C. ②③④                                    D. ②③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14.已知反比例函数 y＝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ab</m:t>
            </m:r>
          </m:num>
          <m:den>
            <m:r>
              <w:rPr>
                <w:rFonts w:hint="eastAsia" w:ascii="Cambria Math"/>
                <w:lang w:eastAsia="zh-CN"/>
              </w:rPr>
              <m:t>x</m:t>
            </m:r>
          </m:den>
        </m:f>
      </m:oMath>
      <w:r>
        <w:rPr>
          <w:b w:val="0"/>
          <w:i w:val="0"/>
          <w:color w:val="000000"/>
          <w:sz w:val="21"/>
        </w:rPr>
        <w:t xml:space="preserve"> 的图象如图所示，则二次函数 y =</w:t>
      </w:r>
      <w:r>
        <w:rPr>
          <w:b w:val="0"/>
          <w:i/>
          <w:color w:val="000000"/>
          <w:sz w:val="21"/>
        </w:rPr>
        <w:t>a</w:t>
      </w:r>
      <w:r>
        <w:rPr>
          <w:b w:val="0"/>
          <w:i w:val="0"/>
          <w:color w:val="000000"/>
          <w:sz w:val="21"/>
        </w:rPr>
        <w:t xml:space="preserve">x 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－2x和一次函数 y＝bx+a 在同一平面直角坐标系中的图象可能是（   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088390" cy="1002665"/>
            <wp:effectExtent l="0" t="0" r="0" b="0"/>
            <wp:docPr id="38" name="图片 38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片_x0020_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897255" cy="840105"/>
            <wp:effectExtent l="0" t="0" r="0" b="0"/>
            <wp:docPr id="39" name="图片 39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图片_x0020_1000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B. </w:t>
      </w:r>
      <w:r>
        <w:drawing>
          <wp:inline distT="0" distB="0" distL="0" distR="0">
            <wp:extent cx="840105" cy="830580"/>
            <wp:effectExtent l="0" t="0" r="0" b="0"/>
            <wp:docPr id="41" name="图片 41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图片_x0020_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C. </w:t>
      </w:r>
      <w:r>
        <w:drawing>
          <wp:inline distT="0" distB="0" distL="0" distR="0">
            <wp:extent cx="849630" cy="849630"/>
            <wp:effectExtent l="0" t="0" r="0" b="0"/>
            <wp:docPr id="43" name="图片 43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图片_x0020_1000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9871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D. </w:t>
      </w:r>
      <w:r>
        <w:drawing>
          <wp:inline distT="0" distB="0" distL="0" distR="0">
            <wp:extent cx="925830" cy="849630"/>
            <wp:effectExtent l="0" t="0" r="0" b="0"/>
            <wp:docPr id="45" name="图片 45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图片_x0020_1000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15.如图，坐标平面上有一顶点为A的抛物线，此抛物线与方程式y=2的图形交于B、C两点，△ABC为正三角形.若A点坐标为（-3，0），则此抛物线与y轴的交点坐标为何？（   ）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727835" cy="121221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(0,</m:t>
        </m:r>
        <m:f>
          <m:fPr/>
          <m:num>
            <m:r>
              <w:rPr>
                <w:rFonts w:hint="eastAsia" w:ascii="Cambria Math"/>
                <w:lang w:eastAsia="zh-CN"/>
              </w:rPr>
              <m:t>9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)</m:t>
        </m:r>
      </m:oMath>
      <w:r>
        <w:rPr>
          <w:b w:val="0"/>
          <w:i w:val="0"/>
          <w:color w:val="000000"/>
          <w:sz w:val="21"/>
        </w:rPr>
        <w:t>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       </w:t>
      </w:r>
      <w:r>
        <w:rPr>
          <w:b w:val="0"/>
          <w:i w:val="0"/>
          <w:color w:val="000000"/>
          <w:sz w:val="21"/>
        </w:rPr>
        <w:t>B. </w:t>
      </w:r>
      <m:oMath>
        <m:r>
          <w:rPr>
            <w:rFonts w:hint="eastAsia" w:ascii="Cambria Math"/>
            <w:lang w:eastAsia="zh-CN"/>
          </w:rPr>
          <m:t>(0,</m:t>
        </m:r>
        <m:f>
          <m:fPr/>
          <m:num>
            <m:r>
              <w:rPr>
                <w:rFonts w:hint="eastAsia" w:ascii="Cambria Math"/>
                <w:lang w:eastAsia="zh-CN"/>
              </w:rPr>
              <m:t>27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)</m:t>
        </m:r>
      </m:oMath>
      <w:r>
        <w:rPr>
          <w:rFonts w:hint="eastAsia" w:ascii="Cambria Math"/>
          <w:i w:val="0"/>
          <w:lang w:val="en-US" w:eastAsia="zh-CN"/>
        </w:rPr>
        <w:t xml:space="preserve">            </w:t>
      </w:r>
      <w:r>
        <w:rPr>
          <w:b w:val="0"/>
          <w:i w:val="0"/>
          <w:color w:val="000000"/>
          <w:sz w:val="21"/>
        </w:rPr>
        <w:t>C. </w:t>
      </w:r>
      <m:oMath>
        <m:r>
          <w:rPr>
            <w:rFonts w:hint="eastAsia" w:ascii="Cambria Math"/>
            <w:lang w:eastAsia="zh-CN"/>
          </w:rPr>
          <m:t>(0,9)</m:t>
        </m:r>
      </m:oMath>
      <w:r>
        <w:rPr>
          <w:b w:val="0"/>
          <w:i w:val="0"/>
          <w:color w:val="000000"/>
          <w:sz w:val="21"/>
        </w:rPr>
        <w:t>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    </w:t>
      </w:r>
      <w:r>
        <w:rPr>
          <w:b w:val="0"/>
          <w:i w:val="0"/>
          <w:color w:val="000000"/>
          <w:sz w:val="21"/>
        </w:rPr>
        <w:t>   D. </w:t>
      </w:r>
      <m:oMath>
        <m:r>
          <w:rPr>
            <w:rFonts w:hint="eastAsia" w:ascii="Cambria Math"/>
            <w:lang w:eastAsia="zh-CN"/>
          </w:rPr>
          <m:t>(0,19)</m:t>
        </m:r>
      </m:oMath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16.已知抛物线y=ax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+bx+c的顶点为D（﹣1，3），与x轴的一个交点在（﹣3，0）和（﹣2，0）之间，其部分图象如图，则以下结论：①b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-4ac＞0；②c﹣a=3；③a+b+c＜0；④方程ax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+bx+c=m（m≥2）一定有实数根，其中正确的结论为（  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575435" cy="1384300"/>
            <wp:effectExtent l="0" t="0" r="0" b="0"/>
            <wp:docPr id="49" name="图片 49" descr="图片_x0020_182469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图片_x0020_1824693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②③                                 B. ①③                                  C. ①②③                                  D. ①②④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17.已知二次函数y＝ax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＋bx＋c的图象如图所示，有以下结论：①abc＞0；②a－b＋c＜0；③2a＝b；④4a＋2b＋c＞0；⑤若点(－2，y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)和(－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</m:oMath>
      <w:r>
        <w:rPr>
          <w:b w:val="0"/>
          <w:i w:val="0"/>
          <w:color w:val="000000"/>
          <w:sz w:val="21"/>
        </w:rPr>
        <w:t xml:space="preserve"> ，y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)在该图象上，则y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＞y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. 其中正确的结论个数是 (     ) 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183640" cy="887730"/>
            <wp:effectExtent l="0" t="0" r="0" b="0"/>
            <wp:docPr id="53" name="图片 53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图片_x0020_1000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1个                                       B. 2个                                       C. 3个                                       D. 4个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18.二次函数y=ax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 （a≠0）的图象如图所示，对称轴是x=﹣1．下列结论：①ab＞0；②b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＞4ac；③a﹣b+2c＜0；④8a+c＜0．其中正确的是（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289050" cy="1403350"/>
            <wp:effectExtent l="0" t="0" r="0" b="0"/>
            <wp:docPr id="54" name="图片 54" descr="图片_x0020_27797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图片_x0020_2779701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③④                                B. ①②③                                C. ①②④                               D. ①②③④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19.已知二次函数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的图像如图所示，对称轴为直线 </w:t>
      </w:r>
      <m:oMath>
        <m:r>
          <w:rPr>
            <w:rFonts w:hint="eastAsia" w:ascii="Cambria Math"/>
            <w:lang w:eastAsia="zh-CN"/>
          </w:rPr>
          <m:t>x=1</m:t>
        </m:r>
      </m:oMath>
      <w:r>
        <w:rPr>
          <w:b w:val="0"/>
          <w:i w:val="0"/>
          <w:color w:val="000000"/>
          <w:sz w:val="21"/>
        </w:rPr>
        <w:t xml:space="preserve"> ，则下列结论正确的有（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298575" cy="1183640"/>
            <wp:effectExtent l="0" t="0" r="0" b="0"/>
            <wp:docPr id="58" name="图片 58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图片_x0020_1000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abc&gt;0</m:t>
        </m:r>
      </m:oMath>
      <w:r>
        <w:rPr>
          <w:b w:val="0"/>
          <w:i w:val="0"/>
          <w:color w:val="000000"/>
          <w:sz w:val="21"/>
        </w:rPr>
        <w:t xml:space="preserve">                                                      B. 方程 </w:t>
      </w:r>
      <m:oMath>
        <m:r>
          <w:rPr>
            <w:rFonts w:hint="eastAsia" w:ascii="Cambria Math"/>
            <w:lang w:eastAsia="zh-CN"/>
          </w:rPr>
          <m:t>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+bx+c=0</m:t>
        </m:r>
      </m:oMath>
      <w:r>
        <w:rPr>
          <w:b w:val="0"/>
          <w:i w:val="0"/>
          <w:color w:val="000000"/>
          <w:sz w:val="21"/>
        </w:rPr>
        <w:t xml:space="preserve"> 的两个根是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=−1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=3</m:t>
        </m:r>
      </m:oMath>
      <w:r>
        <w:br w:type="textWrapping"/>
      </w:r>
      <w:r>
        <w:rPr>
          <w:b w:val="0"/>
          <w:i w:val="0"/>
          <w:color w:val="000000"/>
          <w:sz w:val="21"/>
        </w:rPr>
        <w:t>C. </w:t>
      </w:r>
      <m:oMath>
        <m:r>
          <w:rPr>
            <w:rFonts w:hint="eastAsia" w:ascii="Cambria Math"/>
            <w:lang w:eastAsia="zh-CN"/>
          </w:rPr>
          <m:t>2a−b=0</m:t>
        </m:r>
      </m:oMath>
      <w:r>
        <w:rPr>
          <w:b w:val="0"/>
          <w:i w:val="0"/>
          <w:color w:val="000000"/>
          <w:sz w:val="21"/>
        </w:rPr>
        <w:t xml:space="preserve">                                                  D. 当 </w:t>
      </w:r>
      <m:oMath>
        <m:r>
          <w:rPr>
            <w:rFonts w:hint="eastAsia" w:ascii="Cambria Math"/>
            <w:lang w:eastAsia="zh-CN"/>
          </w:rPr>
          <m:t>x&gt;0</m:t>
        </m:r>
      </m:oMath>
      <w:r>
        <w:rPr>
          <w:b w:val="0"/>
          <w:i w:val="0"/>
          <w:color w:val="000000"/>
          <w:sz w:val="21"/>
        </w:rPr>
        <w:t xml:space="preserve"> 时， </w:t>
      </w:r>
      <m:oMath>
        <m:r>
          <w:rPr>
            <w:rFonts w:hint="eastAsia" w:ascii="Cambria Math"/>
            <w:lang w:eastAsia="zh-CN"/>
          </w:rPr>
          <m:t>y</m:t>
        </m:r>
      </m:oMath>
      <w:r>
        <w:rPr>
          <w:b w:val="0"/>
          <w:i w:val="0"/>
          <w:color w:val="000000"/>
          <w:sz w:val="21"/>
        </w:rPr>
        <w:t xml:space="preserve"> 随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的增大而减小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20.如图所示，已知二次函数y=ax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+bx+c的图象与x轴交于A、B两点，与y轴交于点C，对称轴为直线x=1.直线y=﹣x+c与抛物线y=ax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+bx+c交于C、D两点，D点在x轴下方且横坐标小于3，则下列结论：①2a+b+c＞0；  ②a﹣b+c＜0；  ③x（ax+b）≤a+b；  ④a＜﹣1.其中正确的是（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575435" cy="1298575"/>
            <wp:effectExtent l="0" t="0" r="0" b="0"/>
            <wp:docPr id="60" name="图片 60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图片_x0020_10000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①②③④                                 B. ①②③                                C. ②③                               D. ①②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21.二次函数y=ax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+bx+c(a≠0)的部分图象如图所示，图象过点(-4，0)，对称轴为直线x=-1，下列结论：①abc&gt;0；②2a-b=0；③一元二次方程ax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+bx+c=0的解是x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=-4，x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=1；④当y&gt;0时，-4&lt;x&lt;2，其中正确的结论有（   ）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336675" cy="124079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4个                                       B. 3个                                       C. 2个                                       D. 1个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22.如图，已知二次函数y＝ax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＋bx＋c(a≠0)的图象与x轴交于点A(－1，0)，对称轴为直线x＝1，与y轴的交点B在(0，2)和(0，3)之间(包括这两点),下列结论：①当x＞3时，y＜0；②3a＋b＞0；③－1≤a≤－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2</m:t>
            </m:r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</m:oMath>
      <w:r>
        <w:rPr>
          <w:b w:val="0"/>
          <w:i w:val="0"/>
          <w:color w:val="000000"/>
          <w:sz w:val="21"/>
        </w:rPr>
        <w:t xml:space="preserve"> ；④4ac－b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＞8a；（5）3a+c=0，其中正确的结论有（   ）个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403350" cy="1240790"/>
            <wp:effectExtent l="0" t="0" r="0" b="0"/>
            <wp:docPr id="65" name="图片 65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图片_x0020_10000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  B. 3                                           C. 4                                           D. 5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23.如图是二次函数y＝ax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＋bx＋c图象的一部分，其对称轴是x＝－1，且过点(－3，0)，说法：① abc＜0；② 2a－b＝0；③ 4a-2b＋c＜0；④ 若(－5，y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)、(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5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，y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)是抛物线上两点，则y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＞y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 ， 其中说法正确的有（   ）个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890395" cy="1527810"/>
            <wp:effectExtent l="0" t="0" r="0" b="0"/>
            <wp:docPr id="69" name="图片 69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图片_x0020_10000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90725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                                          B. 2                                          C. 3                                           D. 4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24.如图，抛物线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+bx+c(a≠0)</m:t>
        </m:r>
      </m:oMath>
      <w:r>
        <w:rPr>
          <w:b w:val="0"/>
          <w:i w:val="0"/>
          <w:color w:val="000000"/>
          <w:sz w:val="21"/>
        </w:rPr>
        <w:t xml:space="preserve"> 的对称轴为 </w:t>
      </w:r>
      <m:oMath>
        <m:r>
          <w:rPr>
            <w:rFonts w:hint="eastAsia" w:ascii="Cambria Math"/>
            <w:lang w:eastAsia="zh-CN"/>
          </w:rPr>
          <m:t>x=−1</m:t>
        </m:r>
      </m:oMath>
      <w:r>
        <w:rPr>
          <w:b w:val="0"/>
          <w:i w:val="0"/>
          <w:color w:val="000000"/>
          <w:sz w:val="21"/>
        </w:rPr>
        <w:t xml:space="preserve"> ，与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轴的一个交点在 </w:t>
      </w:r>
      <m:oMath>
        <m:r>
          <w:rPr>
            <w:rFonts w:hint="eastAsia" w:ascii="Cambria Math"/>
            <w:lang w:eastAsia="zh-CN"/>
          </w:rPr>
          <m:t>(−3,0)</m:t>
        </m:r>
      </m:oMath>
      <w:r>
        <w:rPr>
          <w:b w:val="0"/>
          <w:i w:val="0"/>
          <w:color w:val="000000"/>
          <w:sz w:val="21"/>
        </w:rPr>
        <w:t xml:space="preserve"> 和 </w:t>
      </w:r>
      <m:oMath>
        <m:r>
          <w:rPr>
            <w:rFonts w:hint="eastAsia" w:ascii="Cambria Math"/>
            <w:lang w:eastAsia="zh-CN"/>
          </w:rPr>
          <m:t>(−2,0)</m:t>
        </m:r>
      </m:oMath>
      <w:r>
        <w:rPr>
          <w:b w:val="0"/>
          <w:i w:val="0"/>
          <w:color w:val="000000"/>
          <w:sz w:val="21"/>
        </w:rPr>
        <w:t xml:space="preserve"> 之间，其部分图象如图所示，则下列结论：（1） </w:t>
      </w:r>
      <m:oMath>
        <m:sSup>
          <m:sSupPr/>
          <m:e>
            <m:r>
              <w:rPr>
                <w:rFonts w:hint="eastAsia" w:ascii="Cambria Math"/>
                <w:lang w:eastAsia="zh-CN"/>
              </w:rPr>
              <m:t>b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−4ac&gt;0</m:t>
        </m:r>
      </m:oMath>
      <w:r>
        <w:rPr>
          <w:b w:val="0"/>
          <w:i w:val="0"/>
          <w:color w:val="000000"/>
          <w:sz w:val="21"/>
        </w:rPr>
        <w:t xml:space="preserve"> ：（2） </w:t>
      </w:r>
      <m:oMath>
        <m:r>
          <w:rPr>
            <w:rFonts w:hint="eastAsia" w:ascii="Cambria Math"/>
            <w:lang w:eastAsia="zh-CN"/>
          </w:rPr>
          <m:t>2a=b</m:t>
        </m:r>
      </m:oMath>
      <w:r>
        <w:rPr>
          <w:b w:val="0"/>
          <w:i w:val="0"/>
          <w:color w:val="000000"/>
          <w:sz w:val="21"/>
        </w:rPr>
        <w:t xml:space="preserve"> ；（3） </w:t>
      </w:r>
      <m:oMath>
        <m:r>
          <w:rPr>
            <w:rFonts w:hint="eastAsia" w:ascii="Cambria Math"/>
            <w:lang w:eastAsia="zh-CN"/>
          </w:rPr>
          <m:t>t(at+b)≤a−b</m:t>
        </m:r>
      </m:oMath>
      <w:r>
        <w:rPr>
          <w:b w:val="0"/>
          <w:i w:val="0"/>
          <w:color w:val="000000"/>
          <w:sz w:val="21"/>
        </w:rPr>
        <w:t xml:space="preserve"> （ </w:t>
      </w:r>
      <m:oMath>
        <m:r>
          <w:rPr>
            <w:rFonts w:hint="eastAsia" w:ascii="Cambria Math"/>
            <w:lang w:eastAsia="zh-CN"/>
          </w:rPr>
          <m:t>t</m:t>
        </m:r>
      </m:oMath>
      <w:r>
        <w:rPr>
          <w:b w:val="0"/>
          <w:i w:val="0"/>
          <w:color w:val="000000"/>
          <w:sz w:val="21"/>
        </w:rPr>
        <w:t xml:space="preserve"> 为任意实数）；（4） </w:t>
      </w:r>
      <m:oMath>
        <m:r>
          <w:rPr>
            <w:rFonts w:hint="eastAsia" w:ascii="Cambria Math"/>
            <w:lang w:eastAsia="zh-CN"/>
          </w:rPr>
          <m:t>3b+2c&lt;0</m:t>
        </m:r>
      </m:oMath>
      <w:r>
        <w:rPr>
          <w:b w:val="0"/>
          <w:i w:val="0"/>
          <w:color w:val="000000"/>
          <w:sz w:val="21"/>
        </w:rPr>
        <w:t xml:space="preserve"> ；5）点 </w:t>
      </w:r>
      <m:oMath>
        <m:r>
          <w:rPr>
            <w:rFonts w:hint="eastAsia" w:ascii="Cambria Math"/>
            <w:lang w:eastAsia="zh-CN"/>
          </w:rPr>
          <m:t>(−</m:t>
        </m:r>
        <m:f>
          <m:fPr/>
          <m:num>
            <m:r>
              <w:rPr>
                <w:rFonts w:hint="eastAsia" w:ascii="Cambria Math"/>
                <w:lang w:eastAsia="zh-CN"/>
              </w:rPr>
              <m:t>7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,</m:t>
        </m:r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)</m:t>
        </m:r>
      </m:oMath>
      <w:r>
        <w:rPr>
          <w:b w:val="0"/>
          <w:i w:val="0"/>
          <w:color w:val="000000"/>
          <w:sz w:val="21"/>
        </w:rPr>
        <w:t xml:space="preserve">  </w:t>
      </w:r>
      <m:oMath>
        <m:r>
          <w:rPr>
            <w:rFonts w:hint="eastAsia" w:ascii="Cambria Math"/>
            <w:lang w:eastAsia="zh-CN"/>
          </w:rPr>
          <m:t>(−</m:t>
        </m:r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,</m:t>
        </m:r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)</m:t>
        </m:r>
      </m:oMath>
      <w:r>
        <w:rPr>
          <w:b w:val="0"/>
          <w:i w:val="0"/>
          <w:color w:val="000000"/>
          <w:sz w:val="21"/>
        </w:rPr>
        <w:t xml:space="preserve">  </w:t>
      </w:r>
      <m:oMath>
        <m:r>
          <w:rPr>
            <w:rFonts w:hint="eastAsia" w:ascii="Cambria Math"/>
            <w:lang w:eastAsia="zh-CN"/>
          </w:rPr>
          <m:t>(</m:t>
        </m:r>
        <m:f>
          <m:fPr/>
          <m:num>
            <m:r>
              <w:rPr>
                <w:rFonts w:hint="eastAsia" w:ascii="Cambria Math"/>
                <w:lang w:eastAsia="zh-CN"/>
              </w:rPr>
              <m:t>5</m:t>
            </m:r>
          </m:num>
          <m:den>
            <m:r>
              <w:rPr>
                <w:rFonts w:hint="eastAsia" w:ascii="Cambria Math"/>
                <w:lang w:eastAsia="zh-CN"/>
              </w:rPr>
              <m:t>4</m:t>
            </m:r>
          </m:den>
        </m:f>
        <m:r>
          <w:rPr>
            <w:rFonts w:hint="eastAsia" w:ascii="Cambria Math"/>
            <w:lang w:eastAsia="zh-CN"/>
          </w:rPr>
          <m:t>,</m:t>
        </m:r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3</m:t>
            </m:r>
          </m:sub>
        </m:sSub>
        <m:r>
          <w:rPr>
            <w:rFonts w:hint="eastAsia" w:ascii="Cambria Math"/>
            <w:lang w:eastAsia="zh-CN"/>
          </w:rPr>
          <m:t>)</m:t>
        </m:r>
      </m:oMath>
      <w:r>
        <w:rPr>
          <w:b w:val="0"/>
          <w:i w:val="0"/>
          <w:color w:val="000000"/>
          <w:sz w:val="21"/>
        </w:rPr>
        <w:t xml:space="preserve"> 是该抛物线上的点，且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&lt;</m:t>
        </m:r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&lt;</m:t>
        </m:r>
        <m:sSub>
          <m:sSubPr/>
          <m:e>
            <m:r>
              <w:rPr>
                <w:rFonts w:hint="eastAsia" w:ascii="Cambria Math"/>
                <w:lang w:eastAsia="zh-CN"/>
              </w:rPr>
              <m:t>y</m:t>
            </m:r>
          </m:e>
          <m:sub>
            <m:r>
              <w:rPr>
                <w:rFonts w:hint="eastAsia" w:ascii="Cambria Math"/>
                <w:lang w:eastAsia="zh-CN"/>
              </w:rPr>
              <m:t>3</m:t>
            </m:r>
          </m:sub>
        </m:sSub>
      </m:oMath>
      <w:r>
        <w:rPr>
          <w:b w:val="0"/>
          <w:i w:val="0"/>
          <w:color w:val="000000"/>
          <w:sz w:val="21"/>
        </w:rPr>
        <w:t xml:space="preserve"> ，其中正确结论的个数是（ 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050290" cy="1240790"/>
            <wp:effectExtent l="0" t="0" r="0" b="0"/>
            <wp:docPr id="73" name="图片 73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图片_x0020_10000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  B. 3                                           C. 4                                          D. 5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25.如图，二次函数y=ax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+bx+c（a≠0）的图象与x轴交于A，B两点，与y轴交于点C，且OA=OC；则下列结论：①abc＜0；② </w:t>
      </w:r>
      <m:oMath>
        <m:f>
          <m:fPr/>
          <m:num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b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−4ac</m:t>
            </m:r>
          </m:num>
          <m:den>
            <m:r>
              <w:rPr>
                <w:rFonts w:hint="eastAsia" w:ascii="Cambria Math"/>
                <w:lang w:eastAsia="zh-CN"/>
              </w:rPr>
              <m:t>4a</m:t>
            </m:r>
          </m:den>
        </m:f>
      </m:oMath>
      <w:r>
        <w:rPr>
          <w:b w:val="0"/>
          <w:i w:val="0"/>
          <w:color w:val="000000"/>
          <w:sz w:val="21"/>
        </w:rPr>
        <w:t xml:space="preserve"> ＞0；③ac-b+1=0；④OA•OB=-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c</m:t>
            </m:r>
          </m:num>
          <m:den>
            <m:r>
              <w:rPr>
                <w:rFonts w:hint="eastAsia" w:ascii="Cambria Math"/>
                <w:lang w:eastAsia="zh-CN"/>
              </w:rPr>
              <m:t>a</m:t>
            </m:r>
          </m:den>
        </m:f>
      </m:oMath>
      <w:r>
        <w:rPr>
          <w:b w:val="0"/>
          <w:i w:val="0"/>
          <w:color w:val="000000"/>
          <w:sz w:val="21"/>
        </w:rPr>
        <w:t xml:space="preserve"> .其中正确的结论（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298575" cy="1040765"/>
            <wp:effectExtent l="0" t="0" r="0" b="0"/>
            <wp:docPr id="78" name="图片 78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图片_x0020_10000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①②③</m:t>
        </m:r>
      </m:oMath>
      <w:r>
        <w:rPr>
          <w:b w:val="0"/>
          <w:i w:val="0"/>
          <w:color w:val="000000"/>
          <w:sz w:val="21"/>
        </w:rPr>
        <w:t>                           B. </w:t>
      </w:r>
      <m:oMath>
        <m:r>
          <w:rPr>
            <w:rFonts w:hint="eastAsia" w:ascii="Cambria Math"/>
            <w:lang w:eastAsia="zh-CN"/>
          </w:rPr>
          <m:t>①②④</m:t>
        </m:r>
      </m:oMath>
      <w:r>
        <w:rPr>
          <w:b w:val="0"/>
          <w:i w:val="0"/>
          <w:color w:val="000000"/>
          <w:sz w:val="21"/>
        </w:rPr>
        <w:t>                            C. </w:t>
      </w:r>
      <m:oMath>
        <m:r>
          <w:rPr>
            <w:rFonts w:hint="eastAsia" w:ascii="Cambria Math"/>
            <w:lang w:eastAsia="zh-CN"/>
          </w:rPr>
          <m:t>①③④</m:t>
        </m:r>
      </m:oMath>
      <w:r>
        <w:rPr>
          <w:b w:val="0"/>
          <w:i w:val="0"/>
          <w:color w:val="000000"/>
          <w:sz w:val="21"/>
        </w:rPr>
        <w:t>                           D. </w:t>
      </w:r>
      <m:oMath>
        <m:r>
          <w:rPr>
            <w:rFonts w:hint="eastAsia" w:ascii="Cambria Math"/>
            <w:lang w:eastAsia="zh-CN"/>
          </w:rPr>
          <m:t>②③④</m:t>
        </m:r>
      </m:oMath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26.二次函数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的图象如图所示，则下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列结论：① </w:t>
      </w:r>
      <m:oMath>
        <m:r>
          <w:rPr>
            <w:rFonts w:hint="eastAsia" w:ascii="Cambria Math"/>
            <w:lang w:eastAsia="zh-CN"/>
          </w:rPr>
          <m:t>abc&lt;0</m:t>
        </m:r>
      </m:oMath>
      <w:r>
        <w:rPr>
          <w:b w:val="0"/>
          <w:i w:val="0"/>
          <w:color w:val="000000"/>
          <w:sz w:val="21"/>
        </w:rPr>
        <w:t xml:space="preserve"> ，② </w:t>
      </w:r>
      <m:oMath>
        <m:r>
          <w:rPr>
            <w:rFonts w:hint="eastAsia" w:ascii="Cambria Math"/>
            <w:lang w:eastAsia="zh-CN"/>
          </w:rPr>
          <m:t>b&lt;a+c</m:t>
        </m:r>
      </m:oMath>
      <w:r>
        <w:rPr>
          <w:b w:val="0"/>
          <w:i w:val="0"/>
          <w:color w:val="000000"/>
          <w:sz w:val="21"/>
        </w:rPr>
        <w:t xml:space="preserve"> ，③ </w:t>
      </w:r>
      <m:oMath>
        <m:r>
          <w:rPr>
            <w:rFonts w:hint="eastAsia" w:ascii="Cambria Math"/>
            <w:lang w:eastAsia="zh-CN"/>
          </w:rPr>
          <m:t>4a+2b+c&gt;0</m:t>
        </m:r>
      </m:oMath>
      <w:r>
        <w:rPr>
          <w:b w:val="0"/>
          <w:i w:val="0"/>
          <w:color w:val="000000"/>
          <w:sz w:val="21"/>
        </w:rPr>
        <w:t xml:space="preserve"> ，④ </w:t>
      </w:r>
      <m:oMath>
        <m:r>
          <w:rPr>
            <w:rFonts w:hint="eastAsia" w:ascii="Cambria Math"/>
            <w:lang w:eastAsia="zh-CN"/>
          </w:rPr>
          <m:t>2c&lt;3b</m:t>
        </m:r>
      </m:oMath>
      <w:r>
        <w:rPr>
          <w:b w:val="0"/>
          <w:i w:val="0"/>
          <w:color w:val="000000"/>
          <w:sz w:val="21"/>
        </w:rPr>
        <w:t xml:space="preserve"> ，⑤ </w:t>
      </w:r>
      <m:oMath>
        <m:r>
          <w:rPr>
            <w:rFonts w:hint="eastAsia" w:ascii="Cambria Math"/>
            <w:lang w:eastAsia="zh-CN"/>
          </w:rPr>
          <m:t>a+b&lt;m(am+b)</m:t>
        </m:r>
      </m:oMath>
      <w:r>
        <w:rPr>
          <w:b w:val="0"/>
          <w:i w:val="0"/>
          <w:color w:val="000000"/>
          <w:sz w:val="21"/>
        </w:rPr>
        <w:t xml:space="preserve"> 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Δ</m:t>
        </m:r>
        <m:r>
          <w:rPr>
            <w:rFonts w:hint="eastAsia" w:ascii="Cambria Math"/>
            <w:lang w:eastAsia="zh-CN"/>
          </w:rPr>
          <m:t>OAB</m:t>
        </m:r>
      </m:oMath>
      <w:r>
        <w:rPr>
          <w:b w:val="0"/>
          <w:i w:val="0"/>
          <w:color w:val="000000"/>
          <w:sz w:val="21"/>
        </w:rPr>
        <w:t xml:space="preserve"> 中正确的是（ 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308100" cy="1221740"/>
            <wp:effectExtent l="0" t="0" r="0" b="0"/>
            <wp:docPr id="82" name="图片 82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图片_x0020_10000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②④⑤                               B. ①②④                              C. ①③④                               D. ①③④⑤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27.如图，抛物线y=ax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+bx+c（a≠0对称轴为直线x=1，与x轴的一个交点坐标为（-1，0），其部分图象如图所示，下列结论：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260475" cy="147002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47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①abc＜0；②4ac＜b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；③方程ax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+bx+c=0的两个根是x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=-1，x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=3；④3a+c＞0；⑤当y≥0时，x的取值范围是-1≤x≤3．其中结论正确的个数是（    ）</w:t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1个                                        B. 2个                                        C. 3                                       D. 4个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28.抛物线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的对称轴是直线 </w:t>
      </w:r>
      <m:oMath>
        <m:r>
          <w:rPr>
            <w:rFonts w:hint="eastAsia" w:ascii="Cambria Math"/>
            <w:lang w:eastAsia="zh-CN"/>
          </w:rPr>
          <m:t>x=−1</m:t>
        </m:r>
      </m:oMath>
      <w:r>
        <w:rPr>
          <w:b w:val="0"/>
          <w:i w:val="0"/>
          <w:color w:val="000000"/>
          <w:sz w:val="21"/>
        </w:rPr>
        <w:t xml:space="preserve"> ，且过点（1，0）.顶点位于第二象限，其部分图像如图所示，给出以下判断：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① </w:t>
      </w:r>
      <m:oMath>
        <m:r>
          <w:rPr>
            <w:rFonts w:hint="eastAsia" w:ascii="Cambria Math"/>
            <w:lang w:eastAsia="zh-CN"/>
          </w:rPr>
          <m:t>ab&gt;0</m:t>
        </m:r>
      </m:oMath>
      <w:r>
        <w:rPr>
          <w:b w:val="0"/>
          <w:i w:val="0"/>
          <w:color w:val="000000"/>
          <w:sz w:val="21"/>
        </w:rPr>
        <w:t xml:space="preserve"> 且 </w:t>
      </w:r>
      <m:oMath>
        <m:r>
          <w:rPr>
            <w:rFonts w:hint="eastAsia" w:ascii="Cambria Math"/>
            <w:lang w:eastAsia="zh-CN"/>
          </w:rPr>
          <m:t>c&lt;0</m:t>
        </m:r>
      </m:oMath>
      <w:r>
        <w:rPr>
          <w:b w:val="0"/>
          <w:i w:val="0"/>
          <w:color w:val="000000"/>
          <w:sz w:val="21"/>
        </w:rPr>
        <w:t xml:space="preserve"> ；② </w:t>
      </w:r>
      <m:oMath>
        <m:r>
          <w:rPr>
            <w:rFonts w:hint="eastAsia" w:ascii="Cambria Math"/>
            <w:lang w:eastAsia="zh-CN"/>
          </w:rPr>
          <m:t>4a−2b+c&gt;0</m:t>
        </m:r>
      </m:oMath>
      <w:r>
        <w:rPr>
          <w:b w:val="0"/>
          <w:i w:val="0"/>
          <w:color w:val="000000"/>
          <w:sz w:val="21"/>
        </w:rPr>
        <w:t xml:space="preserve"> ；③ </w:t>
      </w:r>
      <m:oMath>
        <m:r>
          <w:rPr>
            <w:rFonts w:hint="eastAsia" w:ascii="Cambria Math"/>
            <w:lang w:eastAsia="zh-CN"/>
          </w:rPr>
          <m:t>8a+c&gt;0</m:t>
        </m:r>
      </m:oMath>
      <w:r>
        <w:rPr>
          <w:b w:val="0"/>
          <w:i w:val="0"/>
          <w:color w:val="000000"/>
          <w:sz w:val="21"/>
        </w:rPr>
        <w:t xml:space="preserve"> ；④ </w:t>
      </w:r>
      <m:oMath>
        <m:r>
          <w:rPr>
            <w:rFonts w:hint="eastAsia" w:ascii="Cambria Math"/>
            <w:lang w:eastAsia="zh-CN"/>
          </w:rPr>
          <m:t>c=3a−3b</m:t>
        </m:r>
      </m:oMath>
      <w:r>
        <w:rPr>
          <w:b w:val="0"/>
          <w:i w:val="0"/>
          <w:color w:val="000000"/>
          <w:sz w:val="21"/>
        </w:rPr>
        <w:t xml:space="preserve"> ；⑤直线 </w:t>
      </w:r>
      <m:oMath>
        <m:r>
          <w:rPr>
            <w:rFonts w:hint="eastAsia" w:ascii="Cambria Math"/>
            <w:lang w:eastAsia="zh-CN"/>
          </w:rPr>
          <m:t>y=2x+2</m:t>
        </m:r>
      </m:oMath>
      <w:r>
        <w:rPr>
          <w:b w:val="0"/>
          <w:i w:val="0"/>
          <w:color w:val="000000"/>
          <w:sz w:val="21"/>
        </w:rPr>
        <w:t xml:space="preserve"> 与抛物线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两个交点的横坐标分别为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、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</m:oMath>
      <w:r>
        <w:rPr>
          <w:b w:val="0"/>
          <w:i w:val="0"/>
          <w:color w:val="000000"/>
          <w:sz w:val="21"/>
        </w:rPr>
        <w:t xml:space="preserve"> ，则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+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+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⋅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=−5</m:t>
        </m:r>
      </m:oMath>
      <w:r>
        <w:rPr>
          <w:b w:val="0"/>
          <w:i w:val="0"/>
          <w:color w:val="000000"/>
          <w:sz w:val="21"/>
        </w:rPr>
        <w:t xml:space="preserve"> .其中正确的个数有(   )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944880" cy="1680210"/>
            <wp:effectExtent l="0" t="0" r="0" b="0"/>
            <wp:docPr id="90" name="图片 90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图片_x0020_1000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168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5个                                       B. 4个                                       C. 3个                                       D. 2个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29.如图是二次函数y＝ax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+bx+c的图象，对于下列说法：①ac＞0，②2a+b＞0，③4ac＜b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  ， ④a+b+c＜0，⑤当x＞0时，y随x的增大而减小，其中正确的是（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308100" cy="1450975"/>
            <wp:effectExtent l="0" t="0" r="0" b="0"/>
            <wp:docPr id="91" name="图片 91" descr="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图片_x0020_10000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45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①②③                               B. ①②④                               C. ②③④                             D. ③④⑤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30.如图所示，已知二次函数 </w:t>
      </w:r>
      <m:oMath>
        <m:r>
          <w:rPr>
            <w:rFonts w:hint="eastAsia" w:ascii="Cambria Math"/>
            <w:lang w:eastAsia="zh-CN"/>
          </w:rPr>
          <m:t>y=a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的图象与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轴交于 </w:t>
      </w:r>
      <m:oMath>
        <m:r>
          <w:rPr>
            <w:rFonts w:hint="eastAsia" w:ascii="Cambria Math"/>
            <w:lang w:eastAsia="zh-CN"/>
          </w:rPr>
          <m:t>A,B</m:t>
        </m:r>
      </m:oMath>
      <w:r>
        <w:rPr>
          <w:b w:val="0"/>
          <w:i w:val="0"/>
          <w:color w:val="000000"/>
          <w:sz w:val="21"/>
        </w:rPr>
        <w:t xml:space="preserve"> 两点，与 </w:t>
      </w:r>
      <m:oMath>
        <m:r>
          <w:rPr>
            <w:rFonts w:hint="eastAsia" w:ascii="Cambria Math"/>
            <w:lang w:eastAsia="zh-CN"/>
          </w:rPr>
          <m:t>y</m:t>
        </m:r>
      </m:oMath>
      <w:r>
        <w:rPr>
          <w:b w:val="0"/>
          <w:i w:val="0"/>
          <w:color w:val="000000"/>
          <w:sz w:val="21"/>
        </w:rPr>
        <w:t xml:space="preserve"> 轴交于点 </w:t>
      </w:r>
      <m:oMath>
        <m:r>
          <w:rPr>
            <w:rFonts w:hint="eastAsia" w:ascii="Cambria Math"/>
            <w:lang w:eastAsia="zh-CN"/>
          </w:rPr>
          <m:t>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OA=OC</m:t>
        </m:r>
      </m:oMath>
      <w:r>
        <w:rPr>
          <w:b w:val="0"/>
          <w:i w:val="0"/>
          <w:color w:val="000000"/>
          <w:sz w:val="21"/>
        </w:rPr>
        <w:t xml:space="preserve"> ，对称轴为直线 </w:t>
      </w:r>
      <m:oMath>
        <m:r>
          <w:rPr>
            <w:rFonts w:hint="eastAsia" w:ascii="Cambria Math"/>
            <w:lang w:eastAsia="zh-CN"/>
          </w:rPr>
          <m:t>x=1</m:t>
        </m:r>
      </m:oMath>
      <w:r>
        <w:rPr>
          <w:b w:val="0"/>
          <w:i w:val="0"/>
          <w:color w:val="000000"/>
          <w:sz w:val="21"/>
        </w:rPr>
        <w:t xml:space="preserve"> ，则下列结论：① </w:t>
      </w:r>
      <m:oMath>
        <m:r>
          <w:rPr>
            <w:rFonts w:hint="eastAsia" w:ascii="Cambria Math"/>
            <w:lang w:eastAsia="zh-CN"/>
          </w:rPr>
          <m:t>abc&lt;0</m:t>
        </m:r>
      </m:oMath>
      <w:r>
        <w:rPr>
          <w:b w:val="0"/>
          <w:i w:val="0"/>
          <w:color w:val="000000"/>
          <w:sz w:val="21"/>
        </w:rPr>
        <w:t xml:space="preserve"> ；② </w:t>
      </w:r>
      <m:oMath>
        <m:r>
          <w:rPr>
            <w:rFonts w:hint="eastAsia" w:ascii="Cambria Math"/>
            <w:lang w:eastAsia="zh-CN"/>
          </w:rPr>
          <m:t>a+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b+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4</m:t>
            </m:r>
          </m:den>
        </m:f>
        <m:r>
          <w:rPr>
            <w:rFonts w:hint="eastAsia" w:ascii="Cambria Math"/>
            <w:lang w:eastAsia="zh-CN"/>
          </w:rPr>
          <m:t>c=0</m:t>
        </m:r>
      </m:oMath>
      <w:r>
        <w:rPr>
          <w:b w:val="0"/>
          <w:i w:val="0"/>
          <w:color w:val="000000"/>
          <w:sz w:val="21"/>
        </w:rPr>
        <w:t xml:space="preserve"> ；③ </w:t>
      </w:r>
      <m:oMath>
        <m:r>
          <w:rPr>
            <w:rFonts w:hint="eastAsia" w:ascii="Cambria Math"/>
            <w:lang w:eastAsia="zh-CN"/>
          </w:rPr>
          <m:t>ac−b+1=0</m:t>
        </m:r>
      </m:oMath>
      <w:r>
        <w:rPr>
          <w:b w:val="0"/>
          <w:i w:val="0"/>
          <w:color w:val="000000"/>
          <w:sz w:val="21"/>
        </w:rPr>
        <w:t xml:space="preserve"> ；④ </w:t>
      </w:r>
      <m:oMath>
        <m:r>
          <w:rPr>
            <w:rFonts w:hint="eastAsia" w:ascii="Cambria Math"/>
            <w:lang w:eastAsia="zh-CN"/>
          </w:rPr>
          <m:t>2+c</m:t>
        </m:r>
      </m:oMath>
      <w:r>
        <w:rPr>
          <w:b w:val="0"/>
          <w:i w:val="0"/>
          <w:color w:val="000000"/>
          <w:sz w:val="21"/>
        </w:rPr>
        <w:t xml:space="preserve"> 是关于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的一元二次方程 </w:t>
      </w:r>
      <m:oMath>
        <m:r>
          <w:rPr>
            <w:rFonts w:hint="eastAsia" w:ascii="Cambria Math"/>
            <w:lang w:eastAsia="zh-CN"/>
          </w:rPr>
          <m:t>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+bx+c=0</m:t>
        </m:r>
      </m:oMath>
      <w:r>
        <w:rPr>
          <w:b w:val="0"/>
          <w:i w:val="0"/>
          <w:color w:val="000000"/>
          <w:sz w:val="21"/>
        </w:rPr>
        <w:t xml:space="preserve"> 的一个根.其中正确的有（ 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613535" cy="1403350"/>
            <wp:effectExtent l="0" t="0" r="0" b="0"/>
            <wp:docPr id="95" name="图片 95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图片_x0020_10000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1个                                       B. 2个                                       C. 3个                                       D. 4个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31.平面直角坐标系中，二次函数y＝ax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+bx+c（a≠0）的图象如图所示，现给出下列结论：①abc＜0；②c+2a＞0；③9a﹣3b+c＝0；④a﹣b≤am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+bm（m为实数）；⑤4ac﹣b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＜0．其中正确结论的个数是（   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489075" cy="1527810"/>
            <wp:effectExtent l="0" t="0" r="0" b="0"/>
            <wp:docPr id="96" name="图片 96" descr="图片_x0020_1490315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图片_x0020_149031517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  B. 3                                           C. 4                                         D. 5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32.二次函数 </w:t>
      </w:r>
      <m:oMath>
        <m:r>
          <w:rPr>
            <w:rFonts w:hint="eastAsia" w:ascii="Cambria Math"/>
            <w:lang w:eastAsia="zh-CN"/>
          </w:rPr>
          <m:t>y＝a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+bx+c</m:t>
        </m:r>
      </m:oMath>
      <w:r>
        <w:rPr>
          <w:b w:val="0"/>
          <w:i w:val="0"/>
          <w:color w:val="000000"/>
          <w:sz w:val="21"/>
        </w:rPr>
        <w:t xml:space="preserve"> 的部分图象如图所示，有以下结论：① </w:t>
      </w:r>
      <m:oMath>
        <m:r>
          <w:rPr>
            <w:rFonts w:hint="eastAsia" w:ascii="Cambria Math"/>
            <w:lang w:eastAsia="zh-CN"/>
          </w:rPr>
          <m:t>3a﹣b＝0</m:t>
        </m:r>
      </m:oMath>
      <w:r>
        <w:rPr>
          <w:b w:val="0"/>
          <w:i w:val="0"/>
          <w:color w:val="000000"/>
          <w:sz w:val="21"/>
        </w:rPr>
        <w:t xml:space="preserve"> ；② </w:t>
      </w:r>
      <m:oMath>
        <m:sSup>
          <m:sSupPr/>
          <m:e>
            <m:r>
              <w:rPr>
                <w:rFonts w:hint="eastAsia" w:ascii="Cambria Math"/>
                <w:lang w:eastAsia="zh-CN"/>
              </w:rPr>
              <m:t>b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﹣4ac&gt;0</m:t>
        </m:r>
      </m:oMath>
      <w:r>
        <w:rPr>
          <w:b w:val="0"/>
          <w:i w:val="0"/>
          <w:color w:val="000000"/>
          <w:sz w:val="21"/>
        </w:rPr>
        <w:t xml:space="preserve"> ；③ </w:t>
      </w:r>
      <m:oMath>
        <m:r>
          <w:rPr>
            <w:rFonts w:hint="eastAsia" w:ascii="Cambria Math"/>
            <w:lang w:eastAsia="zh-CN"/>
          </w:rPr>
          <m:t>5a﹣2b+c&gt;0</m:t>
        </m:r>
      </m:oMath>
      <w:r>
        <w:rPr>
          <w:b w:val="0"/>
          <w:i w:val="0"/>
          <w:color w:val="000000"/>
          <w:sz w:val="21"/>
        </w:rPr>
        <w:t xml:space="preserve"> ；④ </w:t>
      </w:r>
      <m:oMath>
        <m:r>
          <w:rPr>
            <w:rFonts w:hint="eastAsia" w:ascii="Cambria Math"/>
            <w:lang w:eastAsia="zh-CN"/>
          </w:rPr>
          <m:t>4b+3c&gt;0</m:t>
        </m:r>
      </m:oMath>
      <w:r>
        <w:rPr>
          <w:b w:val="0"/>
          <w:i w:val="0"/>
          <w:color w:val="000000"/>
          <w:sz w:val="21"/>
        </w:rPr>
        <w:t xml:space="preserve"> ，其中错误结论的个数是（ 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565910" cy="1594485"/>
            <wp:effectExtent l="0" t="0" r="0" b="0"/>
            <wp:docPr id="100" name="图片 100" descr="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图片_x0020_10000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59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1                                           B. 2                                           C. 3                                           D. 4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33.如图，四边形ABCD是矩形，BC＝4，AB＝2，点N在对角线BD上（不与点B，D重合），EF，GH过点N，GH∥BC交AB于点G，交DC于点H，EF∥AB交AD于点E，交BC于点F，AH交EF于点M.设BF＝x，MN＝y，则y关于x的函数图象是（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670685" cy="954405"/>
            <wp:effectExtent l="0" t="0" r="0" b="0"/>
            <wp:docPr id="104" name="图片 104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图片_x0020_1000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868680" cy="696595"/>
            <wp:effectExtent l="0" t="0" r="0" b="0"/>
            <wp:docPr id="105" name="图片 105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图片_x0020_10001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B. </w:t>
      </w:r>
      <w:r>
        <w:drawing>
          <wp:inline distT="0" distB="0" distL="0" distR="0">
            <wp:extent cx="992505" cy="677545"/>
            <wp:effectExtent l="0" t="0" r="0" b="0"/>
            <wp:docPr id="107" name="图片 107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图片_x0020_10001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C. </w:t>
      </w:r>
      <w:r>
        <w:drawing>
          <wp:inline distT="0" distB="0" distL="0" distR="0">
            <wp:extent cx="1002665" cy="677545"/>
            <wp:effectExtent l="0" t="0" r="0" b="0"/>
            <wp:docPr id="109" name="图片 109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图片_x0020_10001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D. </w:t>
      </w:r>
      <w:r>
        <w:drawing>
          <wp:inline distT="0" distB="0" distL="0" distR="0">
            <wp:extent cx="1002665" cy="677545"/>
            <wp:effectExtent l="0" t="0" r="0" b="0"/>
            <wp:docPr id="111" name="图片 111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图片_x0020_10001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34.如图，边长都为4的正方形ABCD和正三角形EFG如图放置，AB与EF在一条直线上，点A与点F重合．现将△EFG沿AB方向以每秒1个单位的速度匀速运动，当点F与B重合时停止．在这个运动过程中，正方形ABCD和△EFG重叠部分的面积S与运动时间t的函数图象大致是（ 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078865" cy="773430"/>
            <wp:effectExtent l="0" t="0" r="0" b="0"/>
            <wp:docPr id="112" name="图片 112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图片_x0020_10001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687070" cy="878205"/>
            <wp:effectExtent l="0" t="0" r="0" b="0"/>
            <wp:docPr id="113" name="图片 113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图片_x0020_10001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B. </w:t>
      </w:r>
      <w:r>
        <w:drawing>
          <wp:inline distT="0" distB="0" distL="0" distR="0">
            <wp:extent cx="687070" cy="878205"/>
            <wp:effectExtent l="0" t="0" r="0" b="0"/>
            <wp:docPr id="115" name="图片 115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图片_x0020_10001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C. </w:t>
      </w:r>
      <w:r>
        <w:drawing>
          <wp:inline distT="0" distB="0" distL="0" distR="0">
            <wp:extent cx="687070" cy="878205"/>
            <wp:effectExtent l="0" t="0" r="0" b="0"/>
            <wp:docPr id="117" name="图片 117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图片_x0020_10001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D. </w:t>
      </w:r>
      <w:r>
        <w:drawing>
          <wp:inline distT="0" distB="0" distL="0" distR="0">
            <wp:extent cx="687070" cy="878205"/>
            <wp:effectExtent l="0" t="0" r="0" b="0"/>
            <wp:docPr id="119" name="图片 119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图片_x0020_10001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35.如图，正方形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的边长为 </w:t>
      </w:r>
      <m:oMath>
        <m:r>
          <w:rPr>
            <w:rFonts w:hint="eastAsia" w:ascii="Cambria Math"/>
            <w:lang w:eastAsia="zh-CN"/>
          </w:rPr>
          <m:t>2cm</m:t>
        </m:r>
      </m:oMath>
      <w:r>
        <w:rPr>
          <w:b w:val="0"/>
          <w:i w:val="0"/>
          <w:color w:val="000000"/>
          <w:sz w:val="21"/>
        </w:rPr>
        <w:t xml:space="preserve"> ，动点 </w:t>
      </w:r>
      <m:oMath>
        <m:r>
          <w:rPr>
            <w:rFonts w:hint="eastAsia" w:ascii="Cambria Math"/>
            <w:lang w:eastAsia="zh-CN"/>
          </w:rPr>
          <m:t>P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Q</m:t>
        </m:r>
      </m:oMath>
      <w:r>
        <w:rPr>
          <w:b w:val="0"/>
          <w:i w:val="0"/>
          <w:color w:val="000000"/>
          <w:sz w:val="21"/>
        </w:rPr>
        <w:t xml:space="preserve"> 同时从点 </w:t>
      </w:r>
      <m:oMath>
        <m:r>
          <w:rPr>
            <w:rFonts w:hint="eastAsia" w:ascii="Cambria Math"/>
            <w:lang w:eastAsia="zh-CN"/>
          </w:rPr>
          <m:t>A</m:t>
        </m:r>
      </m:oMath>
      <w:r>
        <w:rPr>
          <w:b w:val="0"/>
          <w:i w:val="0"/>
          <w:color w:val="000000"/>
          <w:sz w:val="21"/>
        </w:rPr>
        <w:t xml:space="preserve"> 出发，在正方形的边上，分别按 </w:t>
      </w:r>
      <m:oMath>
        <m:r>
          <w:rPr>
            <w:rFonts w:hint="eastAsia" w:ascii="Cambria Math"/>
            <w:lang w:eastAsia="zh-CN"/>
          </w:rPr>
          <m:t>A→D→C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A→B→C</m:t>
        </m:r>
      </m:oMath>
      <w:r>
        <w:rPr>
          <w:b w:val="0"/>
          <w:i w:val="0"/>
          <w:color w:val="000000"/>
          <w:sz w:val="21"/>
        </w:rPr>
        <w:t xml:space="preserve"> 的方向，都以 </w:t>
      </w:r>
      <m:oMath>
        <m:r>
          <w:rPr>
            <w:rFonts w:hint="eastAsia" w:ascii="Cambria Math"/>
            <w:lang w:eastAsia="zh-CN"/>
          </w:rPr>
          <m:t>1cm/s</m:t>
        </m:r>
      </m:oMath>
      <w:r>
        <w:rPr>
          <w:b w:val="0"/>
          <w:i w:val="0"/>
          <w:color w:val="000000"/>
          <w:sz w:val="21"/>
        </w:rPr>
        <w:t xml:space="preserve"> 的速度运动，到达点 </w:t>
      </w:r>
      <m:oMath>
        <m:r>
          <w:rPr>
            <w:rFonts w:hint="eastAsia" w:ascii="Cambria Math"/>
            <w:lang w:eastAsia="zh-CN"/>
          </w:rPr>
          <m:t>C</m:t>
        </m:r>
      </m:oMath>
      <w:r>
        <w:rPr>
          <w:b w:val="0"/>
          <w:i w:val="0"/>
          <w:color w:val="000000"/>
          <w:sz w:val="21"/>
        </w:rPr>
        <w:t xml:space="preserve"> 运动终止，连接 </w:t>
      </w:r>
      <m:oMath>
        <m:r>
          <w:rPr>
            <w:rFonts w:hint="eastAsia" w:ascii="Cambria Math"/>
            <w:lang w:eastAsia="zh-CN"/>
          </w:rPr>
          <m:t>PQ</m:t>
        </m:r>
      </m:oMath>
      <w:r>
        <w:rPr>
          <w:b w:val="0"/>
          <w:i w:val="0"/>
          <w:color w:val="000000"/>
          <w:sz w:val="21"/>
        </w:rPr>
        <w:t xml:space="preserve"> ，设运动时间为 </w:t>
      </w:r>
      <m:oMath>
        <m:r>
          <w:rPr>
            <w:rFonts w:hint="eastAsia" w:ascii="Cambria Math"/>
            <w:lang w:eastAsia="zh-CN"/>
          </w:rPr>
          <m:t>x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 </m:t>
        </m:r>
        <m:r>
          <w:rPr>
            <w:rFonts w:hint="eastAsia" w:ascii="Cambria Math"/>
            <w:lang w:eastAsia="zh-CN"/>
          </w:rPr>
          <m:t>s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ΔAPQ</m:t>
        </m:r>
      </m:oMath>
      <w:r>
        <w:rPr>
          <w:b w:val="0"/>
          <w:i w:val="0"/>
          <w:color w:val="000000"/>
          <w:sz w:val="21"/>
        </w:rPr>
        <w:t xml:space="preserve"> 的面积为 </w:t>
      </w:r>
      <m:oMath>
        <m:r>
          <w:rPr>
            <w:rFonts w:hint="eastAsia" w:ascii="Cambria Math"/>
            <w:lang w:eastAsia="zh-CN"/>
          </w:rPr>
          <m:t>y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 </m:t>
        </m:r>
        <m:r>
          <w:rPr>
            <w:rFonts w:hint="eastAsia" w:ascii="Cambria Math"/>
            <w:lang w:eastAsia="zh-CN"/>
          </w:rPr>
          <m:t>c</m:t>
        </m:r>
        <m:sSup>
          <m:sSupPr/>
          <m:e>
            <m:r>
              <w:rPr>
                <w:rFonts w:hint="eastAsia" w:ascii="Cambria Math"/>
                <w:lang w:eastAsia="zh-CN"/>
              </w:rPr>
              <m:t>m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 xml:space="preserve"> ，则下列图象中能大致表示 </w:t>
      </w:r>
      <m:oMath>
        <m:r>
          <w:rPr>
            <w:rFonts w:hint="eastAsia" w:ascii="Cambria Math"/>
            <w:lang w:eastAsia="zh-CN"/>
          </w:rPr>
          <m:t>y</m:t>
        </m:r>
      </m:oMath>
      <w:r>
        <w:rPr>
          <w:b w:val="0"/>
          <w:i w:val="0"/>
          <w:color w:val="000000"/>
          <w:sz w:val="21"/>
        </w:rPr>
        <w:t xml:space="preserve"> 与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的函数关系的是（  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059815" cy="973455"/>
            <wp:effectExtent l="0" t="0" r="0" b="0"/>
            <wp:docPr id="120" name="图片 120" descr="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图片_x0020_10000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59955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116965" cy="887730"/>
            <wp:effectExtent l="0" t="0" r="0" b="0"/>
            <wp:docPr id="121" name="图片 121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图片_x0020_10000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     B. </w:t>
      </w:r>
      <w:r>
        <w:drawing>
          <wp:inline distT="0" distB="0" distL="0" distR="0">
            <wp:extent cx="1126490" cy="887730"/>
            <wp:effectExtent l="0" t="0" r="0" b="0"/>
            <wp:docPr id="123" name="图片 123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图片_x0020_10001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26795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1126490" cy="878205"/>
            <wp:effectExtent l="0" t="0" r="0" b="0"/>
            <wp:docPr id="124" name="图片 124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图片_x0020_10001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26795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    D. </w:t>
      </w:r>
      <w:r>
        <w:drawing>
          <wp:inline distT="0" distB="0" distL="0" distR="0">
            <wp:extent cx="1107440" cy="887730"/>
            <wp:effectExtent l="0" t="0" r="0" b="0"/>
            <wp:docPr id="126" name="图片 126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图片_x0020_10001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36.如图，已知边长为4的正方形ABCD，E是BC边上一动点（与B，C不重合），连结AE，作EF⊥AE交正方形的外角∠DCG的平分线于点F，设BE＝x，△ECF的面积为y，下列图象中，能大致表示y与x的函数关系的是（   ）  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114300" distR="114300">
            <wp:extent cx="1838325" cy="1257300"/>
            <wp:effectExtent l="0" t="0" r="9525" b="0"/>
            <wp:docPr id="2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114300" distR="114300">
            <wp:extent cx="1276350" cy="1009650"/>
            <wp:effectExtent l="0" t="0" r="0" b="0"/>
            <wp:docPr id="2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B. </w:t>
      </w:r>
      <w:r>
        <w:drawing>
          <wp:inline distT="0" distB="0" distL="114300" distR="114300">
            <wp:extent cx="1266825" cy="1038225"/>
            <wp:effectExtent l="0" t="0" r="9525" b="9525"/>
            <wp:docPr id="2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C.  </w:t>
      </w:r>
      <w:r>
        <w:drawing>
          <wp:inline distT="0" distB="0" distL="114300" distR="114300">
            <wp:extent cx="1333500" cy="1095375"/>
            <wp:effectExtent l="0" t="0" r="0" b="9525"/>
            <wp:docPr id="25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D. </w:t>
      </w:r>
      <w:r>
        <w:drawing>
          <wp:inline distT="0" distB="0" distL="114300" distR="114300">
            <wp:extent cx="1276350" cy="1095375"/>
            <wp:effectExtent l="0" t="0" r="0" b="9525"/>
            <wp:docPr id="25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37.如图，正△ABC的边长为3cm,动点P从点A出发，以每秒1cm的速度，沿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A</m:t>
        </m:r>
        <m:r>
          <w:rPr>
            <w:rFonts w:hint="eastAsia" w:ascii="Cambria Math"/>
            <w:lang w:eastAsia="zh-CN"/>
          </w:rPr>
          <m:t>→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B</m:t>
        </m:r>
        <m:r>
          <w:rPr>
            <w:rFonts w:hint="eastAsia" w:ascii="Cambria Math"/>
            <w:lang w:eastAsia="zh-CN"/>
          </w:rPr>
          <m:t>→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C</m:t>
        </m:r>
      </m:oMath>
      <w:r>
        <w:rPr>
          <w:b w:val="0"/>
          <w:i w:val="0"/>
          <w:color w:val="000000"/>
          <w:sz w:val="21"/>
        </w:rPr>
        <w:t xml:space="preserve"> 的方向运动，到达点C时停止，设运动时间为x（秒），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y</m:t>
        </m:r>
        <m:r>
          <w:rPr>
            <w:rFonts w:hint="eastAsia" w:ascii="Cambria Math"/>
            <w:lang w:eastAsia="zh-CN"/>
          </w:rPr>
          <m:t>=</m:t>
        </m:r>
        <m:sSup>
          <m:sSupPr/>
          <m:e>
            <m:r>
              <m:rPr>
                <m:nor/>
                <m:sty m:val="p"/>
              </m:rPr>
              <w:rPr>
                <w:rFonts w:hint="eastAsia" w:ascii="Cambria Math"/>
                <w:b w:val="0"/>
                <w:i w:val="0"/>
                <w:lang w:eastAsia="zh-CN"/>
              </w:rPr>
              <m:t>PC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 xml:space="preserve"> ,则y关于x的函数的图像大致为（ ）  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183640" cy="1088390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002665" cy="1078865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B. </w:t>
      </w:r>
      <w:r>
        <w:drawing>
          <wp:inline distT="0" distB="0" distL="0" distR="0">
            <wp:extent cx="1002665" cy="1078865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C. </w:t>
      </w:r>
      <w:r>
        <w:drawing>
          <wp:inline distT="0" distB="0" distL="0" distR="0">
            <wp:extent cx="1002665" cy="1078865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D. </w:t>
      </w:r>
      <w:r>
        <w:drawing>
          <wp:inline distT="0" distB="0" distL="0" distR="0">
            <wp:extent cx="1002665" cy="1078865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38.如图，在</w:t>
      </w:r>
      <w:r>
        <w:rPr>
          <w:b w:val="0"/>
          <w:i/>
          <w:color w:val="000000"/>
          <w:sz w:val="21"/>
        </w:rPr>
        <w:t>▱ABCD</w:t>
      </w:r>
      <w:r>
        <w:rPr>
          <w:b w:val="0"/>
          <w:i w:val="0"/>
          <w:color w:val="000000"/>
          <w:sz w:val="21"/>
        </w:rPr>
        <w:t>中，AB=6，BC=10，AB⊥AC，点P从点B出发沿着B→A→C的路径运动，同时点Q从点A出发沿着A→C→D的路径以相同的速度运动，当点P到达点C时，点Q随之停止运动，设点P运动的路程为x，y=PQ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  ， 下列图象中大致反映y与x之间的函数关系的是（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2282190" cy="868680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82241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270000" cy="1040765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 B. </w:t>
      </w:r>
      <w:r>
        <w:drawing>
          <wp:inline distT="0" distB="0" distL="0" distR="0">
            <wp:extent cx="1270000" cy="1040765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1270000" cy="1040765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  D. </w:t>
      </w:r>
      <w:r>
        <w:drawing>
          <wp:inline distT="0" distB="0" distL="0" distR="0">
            <wp:extent cx="1270000" cy="1040765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39.如图，矩形ABCD中，AB=8cm，BC=6cm，点P从点A出发，以lcm/s的速度沿A→D→C方向匀速运动，同时点Q从点A出发，以2cm/s的速度沿A→B→C方向匀速运动，当一个点到达点C时，另一个点也随之停止．设运动时间为t（s），△APQ的面积为S（c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），下列能大致反映S与t之间函数关系的图象是（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250315" cy="954405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50937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878205" cy="582295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B. </w:t>
      </w:r>
      <w:r>
        <w:drawing>
          <wp:inline distT="0" distB="0" distL="0" distR="0">
            <wp:extent cx="830580" cy="601345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830771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C. </w:t>
      </w:r>
      <w:r>
        <w:drawing>
          <wp:inline distT="0" distB="0" distL="0" distR="0">
            <wp:extent cx="840105" cy="61087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D. </w:t>
      </w:r>
      <w:r>
        <w:drawing>
          <wp:inline distT="0" distB="0" distL="0" distR="0">
            <wp:extent cx="744220" cy="544195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40.如图所示，已知△ABC中，BC=12，BC边上的高h=6，D为BC上一点，EF∥BC，交AB于点E，交AC于点F，设点E到边BC的距离为x．则△DEF的面积y关于x的函数图象大致为（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623060" cy="96393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23352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897255" cy="116459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B. </w:t>
      </w:r>
      <w:r>
        <w:drawing>
          <wp:inline distT="0" distB="0" distL="0" distR="0">
            <wp:extent cx="906780" cy="1164590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C. </w:t>
      </w:r>
      <w:r>
        <w:drawing>
          <wp:inline distT="0" distB="0" distL="0" distR="0">
            <wp:extent cx="868680" cy="114554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D. </w:t>
      </w:r>
      <w:r>
        <w:drawing>
          <wp:inline distT="0" distB="0" distL="0" distR="0">
            <wp:extent cx="859155" cy="110744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41.如图，菱形ABCD的边长为2，∠A=60°，点P和点Q分别从点B和点C出发，沿射线BC向右运动，且速度相同，过点Q作QH⊥BD，垂足为H，连接PH，设点P运动的距离为x（0＜x≤2），△BPH的面积为S，则能反映S与x之间的函数关系的图象大致为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918970" cy="992505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919376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982980" cy="973455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B. </w:t>
      </w:r>
      <w:r>
        <w:drawing>
          <wp:inline distT="0" distB="0" distL="0" distR="0">
            <wp:extent cx="982980" cy="973455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C. </w:t>
      </w:r>
      <w:r>
        <w:drawing>
          <wp:inline distT="0" distB="0" distL="0" distR="0">
            <wp:extent cx="982980" cy="973455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D. </w:t>
      </w:r>
      <w:r>
        <w:drawing>
          <wp:inline distT="0" distB="0" distL="0" distR="0">
            <wp:extent cx="982980" cy="963930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42.如图，正△ABC的边长为4，点P为BC边上的任意一点（不与点B、C重合），且∠APD=60°，PD交AB于点D．设BP=x，BD=y，则y关于x的函数图象大致是（　　）</w:t>
      </w:r>
    </w:p>
    <w:p>
      <w:pPr>
        <w:spacing w:after="0" w:line="240" w:lineRule="auto"/>
        <w:ind w:left="0"/>
        <w:jc w:val="left"/>
      </w:pP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270000" cy="1270000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537335" cy="802005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B. </w:t>
      </w:r>
      <w:r>
        <w:drawing>
          <wp:inline distT="0" distB="0" distL="0" distR="0">
            <wp:extent cx="1537335" cy="802005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</w:t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1537335" cy="802005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D. </w:t>
      </w:r>
      <w:r>
        <w:drawing>
          <wp:inline distT="0" distB="0" distL="0" distR="0">
            <wp:extent cx="1537335" cy="802005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43. 如图1，点E为矩形ABCD边AD上一点，点P，点Q同时从点B出发，点P沿BE→ED→DC 运动到点C停止，点Q沿BC运动到点C停止，它们运动的速度都是1cm/s，设P，Q出发t秒时，△BPQ的面积为ycm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  ， 已知y与t的函数关系的图形如图2（曲线OM为抛物线的一部分），则下列结论：①AD=BE=5cm；②当0＜t≤5时，</w:t>
      </w:r>
      <m:oMath>
        <m:r>
          <w:rPr>
            <w:rFonts w:hint="eastAsia" w:ascii="Cambria Math"/>
            <w:lang w:eastAsia="zh-CN"/>
          </w:rPr>
          <m:t>y=</m:t>
        </m:r>
        <m:f>
          <m:fPr/>
          <m:num>
            <m:r>
              <w:rPr>
                <w:rFonts w:hint="eastAsia" w:ascii="Cambria Math"/>
                <w:lang w:eastAsia="zh-CN"/>
              </w:rPr>
              <m:t>2</m:t>
            </m:r>
          </m:num>
          <m:den>
            <m:r>
              <w:rPr>
                <w:rFonts w:hint="eastAsia" w:ascii="Cambria Math"/>
                <w:lang w:eastAsia="zh-CN"/>
              </w:rPr>
              <m:t>5</m:t>
            </m:r>
          </m:den>
        </m:f>
        <m:sSup>
          <m:sSupPr/>
          <m:e>
            <m:r>
              <w:rPr>
                <w:rFonts w:hint="eastAsia" w:ascii="Cambria Math"/>
                <w:lang w:eastAsia="zh-CN"/>
              </w:rPr>
              <m:t>t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>；③直线NH的解析式为</w:t>
      </w:r>
      <m:oMath>
        <m:r>
          <w:rPr>
            <w:rFonts w:hint="eastAsia" w:ascii="Cambria Math"/>
            <w:lang w:eastAsia="zh-CN"/>
          </w:rPr>
          <m:t>y=-</m:t>
        </m:r>
        <m:f>
          <m:fPr/>
          <m:num>
            <m:r>
              <w:rPr>
                <w:rFonts w:hint="eastAsia" w:ascii="Cambria Math"/>
                <w:lang w:eastAsia="zh-CN"/>
              </w:rPr>
              <m:t>5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t+27</m:t>
        </m:r>
      </m:oMath>
      <w:r>
        <w:rPr>
          <w:b w:val="0"/>
          <w:i w:val="0"/>
          <w:color w:val="000000"/>
          <w:sz w:val="21"/>
        </w:rPr>
        <w:t>；④若△ABE与△QBP相似，则t=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29</m:t>
            </m:r>
          </m:num>
          <m:den>
            <m:r>
              <w:rPr>
                <w:rFonts w:hint="eastAsia" w:ascii="Cambria Math"/>
                <w:lang w:eastAsia="zh-CN"/>
              </w:rPr>
              <m:t>4</m:t>
            </m:r>
          </m:den>
        </m:f>
      </m:oMath>
      <w:r>
        <w:rPr>
          <w:b w:val="0"/>
          <w:i w:val="0"/>
          <w:color w:val="000000"/>
          <w:sz w:val="21"/>
        </w:rPr>
        <w:t>秒。其中正确的结论个数为(   )</w:t>
      </w:r>
      <w:r>
        <w:br w:type="textWrapping"/>
      </w:r>
      <w:r>
        <w:drawing>
          <wp:inline distT="0" distB="0" distL="0" distR="0">
            <wp:extent cx="3093720" cy="1384300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093923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4                                             B. 3                                          C. 2                                          D. 1</w:t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44.如图所示,△DEF中,∠DEF=90°,∠D=30°,DF=16,B是斜边DF上一动点,过B作AB⊥DF于B,交边DE(或边EF)于点A,设BD=x,△ABD的面积为y,则y与x之间的函数图象大致为（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3275330" cy="973455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275355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 xml:space="preserve">A. （ </w:t>
      </w:r>
      <w:r>
        <w:drawing>
          <wp:inline distT="0" distB="0" distL="0" distR="0">
            <wp:extent cx="1308100" cy="99250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B. </w:t>
      </w:r>
      <w:r>
        <w:drawing>
          <wp:inline distT="0" distB="0" distL="0" distR="0">
            <wp:extent cx="1327150" cy="935355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1240790" cy="963930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                                         D. （ </w:t>
      </w:r>
      <w:r>
        <w:drawing>
          <wp:inline distT="0" distB="0" distL="0" distR="0">
            <wp:extent cx="1069340" cy="87820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45.如图，已知△ABC为等边三角形，AB=2，点D为边AB上一点，过点D作DE∥AC，交BC于E点；过E点作EF⊥DE，交AB的延长线于F点．设AD=x，△DEF的面积为y，则能大致反映y与x函数关系的图象是（   ）</w:t>
      </w:r>
      <w:r>
        <w:br w:type="textWrapping"/>
      </w:r>
      <w:r>
        <w:drawing>
          <wp:inline distT="0" distB="0" distL="0" distR="0">
            <wp:extent cx="1689735" cy="97345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690192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212215" cy="103124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B. </w:t>
      </w:r>
      <w:r>
        <w:drawing>
          <wp:inline distT="0" distB="0" distL="0" distR="0">
            <wp:extent cx="1164590" cy="102171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C. </w:t>
      </w:r>
      <w:r>
        <w:drawing>
          <wp:inline distT="0" distB="0" distL="0" distR="0">
            <wp:extent cx="1116965" cy="102171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D. </w:t>
      </w:r>
      <w:r>
        <w:drawing>
          <wp:inline distT="0" distB="0" distL="0" distR="0">
            <wp:extent cx="1145540" cy="97345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46.如图，正方形ABCD的顶点A（0，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），B（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，0），顶点C，D位于第一象限，直线x=t，（0≤t≤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2</m:t>
            </m:r>
          </m:e>
        </m:rad>
      </m:oMath>
      <w:r>
        <w:rPr>
          <w:b w:val="0"/>
          <w:i w:val="0"/>
          <w:color w:val="000000"/>
          <w:sz w:val="21"/>
        </w:rPr>
        <w:t xml:space="preserve"> ），将正方形ABCD分成两部分，设位于直线l左侧部分（阴影部分）的面积为S，则函数S与t的图象大致是（   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059815" cy="102171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59955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878205" cy="830580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B. </w:t>
      </w:r>
      <w:r>
        <w:drawing>
          <wp:inline distT="0" distB="0" distL="0" distR="0">
            <wp:extent cx="878205" cy="840105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C. </w:t>
      </w:r>
      <w:r>
        <w:drawing>
          <wp:inline distT="0" distB="0" distL="0" distR="0">
            <wp:extent cx="878205" cy="840105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D. </w:t>
      </w:r>
      <w:r>
        <w:drawing>
          <wp:inline distT="0" distB="0" distL="0" distR="0">
            <wp:extent cx="878205" cy="840105"/>
            <wp:effectExtent l="0" t="0" r="0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47.如图所示，△ABC为等腰直角三角形，∠ACB=90°，AC=BC=2，正方形DEFG边长也为2，且AC与DE在同一直线上，△ABC从C点与D点重合开始，沿直线DE向右平移，直到点A与点E重合为止，设CD的长为x，△ABC与正方形DEFG重合部分（图中阴影部分）的面积为y，则y与x之间的函数关系的图象大致是（   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441450" cy="906780"/>
            <wp:effectExtent l="0" t="0" r="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279525" cy="935355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  B. </w:t>
      </w:r>
      <w:r>
        <w:drawing>
          <wp:inline distT="0" distB="0" distL="0" distR="0">
            <wp:extent cx="1289050" cy="944880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drawing>
          <wp:inline distT="0" distB="0" distL="0" distR="0">
            <wp:extent cx="1289050" cy="944880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                             D. </w:t>
      </w:r>
      <w:r>
        <w:drawing>
          <wp:inline distT="0" distB="0" distL="0" distR="0">
            <wp:extent cx="1279525" cy="935355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48.如图，菱形ABCD的对角线AC，BD相交于点O，AC＝6，BD＝8，动点P从点B出发，沿着B－A－D在菱形ABCD的边上运动，运动到点D停止，点P′是点P关于BD的对称点，PP′交BD于点M，若BM＝x，△OPP′的面积为y，则y与x之间的函数图象大致为(      )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954405" cy="687070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982980" cy="648970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B. </w:t>
      </w:r>
      <w:r>
        <w:drawing>
          <wp:inline distT="0" distB="0" distL="0" distR="0">
            <wp:extent cx="982980" cy="648970"/>
            <wp:effectExtent l="0" t="0" r="0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C. </w:t>
      </w:r>
      <w:r>
        <w:drawing>
          <wp:inline distT="0" distB="0" distL="0" distR="0">
            <wp:extent cx="1174115" cy="782955"/>
            <wp:effectExtent l="0" t="0" r="0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D. </w:t>
      </w:r>
      <w:r>
        <w:drawing>
          <wp:inline distT="0" distB="0" distL="0" distR="0">
            <wp:extent cx="982980" cy="648970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49.如图，△ABC是边长为4cm的等边三角形，动点P从点A出发，以2cm/s的速度沿A→C→B运动，到达B点即停止运动，过点P作PD⊥AB于点D，设运动时间为x（s），△ADP的面积为y（cm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），则能够反映y与x之间函数关系的图象大致是（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126490" cy="1002665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12679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050290" cy="1059815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B. </w:t>
      </w:r>
      <w:r>
        <w:drawing>
          <wp:inline distT="0" distB="0" distL="0" distR="0">
            <wp:extent cx="1050290" cy="105981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C. </w:t>
      </w:r>
      <w:r>
        <w:drawing>
          <wp:inline distT="0" distB="0" distL="0" distR="0">
            <wp:extent cx="1050290" cy="105981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D. </w:t>
      </w:r>
      <w:r>
        <w:drawing>
          <wp:inline distT="0" distB="0" distL="0" distR="0">
            <wp:extent cx="1050290" cy="1059815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>50.如图，矩形ABCD中，AB=3，BC=5，点P是BC边上的一个动点（点P与点B、C都不重合），现将△PCD沿直线PD折叠，使点C落到点F处；过点P作∠BPF的角平分线交AB于点E．设BP=x，BE=y，则下列图象中，能表示y与x的函数关系的图象大致是（   ）</w:t>
      </w:r>
    </w:p>
    <w:p>
      <w:pPr>
        <w:spacing w:after="0" w:line="240" w:lineRule="auto"/>
        <w:ind w:left="0"/>
        <w:jc w:val="left"/>
      </w:pPr>
      <w:r>
        <w:drawing>
          <wp:inline distT="0" distB="0" distL="0" distR="0">
            <wp:extent cx="1164590" cy="811530"/>
            <wp:effectExtent l="0" t="0" r="0" b="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drawing>
          <wp:inline distT="0" distB="0" distL="0" distR="0">
            <wp:extent cx="1040765" cy="878205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B. </w:t>
      </w:r>
      <w:r>
        <w:drawing>
          <wp:inline distT="0" distB="0" distL="0" distR="0">
            <wp:extent cx="1040765" cy="868680"/>
            <wp:effectExtent l="0" t="0" r="0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C. </w:t>
      </w:r>
      <w:r>
        <w:drawing>
          <wp:inline distT="0" distB="0" distL="0" distR="0">
            <wp:extent cx="1040765" cy="878205"/>
            <wp:effectExtent l="0" t="0" r="0" b="0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          D. </w:t>
      </w:r>
      <w:r>
        <w:drawing>
          <wp:inline distT="0" distB="0" distL="0" distR="0">
            <wp:extent cx="1040765" cy="868680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0"/>
        <w:jc w:val="left"/>
      </w:pPr>
      <w:r>
        <w:rPr>
          <w:b w:val="0"/>
          <w:i w:val="0"/>
          <w:color w:val="000000"/>
          <w:sz w:val="21"/>
        </w:rPr>
        <w:t xml:space="preserve">  </w:t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4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8240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D0955dsAAAAM&#10;AQAADwAAAAAAAAABACAAAAAiAAAAZHJzL2Rvd25yZXYueG1sUEsBAhQAFAAAAAgAh07iQOSqe12n&#10;AQAAWQMAAA4AAAAAAAAAAQAgAAAAKgEAAGRycy9lMm9Eb2MueG1sUEsFBgAAAAAGAAYAWQEAAEMF&#10;AAAAAA=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4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KznnDdAAAADgEAAA8AAAAAAAAAAQAgAAAAIgAAAGRycy9k&#10;b3ducmV2LnhtbFBLAQIUABQAAAAIAIdO4kC28OsAxAEAAI0DAAAOAAAAAAAAAAEAIAAAACwBAABk&#10;cnMvZTJvRG9jLnhtbFBLBQYAAAAABgAGAFkBAABi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4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j6LTNsAAAAOAQAADwAAAAAAAAABACAAAAAiAAAAZHJz&#10;L2Rvd25yZXYueG1sUEsBAhQAFAAAAAgAh07iQF2xcaPIAQAAjQMAAA4AAAAAAAAAAQAgAAAAKgEA&#10;AGRycy9lMm9Eb2MueG1sUEsFBgAAAAAGAAYAWQEAAGQ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4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4384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ErHCD3AAAAA4BAAAPAAAAAAAAAAEAIAAAACIAAABkcnMv&#10;ZG93bnJldi54bWxQSwECFAAUAAAACACHTuJAjitos8YBAACNAwAADgAAAAAAAAABACAAAAArAQAA&#10;ZHJzL2Uyb0RvYy54bWxQSwUGAAAAAAYABgBZAQAAYw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6E51453"/>
    <w:rsid w:val="112A44B6"/>
    <w:rsid w:val="12A56D78"/>
    <w:rsid w:val="17CB0194"/>
    <w:rsid w:val="19304636"/>
    <w:rsid w:val="223C1B9E"/>
    <w:rsid w:val="2A2C37B0"/>
    <w:rsid w:val="30845948"/>
    <w:rsid w:val="3278293C"/>
    <w:rsid w:val="36016353"/>
    <w:rsid w:val="3A7F5F3E"/>
    <w:rsid w:val="3AFD626E"/>
    <w:rsid w:val="3D890E41"/>
    <w:rsid w:val="401D3F6D"/>
    <w:rsid w:val="43921B3C"/>
    <w:rsid w:val="4BF531BC"/>
    <w:rsid w:val="51C86D51"/>
    <w:rsid w:val="5313089A"/>
    <w:rsid w:val="6E360837"/>
    <w:rsid w:val="7318770F"/>
    <w:rsid w:val="7AAA7BD4"/>
    <w:rsid w:val="7EAD63E5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_0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spacing w:after="200" w:line="276" w:lineRule="auto"/>
      <w:ind w:left="720"/>
      <w:contextualSpacing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pPr>
      <w:spacing w:after="200" w:line="276" w:lineRule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en-US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after="200"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  <w:lang w:val="en-US" w:eastAsia="en-US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png"/><Relationship Id="rId98" Type="http://schemas.openxmlformats.org/officeDocument/2006/relationships/image" Target="media/image93.png"/><Relationship Id="rId97" Type="http://schemas.openxmlformats.org/officeDocument/2006/relationships/image" Target="media/image92.png"/><Relationship Id="rId96" Type="http://schemas.openxmlformats.org/officeDocument/2006/relationships/image" Target="media/image91.png"/><Relationship Id="rId95" Type="http://schemas.openxmlformats.org/officeDocument/2006/relationships/image" Target="media/image90.png"/><Relationship Id="rId94" Type="http://schemas.openxmlformats.org/officeDocument/2006/relationships/image" Target="media/image89.png"/><Relationship Id="rId93" Type="http://schemas.openxmlformats.org/officeDocument/2006/relationships/image" Target="media/image88.png"/><Relationship Id="rId92" Type="http://schemas.openxmlformats.org/officeDocument/2006/relationships/image" Target="media/image87.png"/><Relationship Id="rId91" Type="http://schemas.openxmlformats.org/officeDocument/2006/relationships/image" Target="media/image86.png"/><Relationship Id="rId90" Type="http://schemas.openxmlformats.org/officeDocument/2006/relationships/image" Target="media/image85.png"/><Relationship Id="rId9" Type="http://schemas.openxmlformats.org/officeDocument/2006/relationships/image" Target="media/image4.png"/><Relationship Id="rId89" Type="http://schemas.openxmlformats.org/officeDocument/2006/relationships/image" Target="media/image84.png"/><Relationship Id="rId88" Type="http://schemas.openxmlformats.org/officeDocument/2006/relationships/image" Target="media/image83.png"/><Relationship Id="rId87" Type="http://schemas.openxmlformats.org/officeDocument/2006/relationships/image" Target="media/image82.png"/><Relationship Id="rId86" Type="http://schemas.openxmlformats.org/officeDocument/2006/relationships/image" Target="media/image81.png"/><Relationship Id="rId85" Type="http://schemas.openxmlformats.org/officeDocument/2006/relationships/image" Target="media/image80.png"/><Relationship Id="rId84" Type="http://schemas.openxmlformats.org/officeDocument/2006/relationships/image" Target="media/image79.png"/><Relationship Id="rId83" Type="http://schemas.openxmlformats.org/officeDocument/2006/relationships/image" Target="media/image78.png"/><Relationship Id="rId82" Type="http://schemas.openxmlformats.org/officeDocument/2006/relationships/image" Target="media/image77.png"/><Relationship Id="rId81" Type="http://schemas.openxmlformats.org/officeDocument/2006/relationships/image" Target="media/image76.png"/><Relationship Id="rId80" Type="http://schemas.openxmlformats.org/officeDocument/2006/relationships/image" Target="media/image75.png"/><Relationship Id="rId8" Type="http://schemas.openxmlformats.org/officeDocument/2006/relationships/image" Target="media/image3.png"/><Relationship Id="rId79" Type="http://schemas.openxmlformats.org/officeDocument/2006/relationships/image" Target="media/image74.png"/><Relationship Id="rId78" Type="http://schemas.openxmlformats.org/officeDocument/2006/relationships/image" Target="media/image73.png"/><Relationship Id="rId77" Type="http://schemas.openxmlformats.org/officeDocument/2006/relationships/image" Target="media/image72.png"/><Relationship Id="rId76" Type="http://schemas.openxmlformats.org/officeDocument/2006/relationships/image" Target="media/image71.png"/><Relationship Id="rId75" Type="http://schemas.openxmlformats.org/officeDocument/2006/relationships/image" Target="media/image70.png"/><Relationship Id="rId74" Type="http://schemas.openxmlformats.org/officeDocument/2006/relationships/image" Target="media/image69.png"/><Relationship Id="rId73" Type="http://schemas.openxmlformats.org/officeDocument/2006/relationships/image" Target="media/image68.png"/><Relationship Id="rId72" Type="http://schemas.openxmlformats.org/officeDocument/2006/relationships/image" Target="media/image67.png"/><Relationship Id="rId71" Type="http://schemas.openxmlformats.org/officeDocument/2006/relationships/image" Target="media/image66.png"/><Relationship Id="rId70" Type="http://schemas.openxmlformats.org/officeDocument/2006/relationships/image" Target="media/image65.png"/><Relationship Id="rId7" Type="http://schemas.openxmlformats.org/officeDocument/2006/relationships/image" Target="media/image2.png"/><Relationship Id="rId69" Type="http://schemas.openxmlformats.org/officeDocument/2006/relationships/image" Target="media/image64.png"/><Relationship Id="rId68" Type="http://schemas.openxmlformats.org/officeDocument/2006/relationships/image" Target="media/image63.png"/><Relationship Id="rId67" Type="http://schemas.openxmlformats.org/officeDocument/2006/relationships/image" Target="media/image62.png"/><Relationship Id="rId66" Type="http://schemas.openxmlformats.org/officeDocument/2006/relationships/image" Target="media/image61.png"/><Relationship Id="rId65" Type="http://schemas.openxmlformats.org/officeDocument/2006/relationships/image" Target="media/image60.png"/><Relationship Id="rId64" Type="http://schemas.openxmlformats.org/officeDocument/2006/relationships/image" Target="media/image59.png"/><Relationship Id="rId63" Type="http://schemas.openxmlformats.org/officeDocument/2006/relationships/image" Target="media/image58.png"/><Relationship Id="rId62" Type="http://schemas.openxmlformats.org/officeDocument/2006/relationships/image" Target="media/image57.png"/><Relationship Id="rId61" Type="http://schemas.openxmlformats.org/officeDocument/2006/relationships/image" Target="media/image56.png"/><Relationship Id="rId60" Type="http://schemas.openxmlformats.org/officeDocument/2006/relationships/image" Target="media/image55.jpeg"/><Relationship Id="rId6" Type="http://schemas.openxmlformats.org/officeDocument/2006/relationships/image" Target="media/image1.png"/><Relationship Id="rId59" Type="http://schemas.openxmlformats.org/officeDocument/2006/relationships/image" Target="media/image54.png"/><Relationship Id="rId58" Type="http://schemas.openxmlformats.org/officeDocument/2006/relationships/image" Target="media/image53.jpe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jpe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5" Type="http://schemas.openxmlformats.org/officeDocument/2006/relationships/fontTable" Target="fontTable.xml"/><Relationship Id="rId124" Type="http://schemas.openxmlformats.org/officeDocument/2006/relationships/customXml" Target="../customXml/item2.xml"/><Relationship Id="rId123" Type="http://schemas.openxmlformats.org/officeDocument/2006/relationships/customXml" Target="../customXml/item1.xml"/><Relationship Id="rId122" Type="http://schemas.openxmlformats.org/officeDocument/2006/relationships/image" Target="media/image117.png"/><Relationship Id="rId121" Type="http://schemas.openxmlformats.org/officeDocument/2006/relationships/image" Target="media/image116.png"/><Relationship Id="rId120" Type="http://schemas.openxmlformats.org/officeDocument/2006/relationships/image" Target="media/image115.png"/><Relationship Id="rId12" Type="http://schemas.openxmlformats.org/officeDocument/2006/relationships/image" Target="media/image7.png"/><Relationship Id="rId119" Type="http://schemas.openxmlformats.org/officeDocument/2006/relationships/image" Target="media/image114.png"/><Relationship Id="rId118" Type="http://schemas.openxmlformats.org/officeDocument/2006/relationships/image" Target="media/image113.png"/><Relationship Id="rId117" Type="http://schemas.openxmlformats.org/officeDocument/2006/relationships/image" Target="media/image112.png"/><Relationship Id="rId116" Type="http://schemas.openxmlformats.org/officeDocument/2006/relationships/image" Target="media/image111.png"/><Relationship Id="rId115" Type="http://schemas.openxmlformats.org/officeDocument/2006/relationships/image" Target="media/image110.png"/><Relationship Id="rId114" Type="http://schemas.openxmlformats.org/officeDocument/2006/relationships/image" Target="media/image109.png"/><Relationship Id="rId113" Type="http://schemas.openxmlformats.org/officeDocument/2006/relationships/image" Target="media/image108.png"/><Relationship Id="rId112" Type="http://schemas.openxmlformats.org/officeDocument/2006/relationships/image" Target="media/image107.png"/><Relationship Id="rId111" Type="http://schemas.openxmlformats.org/officeDocument/2006/relationships/image" Target="media/image106.png"/><Relationship Id="rId110" Type="http://schemas.openxmlformats.org/officeDocument/2006/relationships/image" Target="media/image105.png"/><Relationship Id="rId11" Type="http://schemas.openxmlformats.org/officeDocument/2006/relationships/image" Target="media/image6.png"/><Relationship Id="rId109" Type="http://schemas.openxmlformats.org/officeDocument/2006/relationships/image" Target="media/image104.png"/><Relationship Id="rId108" Type="http://schemas.openxmlformats.org/officeDocument/2006/relationships/image" Target="media/image103.png"/><Relationship Id="rId107" Type="http://schemas.openxmlformats.org/officeDocument/2006/relationships/image" Target="media/image102.png"/><Relationship Id="rId106" Type="http://schemas.openxmlformats.org/officeDocument/2006/relationships/image" Target="media/image101.png"/><Relationship Id="rId105" Type="http://schemas.openxmlformats.org/officeDocument/2006/relationships/image" Target="media/image100.png"/><Relationship Id="rId104" Type="http://schemas.openxmlformats.org/officeDocument/2006/relationships/image" Target="media/image99.png"/><Relationship Id="rId103" Type="http://schemas.openxmlformats.org/officeDocument/2006/relationships/image" Target="media/image98.png"/><Relationship Id="rId102" Type="http://schemas.openxmlformats.org/officeDocument/2006/relationships/image" Target="media/image97.png"/><Relationship Id="rId101" Type="http://schemas.openxmlformats.org/officeDocument/2006/relationships/image" Target="media/image96.png"/><Relationship Id="rId100" Type="http://schemas.openxmlformats.org/officeDocument/2006/relationships/image" Target="media/image95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2020-06-06T08:45:41Z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