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 w:val="0"/>
          <w:bCs/>
          <w:sz w:val="32"/>
          <w:szCs w:val="32"/>
        </w:rPr>
      </w:pPr>
      <w:r>
        <w:rPr>
          <w:rFonts w:hint="eastAsia" w:ascii="宋体" w:hAnsi="宋体"/>
          <w:b w:val="0"/>
          <w:bCs/>
          <w:sz w:val="32"/>
          <w:szCs w:val="32"/>
        </w:rPr>
        <w:pict>
          <v:shape id="_x0000_s1025" o:spid="_x0000_s1025" o:spt="75" type="#_x0000_t75" style="position:absolute;left:0pt;margin-left:969pt;margin-top:927pt;height:32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 w:val="0"/>
          <w:bCs/>
          <w:sz w:val="32"/>
          <w:szCs w:val="32"/>
        </w:rPr>
        <w:t>马鞍山市</w:t>
      </w:r>
      <w:r>
        <w:rPr>
          <w:rFonts w:ascii="宋体" w:hAnsi="宋体"/>
          <w:b w:val="0"/>
          <w:bCs/>
          <w:sz w:val="32"/>
          <w:szCs w:val="32"/>
        </w:rPr>
        <w:t>2019</w:t>
      </w:r>
      <w:r>
        <w:rPr>
          <w:rFonts w:hint="eastAsia" w:ascii="宋体" w:hAnsi="宋体"/>
          <w:b w:val="0"/>
          <w:bCs/>
          <w:sz w:val="32"/>
          <w:szCs w:val="32"/>
        </w:rPr>
        <w:t>～</w:t>
      </w:r>
      <w:r>
        <w:rPr>
          <w:rFonts w:ascii="宋体" w:hAnsi="宋体"/>
          <w:b w:val="0"/>
          <w:bCs/>
          <w:sz w:val="32"/>
          <w:szCs w:val="32"/>
        </w:rPr>
        <w:t>2020</w:t>
      </w:r>
      <w:r>
        <w:rPr>
          <w:rFonts w:hint="eastAsia" w:ascii="宋体" w:hAnsi="宋体"/>
          <w:b w:val="0"/>
          <w:bCs/>
          <w:sz w:val="32"/>
          <w:szCs w:val="32"/>
        </w:rPr>
        <w:t>学年</w:t>
      </w:r>
      <w:r>
        <w:rPr>
          <w:rFonts w:hint="eastAsia" w:ascii="宋体" w:hAnsi="宋体"/>
          <w:b w:val="0"/>
          <w:bCs/>
          <w:sz w:val="32"/>
          <w:szCs w:val="32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6pt;width:1.1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 w:val="0"/>
          <w:bCs/>
          <w:sz w:val="32"/>
          <w:szCs w:val="32"/>
        </w:rPr>
        <w:t>度第一学期期末素质测试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40"/>
          <w:szCs w:val="40"/>
        </w:rPr>
      </w:pPr>
      <w:r>
        <w:rPr>
          <w:rFonts w:hint="eastAsia" w:ascii="黑体" w:hAnsi="黑体" w:eastAsia="黑体" w:cs="黑体"/>
          <w:b/>
          <w:bCs w:val="0"/>
          <w:sz w:val="40"/>
          <w:szCs w:val="40"/>
        </w:rPr>
        <w:t>七年级语文试题</w:t>
      </w:r>
    </w:p>
    <w:tbl>
      <w:tblPr>
        <w:tblStyle w:val="5"/>
        <w:tblW w:w="73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48"/>
        <w:gridCol w:w="1048"/>
        <w:gridCol w:w="1048"/>
        <w:gridCol w:w="1049"/>
        <w:gridCol w:w="1048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4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题号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一</w:t>
            </w:r>
          </w:p>
        </w:tc>
        <w:tc>
          <w:tcPr>
            <w:tcW w:w="314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二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三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4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（一）</w:t>
            </w: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（二）</w:t>
            </w:r>
          </w:p>
        </w:tc>
        <w:tc>
          <w:tcPr>
            <w:tcW w:w="1049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（三）</w:t>
            </w:r>
          </w:p>
        </w:tc>
        <w:tc>
          <w:tcPr>
            <w:tcW w:w="104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得分</w:t>
            </w: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9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/>
                <w:bCs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</w:rPr>
        <w:t>一、语文基础知识积累与运用（25分）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根据拼音写出对应的词语。（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j</w:t>
      </w:r>
      <w:r>
        <w:rPr>
          <w:rFonts w:hint="eastAsia" w:ascii="宋体" w:hAnsi="宋体"/>
          <w:szCs w:val="21"/>
        </w:rPr>
        <w:t>ì</w:t>
      </w:r>
      <w:r>
        <w:rPr>
          <w:rFonts w:ascii="宋体" w:hAnsi="宋体"/>
          <w:szCs w:val="21"/>
        </w:rPr>
        <w:t>n</w:t>
      </w:r>
      <w:r>
        <w:rPr>
          <w:rFonts w:hint="eastAsia" w:ascii="宋体" w:hAnsi="宋体"/>
          <w:szCs w:val="21"/>
        </w:rPr>
        <w:t>ɡ</w:t>
      </w:r>
      <w:r>
        <w:rPr>
          <w:rFonts w:ascii="宋体" w:hAnsi="宋体"/>
          <w:szCs w:val="21"/>
        </w:rPr>
        <w:t xml:space="preserve"> m</w:t>
      </w:r>
      <w:r>
        <w:rPr>
          <w:rFonts w:hint="eastAsia" w:ascii="宋体" w:hAnsi="宋体"/>
          <w:szCs w:val="21"/>
        </w:rPr>
        <w:t>ì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qi</w:t>
      </w:r>
      <w:r>
        <w:rPr>
          <w:rFonts w:hint="eastAsia" w:ascii="宋体" w:hAnsi="宋体"/>
          <w:szCs w:val="21"/>
        </w:rPr>
        <w:t>á</w:t>
      </w:r>
      <w:r>
        <w:rPr>
          <w:rFonts w:ascii="宋体" w:hAnsi="宋体"/>
          <w:szCs w:val="21"/>
        </w:rPr>
        <w:t>o cu</w:t>
      </w:r>
      <w:r>
        <w:rPr>
          <w:rFonts w:hint="eastAsia" w:ascii="宋体" w:hAnsi="宋体"/>
          <w:szCs w:val="21"/>
        </w:rPr>
        <w:t>ì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）ā</w:t>
      </w:r>
      <w:r>
        <w:rPr>
          <w:rFonts w:ascii="宋体" w:hAnsi="宋体"/>
          <w:szCs w:val="21"/>
        </w:rPr>
        <w:t>n xi</w:t>
      </w:r>
      <w:r>
        <w:rPr>
          <w:rFonts w:hint="eastAsia" w:ascii="宋体" w:hAnsi="宋体"/>
          <w:szCs w:val="21"/>
        </w:rPr>
        <w:t>á</w:t>
      </w:r>
      <w:r>
        <w:rPr>
          <w:rFonts w:ascii="宋体" w:hAnsi="宋体"/>
          <w:szCs w:val="21"/>
        </w:rPr>
        <w:t>n</w:t>
      </w:r>
      <w:r>
        <w:rPr>
          <w:rFonts w:hint="eastAsia" w:ascii="宋体" w:hAnsi="宋体"/>
          <w:szCs w:val="21"/>
        </w:rPr>
        <w:t>ɡ</w:t>
      </w:r>
      <w:r>
        <w:rPr>
          <w:rFonts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27" o:spid="_x0000_s1027" o:spt="75" alt="学科网(www.zxxk.com)--教育资源门户，提供试卷、教案、课件、论文、素材及各类教学资源下载，还有大量而丰富的教学相关资讯！" type="#_x0000_t75" style="position:absolute;left:0pt;margin-left:46.05pt;margin-top:1.35pt;height:22.2pt;width:22.2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28" o:spid="_x0000_s1028" o:spt="75" alt="学科网(www.zxxk.com)--教育资源门户，提供试卷、教案、课件、论文、素材及各类教学资源下载，还有大量而丰富的教学相关资讯！" type="#_x0000_t75" style="position:absolute;left:0pt;margin-left:24.35pt;margin-top:1.35pt;height:22.2pt;width:22.2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29" o:spid="_x0000_s1029" o:spt="75" alt="学科网(www.zxxk.com)--教育资源门户，提供试卷、教案、课件、论文、素材及各类教学资源下载，还有大量而丰富的教学相关资讯！" type="#_x0000_t75" style="position:absolute;left:0pt;margin-left:298.25pt;margin-top:1.35pt;height:22.2pt;width:22.2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0" o:spid="_x0000_s1030" o:spt="75" alt="学科网(www.zxxk.com)--教育资源门户，提供试卷、教案、课件、论文、素材及各类教学资源下载，还有大量而丰富的教学相关资讯！" type="#_x0000_t75" style="position:absolute;left:0pt;margin-left:276.65pt;margin-top:1.35pt;height:22.2pt;width:22.2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173.9pt;margin-top:1.35pt;height:22.2pt;width:22.2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2" o:spid="_x0000_s1032" o:spt="75" alt="学科网(www.zxxk.com)--教育资源门户，提供试卷、教案、课件、论文、素材及各类教学资源下载，还有大量而丰富的教学相关资讯！" type="#_x0000_t75" style="position:absolute;left:0pt;margin-left:151.4pt;margin-top:1.35pt;height:22.2pt;width:22.2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1pt;width:1.4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4" o:spid="_x0000_s1034" o:spt="75" alt="学科网(www.zxxk.com)--教育资源门户，提供试卷、教案、课件、论文、素材及各类教学资源下载，还有大量而丰富的教学相关资讯！" type="#_x0000_t75" style="position:absolute;left:0pt;margin-left:349.3pt;margin-top:16.45pt;height:22.2pt;width:22.2pt;z-index:25167667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5" o:spid="_x0000_s1035" o:spt="75" alt="学科网(www.zxxk.com)--教育资源门户，提供试卷、教案、课件、论文、素材及各类教学资源下载，还有大量而丰富的教学相关资讯！" type="#_x0000_t75" style="position:absolute;left:0pt;margin-left:300.5pt;margin-top:16.45pt;height:22.2pt;width:22.2pt;z-index:25167462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6" o:spid="_x0000_s1036" o:spt="75" alt="学科网(www.zxxk.com)--教育资源门户，提供试卷、教案、课件、论文、素材及各类教学资源下载，还有大量而丰富的教学相关资讯！" type="#_x0000_t75" style="position:absolute;left:0pt;margin-left:276.1pt;margin-top:16.45pt;height:22.2pt;width:22.2pt;z-index:25167360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7" o:spid="_x0000_s1037" o:spt="75" alt="学科网(www.zxxk.com)--教育资源门户，提供试卷、教案、课件、论文、素材及各类教学资源下载，还有大量而丰富的教学相关资讯！" type="#_x0000_t75" style="position:absolute;left:0pt;margin-left:324.9pt;margin-top:16.45pt;height:22.2pt;width:22.2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ch</w:t>
      </w:r>
      <w:r>
        <w:rPr>
          <w:rFonts w:hint="eastAsia" w:ascii="宋体" w:hAnsi="宋体"/>
          <w:szCs w:val="21"/>
        </w:rPr>
        <w:t>é</w:t>
      </w:r>
      <w:r>
        <w:rPr>
          <w:rFonts w:ascii="宋体" w:hAnsi="宋体"/>
          <w:szCs w:val="21"/>
        </w:rPr>
        <w:t>n m</w:t>
      </w:r>
      <w:r>
        <w:rPr>
          <w:rFonts w:hint="eastAsia" w:ascii="宋体" w:hAnsi="宋体"/>
          <w:szCs w:val="21"/>
        </w:rPr>
        <w:t>ò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ɡ</w:t>
      </w:r>
      <w:r>
        <w:rPr>
          <w:rFonts w:ascii="宋体" w:hAnsi="宋体"/>
          <w:szCs w:val="21"/>
        </w:rPr>
        <w:t>u</w:t>
      </w:r>
      <w:r>
        <w:rPr>
          <w:rFonts w:hint="eastAsia" w:ascii="宋体" w:hAnsi="宋体"/>
          <w:szCs w:val="21"/>
        </w:rPr>
        <w:t>ǎ</w:t>
      </w:r>
      <w:r>
        <w:rPr>
          <w:rFonts w:ascii="宋体" w:hAnsi="宋体"/>
          <w:szCs w:val="21"/>
        </w:rPr>
        <w:t xml:space="preserve"> y</w:t>
      </w:r>
      <w:r>
        <w:rPr>
          <w:rFonts w:hint="eastAsia" w:ascii="宋体" w:hAnsi="宋体"/>
          <w:szCs w:val="21"/>
        </w:rPr>
        <w:t>á</w:t>
      </w:r>
      <w:r>
        <w:rPr>
          <w:rFonts w:ascii="宋体" w:hAnsi="宋体"/>
          <w:szCs w:val="21"/>
        </w:rPr>
        <w:t>n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hu</w:t>
      </w:r>
      <w:r>
        <w:rPr>
          <w:rFonts w:hint="eastAsia" w:ascii="宋体" w:hAnsi="宋体"/>
          <w:szCs w:val="21"/>
        </w:rPr>
        <w:t>ā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9pt;width:1.8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tu</w:t>
      </w:r>
      <w:r>
        <w:rPr>
          <w:rFonts w:hint="eastAsia" w:ascii="宋体" w:hAnsi="宋体"/>
          <w:szCs w:val="21"/>
        </w:rPr>
        <w:t>á</w:t>
      </w:r>
      <w:r>
        <w:rPr>
          <w:rFonts w:ascii="宋体" w:hAnsi="宋体"/>
          <w:szCs w:val="21"/>
        </w:rPr>
        <w:t>n j</w:t>
      </w:r>
      <w:r>
        <w:rPr>
          <w:rFonts w:hint="eastAsia" w:ascii="宋体" w:hAnsi="宋体"/>
          <w:szCs w:val="21"/>
        </w:rPr>
        <w:t>ǐ</w:t>
      </w:r>
      <w:r>
        <w:rPr>
          <w:rFonts w:ascii="宋体" w:hAnsi="宋体"/>
          <w:szCs w:val="21"/>
        </w:rPr>
        <w:t>n c</w:t>
      </w:r>
      <w:r>
        <w:rPr>
          <w:rFonts w:hint="eastAsia" w:ascii="宋体" w:hAnsi="宋体"/>
          <w:szCs w:val="21"/>
        </w:rPr>
        <w:t>ù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à</w:t>
      </w:r>
      <w:r>
        <w:rPr>
          <w:rFonts w:ascii="宋体" w:hAnsi="宋体"/>
          <w:szCs w:val="21"/>
        </w:rPr>
        <w:t xml:space="preserve"> xi</w:t>
      </w:r>
      <w:r>
        <w:rPr>
          <w:rFonts w:hint="eastAsia" w:ascii="宋体" w:hAnsi="宋体"/>
          <w:szCs w:val="21"/>
        </w:rPr>
        <w:t>ā</w:t>
      </w:r>
      <w:r>
        <w:rPr>
          <w:rFonts w:ascii="宋体" w:hAnsi="宋体"/>
          <w:szCs w:val="21"/>
        </w:rPr>
        <w:t>n</w:t>
      </w:r>
      <w:r>
        <w:rPr>
          <w:rFonts w:hint="eastAsia" w:ascii="宋体" w:hAnsi="宋体"/>
          <w:szCs w:val="21"/>
        </w:rPr>
        <w:t>ɡ</w:t>
      </w:r>
      <w:r>
        <w:rPr>
          <w:rFonts w:ascii="宋体" w:hAnsi="宋体"/>
          <w:szCs w:val="21"/>
        </w:rPr>
        <w:t xml:space="preserve"> j</w:t>
      </w:r>
      <w:r>
        <w:rPr>
          <w:rFonts w:hint="eastAsia" w:ascii="宋体" w:hAnsi="宋体"/>
          <w:szCs w:val="21"/>
        </w:rPr>
        <w:t>ì</w:t>
      </w:r>
      <w:r>
        <w:rPr>
          <w:rFonts w:ascii="宋体" w:hAnsi="宋体"/>
          <w:szCs w:val="21"/>
        </w:rPr>
        <w:t>n</w:t>
      </w:r>
      <w:r>
        <w:rPr>
          <w:rFonts w:hint="eastAsia" w:ascii="宋体" w:hAnsi="宋体"/>
          <w:szCs w:val="21"/>
        </w:rPr>
        <w:t>ɡ</w:t>
      </w:r>
      <w:r>
        <w:rPr>
          <w:rFonts w:ascii="宋体" w:hAnsi="宋体"/>
          <w:szCs w:val="21"/>
        </w:rPr>
        <w:t xml:space="preserve"> t</w:t>
      </w:r>
      <w:r>
        <w:rPr>
          <w:rFonts w:hint="eastAsia" w:ascii="宋体" w:hAnsi="宋体"/>
          <w:szCs w:val="21"/>
        </w:rPr>
        <w:t>í</w:t>
      </w:r>
      <w:r>
        <w:rPr>
          <w:rFonts w:ascii="宋体" w:hAnsi="宋体"/>
          <w:szCs w:val="21"/>
        </w:rPr>
        <w:t>n</w:t>
      </w:r>
      <w:r>
        <w:rPr>
          <w:rFonts w:hint="eastAsia" w:ascii="宋体" w:hAnsi="宋体"/>
          <w:szCs w:val="21"/>
        </w:rPr>
        <w:t>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39" o:spid="_x0000_s1039" o:spt="75" alt="学科网(www.zxxk.com)--教育资源门户，提供试卷、教案、课件、论文、素材及各类教学资源下载，还有大量而丰富的教学相关资讯！" type="#_x0000_t75" style="position:absolute;left:0pt;margin-left:90.05pt;margin-top:0.85pt;height:22.2pt;width:22.2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0" o:spid="_x0000_s1040" o:spt="75" alt="学科网(www.zxxk.com)--教育资源门户，提供试卷、教案、课件、论文、素材及各类教学资源下载，还有大量而丰富的教学相关资讯！" type="#_x0000_t75" style="position:absolute;left:0pt;margin-left:47.95pt;margin-top:0.85pt;height:22.2pt;width:22.2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1" o:spid="_x0000_s1041" o:spt="75" alt="学科网(www.zxxk.com)--教育资源门户，提供试卷、教案、课件、论文、素材及各类教学资源下载，还有大量而丰富的教学相关资讯！" type="#_x0000_t75" style="position:absolute;left:0pt;margin-left:69pt;margin-top:0.85pt;height:22.2pt;width:22.2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2" o:spid="_x0000_s1042" o:spt="75" alt="学科网(www.zxxk.com)--教育资源门户，提供试卷、教案、课件、论文、素材及各类教学资源下载，还有大量而丰富的教学相关资讯！" type="#_x0000_t75" style="position:absolute;left:0pt;margin-left:26.9pt;margin-top:0.85pt;height:22.2pt;width:22.2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3" o:spid="_x0000_s1043" o:spt="75" alt="学科网(www.zxxk.com)--教育资源门户，提供试卷、教案、课件、论文、素材及各类教学资源下载，还有大量而丰富的教学相关资讯！" type="#_x0000_t75" style="position:absolute;left:0pt;margin-left:196.3pt;margin-top:0.85pt;height:22.2pt;width:22.2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4" o:spid="_x0000_s1044" o:spt="75" alt="学科网(www.zxxk.com)--教育资源门户，提供试卷、教案、课件、论文、素材及各类教学资源下载，还有大量而丰富的教学相关资讯！" type="#_x0000_t75" style="position:absolute;left:0pt;margin-left:217.85pt;margin-top:0.85pt;height:22.2pt;width:22.2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5" o:spid="_x0000_s1045" o:spt="75" alt="学科网(www.zxxk.com)--教育资源门户，提供试卷、教案、课件、论文、素材及各类教学资源下载，还有大量而丰富的教学相关资讯！" type="#_x0000_t75" style="position:absolute;left:0pt;margin-left:174.75pt;margin-top:0.85pt;height:22.2pt;width:22.2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pict>
          <v:shape id="_x0000_s1046" o:spid="_x0000_s1046" o:spt="75" alt="学科网(www.zxxk.com)--教育资源门户，提供试卷、教案、课件、论文、素材及各类教学资源下载，还有大量而丰富的教学相关资讯！" type="#_x0000_t75" style="position:absolute;left:0pt;margin-left:153.2pt;margin-top:0.85pt;height:22.2pt;width:22.2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1.1-01"/>
            <o:lock v:ext="edit" aspectratio="t"/>
          </v:shape>
        </w:pict>
      </w:r>
      <w:r>
        <w:rPr>
          <w:rFonts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>下面句子中，加点词语情感表达没有错误的一项是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。（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default" w:ascii="Times New Roman" w:hAnsi="Times New Roman" w:eastAsia="楷体" w:cs="Times New Roman"/>
          <w:szCs w:val="21"/>
        </w:rPr>
        <w:t>A.</w:t>
      </w:r>
      <w:r>
        <w:rPr>
          <w:rFonts w:hint="eastAsia" w:ascii="楷体" w:hAnsi="楷体" w:eastAsia="楷体" w:cs="楷体"/>
          <w:szCs w:val="21"/>
        </w:rPr>
        <w:t>鲁肃于是引诸葛亮至幕下，随后诸葛亮</w:t>
      </w:r>
      <w:r>
        <w:rPr>
          <w:rFonts w:hint="eastAsia" w:ascii="楷体" w:hAnsi="楷体" w:eastAsia="楷体" w:cs="楷体"/>
          <w:szCs w:val="21"/>
          <w:em w:val="dot"/>
        </w:rPr>
        <w:t>夸夸其谈</w:t>
      </w:r>
      <w:r>
        <w:rPr>
          <w:rFonts w:hint="eastAsia" w:ascii="楷体" w:hAnsi="楷体" w:eastAsia="楷体" w:cs="楷体"/>
          <w:szCs w:val="21"/>
        </w:rPr>
        <w:t>，出众的口才使大家十分佩服。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Times New Roman" w:hAnsi="Times New Roman" w:eastAsia="楷体" w:cs="Times New Roman"/>
          <w:szCs w:val="21"/>
        </w:rPr>
        <w:t>B.</w:t>
      </w:r>
      <w:r>
        <w:rPr>
          <w:rFonts w:hint="eastAsia" w:ascii="楷体" w:hAnsi="楷体" w:eastAsia="楷体" w:cs="楷体"/>
          <w:szCs w:val="21"/>
        </w:rPr>
        <w:t>电影《银河补习班》记述了一位父亲引导儿子开阔眼界，</w:t>
      </w:r>
      <w:r>
        <w:rPr>
          <w:rFonts w:hint="eastAsia" w:ascii="楷体" w:hAnsi="楷体" w:eastAsia="楷体" w:cs="楷体"/>
          <w:szCs w:val="21"/>
          <w:em w:val="dot"/>
        </w:rPr>
        <w:t>见异思迁</w:t>
      </w:r>
      <w:r>
        <w:rPr>
          <w:rFonts w:hint="eastAsia" w:ascii="楷体" w:hAnsi="楷体" w:eastAsia="楷体" w:cs="楷体"/>
          <w:szCs w:val="21"/>
        </w:rPr>
        <w:t>，寻找梦想的故事。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Times New Roman" w:hAnsi="Times New Roman" w:eastAsia="楷体" w:cs="Times New Roman"/>
          <w:szCs w:val="21"/>
        </w:rPr>
        <w:t>C.</w:t>
      </w:r>
      <w:r>
        <w:rPr>
          <w:rFonts w:hint="eastAsia" w:ascii="楷体" w:hAnsi="楷体" w:eastAsia="楷体" w:cs="楷体"/>
          <w:szCs w:val="21"/>
        </w:rPr>
        <w:t>我国科幻作品创作者代表刘慈欣很有</w:t>
      </w:r>
      <w:r>
        <w:rPr>
          <w:rFonts w:hint="eastAsia" w:ascii="楷体" w:hAnsi="楷体" w:eastAsia="楷体" w:cs="楷体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1pt;width:1.7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"/>
          <w:szCs w:val="21"/>
        </w:rPr>
        <w:t>主见，遇事从来不</w:t>
      </w:r>
      <w:r>
        <w:rPr>
          <w:rFonts w:hint="eastAsia" w:ascii="楷体" w:hAnsi="楷体" w:eastAsia="楷体" w:cs="楷体"/>
          <w:szCs w:val="21"/>
          <w:em w:val="dot"/>
        </w:rPr>
        <w:t>随声附和</w:t>
      </w:r>
      <w:r>
        <w:rPr>
          <w:rFonts w:hint="eastAsia" w:ascii="楷体" w:hAnsi="楷体" w:eastAsia="楷体" w:cs="楷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Times New Roman" w:hAnsi="Times New Roman" w:eastAsia="楷体" w:cs="Times New Roman"/>
          <w:szCs w:val="21"/>
        </w:rPr>
        <w:t>D.</w:t>
      </w:r>
      <w:r>
        <w:rPr>
          <w:rFonts w:hint="eastAsia" w:ascii="楷体" w:hAnsi="楷体" w:eastAsia="楷体" w:cs="楷体"/>
          <w:szCs w:val="21"/>
        </w:rPr>
        <w:t>《皇帝的新装》中，两个骗子</w:t>
      </w:r>
      <w:r>
        <w:rPr>
          <w:rFonts w:hint="eastAsia" w:ascii="楷体" w:hAnsi="楷体" w:eastAsia="楷体" w:cs="楷体"/>
          <w:szCs w:val="21"/>
          <w:em w:val="dot"/>
        </w:rPr>
        <w:t>精益求精</w:t>
      </w:r>
      <w:r>
        <w:rPr>
          <w:rFonts w:hint="eastAsia" w:ascii="楷体" w:hAnsi="楷体" w:eastAsia="楷体" w:cs="楷体"/>
          <w:szCs w:val="21"/>
        </w:rPr>
        <w:t>的工作精神，最终骗</w:t>
      </w:r>
      <w:r>
        <w:rPr>
          <w:rFonts w:hint="eastAsia" w:ascii="楷体" w:hAnsi="楷体" w:eastAsia="楷体" w:cs="楷体"/>
          <w:szCs w:val="21"/>
          <w:lang w:eastAsia="zh-CN"/>
        </w:rPr>
        <w:t>得</w:t>
      </w:r>
      <w:r>
        <w:rPr>
          <w:rFonts w:hint="eastAsia" w:ascii="楷体" w:hAnsi="楷体" w:eastAsia="楷体" w:cs="楷体"/>
          <w:szCs w:val="21"/>
        </w:rPr>
        <w:t>国王</w:t>
      </w:r>
      <w:r>
        <w:rPr>
          <w:rFonts w:hint="eastAsia" w:ascii="楷体" w:hAnsi="楷体" w:eastAsia="楷体" w:cs="楷体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3pt;width:1.9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"/>
          <w:szCs w:val="21"/>
        </w:rPr>
        <w:t>大量的钱财。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元方曰：“君与</w:t>
      </w:r>
      <w:r>
        <w:rPr>
          <w:rFonts w:hint="eastAsia" w:ascii="宋体" w:hAnsi="宋体"/>
          <w:szCs w:val="21"/>
          <w:em w:val="dot"/>
        </w:rPr>
        <w:t>家君</w:t>
      </w:r>
      <w:r>
        <w:rPr>
          <w:rFonts w:hint="eastAsia" w:ascii="宋体" w:hAnsi="宋体"/>
          <w:szCs w:val="21"/>
        </w:rPr>
        <w:t>期日中”句中，加点的“家君”可以用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选项来替换。（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Times New Roman" w:hAnsi="Times New Roman" w:eastAsia="楷体" w:cs="Times New Roman"/>
          <w:szCs w:val="21"/>
        </w:rPr>
        <w:t>A.</w:t>
      </w:r>
      <w:r>
        <w:rPr>
          <w:rFonts w:hint="eastAsia" w:ascii="楷体" w:hAnsi="楷体" w:eastAsia="楷体" w:cs="楷体"/>
          <w:szCs w:val="21"/>
        </w:rPr>
        <w:t xml:space="preserve"> 令尊</w:t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Times New Roman" w:hAnsi="Times New Roman" w:eastAsia="楷体" w:cs="Times New Roman"/>
          <w:szCs w:val="21"/>
        </w:rPr>
        <w:t>B.</w:t>
      </w:r>
      <w:r>
        <w:rPr>
          <w:rFonts w:hint="eastAsia" w:ascii="楷体" w:hAnsi="楷体" w:eastAsia="楷体" w:cs="楷体"/>
          <w:szCs w:val="21"/>
        </w:rPr>
        <w:t xml:space="preserve"> 令堂</w:t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Times New Roman" w:hAnsi="Times New Roman" w:eastAsia="楷体" w:cs="Times New Roman"/>
          <w:szCs w:val="21"/>
        </w:rPr>
        <w:t xml:space="preserve">C. </w:t>
      </w:r>
      <w:r>
        <w:rPr>
          <w:rFonts w:hint="eastAsia" w:ascii="楷体" w:hAnsi="楷体" w:eastAsia="楷体" w:cs="楷体"/>
          <w:szCs w:val="21"/>
        </w:rPr>
        <w:t>家严</w:t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Cs w:val="21"/>
          <w:lang w:val="en-US" w:eastAsia="zh-CN"/>
        </w:rPr>
        <w:tab/>
      </w:r>
      <w:r>
        <w:rPr>
          <w:rFonts w:hint="default" w:ascii="Times New Roman" w:hAnsi="Times New Roman" w:eastAsia="楷体" w:cs="Times New Roman"/>
          <w:szCs w:val="21"/>
        </w:rPr>
        <w:t>D</w:t>
      </w:r>
      <w:r>
        <w:rPr>
          <w:rFonts w:hint="default" w:ascii="Times New Roman" w:hAnsi="Times New Roman" w:eastAsia="楷体" w:cs="Times New Roman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pt;width:1.1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楷体" w:cs="Times New Roman"/>
          <w:szCs w:val="21"/>
        </w:rPr>
        <w:t>.</w:t>
      </w:r>
      <w:r>
        <w:rPr>
          <w:rFonts w:hint="eastAsia" w:ascii="楷体" w:hAnsi="楷体" w:eastAsia="楷体" w:cs="楷体"/>
          <w:szCs w:val="21"/>
        </w:rPr>
        <w:t xml:space="preserve"> 家慈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bCs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bCs/>
          <w:szCs w:val="21"/>
        </w:rPr>
        <w:t>默写古诗词中的名句。（</w:t>
      </w:r>
      <w:r>
        <w:rPr>
          <w:rFonts w:ascii="宋体" w:hAnsi="宋体"/>
          <w:bCs/>
          <w:szCs w:val="21"/>
        </w:rPr>
        <w:t>8</w:t>
      </w:r>
      <w:r>
        <w:rPr>
          <w:rFonts w:hint="eastAsia" w:ascii="宋体" w:hAnsi="宋体"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）补写出下列名句的上句或下句。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1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回乐烽前沙似雪，</w:t>
      </w:r>
      <w:r>
        <w:rPr>
          <w:rFonts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。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（李益</w:t>
      </w:r>
      <w:r>
        <w:rPr>
          <w:rFonts w:hint="eastAsia" w:ascii="楷体" w:hAnsi="楷体" w:eastAsia="楷体"/>
          <w:szCs w:val="21"/>
        </w:rPr>
        <w:t>《夜上受降城闻笛》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2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bCs/>
          <w:szCs w:val="21"/>
        </w:rPr>
        <w:t>，影入平羌江水流。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（李白</w:t>
      </w:r>
      <w:r>
        <w:rPr>
          <w:rFonts w:hint="eastAsia" w:ascii="楷体" w:hAnsi="楷体" w:eastAsia="楷体"/>
          <w:bCs/>
          <w:szCs w:val="21"/>
        </w:rPr>
        <w:t>《峨眉山月歌》</w:t>
      </w:r>
      <w:r>
        <w:rPr>
          <w:rFonts w:hint="eastAsia" w:ascii="宋体" w:hAnsi="宋体"/>
          <w:bCs/>
          <w:szCs w:val="21"/>
        </w:rPr>
        <w:t>）</w:t>
      </w:r>
      <w:r>
        <w:rPr>
          <w:rFonts w:ascii="宋体" w:hAnsi="宋体"/>
          <w:bCs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bCs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3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吾日三省吾身</w:t>
      </w:r>
      <w:r>
        <w:rPr>
          <w:rFonts w:hint="eastAsia" w:ascii="宋体" w:hAnsi="宋体"/>
          <w:bCs/>
          <w:szCs w:val="21"/>
        </w:rPr>
        <w:t>：</w:t>
      </w:r>
      <w:r>
        <w:rPr>
          <w:rFonts w:ascii="宋体" w:hAnsi="宋体"/>
          <w:bCs/>
          <w:szCs w:val="21"/>
          <w:u w:val="single"/>
        </w:rPr>
        <w:t xml:space="preserve">                  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  <w:u w:val="single"/>
        </w:rPr>
        <w:t xml:space="preserve">                    </w:t>
      </w:r>
      <w:r>
        <w:rPr>
          <w:rFonts w:hint="eastAsia" w:ascii="宋体" w:hAnsi="宋体"/>
          <w:bCs/>
          <w:szCs w:val="21"/>
        </w:rPr>
        <w:t>，传不习乎？</w:t>
      </w:r>
      <w:r>
        <w:rPr>
          <w:rFonts w:ascii="宋体" w:hAnsi="宋体"/>
          <w:bCs/>
          <w:szCs w:val="21"/>
        </w:rPr>
        <w:t xml:space="preserve">   </w:t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ab/>
      </w:r>
      <w:r>
        <w:rPr>
          <w:rFonts w:hint="eastAsia" w:ascii="宋体" w:hAnsi="宋体"/>
          <w:bCs/>
          <w:szCs w:val="21"/>
          <w:lang w:val="en-US" w:eastAsia="zh-CN"/>
        </w:rPr>
        <w:t xml:space="preserve">   </w:t>
      </w:r>
      <w:r>
        <w:rPr>
          <w:rFonts w:hint="eastAsia" w:ascii="宋体" w:hAnsi="宋体"/>
          <w:bCs/>
          <w:szCs w:val="21"/>
        </w:rPr>
        <w:t>（</w:t>
      </w:r>
      <w:r>
        <w:rPr>
          <w:rFonts w:hint="eastAsia" w:ascii="楷体" w:hAnsi="楷体" w:eastAsia="楷体"/>
          <w:bCs/>
          <w:szCs w:val="21"/>
        </w:rPr>
        <w:t>《论语》</w:t>
      </w:r>
      <w:r>
        <w:rPr>
          <w:rFonts w:hint="eastAsia" w:ascii="宋体" w:hAnsi="宋体"/>
          <w:bCs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2</w:t>
      </w:r>
      <w:r>
        <w:rPr>
          <w:rFonts w:hint="eastAsia" w:ascii="宋体" w:hAnsi="宋体"/>
          <w:bCs/>
          <w:szCs w:val="21"/>
        </w:rPr>
        <w:t>）根据提示写出相应的名句。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1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李商隐的《夜雨寄北》中，作者想象回家团聚后的欢乐的诗句是：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eastAsia="宋体"/>
          <w:szCs w:val="21"/>
          <w:lang w:eastAsia="zh-CN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2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请默写《次北固山下》的尾联</w:t>
      </w:r>
      <w:r>
        <w:rPr>
          <w:rFonts w:hint="eastAsia" w:ascii="宋体" w:hAnsi="宋体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bCs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bCs/>
          <w:szCs w:val="21"/>
        </w:rPr>
        <w:t>综合性学习。（</w:t>
      </w:r>
      <w:r>
        <w:rPr>
          <w:rFonts w:ascii="宋体" w:hAnsi="宋体"/>
          <w:bCs/>
          <w:szCs w:val="21"/>
        </w:rPr>
        <w:t>7</w:t>
      </w:r>
      <w:r>
        <w:rPr>
          <w:rFonts w:hint="eastAsia" w:ascii="宋体" w:hAnsi="宋体"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楷体" w:hAnsi="楷体" w:eastAsia="楷体" w:cs="楷体"/>
          <w:szCs w:val="21"/>
        </w:rPr>
        <w:t>培根说：“读史使人明智，读诗使人灵秀，</w:t>
      </w:r>
      <w:r>
        <w:rPr>
          <w:rFonts w:hint="eastAsia" w:ascii="楷体" w:hAnsi="楷体" w:eastAsia="楷体" w:cs="楷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7pt;width:1.8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"/>
          <w:szCs w:val="21"/>
        </w:rPr>
        <w:t>数学使人周密，科学使人深刻，伦理学使人庄重，逻辑修辞之学使人善辩。凡有所学，皆成性格。”少年正是读书时！让我们一起激发阅读兴趣，养成阅读习惯，营造良好的读书氛围吧。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1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【读诗歌】（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诗歌是有节奏的，在起伏的音韵中言志抒情。请你用“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”为下面诗句的后半句划分两处停顿。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_GB2312" w:eastAsia="楷体_GB2312"/>
          <w:szCs w:val="21"/>
        </w:rPr>
      </w:pPr>
      <w:r>
        <w:rPr>
          <w:rFonts w:ascii="宋体" w:hAnsi="宋体"/>
          <w:szCs w:val="21"/>
        </w:rPr>
        <w:t xml:space="preserve">          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我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想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那</w:t>
      </w:r>
      <w:r>
        <w:rPr>
          <w:rFonts w:ascii="楷体" w:hAnsi="楷体" w:eastAsia="楷体"/>
          <w:szCs w:val="21"/>
        </w:rPr>
        <w:t xml:space="preserve"> /</w:t>
      </w:r>
      <w:r>
        <w:rPr>
          <w:rFonts w:hint="eastAsia" w:ascii="楷体" w:hAnsi="楷体" w:eastAsia="楷体"/>
          <w:szCs w:val="21"/>
        </w:rPr>
        <w:t>缥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缈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的</w:t>
      </w:r>
      <w:r>
        <w:rPr>
          <w:rFonts w:ascii="楷体" w:hAnsi="楷体" w:eastAsia="楷体"/>
          <w:szCs w:val="21"/>
        </w:rPr>
        <w:t xml:space="preserve">/ </w:t>
      </w:r>
      <w:r>
        <w:rPr>
          <w:rFonts w:hint="eastAsia" w:ascii="楷体" w:hAnsi="楷体" w:eastAsia="楷体"/>
          <w:szCs w:val="21"/>
        </w:rPr>
        <w:t>空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中，定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然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有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美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丽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的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街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2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【览群书】（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不同的书籍给了我们不一样的人生体验。读泰戈尔的诗歌，我坚定了追求梦想的信念；读冰心的散文，我看到了母爱的光辉；读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Cs w:val="21"/>
        </w:rPr>
        <w:t>，我</w:t>
      </w:r>
      <w:r>
        <w:rPr>
          <w:rFonts w:ascii="宋体" w:hAnsi="宋体"/>
          <w:szCs w:val="21"/>
          <w:u w:val="none"/>
        </w:rPr>
        <w:t>_______       ________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Cs w:val="21"/>
        </w:rPr>
        <w:t>。读书就像一场场旅行，带来欣喜，让人着迷。</w:t>
      </w:r>
      <w:r>
        <w:rPr>
          <w:rFonts w:hint="eastAsia" w:ascii="楷体_GB2312" w:hAnsi="宋体" w:eastAsia="楷体_GB2312"/>
          <w:szCs w:val="21"/>
        </w:rPr>
        <w:t>（根据前文，请你仿写造句）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3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【读名著】（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《西游记》善于塑造人物。孙悟空号称“美猴王”“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”，</w:t>
      </w:r>
      <w:r>
        <w:rPr>
          <w:rFonts w:hint="eastAsia" w:ascii="宋体" w:hAnsi="宋体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他本领高强，</w:t>
      </w:r>
      <w:r>
        <w:rPr>
          <w:rFonts w:hint="eastAsia" w:ascii="宋体" w:hAnsi="宋体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8pt;width:1.1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拥有七十二</w:t>
      </w:r>
      <w:r>
        <w:rPr>
          <w:rFonts w:hint="eastAsia" w:ascii="宋体" w:hAnsi="宋体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9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变、火眼金睛、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等超凡能力；猪八戒也是深受人们喜爱的角色，他本是天上的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，请你写出一个与猪八戒相关的故事情节“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</w:rPr>
        <w:t>二、阅读（45分）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Cs w:val="21"/>
        </w:rPr>
      </w:pPr>
      <w:r>
        <w:rPr>
          <w:rFonts w:hint="eastAsia"/>
          <w:szCs w:val="21"/>
        </w:rPr>
        <w:t>（一）《散步》（选段）（</w:t>
      </w:r>
      <w:r>
        <w:rPr>
          <w:rFonts w:hint="eastAsia" w:asciiTheme="majorEastAsia" w:hAnsiTheme="majorEastAsia" w:eastAsiaTheme="majorEastAsia" w:cstheme="majorEastAsia"/>
          <w:szCs w:val="21"/>
        </w:rPr>
        <w:t>14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①后来发</w:t>
      </w:r>
      <w:r>
        <w:rPr>
          <w:rFonts w:hint="eastAsia" w:ascii="楷体" w:hAnsi="楷体" w:eastAsia="楷体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9pt;width:1.7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Cs w:val="21"/>
        </w:rPr>
        <w:t>生了分歧</w:t>
      </w:r>
      <w:r>
        <w:rPr>
          <w:rFonts w:ascii="楷体" w:hAnsi="楷体" w:eastAsia="楷体"/>
          <w:szCs w:val="21"/>
        </w:rPr>
        <w:t>:</w:t>
      </w:r>
      <w:r>
        <w:rPr>
          <w:rFonts w:hint="eastAsia" w:ascii="楷体" w:hAnsi="楷体" w:eastAsia="楷体"/>
          <w:szCs w:val="21"/>
        </w:rPr>
        <w:t>我的母亲要走大路，大路平顺</w:t>
      </w:r>
      <w:r>
        <w:rPr>
          <w:rFonts w:ascii="楷体" w:hAnsi="楷体" w:eastAsia="楷体"/>
          <w:szCs w:val="21"/>
        </w:rPr>
        <w:t>;</w:t>
      </w:r>
      <w:r>
        <w:rPr>
          <w:rFonts w:hint="eastAsia" w:ascii="楷体" w:hAnsi="楷体" w:eastAsia="楷体"/>
          <w:szCs w:val="21"/>
        </w:rPr>
        <w:t>我的儿子要走小路，小路有意思……不过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一切都取决于我。我的母亲老了，她早已习惯听从她强壮的儿子</w:t>
      </w:r>
      <w:r>
        <w:rPr>
          <w:rFonts w:ascii="楷体" w:hAnsi="楷体" w:eastAsia="楷体"/>
          <w:szCs w:val="21"/>
        </w:rPr>
        <w:t>;</w:t>
      </w:r>
      <w:r>
        <w:rPr>
          <w:rFonts w:hint="eastAsia" w:ascii="楷体" w:hAnsi="楷体" w:eastAsia="楷体"/>
          <w:szCs w:val="21"/>
        </w:rPr>
        <w:t>我的儿子还小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他还习惯听从他高大的父亲；妻子呢，在外面，她总是听我的。一霎时，我感到了责任的重大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就像领袖人物在严重关头时那样。我想找一个两全的办法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找不出；我想拆散一家人，分成两路，各得其所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终不愿意。我决定委屈儿子了，因为我伴同他的时日还长，我伴同母亲的时</w:t>
      </w:r>
      <w:r>
        <w:rPr>
          <w:rFonts w:hint="eastAsia" w:ascii="楷体" w:hAnsi="楷体" w:eastAsia="楷体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1.4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Cs w:val="21"/>
        </w:rPr>
        <w:t>日已短。我说</w:t>
      </w:r>
      <w:r>
        <w:rPr>
          <w:rFonts w:ascii="楷体" w:hAnsi="楷体" w:eastAsia="楷体"/>
          <w:szCs w:val="21"/>
        </w:rPr>
        <w:t>:</w:t>
      </w:r>
      <w:r>
        <w:rPr>
          <w:rFonts w:hint="eastAsia" w:ascii="楷体" w:hAnsi="楷体" w:eastAsia="楷体"/>
          <w:szCs w:val="21"/>
        </w:rPr>
        <w:t>“走大路。”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②但是母亲摸摸孙儿的小脑瓜，变了主意</w:t>
      </w:r>
      <w:r>
        <w:rPr>
          <w:rFonts w:ascii="楷体" w:hAnsi="楷体" w:eastAsia="楷体"/>
          <w:szCs w:val="21"/>
        </w:rPr>
        <w:t>:</w:t>
      </w:r>
      <w:r>
        <w:rPr>
          <w:rFonts w:hint="eastAsia" w:ascii="楷体" w:hAnsi="楷体" w:eastAsia="楷体"/>
          <w:szCs w:val="21"/>
        </w:rPr>
        <w:t>“还是走小路吧</w:t>
      </w:r>
      <w:r>
        <w:rPr>
          <w:rFonts w:ascii="楷体" w:hAnsi="楷体" w:eastAsia="楷体"/>
          <w:szCs w:val="21"/>
        </w:rPr>
        <w:t>!</w:t>
      </w:r>
      <w:r>
        <w:rPr>
          <w:rFonts w:hint="eastAsia" w:ascii="楷体" w:hAnsi="楷体" w:eastAsia="楷体"/>
          <w:szCs w:val="21"/>
        </w:rPr>
        <w:t>”她的眼睛顺小路望过去</w:t>
      </w:r>
      <w:r>
        <w:rPr>
          <w:rFonts w:ascii="楷体" w:hAnsi="楷体" w:eastAsia="楷体"/>
          <w:szCs w:val="21"/>
        </w:rPr>
        <w:t>:</w:t>
      </w:r>
      <w:r>
        <w:rPr>
          <w:rFonts w:hint="eastAsia" w:ascii="楷体" w:hAnsi="楷体" w:eastAsia="楷体"/>
          <w:szCs w:val="21"/>
          <w:u w:val="single"/>
        </w:rPr>
        <w:t>那里有金色的菜花、两行整齐的桑树</w:t>
      </w:r>
      <w:r>
        <w:rPr>
          <w:rFonts w:ascii="楷体" w:hAnsi="楷体" w:eastAsia="楷体"/>
          <w:szCs w:val="21"/>
          <w:u w:val="single"/>
        </w:rPr>
        <w:t>,</w:t>
      </w:r>
      <w:r>
        <w:rPr>
          <w:rFonts w:hint="eastAsia" w:ascii="楷体" w:hAnsi="楷体" w:eastAsia="楷体"/>
          <w:szCs w:val="21"/>
          <w:u w:val="single"/>
        </w:rPr>
        <w:t>尽头一口水波粼粼的鱼塘。</w:t>
      </w:r>
      <w:r>
        <w:rPr>
          <w:rFonts w:hint="eastAsia" w:ascii="楷体" w:hAnsi="楷体" w:eastAsia="楷体"/>
          <w:szCs w:val="21"/>
        </w:rPr>
        <w:t>“我走不过去的地方，你就背着我。”母亲说。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③这样，我们就在阳光下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向着那菜花、桑树和鱼塘走去了。到了一处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我蹲下来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背起了我的母亲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妻子也蹲下来，背起了我们的儿子。</w:t>
      </w:r>
      <w:r>
        <w:rPr>
          <w:rFonts w:hint="eastAsia" w:ascii="楷体" w:hAnsi="楷体" w:eastAsia="楷体"/>
          <w:szCs w:val="21"/>
          <w:u w:val="single"/>
        </w:rPr>
        <w:t>我的母亲虽然高大</w:t>
      </w:r>
      <w:r>
        <w:rPr>
          <w:rFonts w:ascii="楷体" w:hAnsi="楷体" w:eastAsia="楷体"/>
          <w:szCs w:val="21"/>
          <w:u w:val="single"/>
        </w:rPr>
        <w:t>,</w:t>
      </w:r>
      <w:r>
        <w:rPr>
          <w:rFonts w:hint="eastAsia" w:ascii="楷体" w:hAnsi="楷体" w:eastAsia="楷体"/>
          <w:szCs w:val="21"/>
          <w:u w:val="single"/>
        </w:rPr>
        <w:t>然而很瘦，自然不算重</w:t>
      </w:r>
      <w:r>
        <w:rPr>
          <w:rFonts w:ascii="楷体" w:hAnsi="楷体" w:eastAsia="楷体"/>
          <w:szCs w:val="21"/>
          <w:u w:val="single"/>
        </w:rPr>
        <w:t>;</w:t>
      </w:r>
      <w:r>
        <w:rPr>
          <w:rFonts w:hint="eastAsia" w:ascii="楷体" w:hAnsi="楷体" w:eastAsia="楷体"/>
          <w:szCs w:val="21"/>
          <w:u w:val="single"/>
        </w:rPr>
        <w:t>儿子虽然很胖，毕竟幼小，自然也很轻。但我和妻子都是慢慢地，稳稳地，走得很仔细</w:t>
      </w:r>
      <w:r>
        <w:rPr>
          <w:rFonts w:ascii="楷体" w:hAnsi="楷体" w:eastAsia="楷体"/>
          <w:szCs w:val="21"/>
          <w:u w:val="single"/>
        </w:rPr>
        <w:t>,</w:t>
      </w:r>
      <w:r>
        <w:rPr>
          <w:rFonts w:hint="eastAsia" w:ascii="楷体" w:hAnsi="楷体" w:eastAsia="楷体"/>
          <w:szCs w:val="21"/>
          <w:u w:val="single"/>
        </w:rPr>
        <w:t>好像我背上的同她背上的加起来，就是整个世界。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下列选项中，不符合本文的主题的一项是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t>老吾老以及人之老，</w:t>
      </w:r>
      <w:r>
        <w:rPr>
          <w:rFonts w:hint="eastAsia" w:ascii="宋体" w:hAnsi="宋体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2pt;width:1.6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幼吾幼以及人之幼。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B.</w:t>
      </w:r>
      <w:r>
        <w:rPr>
          <w:rFonts w:hint="eastAsia" w:ascii="宋体" w:hAnsi="宋体"/>
          <w:szCs w:val="21"/>
        </w:rPr>
        <w:t>谁言寸草心，报得三春晖。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C.</w:t>
      </w:r>
      <w:r>
        <w:rPr>
          <w:rFonts w:hint="eastAsia" w:ascii="宋体" w:hAnsi="宋体"/>
          <w:szCs w:val="21"/>
        </w:rPr>
        <w:t>孝，天之经，地之义，民之行也。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D.</w:t>
      </w:r>
      <w:r>
        <w:rPr>
          <w:rFonts w:hint="eastAsia" w:ascii="宋体" w:hAnsi="宋体"/>
          <w:szCs w:val="21"/>
        </w:rPr>
        <w:t>同是天涯沦落人，相逢何必曾相识。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选文第②段中画线句子属于什么描写？有何作用？（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那里有金色的菜花、两行整齐的桑树</w:t>
      </w:r>
      <w:r>
        <w:rPr>
          <w:rFonts w:ascii="楷体" w:hAnsi="楷体" w:eastAsia="楷体"/>
          <w:szCs w:val="21"/>
        </w:rPr>
        <w:t>,</w:t>
      </w:r>
      <w:r>
        <w:rPr>
          <w:rFonts w:hint="eastAsia" w:ascii="楷体" w:hAnsi="楷体" w:eastAsia="楷体"/>
          <w:szCs w:val="21"/>
        </w:rPr>
        <w:t>尽</w:t>
      </w:r>
      <w:r>
        <w:rPr>
          <w:rFonts w:hint="eastAsia" w:ascii="楷体" w:hAnsi="楷体" w:eastAsia="楷体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9pt;width:1.4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Cs w:val="21"/>
        </w:rPr>
        <w:t>头一口水波粼粼的鱼塘。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</w:t>
      </w:r>
      <w:r>
        <w:rPr>
          <w:rFonts w:ascii="宋体" w:hAnsi="宋体"/>
          <w:szCs w:val="21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1pt;width:1.5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阅读第③段画线句，既然母亲</w:t>
      </w:r>
      <w:r>
        <w:rPr>
          <w:rFonts w:hint="eastAsia" w:ascii="宋体"/>
          <w:szCs w:val="21"/>
        </w:rPr>
        <w:t>“</w:t>
      </w:r>
      <w:r>
        <w:rPr>
          <w:rFonts w:hint="eastAsia" w:ascii="宋体" w:hAnsi="宋体"/>
          <w:szCs w:val="21"/>
        </w:rPr>
        <w:t>不算重</w:t>
      </w:r>
      <w:r>
        <w:rPr>
          <w:rFonts w:hint="eastAsia" w:ascii="宋体"/>
          <w:szCs w:val="21"/>
        </w:rPr>
        <w:t>”</w:t>
      </w:r>
      <w:r>
        <w:rPr>
          <w:rFonts w:hint="eastAsia" w:ascii="宋体" w:hAnsi="宋体"/>
          <w:szCs w:val="21"/>
        </w:rPr>
        <w:t>，儿子“自然也很轻”，为什么“我和妻子”都是“慢慢地，稳稳地，走得很仔细”？（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课文多处运用对称的句子，如“我的母亲老了，她早已习惯听从她强壮的儿子</w:t>
      </w:r>
      <w:r>
        <w:rPr>
          <w:rFonts w:hint="eastAsia" w:ascii="宋体" w:hAnsi="宋体"/>
          <w:szCs w:val="21"/>
          <w:lang w:eastAsia="zh-CN"/>
        </w:rPr>
        <w:t>；</w:t>
      </w:r>
      <w:r>
        <w:rPr>
          <w:rFonts w:hint="eastAsia" w:ascii="宋体" w:hAnsi="宋体"/>
          <w:szCs w:val="21"/>
        </w:rPr>
        <w:t>我的儿子还小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他还习惯听从他高大的父亲；妻子呢，在外面，她总是听我的。”说说这样写的好处。（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/>
          <w:szCs w:val="21"/>
          <w:u w:val="single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1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（二）不如静对一院秋（</w:t>
      </w: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梁衡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hAnsi="楷体" w:eastAsia="楷体"/>
          <w:szCs w:val="21"/>
          <w:u w:val="single"/>
        </w:rPr>
      </w:pPr>
      <w:r>
        <w:rPr>
          <w:rFonts w:hint="eastAsia" w:ascii="楷体" w:hAnsi="楷体" w:eastAsia="楷体"/>
          <w:szCs w:val="21"/>
        </w:rPr>
        <w:t>①我从不喝酒，却年年为秋色所醉。</w:t>
      </w:r>
      <w:r>
        <w:rPr>
          <w:rFonts w:hint="eastAsia" w:ascii="楷体" w:hAnsi="楷体" w:eastAsia="楷体"/>
          <w:szCs w:val="21"/>
          <w:u w:val="single"/>
        </w:rPr>
        <w:t>进入</w:t>
      </w:r>
      <w:r>
        <w:rPr>
          <w:rFonts w:ascii="楷体" w:hAnsi="楷体" w:eastAsia="楷体"/>
          <w:szCs w:val="21"/>
          <w:u w:val="single"/>
        </w:rPr>
        <w:t>11</w:t>
      </w:r>
      <w:r>
        <w:rPr>
          <w:rFonts w:hint="eastAsia" w:ascii="楷体" w:hAnsi="楷体" w:eastAsia="楷体"/>
          <w:szCs w:val="21"/>
          <w:u w:val="single"/>
        </w:rPr>
        <w:t>月，院子里的树木花草绚烂迷离，早让人醉得一塌糊涂。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　　②那天在楼下散步。本来是艳艳蓝天，静静的小区，忽起了一阵秋风，所有的树木便发疯地摇摆，比赛着抖落身上的叶子，于是红的、黄的、绿的、橙色的、绛色的，枫树、银杏、柿树、梧桐等树叶瞬间就搅成一场五彩的花雨，从天而降。正在散步和晒太阳的人们一时都被惊呆了。等到回过神来，再掏出手机去拍照时，却又恢复了平静。秋阳艳艳，澄明如水，只是地上多了一块厚厚的地毯，镶嵌着数不清的色块、线条，还散发着落叶的清香。人们一时晕了神，都不忍心去踩。秋天就是这样突然降临的吗？如饮美酒，让人心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　　③红色是喜庆之色。</w:t>
      </w:r>
      <w:r>
        <w:rPr>
          <w:rFonts w:hint="eastAsia" w:ascii="楷体" w:hAnsi="楷体" w:eastAsia="楷体"/>
          <w:szCs w:val="21"/>
          <w:u w:val="single"/>
        </w:rPr>
        <w:t>人有喜事喝了酒，脸色发红，会有一种按捺不住的激动。</w:t>
      </w:r>
      <w:r>
        <w:rPr>
          <w:rFonts w:hint="eastAsia" w:ascii="楷体" w:hAnsi="楷体" w:eastAsia="楷体"/>
          <w:szCs w:val="21"/>
        </w:rPr>
        <w:t>现在的院子正是这种气氛。柿子树的叶片本就厚实，这时红得像浸过红颜料的布头，裹着黄柿子，露出一脸的憨厚。枫树，正庆幸</w:t>
      </w:r>
      <w:r>
        <w:rPr>
          <w:rFonts w:hint="eastAsia" w:ascii="楷体" w:hAnsi="楷体" w:eastAsia="楷体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9pt;width:1.9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Cs w:val="21"/>
        </w:rPr>
        <w:t>他们一年中最露脸的时刻，不管是元宝枫还是鸡爪枫，都尽力伸展开他们的尖叶，鲜红欲滴。而平时最不让人注意的爬山虎，本是怯怯地匍匐在墙角、墙头，用它的墨绿去勾线填缝，这时却喷出耀眼的红光，一时墙头便舞着蜿蜒的红飘带，墙角则像是谁刚泼了一桶红油漆；而高楼整面的山墙，则满墙鲜艳，火辣辣地呼喊着大地的浪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　　④我们常说秋天是金色的季节。这院子里虽不像丰收的田野有玉米、南瓜的金黄，却也给金色留下了足够的舞台。阴差阳错，当初设计者在院子的中轴大道旁全部栽上了银杏。它们干直冲天，枝条上互生着一束束嫩叶，五叶一束，叶开如扇。春夏时绿风荡漾还不觉有奇，而这时清一色地转黄，挺立路旁，就成了两堵“黄金海岸”。人们走在路上，脚踏软软的金丝地毯，遥望两条黄线射向蓝天，不知身在何处。本来工人还是每天照样清扫落叶，后来居民强烈呼吁停扫一周，好留住这些金黄！现在，连环卫工人也偶尔抱着扫帚坐在路边的长椅上，享受上天恩赐的这一年一次的黄金假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当然还有不变的绿，那是松柏、翠竹、没来得及落叶的杨柳和地上绿油油的草坪。他们都做了秋的深色背景。也有许多中间的过渡，马褂木因为硕大的叶片特别像古人穿的马褂而得名，这时呈现出深褐色，而白蜡树则刚刚染上一点淡黄。更有那玉兰，白绒绒的花苞，已经准备好了来年春天的绽放。地上的落叶，因时间的先后分出了水分的干湿和颜色的浓淡。墙是一色的青灰，偶有一串红叶单挂在上，就像暗夜里的灯笼；一片鲜红的新落叶正被风吹到枯叶堆上，像是正要去点燃它的</w:t>
      </w:r>
      <w:r>
        <w:rPr>
          <w:rFonts w:hint="eastAsia" w:ascii="楷体" w:hAnsi="楷体" w:eastAsia="楷体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5pt;width:1.4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Cs w:val="21"/>
        </w:rPr>
        <w:t>火苗。阳光从未落的绿叶上反射着粼粼的光，秋风还是突然地来去，搅动一团色彩，扬起又落下。这时我就痴痴地坐在长椅上，透过漫天的彩叶，享受着胜似春光的秋色。难得，天地换装一瞬间，五颜六色齐抖擞。看尽南北四时花，不如静对一院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Cs w:val="21"/>
        </w:rPr>
      </w:pPr>
      <w:r>
        <w:rPr>
          <w:szCs w:val="21"/>
        </w:rPr>
        <w:t xml:space="preserve">                          </w:t>
      </w:r>
      <w:r>
        <w:rPr>
          <w:rFonts w:ascii="宋体" w:hAnsi="宋体"/>
          <w:szCs w:val="21"/>
        </w:rPr>
        <w:t>——</w:t>
      </w:r>
      <w:r>
        <w:rPr>
          <w:rFonts w:hint="eastAsia" w:ascii="宋体" w:hAnsi="宋体"/>
          <w:szCs w:val="21"/>
        </w:rPr>
        <w:t>选自</w:t>
      </w:r>
      <w:r>
        <w:rPr>
          <w:rFonts w:ascii="宋体" w:hAnsi="宋体"/>
          <w:szCs w:val="21"/>
        </w:rPr>
        <w:t>2019</w:t>
      </w: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>27</w:t>
      </w:r>
      <w:r>
        <w:rPr>
          <w:rFonts w:hint="eastAsia" w:ascii="宋体" w:hAnsi="宋体"/>
          <w:szCs w:val="21"/>
        </w:rPr>
        <w:t>日《人民日报》，有修改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说说本文标题的好处？（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szCs w:val="21"/>
          <w:u w:val="single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2pt;width:1.6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/>
          <w:szCs w:val="21"/>
          <w:u w:val="single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2pt;width:1.7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品味下面句子中加点词语的表达效果。（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hint="eastAsia" w:ascii="楷体" w:hAnsi="楷体" w:eastAsia="楷体"/>
          <w:szCs w:val="21"/>
        </w:rPr>
        <w:t>进入</w:t>
      </w:r>
      <w:r>
        <w:rPr>
          <w:rFonts w:ascii="楷体" w:hAnsi="楷体" w:eastAsia="楷体"/>
          <w:szCs w:val="21"/>
        </w:rPr>
        <w:t>11</w:t>
      </w:r>
      <w:r>
        <w:rPr>
          <w:rFonts w:hint="eastAsia" w:ascii="楷体" w:hAnsi="楷体" w:eastAsia="楷体"/>
          <w:szCs w:val="21"/>
        </w:rPr>
        <w:t>月，院子里的树木花草绚烂迷离，早让人</w:t>
      </w:r>
      <w:r>
        <w:rPr>
          <w:rFonts w:hint="eastAsia" w:ascii="楷体" w:hAnsi="楷体" w:eastAsia="楷体"/>
          <w:szCs w:val="21"/>
          <w:em w:val="dot"/>
        </w:rPr>
        <w:t>醉</w:t>
      </w:r>
      <w:r>
        <w:rPr>
          <w:rFonts w:hint="eastAsia" w:ascii="楷体" w:hAnsi="楷体" w:eastAsia="楷体"/>
          <w:szCs w:val="21"/>
        </w:rPr>
        <w:t>得一塌糊涂。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根据上下文，请你分析一下第③段“人有喜事喝了酒，脸色发红，会有一种按捺不住的激动。”一句在结构上的作用？（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4pt;width:1.7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第④段描写银杏时采用了正面描写和侧面描写相结合的手法，请你说说</w:t>
      </w:r>
      <w:r>
        <w:rPr>
          <w:rFonts w:hint="eastAsia" w:ascii="宋体" w:hAnsi="宋体"/>
          <w:szCs w:val="21"/>
          <w:lang w:eastAsia="zh-CN"/>
        </w:rPr>
        <w:t>这里</w:t>
      </w:r>
      <w:r>
        <w:rPr>
          <w:rFonts w:hint="eastAsia" w:ascii="宋体" w:hAnsi="宋体"/>
          <w:szCs w:val="21"/>
        </w:rPr>
        <w:t>侧面描写的作用？（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本学期我们</w:t>
      </w:r>
      <w:bookmarkStart w:id="0" w:name="_GoBack"/>
      <w:r>
        <w:rPr>
          <w:rFonts w:hint="eastAsia" w:ascii="宋体" w:hAnsi="宋体"/>
          <w:szCs w:val="21"/>
        </w:rPr>
        <w:t>还学过刘禹锡写秋的《秋词》，诗中刘禹锡先弃“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”的常情，再立“秋日胜春朝”的新见</w:t>
      </w:r>
      <w:r>
        <w:rPr>
          <w:rFonts w:hint="eastAsia" w:ascii="宋体" w:hAnsi="宋体"/>
          <w:szCs w:val="21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7pt;width:1.3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，写出了</w:t>
      </w:r>
      <w:r>
        <w:rPr>
          <w:rFonts w:ascii="宋体" w:hAnsi="宋体"/>
          <w:szCs w:val="21"/>
          <w:u w:val="single"/>
        </w:rPr>
        <w:t xml:space="preserve">         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填原句</w:t>
      </w:r>
      <w:r>
        <w:rPr>
          <w:rFonts w:hint="eastAsia" w:ascii="宋体" w:hAnsi="宋体"/>
          <w:szCs w:val="21"/>
        </w:rPr>
        <w:t>）的明丽秋景；本文作者面对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写作对象</w:t>
      </w:r>
      <w:r>
        <w:rPr>
          <w:rFonts w:hint="eastAsia" w:ascii="宋体" w:hAnsi="宋体"/>
          <w:szCs w:val="21"/>
        </w:rPr>
        <w:t>）的秋景，写了秋景中的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。（</w:t>
      </w:r>
      <w:r>
        <w:rPr>
          <w:rFonts w:hint="eastAsia" w:ascii="楷体" w:hAnsi="楷体" w:eastAsia="楷体" w:cs="楷体"/>
          <w:szCs w:val="21"/>
        </w:rPr>
        <w:t>哪些内容，填两种以上</w:t>
      </w:r>
      <w:r>
        <w:rPr>
          <w:rFonts w:hint="eastAsia" w:ascii="楷体" w:hAnsi="楷体" w:eastAsia="楷体" w:cs="楷体"/>
          <w:szCs w:val="21"/>
          <w:lang w:eastAsia="zh-CN"/>
        </w:rPr>
        <w:t>。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（三）穿井得一人（</w:t>
      </w:r>
      <w:r>
        <w:rPr>
          <w:rFonts w:ascii="宋体" w:hAnsi="宋体" w:cs="宋体"/>
          <w:color w:val="000000"/>
          <w:kern w:val="0"/>
          <w:szCs w:val="21"/>
        </w:rPr>
        <w:t>14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宋之丁氏，家无井而出溉汲，常一人居外。及其家穿井</w:t>
      </w:r>
      <w:r>
        <w:rPr>
          <w:rFonts w:ascii="楷体" w:hAnsi="楷体" w:eastAsia="楷体" w:cs="宋体"/>
          <w:color w:val="000000"/>
          <w:kern w:val="0"/>
          <w:szCs w:val="21"/>
        </w:rPr>
        <w:t>,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告人曰</w:t>
      </w:r>
      <w:r>
        <w:rPr>
          <w:rFonts w:ascii="楷体" w:hAnsi="楷体" w:eastAsia="楷体" w:cs="宋体"/>
          <w:color w:val="000000"/>
          <w:kern w:val="0"/>
          <w:szCs w:val="21"/>
        </w:rPr>
        <w:t>: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“吾穿井得一人。”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7pt;width:1.8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宋体"/>
          <w:color w:val="000000"/>
          <w:kern w:val="0"/>
          <w:szCs w:val="21"/>
        </w:rPr>
        <w:t>有闻而传之者</w:t>
      </w:r>
      <w:r>
        <w:rPr>
          <w:rFonts w:ascii="楷体" w:hAnsi="楷体" w:eastAsia="楷体" w:cs="宋体"/>
          <w:color w:val="000000"/>
          <w:kern w:val="0"/>
          <w:szCs w:val="21"/>
        </w:rPr>
        <w:t>: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“丁氏穿井得一人。”国人道之，闻之于宋君。宋君令人问之于丁氏，丁氏对曰</w:t>
      </w:r>
      <w:r>
        <w:rPr>
          <w:rFonts w:ascii="楷体" w:hAnsi="楷体" w:eastAsia="楷体" w:cs="宋体"/>
          <w:color w:val="000000"/>
          <w:kern w:val="0"/>
          <w:szCs w:val="21"/>
        </w:rPr>
        <w:t>: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“得一人之使</w:t>
      </w:r>
      <w:r>
        <w:rPr>
          <w:rFonts w:ascii="楷体" w:hAnsi="楷体" w:eastAsia="楷体" w:cs="宋体"/>
          <w:color w:val="000000"/>
          <w:kern w:val="0"/>
          <w:szCs w:val="21"/>
        </w:rPr>
        <w:t>,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非得一人</w:t>
      </w:r>
      <w:bookmarkEnd w:id="0"/>
      <w:r>
        <w:rPr>
          <w:rFonts w:hint="eastAsia" w:ascii="楷体" w:hAnsi="楷体" w:eastAsia="楷体" w:cs="宋体"/>
          <w:color w:val="000000"/>
          <w:kern w:val="0"/>
          <w:szCs w:val="21"/>
        </w:rPr>
        <w:t>于井中也。”求闻之若此</w:t>
      </w:r>
      <w:r>
        <w:rPr>
          <w:rFonts w:ascii="楷体" w:hAnsi="楷体" w:eastAsia="楷体" w:cs="宋体"/>
          <w:color w:val="000000"/>
          <w:kern w:val="0"/>
          <w:szCs w:val="21"/>
        </w:rPr>
        <w:t>,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不若无闻也。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color w:val="000000"/>
          <w:kern w:val="0"/>
          <w:szCs w:val="21"/>
          <w:u w:val="single"/>
        </w:rPr>
      </w:pPr>
      <w:r>
        <w:rPr>
          <w:rFonts w:ascii="宋体" w:hAnsi="宋体" w:cs="宋体"/>
          <w:color w:val="000000"/>
          <w:kern w:val="0"/>
          <w:szCs w:val="21"/>
        </w:rPr>
        <w:t>15.</w:t>
      </w:r>
      <w:r>
        <w:rPr>
          <w:rFonts w:hint="eastAsia" w:ascii="宋体" w:hAnsi="宋体" w:cs="宋体"/>
          <w:color w:val="000000"/>
          <w:kern w:val="0"/>
          <w:szCs w:val="21"/>
        </w:rPr>
        <w:t>本文选自《吕氏春秋》，是一篇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hint="eastAsia" w:ascii="楷体" w:hAnsi="楷体" w:eastAsia="楷体" w:cs="楷体"/>
          <w:color w:val="000000"/>
          <w:kern w:val="0"/>
          <w:szCs w:val="21"/>
        </w:rPr>
        <w:t>体裁</w:t>
      </w:r>
      <w:r>
        <w:rPr>
          <w:rFonts w:hint="eastAsia" w:ascii="宋体" w:hAnsi="宋体" w:cs="宋体"/>
          <w:color w:val="000000"/>
          <w:kern w:val="0"/>
          <w:szCs w:val="21"/>
        </w:rPr>
        <w:t>），告诉了我们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                                      </w:t>
      </w:r>
      <w:r>
        <w:rPr>
          <w:rFonts w:hint="eastAsia" w:ascii="宋体" w:hAnsi="宋体" w:cs="宋体"/>
          <w:color w:val="000000"/>
          <w:kern w:val="0"/>
          <w:szCs w:val="21"/>
        </w:rPr>
        <w:t>的道理。（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16.</w:t>
      </w:r>
      <w:r>
        <w:rPr>
          <w:rFonts w:hint="eastAsia" w:ascii="宋体" w:hAnsi="宋体" w:cs="宋体"/>
          <w:color w:val="000000"/>
          <w:kern w:val="0"/>
          <w:szCs w:val="21"/>
        </w:rPr>
        <w:t>解释下列句子中加点词语的含义。（</w:t>
      </w:r>
      <w:r>
        <w:rPr>
          <w:rFonts w:ascii="宋体" w:hAnsi="宋体" w:cs="宋体"/>
          <w:color w:val="000000"/>
          <w:kern w:val="0"/>
          <w:szCs w:val="21"/>
        </w:rPr>
        <w:t>4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及</w:t>
      </w:r>
      <w:r>
        <w:rPr>
          <w:rFonts w:hint="eastAsia" w:ascii="宋体" w:hAnsi="宋体" w:cs="宋体"/>
          <w:color w:val="000000"/>
          <w:kern w:val="0"/>
          <w:szCs w:val="21"/>
        </w:rPr>
        <w:t>其家穿井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国</w:t>
      </w:r>
      <w:r>
        <w:rPr>
          <w:rFonts w:hint="eastAsia" w:ascii="宋体" w:hAnsi="宋体" w:cs="宋体"/>
          <w:color w:val="000000"/>
          <w:kern w:val="0"/>
          <w:szCs w:val="21"/>
        </w:rPr>
        <w:t>人道之</w:t>
      </w:r>
      <w:r>
        <w:rPr>
          <w:rFonts w:ascii="宋体" w:hAnsi="宋体" w:cs="宋体"/>
          <w:color w:val="000000"/>
          <w:kern w:val="0"/>
          <w:szCs w:val="21"/>
        </w:rPr>
        <w:t xml:space="preserve">   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闻</w:t>
      </w:r>
      <w:r>
        <w:rPr>
          <w:rFonts w:hint="eastAsia" w:ascii="宋体" w:hAnsi="宋体" w:cs="宋体"/>
          <w:color w:val="000000"/>
          <w:kern w:val="0"/>
          <w:szCs w:val="21"/>
        </w:rPr>
        <w:t>之于宋君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4</w:t>
      </w:r>
      <w:r>
        <w:rPr>
          <w:rFonts w:hint="eastAsia" w:ascii="宋体" w:hAnsi="宋体" w:cs="宋体"/>
          <w:color w:val="000000"/>
          <w:kern w:val="0"/>
          <w:szCs w:val="21"/>
        </w:rPr>
        <w:t>）丁氏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对</w:t>
      </w:r>
      <w:r>
        <w:rPr>
          <w:rFonts w:hint="eastAsia" w:ascii="宋体" w:hAnsi="宋体" w:cs="宋体"/>
          <w:color w:val="000000"/>
          <w:kern w:val="0"/>
          <w:szCs w:val="21"/>
        </w:rPr>
        <w:t>曰</w:t>
      </w:r>
      <w:r>
        <w:rPr>
          <w:rFonts w:ascii="宋体" w:hAnsi="宋体" w:cs="宋体"/>
          <w:color w:val="000000"/>
          <w:kern w:val="0"/>
          <w:szCs w:val="21"/>
        </w:rPr>
        <w:t xml:space="preserve">   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17.</w:t>
      </w:r>
      <w:r>
        <w:rPr>
          <w:rFonts w:hint="eastAsia" w:ascii="宋体" w:hAnsi="宋体" w:cs="宋体"/>
          <w:color w:val="000000"/>
          <w:kern w:val="0"/>
          <w:szCs w:val="21"/>
        </w:rPr>
        <w:t>下列各项中加点的“而”和“之”的用法相同的一项是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kern w:val="0"/>
          <w:szCs w:val="21"/>
        </w:rPr>
        <w:t>。（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 xml:space="preserve">A. </w:t>
      </w:r>
      <w:r>
        <w:rPr>
          <w:rFonts w:hint="eastAsia" w:ascii="宋体" w:hAnsi="宋体" w:cs="宋体"/>
          <w:color w:val="000000"/>
          <w:kern w:val="0"/>
          <w:szCs w:val="21"/>
        </w:rPr>
        <w:t>有闻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而</w:t>
      </w:r>
      <w:r>
        <w:rPr>
          <w:rFonts w:hint="eastAsia" w:ascii="宋体" w:hAnsi="宋体" w:cs="宋体"/>
          <w:color w:val="000000"/>
          <w:kern w:val="0"/>
          <w:szCs w:val="21"/>
        </w:rPr>
        <w:t>传之者</w:t>
      </w:r>
      <w:r>
        <w:rPr>
          <w:rFonts w:ascii="宋体" w:hAnsi="宋体" w:cs="宋体"/>
          <w:color w:val="000000"/>
          <w:kern w:val="0"/>
          <w:szCs w:val="21"/>
        </w:rPr>
        <w:t xml:space="preserve">           </w:t>
      </w:r>
      <w:r>
        <w:rPr>
          <w:rFonts w:hint="eastAsia" w:ascii="宋体" w:hAnsi="宋体" w:cs="宋体"/>
          <w:color w:val="000000"/>
          <w:kern w:val="0"/>
          <w:szCs w:val="21"/>
        </w:rPr>
        <w:t>人不知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而</w:t>
      </w:r>
      <w:r>
        <w:rPr>
          <w:rFonts w:hint="eastAsia" w:ascii="宋体" w:hAnsi="宋体" w:cs="宋体"/>
          <w:color w:val="000000"/>
          <w:kern w:val="0"/>
          <w:szCs w:val="21"/>
        </w:rPr>
        <w:t>不愠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 xml:space="preserve">B. </w:t>
      </w:r>
      <w:r>
        <w:rPr>
          <w:rFonts w:hint="eastAsia" w:ascii="宋体" w:hAnsi="宋体" w:cs="宋体"/>
          <w:color w:val="000000"/>
          <w:kern w:val="0"/>
          <w:szCs w:val="21"/>
        </w:rPr>
        <w:t>有闻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而</w:t>
      </w:r>
      <w:r>
        <w:rPr>
          <w:rFonts w:hint="eastAsia" w:ascii="宋体" w:hAnsi="宋体" w:cs="宋体"/>
          <w:color w:val="000000"/>
          <w:kern w:val="0"/>
          <w:szCs w:val="21"/>
        </w:rPr>
        <w:t>传之者</w:t>
      </w:r>
      <w:r>
        <w:rPr>
          <w:rFonts w:ascii="宋体" w:hAnsi="宋体" w:cs="宋体"/>
          <w:color w:val="000000"/>
          <w:kern w:val="0"/>
          <w:szCs w:val="21"/>
        </w:rPr>
        <w:t xml:space="preserve">           </w:t>
      </w:r>
      <w:r>
        <w:rPr>
          <w:rFonts w:hint="eastAsia" w:ascii="宋体" w:hAnsi="宋体" w:cs="宋体"/>
          <w:color w:val="000000"/>
          <w:kern w:val="0"/>
          <w:szCs w:val="21"/>
        </w:rPr>
        <w:t>学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而</w:t>
      </w:r>
      <w:r>
        <w:rPr>
          <w:rFonts w:hint="eastAsia" w:ascii="宋体" w:hAnsi="宋体" w:cs="宋体"/>
          <w:color w:val="000000"/>
          <w:kern w:val="0"/>
          <w:szCs w:val="21"/>
        </w:rPr>
        <w:t>时习之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 xml:space="preserve">C. </w:t>
      </w:r>
      <w:r>
        <w:rPr>
          <w:rFonts w:hint="eastAsia" w:ascii="宋体" w:hAnsi="宋体" w:cs="宋体"/>
          <w:color w:val="000000"/>
          <w:kern w:val="0"/>
          <w:szCs w:val="21"/>
        </w:rPr>
        <w:t>得一人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之</w: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1.6pt;width:1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>使</w:t>
      </w:r>
      <w:r>
        <w:rPr>
          <w:rFonts w:ascii="宋体" w:hAnsi="宋体" w:cs="宋体"/>
          <w:color w:val="000000"/>
          <w:kern w:val="0"/>
          <w:szCs w:val="21"/>
        </w:rPr>
        <w:t xml:space="preserve">         </w:t>
      </w:r>
      <w:r>
        <w:rPr>
          <w:rFonts w:ascii="宋体" w:hAnsi="宋体" w:cs="宋体"/>
          <w:color w:val="000000"/>
          <w:kern w:val="0"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1pt;width:1.3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两狼</w:t>
      </w:r>
      <w:r>
        <w:rPr>
          <w:rFonts w:hint="eastAsia" w:ascii="宋体" w:hAnsi="宋体" w:cs="宋体"/>
          <w:color w:val="000000"/>
          <w:kern w:val="0"/>
          <w:szCs w:val="21"/>
          <w:em w:val="dot"/>
          <w:lang w:eastAsia="zh-CN"/>
        </w:rPr>
        <w:t>之</w:t>
      </w:r>
      <w:r>
        <w:rPr>
          <w:rFonts w:hint="eastAsia" w:ascii="宋体" w:hAnsi="宋体" w:cs="宋体"/>
          <w:color w:val="000000"/>
          <w:kern w:val="0"/>
          <w:szCs w:val="21"/>
        </w:rPr>
        <w:t>并驱如故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 xml:space="preserve">D. </w:t>
      </w:r>
      <w:r>
        <w:rPr>
          <w:rFonts w:hint="eastAsia" w:ascii="宋体" w:hAnsi="宋体" w:cs="宋体"/>
          <w:color w:val="000000"/>
          <w:kern w:val="0"/>
          <w:szCs w:val="21"/>
        </w:rPr>
        <w:t>得一人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之</w:t>
      </w:r>
      <w:r>
        <w:rPr>
          <w:rFonts w:hint="eastAsia" w:ascii="宋体" w:hAnsi="宋体" w:cs="宋体"/>
          <w:color w:val="000000"/>
          <w:kern w:val="0"/>
          <w:szCs w:val="21"/>
        </w:rPr>
        <w:t>使</w:t>
      </w:r>
      <w:r>
        <w:rPr>
          <w:rFonts w:ascii="宋体" w:hAnsi="宋体" w:cs="宋体"/>
          <w:color w:val="000000"/>
          <w:kern w:val="0"/>
          <w:szCs w:val="21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Cs w:val="21"/>
        </w:rPr>
        <w:t>又数刀毙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18.</w:t>
      </w:r>
      <w:r>
        <w:rPr>
          <w:rFonts w:hint="eastAsia" w:ascii="宋体" w:hAnsi="宋体" w:cs="宋体"/>
          <w:color w:val="000000"/>
          <w:kern w:val="0"/>
          <w:szCs w:val="21"/>
        </w:rPr>
        <w:t>用现代汉语翻译下列句子。（</w:t>
      </w:r>
      <w:r>
        <w:rPr>
          <w:rFonts w:ascii="宋体" w:hAnsi="宋体" w:cs="宋体"/>
          <w:color w:val="000000"/>
          <w:kern w:val="0"/>
          <w:szCs w:val="21"/>
        </w:rPr>
        <w:t>4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color w:val="000000"/>
          <w:kern w:val="0"/>
          <w:szCs w:val="21"/>
        </w:rPr>
        <w:t>）家无井而出</w: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4pt;width:1.1pt;" filled="f" o:preferrelative="t" stroked="f" coordsize="21600,21600">
            <v:path/>
            <v:fill on="f" focussize="0,0"/>
            <v:stroke on="f" joinstyle="miter"/>
            <v:imagedata r:id="rId11" o:title="3249223834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>溉汲。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color w:val="000000"/>
          <w:kern w:val="0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                </w:t>
      </w:r>
      <w:r>
        <w:rPr>
          <w:rFonts w:ascii="宋体" w:hAnsi="宋体" w:cs="宋体"/>
          <w:color w:val="000000"/>
          <w:kern w:val="0"/>
          <w:szCs w:val="21"/>
          <w:u w:val="single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4pt;width:1.3pt;" filled="f" o:preferrelative="t" stroked="f" coordsize="21600,21600">
            <v:path/>
            <v:fill on="f" focussize="0,0"/>
            <v:stroke on="f" joinstyle="miter"/>
            <v:imagedata r:id="rId9" o:title="3249718582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）求闻之若此</w:t>
      </w:r>
      <w:r>
        <w:rPr>
          <w:rFonts w:hint="eastAsia" w:ascii="宋体" w:cs="宋体"/>
          <w:color w:val="000000"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Cs w:val="21"/>
        </w:rPr>
        <w:t>不若无闻也。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color w:val="000000"/>
          <w:kern w:val="0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cs="宋体"/>
          <w:color w:val="000000"/>
          <w:kern w:val="0"/>
          <w:szCs w:val="21"/>
        </w:rPr>
        <w:t>19.</w:t>
      </w:r>
      <w:r>
        <w:rPr>
          <w:rFonts w:hint="eastAsia" w:ascii="宋体" w:hAnsi="宋体" w:cs="宋体"/>
          <w:color w:val="000000"/>
          <w:kern w:val="0"/>
          <w:szCs w:val="21"/>
        </w:rPr>
        <w:t>古文中还有许多像本文这样短小、故事性很强而所说道理令人印象深刻得短文，如《刻舟求剑》。请你再列举两则。（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  <w:r>
        <w:rPr>
          <w:rFonts w:hint="eastAsia" w:ascii="宋体" w:hAnsi="宋体" w:cs="宋体"/>
          <w:color w:val="FFFFFF"/>
          <w:kern w:val="0"/>
          <w:sz w:val="4"/>
          <w:szCs w:val="21"/>
          <w:lang w:eastAsia="zh-CN"/>
        </w:rPr>
        <w:t>[来源:学科网]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color w:val="000000"/>
          <w:kern w:val="0"/>
          <w:szCs w:val="21"/>
          <w:u w:val="single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</w:rPr>
        <w:t>三、写作（30分）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/>
          <w:szCs w:val="21"/>
        </w:rPr>
        <w:t>0.</w:t>
      </w:r>
      <w:r>
        <w:rPr>
          <w:rFonts w:hint="eastAsia" w:ascii="宋体" w:hAnsi="宋体"/>
          <w:szCs w:val="21"/>
        </w:rPr>
        <w:t>进入初中之后，你一定认识了很多新同学、新老师，结交了新朋友。请以“</w:t>
      </w:r>
      <w:r>
        <w:rPr>
          <w:rFonts w:hint="eastAsia" w:ascii="黑体" w:hAnsi="宋体" w:eastAsia="黑体"/>
          <w:szCs w:val="21"/>
        </w:rPr>
        <w:t>认识你真好！</w:t>
      </w:r>
      <w:r>
        <w:rPr>
          <w:rFonts w:hint="eastAsia" w:ascii="宋体" w:hAnsi="宋体"/>
          <w:szCs w:val="21"/>
        </w:rPr>
        <w:t>”为题，写一篇文章。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82" w:leftChars="100" w:hanging="472" w:hangingChars="225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）运用本学期学过的作文方法，至少运用两种描写人物的方法，做到思路清晰，详略得当，中心突出。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）文中不得出现真实的校名、班级名、人名。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）不得少于</w:t>
      </w:r>
      <w:r>
        <w:rPr>
          <w:rFonts w:ascii="宋体" w:hAnsi="宋体"/>
          <w:szCs w:val="21"/>
        </w:rPr>
        <w:t>5</w:t>
      </w:r>
      <w:r>
        <w:rPr>
          <w:rFonts w:ascii="宋体"/>
          <w:szCs w:val="21"/>
        </w:rPr>
        <w:t>00</w:t>
      </w:r>
      <w:r>
        <w:rPr>
          <w:rFonts w:hint="eastAsia" w:ascii="宋体" w:hAnsi="宋体"/>
          <w:szCs w:val="21"/>
        </w:rPr>
        <w:t>字。</w:t>
      </w:r>
    </w:p>
    <w:tbl>
      <w:tblPr>
        <w:tblStyle w:val="5"/>
        <w:tblW w:w="76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"/>
        <w:gridCol w:w="383"/>
        <w:gridCol w:w="383"/>
        <w:gridCol w:w="375"/>
        <w:gridCol w:w="390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FFFF"/>
                <w:sz w:val="4"/>
                <w:lang w:eastAsia="zh-CN"/>
              </w:rPr>
              <w:t>[来源:学|科|网]</w:t>
            </w: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FFFF"/>
                <w:sz w:val="4"/>
                <w:lang w:eastAsia="zh-CN"/>
              </w:rPr>
              <w:t>[来源:学科网ZXXK][来源:学,科,网]</w:t>
            </w: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FFFF"/>
                <w:sz w:val="4"/>
                <w:lang w:eastAsia="zh-CN"/>
              </w:rPr>
              <w:t>[来源:学+科+网Z+X+X+K]</w:t>
            </w: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FFFF"/>
                <w:sz w:val="4"/>
                <w:lang w:eastAsia="zh-CN"/>
              </w:rPr>
              <w:t>[来源:Z。xx。k.Com]</w:t>
            </w: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FFFF"/>
                <w:sz w:val="4"/>
                <w:lang w:eastAsia="zh-CN"/>
              </w:rPr>
              <w:t>[来源:Zxxk.Com]</w:t>
            </w: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pict>
                <v:shape id="_x0000_i1053" o:spt="75" alt="学科网(www.zxxk.com)--教育资源门户，提供试卷、教案、课件、论文、素材及各类教学资源下载，还有大量而丰富的教学相关资讯！" type="#_x0000_t75" style="height:1.1pt;width:1.5pt;" filled="f" o:preferrelative="t" stroked="f" coordsize="21600,21600">
                  <v:path/>
                  <v:fill on="f" focussize="0,0"/>
                  <v:stroke on="f" joinstyle="miter"/>
                  <v:imagedata r:id="rId11" o:title="3249223834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pict>
                <v:shape id="_x0000_i1054" o:spt="75" alt="学科网(www.zxxk.com)--教育资源门户，提供试卷、教案、课件、论文、素材及各类教学资源下载，还有大量而丰富的教学相关资讯！" type="#_x0000_t75" style="height:1.3pt;width:1pt;" filled="f" o:preferrelative="t" stroked="f" coordsize="21600,21600">
                  <v:path/>
                  <v:fill on="f" focussize="0,0"/>
                  <v:stroke on="f" joinstyle="miter"/>
                  <v:imagedata r:id="rId11" o:title="3249223834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75" w:type="dxa"/>
          </w:tcPr>
          <w:p>
            <w:pPr>
              <w:spacing w:line="400" w:lineRule="exact"/>
            </w:pPr>
          </w:p>
        </w:tc>
        <w:tc>
          <w:tcPr>
            <w:tcW w:w="390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3" w:type="dxa"/>
          </w:tcPr>
          <w:p>
            <w:pPr>
              <w:spacing w:line="400" w:lineRule="exact"/>
            </w:pPr>
          </w:p>
        </w:tc>
        <w:tc>
          <w:tcPr>
            <w:tcW w:w="389" w:type="dxa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exact"/>
          <w:jc w:val="center"/>
        </w:trPr>
        <w:tc>
          <w:tcPr>
            <w:tcW w:w="7665" w:type="dxa"/>
            <w:gridSpan w:val="20"/>
          </w:tcPr>
          <w:p>
            <w:pPr>
              <w:spacing w:line="400" w:lineRule="exact"/>
            </w:pPr>
          </w:p>
        </w:tc>
      </w:tr>
    </w:tbl>
    <w:p>
      <w:pPr>
        <w:rPr>
          <w:rFonts w:ascii="宋体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814" w:right="2126" w:bottom="1757" w:left="2126" w:header="851" w:footer="1474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9FF"/>
    <w:rsid w:val="00001595"/>
    <w:rsid w:val="0000325D"/>
    <w:rsid w:val="00007C0F"/>
    <w:rsid w:val="00027EA5"/>
    <w:rsid w:val="00045D61"/>
    <w:rsid w:val="000569FF"/>
    <w:rsid w:val="00070389"/>
    <w:rsid w:val="00074B06"/>
    <w:rsid w:val="00091FEB"/>
    <w:rsid w:val="000E66D4"/>
    <w:rsid w:val="001540D9"/>
    <w:rsid w:val="001640ED"/>
    <w:rsid w:val="0017107F"/>
    <w:rsid w:val="00191A7F"/>
    <w:rsid w:val="001B4F8E"/>
    <w:rsid w:val="001D74FC"/>
    <w:rsid w:val="001D757F"/>
    <w:rsid w:val="002F0C15"/>
    <w:rsid w:val="00330170"/>
    <w:rsid w:val="00337304"/>
    <w:rsid w:val="00392D64"/>
    <w:rsid w:val="003F486A"/>
    <w:rsid w:val="0041628B"/>
    <w:rsid w:val="00421E8E"/>
    <w:rsid w:val="00436F63"/>
    <w:rsid w:val="0049056D"/>
    <w:rsid w:val="004D6E0D"/>
    <w:rsid w:val="004D7907"/>
    <w:rsid w:val="004E5389"/>
    <w:rsid w:val="004F6505"/>
    <w:rsid w:val="00502D0F"/>
    <w:rsid w:val="00552342"/>
    <w:rsid w:val="00561048"/>
    <w:rsid w:val="005A410B"/>
    <w:rsid w:val="005A5D72"/>
    <w:rsid w:val="005B283E"/>
    <w:rsid w:val="00632375"/>
    <w:rsid w:val="006752DE"/>
    <w:rsid w:val="0067645A"/>
    <w:rsid w:val="006D7300"/>
    <w:rsid w:val="00727D42"/>
    <w:rsid w:val="00734415"/>
    <w:rsid w:val="00752AE1"/>
    <w:rsid w:val="007832C1"/>
    <w:rsid w:val="007A674D"/>
    <w:rsid w:val="00840E5B"/>
    <w:rsid w:val="00865784"/>
    <w:rsid w:val="008A1A2D"/>
    <w:rsid w:val="008A29A1"/>
    <w:rsid w:val="008C23CB"/>
    <w:rsid w:val="008D71DF"/>
    <w:rsid w:val="008E5BD5"/>
    <w:rsid w:val="008E6477"/>
    <w:rsid w:val="0093618B"/>
    <w:rsid w:val="00947700"/>
    <w:rsid w:val="009620CB"/>
    <w:rsid w:val="00973F8B"/>
    <w:rsid w:val="009B4211"/>
    <w:rsid w:val="009C70EE"/>
    <w:rsid w:val="009D765F"/>
    <w:rsid w:val="009F20A6"/>
    <w:rsid w:val="00A03F61"/>
    <w:rsid w:val="00A9758B"/>
    <w:rsid w:val="00B0178B"/>
    <w:rsid w:val="00B14E53"/>
    <w:rsid w:val="00B23A9A"/>
    <w:rsid w:val="00B333C6"/>
    <w:rsid w:val="00B450A5"/>
    <w:rsid w:val="00B80763"/>
    <w:rsid w:val="00B90D69"/>
    <w:rsid w:val="00BA0B2B"/>
    <w:rsid w:val="00BC3822"/>
    <w:rsid w:val="00BE4FA2"/>
    <w:rsid w:val="00C12A52"/>
    <w:rsid w:val="00C60C9F"/>
    <w:rsid w:val="00C67033"/>
    <w:rsid w:val="00CC376F"/>
    <w:rsid w:val="00D30DE9"/>
    <w:rsid w:val="00D67DCB"/>
    <w:rsid w:val="00D86D01"/>
    <w:rsid w:val="00DC6983"/>
    <w:rsid w:val="00DE0EF5"/>
    <w:rsid w:val="00DE6C5E"/>
    <w:rsid w:val="00DF0609"/>
    <w:rsid w:val="00DF18E5"/>
    <w:rsid w:val="00E10A25"/>
    <w:rsid w:val="00E25066"/>
    <w:rsid w:val="00E277FB"/>
    <w:rsid w:val="00E848F3"/>
    <w:rsid w:val="00E86D0E"/>
    <w:rsid w:val="00EA61A2"/>
    <w:rsid w:val="00EC5317"/>
    <w:rsid w:val="00EC662F"/>
    <w:rsid w:val="00EF6556"/>
    <w:rsid w:val="00F31173"/>
    <w:rsid w:val="00F41D15"/>
    <w:rsid w:val="00F837F8"/>
    <w:rsid w:val="00FA2890"/>
    <w:rsid w:val="00FC1EE8"/>
    <w:rsid w:val="00FC2ACE"/>
    <w:rsid w:val="00FF41AE"/>
    <w:rsid w:val="00FF59E5"/>
    <w:rsid w:val="046B0DF9"/>
    <w:rsid w:val="08576A7F"/>
    <w:rsid w:val="153D7BA3"/>
    <w:rsid w:val="1CD86F9C"/>
    <w:rsid w:val="24483771"/>
    <w:rsid w:val="26501C2A"/>
    <w:rsid w:val="2CBF63C7"/>
    <w:rsid w:val="2F102A6E"/>
    <w:rsid w:val="3C3D2803"/>
    <w:rsid w:val="4E2F264A"/>
    <w:rsid w:val="75F2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7</Pages>
  <Words>3583</Words>
  <Characters>3709</Characters>
  <Lines>0</Lines>
  <Paragraphs>0</Paragraphs>
  <TotalTime>10</TotalTime>
  <ScaleCrop>false</ScaleCrop>
  <LinksUpToDate>false</LinksUpToDate>
  <CharactersWithSpaces>5606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2019-12-14T04:05:00Z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2019-12-24T05:52:00Z</cp:lastPrinted>
  <dcterms:modified xsi:type="dcterms:W3CDTF">2020-06-08T03:04:48Z</dcterms:modified>
  <dc:subject>七年级语文.docx</dc:subject>
  <dc:title>七年级语文.docx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