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1 -->
  <w:body>
    <w:p w:rsidR="00663578" w:rsidRPr="00D07C6C">
      <w:pPr>
        <w:jc w:val="center"/>
        <w:rPr>
          <w:rFonts w:asciiTheme="minorEastAsia" w:hAnsiTheme="minorEastAsia"/>
          <w:sz w:val="24"/>
          <w:szCs w:val="24"/>
        </w:rPr>
      </w:pPr>
      <w:r>
        <w:rPr>
          <w:rFonts w:asciiTheme="minorEastAsia" w:hAnsiTheme="minorEastAsia" w:hint="eastAsia"/>
          <w:sz w:val="24"/>
          <w:szCs w:val="24"/>
        </w:rPr>
        <w:drawing>
          <wp:anchor simplePos="0" relativeHeight="251658240" behindDoc="0" locked="0" layoutInCell="1" allowOverlap="1">
            <wp:simplePos x="0" y="0"/>
            <wp:positionH relativeFrom="page">
              <wp:posOffset>12077700</wp:posOffset>
            </wp:positionH>
            <wp:positionV relativeFrom="topMargin">
              <wp:posOffset>11798300</wp:posOffset>
            </wp:positionV>
            <wp:extent cx="444500" cy="406400"/>
            <wp:wrapNone/>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275314" name=""/>
                    <pic:cNvPicPr>
                      <a:picLocks noChangeAspect="1"/>
                    </pic:cNvPicPr>
                  </pic:nvPicPr>
                  <pic:blipFill>
                    <a:blip xmlns:r="http://schemas.openxmlformats.org/officeDocument/2006/relationships" r:embed="rId5"/>
                    <a:stretch>
                      <a:fillRect/>
                    </a:stretch>
                  </pic:blipFill>
                  <pic:spPr>
                    <a:xfrm>
                      <a:off x="0" y="0"/>
                      <a:ext cx="444500" cy="406400"/>
                    </a:xfrm>
                    <a:prstGeom prst="rect">
                      <a:avLst/>
                    </a:prstGeom>
                  </pic:spPr>
                </pic:pic>
              </a:graphicData>
            </a:graphic>
          </wp:anchor>
        </w:drawing>
      </w:r>
      <w:r>
        <w:rPr>
          <w:rFonts w:asciiTheme="minorEastAsia" w:hAnsiTheme="minorEastAsia" w:hint="eastAsia"/>
          <w:sz w:val="24"/>
          <w:szCs w:val="24"/>
        </w:rPr>
        <w:t>19-20</w:t>
      </w:r>
      <w:r w:rsidRPr="00D07C6C" w:rsidR="00385C6A">
        <w:rPr>
          <w:rFonts w:asciiTheme="minorEastAsia" w:hAnsiTheme="minorEastAsia" w:hint="eastAsia"/>
          <w:sz w:val="24"/>
          <w:szCs w:val="24"/>
        </w:rPr>
        <w:t>初</w:t>
      </w:r>
      <w:r>
        <w:rPr>
          <w:rFonts w:asciiTheme="minorEastAsia" w:hAnsiTheme="minorEastAsia" w:hint="eastAsia"/>
          <w:sz w:val="24"/>
          <w:szCs w:val="24"/>
        </w:rPr>
        <w:t>一</w:t>
      </w:r>
      <w:r w:rsidRPr="00D07C6C" w:rsidR="00385C6A">
        <w:rPr>
          <w:rFonts w:asciiTheme="minorEastAsia" w:hAnsiTheme="minorEastAsia" w:hint="eastAsia"/>
          <w:sz w:val="24"/>
          <w:szCs w:val="24"/>
        </w:rPr>
        <w:t>语文</w:t>
      </w:r>
      <w:r w:rsidR="00D07C6C">
        <w:rPr>
          <w:rFonts w:asciiTheme="minorEastAsia" w:hAnsiTheme="minorEastAsia" w:hint="eastAsia"/>
          <w:sz w:val="24"/>
          <w:szCs w:val="24"/>
        </w:rPr>
        <w:t>期末考试</w:t>
      </w:r>
      <w:r w:rsidRPr="00D07C6C" w:rsidR="00385C6A">
        <w:rPr>
          <w:rFonts w:asciiTheme="minorEastAsia" w:hAnsiTheme="minorEastAsia" w:hint="eastAsia"/>
          <w:sz w:val="24"/>
          <w:szCs w:val="24"/>
        </w:rPr>
        <w:t>参考答案</w:t>
      </w:r>
    </w:p>
    <w:p w:rsidR="00663578" w:rsidRPr="005F7835" w:rsidP="005F7835">
      <w:pPr>
        <w:spacing w:line="280" w:lineRule="exact"/>
        <w:rPr>
          <w:rFonts w:asciiTheme="minorEastAsia" w:hAnsiTheme="minorEastAsia"/>
          <w:szCs w:val="21"/>
        </w:rPr>
      </w:pPr>
      <w:r w:rsidRPr="005F7835">
        <w:rPr>
          <w:rFonts w:asciiTheme="minorEastAsia" w:hAnsiTheme="minorEastAsia" w:hint="eastAsia"/>
          <w:szCs w:val="21"/>
        </w:rPr>
        <w:t>1-6：</w:t>
      </w:r>
      <w:r w:rsidRPr="005F7835" w:rsidR="006F2A95">
        <w:rPr>
          <w:rFonts w:asciiTheme="minorEastAsia" w:hAnsiTheme="minorEastAsia" w:hint="eastAsia"/>
          <w:szCs w:val="21"/>
        </w:rPr>
        <w:t>CDAABD</w:t>
      </w:r>
      <w:r w:rsidRPr="005F7835">
        <w:rPr>
          <w:rFonts w:asciiTheme="minorEastAsia" w:hAnsiTheme="minorEastAsia" w:hint="eastAsia"/>
          <w:szCs w:val="21"/>
        </w:rPr>
        <w:t>（各3分）</w:t>
      </w:r>
    </w:p>
    <w:p w:rsidR="00663578" w:rsidRPr="005F7835" w:rsidP="005F7835">
      <w:pPr>
        <w:spacing w:line="280" w:lineRule="exact"/>
        <w:rPr>
          <w:rFonts w:asciiTheme="minorEastAsia" w:hAnsiTheme="minorEastAsia"/>
          <w:szCs w:val="21"/>
        </w:rPr>
      </w:pPr>
      <w:r w:rsidRPr="005F7835">
        <w:rPr>
          <w:rFonts w:asciiTheme="minorEastAsia" w:hAnsiTheme="minorEastAsia" w:hint="eastAsia"/>
          <w:szCs w:val="21"/>
        </w:rPr>
        <w:t>7:</w:t>
      </w:r>
      <w:r w:rsidRPr="005F7835" w:rsidR="006F2A95">
        <w:rPr>
          <w:rFonts w:asciiTheme="minorEastAsia" w:hAnsiTheme="minorEastAsia" w:hint="eastAsia"/>
          <w:szCs w:val="21"/>
        </w:rPr>
        <w:t>涵</w:t>
      </w:r>
      <w:r w:rsidRPr="005F7835">
        <w:rPr>
          <w:rFonts w:asciiTheme="minorEastAsia" w:hAnsiTheme="minorEastAsia" w:hint="eastAsia"/>
          <w:szCs w:val="21"/>
        </w:rPr>
        <w:t>、</w:t>
      </w:r>
      <w:r w:rsidRPr="005F7835" w:rsidR="006F2A95">
        <w:rPr>
          <w:rFonts w:asciiTheme="minorEastAsia" w:hAnsiTheme="minorEastAsia" w:hint="eastAsia"/>
          <w:szCs w:val="21"/>
        </w:rPr>
        <w:t>汲</w:t>
      </w:r>
      <w:r w:rsidRPr="005F7835">
        <w:rPr>
          <w:rFonts w:asciiTheme="minorEastAsia" w:hAnsiTheme="minorEastAsia" w:hint="eastAsia"/>
          <w:szCs w:val="21"/>
        </w:rPr>
        <w:t>、</w:t>
      </w:r>
      <w:r w:rsidRPr="005F7835" w:rsidR="006F2A95">
        <w:rPr>
          <w:rFonts w:asciiTheme="minorEastAsia" w:hAnsiTheme="minorEastAsia" w:hint="eastAsia"/>
          <w:szCs w:val="21"/>
        </w:rPr>
        <w:t>竭</w:t>
      </w:r>
      <w:r w:rsidRPr="005F7835">
        <w:rPr>
          <w:rFonts w:asciiTheme="minorEastAsia" w:hAnsiTheme="minorEastAsia" w:hint="eastAsia"/>
          <w:szCs w:val="21"/>
        </w:rPr>
        <w:t>、</w:t>
      </w:r>
      <w:r w:rsidRPr="005F7835" w:rsidR="006F2A95">
        <w:rPr>
          <w:rFonts w:asciiTheme="minorEastAsia" w:hAnsiTheme="minorEastAsia" w:hint="eastAsia"/>
          <w:szCs w:val="21"/>
        </w:rPr>
        <w:t>疏</w:t>
      </w:r>
      <w:r w:rsidRPr="005F7835">
        <w:rPr>
          <w:rFonts w:asciiTheme="minorEastAsia" w:hAnsiTheme="minorEastAsia" w:hint="eastAsia"/>
          <w:szCs w:val="21"/>
        </w:rPr>
        <w:t>（各1分）</w:t>
      </w:r>
    </w:p>
    <w:p w:rsidR="00663578" w:rsidRPr="005F7835" w:rsidP="005F7835">
      <w:pPr>
        <w:spacing w:line="280" w:lineRule="exact"/>
        <w:rPr>
          <w:rFonts w:asciiTheme="minorEastAsia" w:hAnsiTheme="minorEastAsia"/>
          <w:szCs w:val="21"/>
        </w:rPr>
      </w:pPr>
      <w:r w:rsidRPr="005F7835">
        <w:rPr>
          <w:rFonts w:asciiTheme="minorEastAsia" w:hAnsiTheme="minorEastAsia" w:hint="eastAsia"/>
          <w:szCs w:val="21"/>
        </w:rPr>
        <w:t>8</w:t>
      </w:r>
      <w:r w:rsidRPr="005F7835" w:rsidR="00E41A11">
        <w:rPr>
          <w:rFonts w:asciiTheme="minorEastAsia" w:hAnsiTheme="minorEastAsia" w:hint="eastAsia"/>
          <w:szCs w:val="21"/>
        </w:rPr>
        <w:t>.</w:t>
      </w:r>
      <w:r w:rsidRPr="005F7835">
        <w:rPr>
          <w:rFonts w:asciiTheme="minorEastAsia" w:hAnsiTheme="minorEastAsia" w:hint="eastAsia"/>
          <w:szCs w:val="21"/>
        </w:rPr>
        <w:t>（各1分）（1）</w:t>
      </w:r>
      <w:r w:rsidRPr="005F7835" w:rsidR="006F2A95">
        <w:rPr>
          <w:rFonts w:asciiTheme="minorEastAsia" w:hAnsiTheme="minorEastAsia" w:hint="eastAsia"/>
          <w:szCs w:val="21"/>
        </w:rPr>
        <w:t>影入平羌江水流</w:t>
      </w:r>
    </w:p>
    <w:p w:rsidR="00663578" w:rsidRPr="005F7835" w:rsidP="005F7835">
      <w:pPr>
        <w:spacing w:line="280" w:lineRule="exact"/>
        <w:rPr>
          <w:rFonts w:asciiTheme="minorEastAsia" w:hAnsiTheme="minorEastAsia"/>
          <w:szCs w:val="21"/>
        </w:rPr>
      </w:pPr>
      <w:r w:rsidRPr="005F7835">
        <w:rPr>
          <w:rFonts w:asciiTheme="minorEastAsia" w:hAnsiTheme="minorEastAsia" w:hint="eastAsia"/>
          <w:szCs w:val="21"/>
        </w:rPr>
        <w:t xml:space="preserve">  （2）</w:t>
      </w:r>
      <w:r w:rsidRPr="005F7835" w:rsidR="006F2A95">
        <w:rPr>
          <w:rFonts w:asciiTheme="minorEastAsia" w:hAnsiTheme="minorEastAsia" w:hint="eastAsia"/>
          <w:szCs w:val="21"/>
        </w:rPr>
        <w:t>岐王宅里寻常见</w:t>
      </w:r>
    </w:p>
    <w:p w:rsidR="00663578" w:rsidRPr="005F7835" w:rsidP="005F7835">
      <w:pPr>
        <w:spacing w:line="280" w:lineRule="exact"/>
        <w:rPr>
          <w:rFonts w:asciiTheme="minorEastAsia" w:hAnsiTheme="minorEastAsia"/>
          <w:szCs w:val="21"/>
        </w:rPr>
      </w:pPr>
      <w:r w:rsidRPr="005F7835">
        <w:rPr>
          <w:rFonts w:asciiTheme="minorEastAsia" w:hAnsiTheme="minorEastAsia" w:hint="eastAsia"/>
          <w:szCs w:val="21"/>
        </w:rPr>
        <w:t xml:space="preserve">  （3）</w:t>
      </w:r>
      <w:r w:rsidRPr="005F7835" w:rsidR="006F2A95">
        <w:rPr>
          <w:rFonts w:asciiTheme="minorEastAsia" w:hAnsiTheme="minorEastAsia" w:hint="eastAsia"/>
          <w:szCs w:val="21"/>
        </w:rPr>
        <w:t>不知何处吹芦管</w:t>
      </w:r>
    </w:p>
    <w:p w:rsidR="00663578" w:rsidRPr="005F7835" w:rsidP="005F7835">
      <w:pPr>
        <w:spacing w:line="280" w:lineRule="exact"/>
        <w:ind w:firstLine="210" w:firstLineChars="100"/>
        <w:rPr>
          <w:rFonts w:asciiTheme="minorEastAsia" w:hAnsiTheme="minorEastAsia"/>
          <w:szCs w:val="21"/>
        </w:rPr>
      </w:pPr>
      <w:r w:rsidRPr="005F7835">
        <w:rPr>
          <w:rFonts w:asciiTheme="minorEastAsia" w:hAnsiTheme="minorEastAsia" w:hint="eastAsia"/>
          <w:szCs w:val="21"/>
        </w:rPr>
        <w:t>（4）</w:t>
      </w:r>
      <w:r w:rsidRPr="005F7835" w:rsidR="006F2A95">
        <w:rPr>
          <w:rFonts w:asciiTheme="minorEastAsia" w:hAnsiTheme="minorEastAsia" w:hint="eastAsia"/>
          <w:szCs w:val="21"/>
        </w:rPr>
        <w:t>学而不思则罔</w:t>
      </w:r>
    </w:p>
    <w:p w:rsidR="00663578" w:rsidRPr="005F7835" w:rsidP="005F7835">
      <w:pPr>
        <w:spacing w:line="280" w:lineRule="exact"/>
        <w:ind w:firstLine="210" w:firstLineChars="100"/>
        <w:rPr>
          <w:rFonts w:asciiTheme="minorEastAsia" w:hAnsiTheme="minorEastAsia"/>
          <w:szCs w:val="21"/>
        </w:rPr>
      </w:pPr>
      <w:r w:rsidRPr="005F7835">
        <w:rPr>
          <w:rFonts w:asciiTheme="minorEastAsia" w:hAnsiTheme="minorEastAsia" w:hint="eastAsia"/>
          <w:szCs w:val="21"/>
        </w:rPr>
        <w:t>（5）</w:t>
      </w:r>
      <w:r w:rsidRPr="005F7835" w:rsidR="006F2A95">
        <w:rPr>
          <w:rFonts w:asciiTheme="minorEastAsia" w:hAnsiTheme="minorEastAsia" w:hint="eastAsia"/>
          <w:szCs w:val="21"/>
        </w:rPr>
        <w:t>水何澹澹</w:t>
      </w:r>
    </w:p>
    <w:p w:rsidR="00663578" w:rsidRPr="005F7835" w:rsidP="005F7835">
      <w:pPr>
        <w:spacing w:line="280" w:lineRule="exact"/>
        <w:ind w:firstLine="210" w:firstLineChars="100"/>
        <w:rPr>
          <w:rFonts w:asciiTheme="minorEastAsia" w:hAnsiTheme="minorEastAsia"/>
          <w:szCs w:val="21"/>
        </w:rPr>
      </w:pPr>
      <w:r w:rsidRPr="005F7835">
        <w:rPr>
          <w:rFonts w:asciiTheme="minorEastAsia" w:hAnsiTheme="minorEastAsia" w:hint="eastAsia"/>
          <w:szCs w:val="21"/>
        </w:rPr>
        <w:t>（6）</w:t>
      </w:r>
      <w:r w:rsidRPr="005F7835" w:rsidR="006F2A95">
        <w:rPr>
          <w:rFonts w:asciiTheme="minorEastAsia" w:hAnsiTheme="minorEastAsia" w:hint="eastAsia"/>
          <w:szCs w:val="21"/>
        </w:rPr>
        <w:t>却话巴山夜雨时</w:t>
      </w:r>
    </w:p>
    <w:p w:rsidR="00663578" w:rsidRPr="005F7835" w:rsidP="005F7835">
      <w:pPr>
        <w:spacing w:line="280" w:lineRule="exact"/>
        <w:ind w:firstLine="210" w:firstLineChars="100"/>
        <w:rPr>
          <w:rFonts w:asciiTheme="minorEastAsia" w:hAnsiTheme="minorEastAsia"/>
          <w:szCs w:val="21"/>
        </w:rPr>
      </w:pPr>
      <w:r w:rsidRPr="005F7835">
        <w:rPr>
          <w:rFonts w:asciiTheme="minorEastAsia" w:hAnsiTheme="minorEastAsia" w:hint="eastAsia"/>
          <w:szCs w:val="21"/>
        </w:rPr>
        <w:t>（7）</w:t>
      </w:r>
      <w:r w:rsidRPr="005F7835" w:rsidR="006F2A95">
        <w:rPr>
          <w:rFonts w:asciiTheme="minorEastAsia" w:hAnsiTheme="minorEastAsia" w:hint="eastAsia"/>
          <w:szCs w:val="21"/>
        </w:rPr>
        <w:t>我言秋日胜春朝</w:t>
      </w:r>
    </w:p>
    <w:p w:rsidR="00663578" w:rsidRPr="005F7835" w:rsidP="005F7835">
      <w:pPr>
        <w:spacing w:line="280" w:lineRule="exact"/>
        <w:ind w:firstLine="210" w:firstLineChars="100"/>
        <w:rPr>
          <w:rFonts w:asciiTheme="minorEastAsia" w:hAnsiTheme="minorEastAsia"/>
          <w:szCs w:val="21"/>
        </w:rPr>
      </w:pPr>
      <w:r w:rsidRPr="005F7835">
        <w:rPr>
          <w:rFonts w:asciiTheme="minorEastAsia" w:hAnsiTheme="minorEastAsia" w:hint="eastAsia"/>
          <w:szCs w:val="21"/>
        </w:rPr>
        <w:t>（8）</w:t>
      </w:r>
      <w:r w:rsidRPr="005F7835" w:rsidR="006F2A95">
        <w:rPr>
          <w:rFonts w:asciiTheme="minorEastAsia" w:hAnsiTheme="minorEastAsia" w:hint="eastAsia"/>
          <w:szCs w:val="21"/>
        </w:rPr>
        <w:t>夜阑卧听风吹雨，铁马冰河入梦来</w:t>
      </w:r>
    </w:p>
    <w:p w:rsidR="00663578" w:rsidRPr="005F7835" w:rsidP="005F7835">
      <w:pPr>
        <w:snapToGrid w:val="0"/>
        <w:spacing w:line="280" w:lineRule="exact"/>
        <w:rPr>
          <w:rFonts w:asciiTheme="minorEastAsia" w:hAnsiTheme="minorEastAsia"/>
          <w:color w:val="000000"/>
          <w:szCs w:val="21"/>
          <w:shd w:val="clear" w:color="auto" w:fill="FFFFFF"/>
        </w:rPr>
      </w:pPr>
      <w:r w:rsidRPr="005F7835">
        <w:rPr>
          <w:rFonts w:asciiTheme="minorEastAsia" w:hAnsiTheme="minorEastAsia" w:hint="eastAsia"/>
          <w:szCs w:val="21"/>
        </w:rPr>
        <w:t>9</w:t>
      </w:r>
      <w:r w:rsidRPr="005F7835" w:rsidR="00E41A11">
        <w:rPr>
          <w:rFonts w:asciiTheme="minorEastAsia" w:hAnsiTheme="minorEastAsia" w:hint="eastAsia"/>
          <w:szCs w:val="21"/>
        </w:rPr>
        <w:t>.</w:t>
      </w:r>
      <w:r w:rsidRPr="005F7835" w:rsidR="000F191E">
        <w:rPr>
          <w:rFonts w:asciiTheme="minorEastAsia" w:hAnsiTheme="minorEastAsia" w:hint="eastAsia"/>
          <w:color w:val="000000"/>
          <w:szCs w:val="21"/>
          <w:shd w:val="clear" w:color="auto" w:fill="FFFFFF"/>
        </w:rPr>
        <w:t>（1）</w:t>
      </w:r>
      <w:r w:rsidRPr="005F7835" w:rsidR="006F2A95">
        <w:rPr>
          <w:rFonts w:asciiTheme="minorEastAsia" w:hAnsiTheme="minorEastAsia" w:hint="eastAsia"/>
          <w:color w:val="000000"/>
          <w:szCs w:val="21"/>
          <w:shd w:val="clear" w:color="auto" w:fill="FFFFFF"/>
        </w:rPr>
        <w:t>《朝花夕拾》  鲁迅  《旧事重提》（3分）</w:t>
      </w:r>
    </w:p>
    <w:p w:rsidR="00DD2683" w:rsidRPr="005F7835" w:rsidP="005F7835">
      <w:pPr>
        <w:spacing w:line="280" w:lineRule="exact"/>
        <w:rPr>
          <w:rFonts w:ascii="宋体" w:eastAsia="宋体" w:hAnsi="宋体" w:cs="宋体"/>
          <w:kern w:val="0"/>
          <w:szCs w:val="21"/>
        </w:rPr>
      </w:pPr>
      <w:r w:rsidRPr="005F7835">
        <w:rPr>
          <w:rFonts w:asciiTheme="minorEastAsia" w:hAnsiTheme="minorEastAsia" w:hint="eastAsia"/>
          <w:color w:val="000000"/>
          <w:szCs w:val="21"/>
          <w:shd w:val="clear" w:color="auto" w:fill="FFFFFF"/>
        </w:rPr>
        <w:t>（2）</w:t>
      </w:r>
      <w:r w:rsidRPr="005F7835">
        <w:rPr>
          <w:rFonts w:asciiTheme="minorEastAsia" w:hAnsiTheme="minorEastAsia" w:hint="eastAsia"/>
          <w:color w:val="000000"/>
          <w:szCs w:val="21"/>
          <w:shd w:val="clear" w:color="auto" w:fill="FFFFFF"/>
        </w:rPr>
        <w:t>美猴王，</w:t>
      </w:r>
      <w:r w:rsidRPr="005F7835" w:rsidR="00C471C6">
        <w:rPr>
          <w:rFonts w:asciiTheme="minorEastAsia" w:hAnsiTheme="minorEastAsia" w:hint="eastAsia"/>
          <w:color w:val="000000"/>
          <w:szCs w:val="21"/>
          <w:shd w:val="clear" w:color="auto" w:fill="FFFFFF"/>
        </w:rPr>
        <w:t>由来</w:t>
      </w:r>
      <w:r w:rsidRPr="005F7835">
        <w:rPr>
          <w:rFonts w:asciiTheme="minorEastAsia" w:hAnsiTheme="minorEastAsia" w:hint="eastAsia"/>
          <w:color w:val="000000"/>
          <w:szCs w:val="21"/>
          <w:shd w:val="clear" w:color="auto" w:fill="FFFFFF"/>
        </w:rPr>
        <w:t>：</w:t>
      </w:r>
      <w:r w:rsidRPr="005F7835">
        <w:rPr>
          <w:rFonts w:asciiTheme="minorEastAsia" w:hAnsiTheme="minorEastAsia"/>
          <w:color w:val="000000"/>
          <w:szCs w:val="21"/>
          <w:shd w:val="clear" w:color="auto" w:fill="FFFFFF"/>
        </w:rPr>
        <w:t>孙悟空从石头里面出生时，称为石猴。后来带领群猴进入水帘洞后成为众猴之王，嫌石猴王的名字不好听，就将“石”字隐了，改名美猴王。所以花果山的猴子们都称呼</w:t>
      </w:r>
      <w:r w:rsidRPr="005F7835">
        <w:rPr>
          <w:rFonts w:ascii="宋体" w:eastAsia="宋体" w:hAnsi="宋体" w:cs="宋体"/>
          <w:kern w:val="0"/>
          <w:szCs w:val="21"/>
        </w:rPr>
        <w:t>孙悟空为“美猴王”。</w:t>
      </w:r>
    </w:p>
    <w:p w:rsidR="00DD2683" w:rsidRPr="005F7835" w:rsidP="005F7835">
      <w:pPr>
        <w:spacing w:line="280" w:lineRule="exact"/>
        <w:rPr>
          <w:rFonts w:ascii="宋体" w:eastAsia="宋体" w:hAnsi="宋体" w:cs="宋体"/>
          <w:kern w:val="0"/>
          <w:szCs w:val="21"/>
        </w:rPr>
      </w:pPr>
      <w:r w:rsidRPr="005F7835">
        <w:rPr>
          <w:rFonts w:asciiTheme="minorEastAsia" w:hAnsiTheme="minorEastAsia" w:hint="eastAsia"/>
          <w:color w:val="000000"/>
          <w:szCs w:val="21"/>
          <w:shd w:val="clear" w:color="auto" w:fill="FFFFFF"/>
        </w:rPr>
        <w:t xml:space="preserve">     弼马温，</w:t>
      </w:r>
      <w:r w:rsidRPr="005F7835" w:rsidR="00C471C6">
        <w:rPr>
          <w:rFonts w:asciiTheme="minorEastAsia" w:hAnsiTheme="minorEastAsia" w:hint="eastAsia"/>
          <w:color w:val="000000"/>
          <w:szCs w:val="21"/>
          <w:shd w:val="clear" w:color="auto" w:fill="FFFFFF"/>
        </w:rPr>
        <w:t>由来</w:t>
      </w:r>
      <w:r w:rsidRPr="005F7835">
        <w:rPr>
          <w:rFonts w:asciiTheme="minorEastAsia" w:hAnsiTheme="minorEastAsia" w:hint="eastAsia"/>
          <w:color w:val="000000"/>
          <w:szCs w:val="21"/>
          <w:shd w:val="clear" w:color="auto" w:fill="FFFFFF"/>
        </w:rPr>
        <w:t>：</w:t>
      </w:r>
      <w:r w:rsidRPr="005F7835">
        <w:rPr>
          <w:rFonts w:ascii="宋体" w:eastAsia="宋体" w:hAnsi="宋体" w:cs="宋体"/>
          <w:kern w:val="0"/>
          <w:szCs w:val="21"/>
        </w:rPr>
        <w:t>孙悟空第一次被招上天庭，就是担任弼马温，在《西游记》中，弼马温就是御马监正堂管事，手下还有监丞、监副、典簿、力士等大小官员不少人，管辖天马千匹。</w:t>
      </w:r>
    </w:p>
    <w:p w:rsidR="000F191E" w:rsidRPr="005F7835" w:rsidP="005F7835">
      <w:pPr>
        <w:spacing w:line="280" w:lineRule="exact"/>
        <w:ind w:firstLine="210" w:firstLineChars="100"/>
        <w:rPr>
          <w:rFonts w:asciiTheme="minorEastAsia" w:hAnsiTheme="minorEastAsia"/>
          <w:color w:val="000000"/>
          <w:szCs w:val="21"/>
          <w:shd w:val="clear" w:color="auto" w:fill="FFFFFF"/>
        </w:rPr>
      </w:pPr>
      <w:r w:rsidRPr="005F7835">
        <w:rPr>
          <w:rFonts w:asciiTheme="minorEastAsia" w:hAnsiTheme="minorEastAsia" w:hint="eastAsia"/>
          <w:color w:val="000000"/>
          <w:szCs w:val="21"/>
          <w:shd w:val="clear" w:color="auto" w:fill="FFFFFF"/>
        </w:rPr>
        <w:t xml:space="preserve">   齐天大圣，</w:t>
      </w:r>
      <w:r w:rsidRPr="005F7835" w:rsidR="00C471C6">
        <w:rPr>
          <w:rFonts w:asciiTheme="minorEastAsia" w:hAnsiTheme="minorEastAsia" w:hint="eastAsia"/>
          <w:color w:val="000000"/>
          <w:szCs w:val="21"/>
          <w:shd w:val="clear" w:color="auto" w:fill="FFFFFF"/>
        </w:rPr>
        <w:t>由来</w:t>
      </w:r>
      <w:r w:rsidRPr="005F7835">
        <w:rPr>
          <w:rFonts w:asciiTheme="minorEastAsia" w:hAnsiTheme="minorEastAsia" w:hint="eastAsia"/>
          <w:color w:val="000000"/>
          <w:szCs w:val="21"/>
          <w:shd w:val="clear" w:color="auto" w:fill="FFFFFF"/>
        </w:rPr>
        <w:t>：这是孙悟空叛下天庭后，在下人的建议下改的称号，后来竟然天庭认可了；不过是有名无实，到底还是给王母娘娘看守蟠桃园，后来孙悟空得知王母娘娘办蟠桃会竟然没邀请他，怒从心中起，恶从胆边生，直接一不做二不休，不仅把蟠桃吃了，还把蟠桃会给搅得一塌糊涂。虽然虽然被镇压了，不过似乎天庭并没有收回赐给孙悟空的齐天大圣名号，所以天庭的很多人都还是称孙悟空为“齐天大圣”或者“大圣”。</w:t>
      </w:r>
      <w:r w:rsidRPr="005F7835" w:rsidR="00C471C6">
        <w:rPr>
          <w:rFonts w:asciiTheme="minorEastAsia" w:hAnsiTheme="minorEastAsia" w:hint="eastAsia"/>
          <w:color w:val="000000"/>
          <w:szCs w:val="21"/>
          <w:shd w:val="clear" w:color="auto" w:fill="FFFFFF"/>
        </w:rPr>
        <w:t>（答</w:t>
      </w:r>
      <w:r w:rsidRPr="005F7835">
        <w:rPr>
          <w:rFonts w:asciiTheme="minorEastAsia" w:hAnsiTheme="minorEastAsia" w:hint="eastAsia"/>
          <w:color w:val="000000"/>
          <w:szCs w:val="21"/>
          <w:shd w:val="clear" w:color="auto" w:fill="FFFFFF"/>
        </w:rPr>
        <w:t>孙行者、泼猴、孙长老、斗战胜佛也可</w:t>
      </w:r>
      <w:r w:rsidRPr="005F7835" w:rsidR="00C471C6">
        <w:rPr>
          <w:rFonts w:asciiTheme="minorEastAsia" w:hAnsiTheme="minorEastAsia" w:hint="eastAsia"/>
          <w:color w:val="000000"/>
          <w:szCs w:val="21"/>
          <w:shd w:val="clear" w:color="auto" w:fill="FFFFFF"/>
        </w:rPr>
        <w:t>。称号1分，由来3分</w:t>
      </w:r>
      <w:r w:rsidRPr="005F7835">
        <w:rPr>
          <w:rFonts w:asciiTheme="minorEastAsia" w:hAnsiTheme="minorEastAsia" w:hint="eastAsia"/>
          <w:color w:val="000000"/>
          <w:szCs w:val="21"/>
          <w:shd w:val="clear" w:color="auto" w:fill="FFFFFF"/>
        </w:rPr>
        <w:t>）</w:t>
      </w:r>
    </w:p>
    <w:p w:rsidR="0024768F" w:rsidRPr="005F7835" w:rsidP="005F7835">
      <w:pPr>
        <w:spacing w:line="280" w:lineRule="exact"/>
        <w:rPr>
          <w:rFonts w:asciiTheme="minorEastAsia" w:hAnsiTheme="minorEastAsia"/>
          <w:color w:val="000000"/>
          <w:szCs w:val="21"/>
          <w:shd w:val="clear" w:color="auto" w:fill="FFFFFF"/>
        </w:rPr>
      </w:pPr>
      <w:r w:rsidRPr="005F7835">
        <w:rPr>
          <w:rFonts w:asciiTheme="minorEastAsia" w:hAnsiTheme="minorEastAsia" w:cs="Times New Roman" w:hint="eastAsia"/>
          <w:bCs/>
          <w:color w:val="000000"/>
          <w:szCs w:val="21"/>
          <w:shd w:val="clear" w:color="auto" w:fill="FFFFFF"/>
        </w:rPr>
        <w:t>10</w:t>
      </w:r>
      <w:r w:rsidRPr="005F7835" w:rsidR="00E41A11">
        <w:rPr>
          <w:rFonts w:asciiTheme="minorEastAsia" w:hAnsiTheme="minorEastAsia" w:cs="Times New Roman" w:hint="eastAsia"/>
          <w:bCs/>
          <w:color w:val="000000"/>
          <w:szCs w:val="21"/>
          <w:shd w:val="clear" w:color="auto" w:fill="FFFFFF"/>
        </w:rPr>
        <w:t>.</w:t>
      </w:r>
      <w:r w:rsidRPr="005F7835" w:rsidR="00E41A11">
        <w:rPr>
          <w:rFonts w:asciiTheme="minorEastAsia" w:hAnsiTheme="minorEastAsia" w:hint="eastAsia"/>
          <w:color w:val="000000"/>
          <w:szCs w:val="21"/>
          <w:shd w:val="clear" w:color="auto" w:fill="FFFFFF"/>
        </w:rPr>
        <w:t>汉草  流沙  凄凉（或：悲凉、凄清等）（3分）</w:t>
      </w:r>
    </w:p>
    <w:p w:rsidR="0024768F" w:rsidRPr="005F7835" w:rsidP="005F7835">
      <w:pPr>
        <w:spacing w:line="280" w:lineRule="exact"/>
        <w:rPr>
          <w:rFonts w:asciiTheme="minorEastAsia" w:hAnsiTheme="minorEastAsia"/>
          <w:color w:val="000000"/>
          <w:szCs w:val="21"/>
          <w:shd w:val="clear" w:color="auto" w:fill="FFFFFF"/>
        </w:rPr>
      </w:pPr>
      <w:r w:rsidRPr="005F7835">
        <w:rPr>
          <w:rFonts w:asciiTheme="minorEastAsia" w:hAnsiTheme="minorEastAsia" w:hint="eastAsia"/>
          <w:color w:val="000000"/>
          <w:szCs w:val="21"/>
          <w:shd w:val="clear" w:color="auto" w:fill="FFFFFF"/>
        </w:rPr>
        <w:t>11</w:t>
      </w:r>
      <w:r w:rsidRPr="005F7835" w:rsidR="00E41A11">
        <w:rPr>
          <w:rFonts w:asciiTheme="minorEastAsia" w:hAnsiTheme="minorEastAsia" w:hint="eastAsia"/>
          <w:color w:val="000000"/>
          <w:szCs w:val="21"/>
          <w:shd w:val="clear" w:color="auto" w:fill="FFFFFF"/>
        </w:rPr>
        <w:t>.“沾”字是“浸湿”的意思（1分），生动形象地写出了诗人和好友分别时泪湿衣襟的情景（1分），表现了诗人送别好友时的不舍之情（1分）。</w:t>
      </w:r>
    </w:p>
    <w:p w:rsidR="00663578" w:rsidRPr="005F7835" w:rsidP="005F7835">
      <w:pPr>
        <w:snapToGrid w:val="0"/>
        <w:spacing w:line="280" w:lineRule="exact"/>
        <w:rPr>
          <w:rFonts w:asciiTheme="minorEastAsia" w:hAnsiTheme="minorEastAsia" w:cs="Times New Roman"/>
          <w:bCs/>
          <w:color w:val="000000"/>
          <w:szCs w:val="21"/>
          <w:shd w:val="clear" w:color="auto" w:fill="FFFFFF"/>
        </w:rPr>
      </w:pPr>
      <w:r w:rsidRPr="005F7835">
        <w:rPr>
          <w:rFonts w:asciiTheme="minorEastAsia" w:hAnsiTheme="minorEastAsia" w:cs="Times New Roman" w:hint="eastAsia"/>
          <w:bCs/>
          <w:color w:val="000000"/>
          <w:szCs w:val="21"/>
          <w:shd w:val="clear" w:color="auto" w:fill="FFFFFF"/>
        </w:rPr>
        <w:t>12</w:t>
      </w:r>
      <w:r w:rsidRPr="005F7835" w:rsidR="00E41A11">
        <w:rPr>
          <w:rFonts w:asciiTheme="minorEastAsia" w:hAnsiTheme="minorEastAsia" w:cs="Times New Roman" w:hint="eastAsia"/>
          <w:bCs/>
          <w:color w:val="000000"/>
          <w:szCs w:val="21"/>
          <w:shd w:val="clear" w:color="auto" w:fill="FFFFFF"/>
        </w:rPr>
        <w:t>.</w:t>
      </w:r>
      <w:r w:rsidRPr="005F7835" w:rsidR="00385C6A">
        <w:rPr>
          <w:rFonts w:asciiTheme="minorEastAsia" w:hAnsiTheme="minorEastAsia" w:cs="Times New Roman" w:hint="eastAsia"/>
          <w:bCs/>
          <w:color w:val="000000"/>
          <w:szCs w:val="21"/>
          <w:shd w:val="clear" w:color="auto" w:fill="FFFFFF"/>
        </w:rPr>
        <w:t>（1）</w:t>
      </w:r>
      <w:r w:rsidRPr="005F7835" w:rsidR="006F2A95">
        <w:rPr>
          <w:rFonts w:asciiTheme="minorEastAsia" w:hAnsiTheme="minorEastAsia" w:cs="Times New Roman" w:hint="eastAsia"/>
          <w:bCs/>
          <w:color w:val="000000"/>
          <w:szCs w:val="21"/>
          <w:shd w:val="clear" w:color="auto" w:fill="FFFFFF"/>
        </w:rPr>
        <w:t>写，书写</w:t>
      </w:r>
      <w:r w:rsidRPr="005F7835" w:rsidR="00385C6A">
        <w:rPr>
          <w:rFonts w:asciiTheme="minorEastAsia" w:hAnsiTheme="minorEastAsia" w:cs="Times New Roman" w:hint="eastAsia"/>
          <w:bCs/>
          <w:color w:val="000000"/>
          <w:szCs w:val="21"/>
          <w:shd w:val="clear" w:color="auto" w:fill="FFFFFF"/>
        </w:rPr>
        <w:t xml:space="preserve"> （2）</w:t>
      </w:r>
      <w:r w:rsidRPr="005F7835" w:rsidR="006F2A95">
        <w:rPr>
          <w:rFonts w:asciiTheme="minorEastAsia" w:hAnsiTheme="minorEastAsia" w:cs="Times New Roman" w:hint="eastAsia"/>
          <w:bCs/>
          <w:color w:val="000000"/>
          <w:szCs w:val="21"/>
          <w:shd w:val="clear" w:color="auto" w:fill="FFFFFF"/>
        </w:rPr>
        <w:t>像</w:t>
      </w:r>
      <w:r w:rsidRPr="005F7835" w:rsidR="00385C6A">
        <w:rPr>
          <w:rFonts w:asciiTheme="minorEastAsia" w:hAnsiTheme="minorEastAsia" w:cs="Times New Roman" w:hint="eastAsia"/>
          <w:bCs/>
          <w:color w:val="000000"/>
          <w:szCs w:val="21"/>
          <w:shd w:val="clear" w:color="auto" w:fill="FFFFFF"/>
        </w:rPr>
        <w:t>（3）</w:t>
      </w:r>
      <w:r w:rsidRPr="005F7835" w:rsidR="00E41A11">
        <w:rPr>
          <w:rFonts w:asciiTheme="minorEastAsia" w:hAnsiTheme="minorEastAsia" w:cs="Times New Roman" w:hint="eastAsia"/>
          <w:bCs/>
          <w:color w:val="000000"/>
          <w:szCs w:val="21"/>
          <w:shd w:val="clear" w:color="auto" w:fill="FFFFFF"/>
        </w:rPr>
        <w:t>挖洞，打洞</w:t>
      </w:r>
      <w:r w:rsidRPr="005F7835" w:rsidR="00385C6A">
        <w:rPr>
          <w:rFonts w:asciiTheme="minorEastAsia" w:hAnsiTheme="minorEastAsia" w:cs="Times New Roman" w:hint="eastAsia"/>
          <w:bCs/>
          <w:color w:val="000000"/>
          <w:szCs w:val="21"/>
          <w:shd w:val="clear" w:color="auto" w:fill="FFFFFF"/>
        </w:rPr>
        <w:t xml:space="preserve"> （4）</w:t>
      </w:r>
      <w:r w:rsidRPr="005F7835" w:rsidR="00E41A11">
        <w:rPr>
          <w:rFonts w:asciiTheme="minorEastAsia" w:hAnsiTheme="minorEastAsia" w:cs="Times New Roman" w:hint="eastAsia"/>
          <w:bCs/>
          <w:color w:val="000000"/>
          <w:szCs w:val="21"/>
          <w:shd w:val="clear" w:color="auto" w:fill="FFFFFF"/>
        </w:rPr>
        <w:t>待，等到</w:t>
      </w:r>
      <w:r w:rsidRPr="005F7835" w:rsidR="00385C6A">
        <w:rPr>
          <w:rFonts w:asciiTheme="minorEastAsia" w:hAnsiTheme="minorEastAsia" w:cs="Times New Roman" w:hint="eastAsia"/>
          <w:bCs/>
          <w:color w:val="000000"/>
          <w:szCs w:val="21"/>
          <w:shd w:val="clear" w:color="auto" w:fill="FFFFFF"/>
        </w:rPr>
        <w:t>（各1分）</w:t>
      </w:r>
    </w:p>
    <w:p w:rsidR="00663578" w:rsidRPr="005F7835" w:rsidP="005F7835">
      <w:pPr>
        <w:spacing w:line="280" w:lineRule="exact"/>
        <w:rPr>
          <w:rFonts w:ascii="Times New Roman" w:eastAsia="宋体" w:hAnsi="Times New Roman" w:cs="Times New Roman"/>
          <w:szCs w:val="21"/>
        </w:rPr>
      </w:pPr>
      <w:r w:rsidRPr="005F7835">
        <w:rPr>
          <w:rFonts w:asciiTheme="minorEastAsia" w:hAnsiTheme="minorEastAsia" w:cs="Times New Roman" w:hint="eastAsia"/>
          <w:bCs/>
          <w:color w:val="000000"/>
          <w:szCs w:val="21"/>
          <w:shd w:val="clear" w:color="auto" w:fill="FFFFFF"/>
        </w:rPr>
        <w:t>13</w:t>
      </w:r>
      <w:r w:rsidRPr="005F7835" w:rsidR="00E41A11">
        <w:rPr>
          <w:rFonts w:asciiTheme="minorEastAsia" w:hAnsiTheme="minorEastAsia" w:cs="Times New Roman" w:hint="eastAsia"/>
          <w:bCs/>
          <w:color w:val="000000"/>
          <w:szCs w:val="21"/>
          <w:shd w:val="clear" w:color="auto" w:fill="FFFFFF"/>
        </w:rPr>
        <w:t>.</w:t>
      </w:r>
      <w:r w:rsidRPr="005F7835" w:rsidR="00D74528">
        <w:rPr>
          <w:rFonts w:ascii="Times New Roman" w:eastAsia="宋体" w:hAnsi="Times New Roman" w:cs="Times New Roman" w:hint="eastAsia"/>
          <w:szCs w:val="21"/>
        </w:rPr>
        <w:t>东坡居士</w:t>
      </w:r>
      <w:r w:rsidRPr="005F7835" w:rsidR="00D74528">
        <w:rPr>
          <w:rFonts w:asciiTheme="minorEastAsia" w:hAnsiTheme="minorEastAsia" w:cs="Times New Roman" w:hint="eastAsia"/>
          <w:szCs w:val="21"/>
        </w:rPr>
        <w:t>/</w:t>
      </w:r>
      <w:r w:rsidRPr="005F7835" w:rsidR="00D74528">
        <w:rPr>
          <w:rFonts w:ascii="Times New Roman" w:eastAsia="宋体" w:hAnsi="Times New Roman" w:cs="Times New Roman" w:hint="eastAsia"/>
          <w:szCs w:val="21"/>
        </w:rPr>
        <w:t>极不惜书</w:t>
      </w:r>
      <w:r w:rsidRPr="005F7835" w:rsidR="00E41A11">
        <w:rPr>
          <w:rFonts w:ascii="Times New Roman" w:eastAsia="宋体" w:hAnsi="Times New Roman" w:cs="Times New Roman" w:hint="eastAsia"/>
          <w:szCs w:val="21"/>
        </w:rPr>
        <w:t>(2</w:t>
      </w:r>
      <w:r w:rsidRPr="005F7835" w:rsidR="00E41A11">
        <w:rPr>
          <w:rFonts w:ascii="Times New Roman" w:eastAsia="宋体" w:hAnsi="Times New Roman" w:cs="Times New Roman" w:hint="eastAsia"/>
          <w:szCs w:val="21"/>
        </w:rPr>
        <w:t>分</w:t>
      </w:r>
      <w:r w:rsidRPr="005F7835" w:rsidR="00E41A11">
        <w:rPr>
          <w:rFonts w:ascii="Times New Roman" w:eastAsia="宋体" w:hAnsi="Times New Roman" w:cs="Times New Roman" w:hint="eastAsia"/>
          <w:szCs w:val="21"/>
        </w:rPr>
        <w:t>)</w:t>
      </w:r>
    </w:p>
    <w:p w:rsidR="00663578" w:rsidRPr="005F7835" w:rsidP="005F7835">
      <w:pPr>
        <w:snapToGrid w:val="0"/>
        <w:spacing w:line="280" w:lineRule="exact"/>
        <w:rPr>
          <w:rFonts w:asciiTheme="minorEastAsia" w:hAnsiTheme="minorEastAsia" w:cs="Times New Roman"/>
          <w:bCs/>
          <w:color w:val="000000"/>
          <w:szCs w:val="21"/>
          <w:shd w:val="clear" w:color="auto" w:fill="FFFFFF"/>
        </w:rPr>
      </w:pPr>
      <w:r w:rsidRPr="005F7835">
        <w:rPr>
          <w:rFonts w:asciiTheme="minorEastAsia" w:hAnsiTheme="minorEastAsia" w:cs="Times New Roman" w:hint="eastAsia"/>
          <w:bCs/>
          <w:color w:val="000000"/>
          <w:szCs w:val="21"/>
          <w:shd w:val="clear" w:color="auto" w:fill="FFFFFF"/>
        </w:rPr>
        <w:t>14</w:t>
      </w:r>
      <w:r w:rsidRPr="005F7835" w:rsidR="00E41A11">
        <w:rPr>
          <w:rFonts w:asciiTheme="minorEastAsia" w:hAnsiTheme="minorEastAsia" w:cs="Times New Roman" w:hint="eastAsia"/>
          <w:bCs/>
          <w:color w:val="000000"/>
          <w:szCs w:val="21"/>
          <w:shd w:val="clear" w:color="auto" w:fill="FFFFFF"/>
        </w:rPr>
        <w:t>.</w:t>
      </w:r>
      <w:r w:rsidRPr="005F7835" w:rsidR="00385C6A">
        <w:rPr>
          <w:rFonts w:asciiTheme="minorEastAsia" w:hAnsiTheme="minorEastAsia" w:cs="Times New Roman" w:hint="eastAsia"/>
          <w:bCs/>
          <w:color w:val="000000"/>
          <w:szCs w:val="21"/>
          <w:shd w:val="clear" w:color="auto" w:fill="FFFFFF"/>
        </w:rPr>
        <w:t>（1）</w:t>
      </w:r>
      <w:r w:rsidRPr="005F7835" w:rsidR="00E41A11">
        <w:rPr>
          <w:rFonts w:asciiTheme="minorEastAsia" w:hAnsiTheme="minorEastAsia" w:cs="Times New Roman" w:hint="eastAsia"/>
          <w:bCs/>
          <w:color w:val="000000"/>
          <w:szCs w:val="21"/>
          <w:shd w:val="clear" w:color="auto" w:fill="FFFFFF"/>
        </w:rPr>
        <w:t>（</w:t>
      </w:r>
      <w:r w:rsidRPr="005F7835" w:rsidR="006F2A95">
        <w:rPr>
          <w:rFonts w:asciiTheme="minorEastAsia" w:hAnsiTheme="minorEastAsia" w:cs="Times New Roman" w:hint="eastAsia"/>
          <w:bCs/>
          <w:color w:val="000000"/>
          <w:szCs w:val="21"/>
          <w:shd w:val="clear" w:color="auto" w:fill="FFFFFF"/>
        </w:rPr>
        <w:t>苏东坡</w:t>
      </w:r>
      <w:r w:rsidRPr="005F7835" w:rsidR="00E41A11">
        <w:rPr>
          <w:rFonts w:asciiTheme="minorEastAsia" w:hAnsiTheme="minorEastAsia" w:cs="Times New Roman" w:hint="eastAsia"/>
          <w:bCs/>
          <w:color w:val="000000"/>
          <w:szCs w:val="21"/>
          <w:shd w:val="clear" w:color="auto" w:fill="FFFFFF"/>
        </w:rPr>
        <w:t>）神色严肃地责问他，有时</w:t>
      </w:r>
      <w:r w:rsidRPr="005F7835" w:rsidR="006F2A95">
        <w:rPr>
          <w:rFonts w:asciiTheme="minorEastAsia" w:hAnsiTheme="minorEastAsia" w:cs="Times New Roman" w:hint="eastAsia"/>
          <w:bCs/>
          <w:color w:val="000000"/>
          <w:szCs w:val="21"/>
          <w:shd w:val="clear" w:color="auto" w:fill="FFFFFF"/>
        </w:rPr>
        <w:t>最终</w:t>
      </w:r>
      <w:r w:rsidRPr="005F7835" w:rsidR="00E41A11">
        <w:rPr>
          <w:rFonts w:asciiTheme="minorEastAsia" w:hAnsiTheme="minorEastAsia" w:cs="Times New Roman" w:hint="eastAsia"/>
          <w:bCs/>
          <w:color w:val="000000"/>
          <w:szCs w:val="21"/>
          <w:shd w:val="clear" w:color="auto" w:fill="FFFFFF"/>
        </w:rPr>
        <w:t>也不给（他）一个字</w:t>
      </w:r>
      <w:r w:rsidRPr="005F7835">
        <w:rPr>
          <w:rFonts w:asciiTheme="minorEastAsia" w:hAnsiTheme="minorEastAsia" w:cs="Times New Roman" w:hint="eastAsia"/>
          <w:bCs/>
          <w:color w:val="000000"/>
          <w:szCs w:val="21"/>
          <w:shd w:val="clear" w:color="auto" w:fill="FFFFFF"/>
        </w:rPr>
        <w:t>。</w:t>
      </w:r>
      <w:r w:rsidRPr="005F7835" w:rsidR="00385C6A">
        <w:rPr>
          <w:rFonts w:asciiTheme="minorEastAsia" w:hAnsiTheme="minorEastAsia" w:cs="Times New Roman" w:hint="eastAsia"/>
          <w:bCs/>
          <w:color w:val="000000"/>
          <w:szCs w:val="21"/>
          <w:shd w:val="clear" w:color="auto" w:fill="FFFFFF"/>
        </w:rPr>
        <w:t>（2分）</w:t>
      </w:r>
    </w:p>
    <w:p w:rsidR="00663578" w:rsidRPr="005F7835" w:rsidP="005F7835">
      <w:pPr>
        <w:numPr>
          <w:ilvl w:val="0"/>
          <w:numId w:val="2"/>
        </w:numPr>
        <w:snapToGrid w:val="0"/>
        <w:spacing w:line="280" w:lineRule="exact"/>
        <w:rPr>
          <w:rFonts w:asciiTheme="minorEastAsia" w:hAnsiTheme="minorEastAsia" w:cs="Times New Roman"/>
          <w:bCs/>
          <w:color w:val="000000"/>
          <w:szCs w:val="21"/>
          <w:shd w:val="clear" w:color="auto" w:fill="FFFFFF"/>
        </w:rPr>
      </w:pPr>
      <w:r w:rsidRPr="005F7835">
        <w:rPr>
          <w:rFonts w:asciiTheme="minorEastAsia" w:hAnsiTheme="minorEastAsia" w:cs="Times New Roman" w:hint="eastAsia"/>
          <w:bCs/>
          <w:color w:val="000000"/>
          <w:szCs w:val="21"/>
          <w:shd w:val="clear" w:color="auto" w:fill="FFFFFF"/>
        </w:rPr>
        <w:t>不内心恬淡不慕名利就没办法明确志向，不安定宁静就没办法达到远大目标</w:t>
      </w:r>
      <w:r w:rsidRPr="005F7835" w:rsidR="00385C6A">
        <w:rPr>
          <w:rFonts w:asciiTheme="minorEastAsia" w:hAnsiTheme="minorEastAsia" w:cs="Times New Roman" w:hint="eastAsia"/>
          <w:bCs/>
          <w:color w:val="000000"/>
          <w:szCs w:val="21"/>
          <w:shd w:val="clear" w:color="auto" w:fill="FFFFFF"/>
        </w:rPr>
        <w:t>（2分）</w:t>
      </w:r>
    </w:p>
    <w:p w:rsidR="00663578" w:rsidRPr="005F7835" w:rsidP="005F7835">
      <w:pPr>
        <w:snapToGrid w:val="0"/>
        <w:spacing w:line="280" w:lineRule="exact"/>
        <w:rPr>
          <w:rFonts w:asciiTheme="minorEastAsia" w:hAnsiTheme="minorEastAsia" w:cs="Times New Roman"/>
          <w:bCs/>
          <w:color w:val="000000"/>
          <w:szCs w:val="21"/>
          <w:shd w:val="clear" w:color="auto" w:fill="FFFFFF"/>
        </w:rPr>
      </w:pPr>
      <w:r w:rsidRPr="005F7835">
        <w:rPr>
          <w:rFonts w:asciiTheme="minorEastAsia" w:hAnsiTheme="minorEastAsia" w:cs="Times New Roman" w:hint="eastAsia"/>
          <w:bCs/>
          <w:color w:val="000000"/>
          <w:szCs w:val="21"/>
          <w:shd w:val="clear" w:color="auto" w:fill="FFFFFF"/>
        </w:rPr>
        <w:t>（3）</w:t>
      </w:r>
      <w:r w:rsidRPr="005F7835" w:rsidR="00E41A11">
        <w:rPr>
          <w:rFonts w:asciiTheme="minorEastAsia" w:hAnsiTheme="minorEastAsia" w:cs="Times New Roman" w:hint="eastAsia"/>
          <w:bCs/>
          <w:color w:val="000000"/>
          <w:szCs w:val="21"/>
          <w:shd w:val="clear" w:color="auto" w:fill="FFFFFF"/>
        </w:rPr>
        <w:t>逝去的一切像河水一样流去，日夜不停。</w:t>
      </w:r>
      <w:r w:rsidRPr="005F7835">
        <w:rPr>
          <w:rFonts w:asciiTheme="minorEastAsia" w:hAnsiTheme="minorEastAsia" w:cs="Times New Roman" w:hint="eastAsia"/>
          <w:bCs/>
          <w:color w:val="000000"/>
          <w:szCs w:val="21"/>
          <w:shd w:val="clear" w:color="auto" w:fill="FFFFFF"/>
        </w:rPr>
        <w:t>（2分）</w:t>
      </w:r>
    </w:p>
    <w:p w:rsidR="00663578" w:rsidRPr="005F7835" w:rsidP="005F7835">
      <w:pPr>
        <w:snapToGrid w:val="0"/>
        <w:spacing w:line="280" w:lineRule="exact"/>
        <w:jc w:val="left"/>
        <w:rPr>
          <w:rFonts w:asciiTheme="minorEastAsia" w:hAnsiTheme="minorEastAsia"/>
          <w:color w:val="000000"/>
          <w:kern w:val="0"/>
          <w:szCs w:val="21"/>
        </w:rPr>
      </w:pPr>
      <w:r w:rsidRPr="005F7835">
        <w:rPr>
          <w:rFonts w:asciiTheme="minorEastAsia" w:hAnsiTheme="minorEastAsia" w:cs="Times New Roman" w:hint="eastAsia"/>
          <w:bCs/>
          <w:color w:val="000000"/>
          <w:szCs w:val="21"/>
          <w:shd w:val="clear" w:color="auto" w:fill="FFFFFF"/>
        </w:rPr>
        <w:t>15</w:t>
      </w:r>
      <w:r w:rsidRPr="005F7835" w:rsidR="00E41A11">
        <w:rPr>
          <w:rFonts w:asciiTheme="minorEastAsia" w:hAnsiTheme="minorEastAsia" w:cs="Times New Roman" w:hint="eastAsia"/>
          <w:bCs/>
          <w:color w:val="000000"/>
          <w:szCs w:val="21"/>
          <w:shd w:val="clear" w:color="auto" w:fill="FFFFFF"/>
        </w:rPr>
        <w:t>.</w:t>
      </w:r>
      <w:r w:rsidRPr="005F7835" w:rsidR="0024768F">
        <w:rPr>
          <w:rFonts w:asciiTheme="minorEastAsia" w:hAnsiTheme="minorEastAsia" w:hint="eastAsia"/>
          <w:color w:val="000000"/>
          <w:kern w:val="0"/>
          <w:szCs w:val="21"/>
        </w:rPr>
        <w:t>（1）</w:t>
      </w:r>
      <w:r w:rsidRPr="005F7835" w:rsidR="006F2A95">
        <w:rPr>
          <w:rFonts w:asciiTheme="minorEastAsia" w:hAnsiTheme="minorEastAsia" w:hint="eastAsia"/>
          <w:color w:val="000000"/>
          <w:kern w:val="0"/>
          <w:szCs w:val="21"/>
        </w:rPr>
        <w:t>苏东坡</w:t>
      </w:r>
      <w:r w:rsidRPr="005F7835" w:rsidR="0024768F">
        <w:rPr>
          <w:rFonts w:asciiTheme="minorEastAsia" w:hAnsiTheme="minorEastAsia" w:hint="eastAsia"/>
          <w:color w:val="000000"/>
          <w:kern w:val="0"/>
          <w:szCs w:val="21"/>
        </w:rPr>
        <w:t>是一个</w:t>
      </w:r>
      <w:r w:rsidRPr="005F7835" w:rsidR="006F2A95">
        <w:rPr>
          <w:rFonts w:asciiTheme="minorEastAsia" w:hAnsiTheme="minorEastAsia" w:hint="eastAsia"/>
          <w:color w:val="000000"/>
          <w:kern w:val="0"/>
          <w:szCs w:val="21"/>
        </w:rPr>
        <w:t>热爱书法</w:t>
      </w:r>
      <w:r w:rsidRPr="005F7835" w:rsidR="0024768F">
        <w:rPr>
          <w:rFonts w:asciiTheme="minorEastAsia" w:hAnsiTheme="minorEastAsia" w:hint="eastAsia"/>
          <w:color w:val="000000"/>
          <w:kern w:val="0"/>
          <w:szCs w:val="21"/>
        </w:rPr>
        <w:t>的人。从“</w:t>
      </w:r>
      <w:r w:rsidRPr="005F7835" w:rsidR="006F2A95">
        <w:rPr>
          <w:rFonts w:asciiTheme="minorEastAsia" w:hAnsiTheme="minorEastAsia" w:hint="eastAsia"/>
          <w:color w:val="000000"/>
          <w:kern w:val="0"/>
          <w:szCs w:val="21"/>
        </w:rPr>
        <w:t>每来见案上纸，不择精粗，书遍乃已</w:t>
      </w:r>
      <w:r w:rsidRPr="005F7835" w:rsidR="0024768F">
        <w:rPr>
          <w:rFonts w:asciiTheme="minorEastAsia" w:hAnsiTheme="minorEastAsia" w:hint="eastAsia"/>
          <w:color w:val="000000"/>
          <w:kern w:val="0"/>
          <w:szCs w:val="21"/>
        </w:rPr>
        <w:t>”中可以看出。（2</w:t>
      </w:r>
      <w:r w:rsidRPr="005F7835" w:rsidR="007C0EDC">
        <w:rPr>
          <w:rFonts w:asciiTheme="minorEastAsia" w:hAnsiTheme="minorEastAsia" w:hint="eastAsia"/>
          <w:color w:val="000000"/>
          <w:kern w:val="0"/>
          <w:szCs w:val="21"/>
        </w:rPr>
        <w:t>）苏东坡</w:t>
      </w:r>
      <w:r w:rsidRPr="005F7835" w:rsidR="0024768F">
        <w:rPr>
          <w:rFonts w:asciiTheme="minorEastAsia" w:hAnsiTheme="minorEastAsia" w:hint="eastAsia"/>
          <w:color w:val="000000"/>
          <w:kern w:val="0"/>
          <w:szCs w:val="21"/>
        </w:rPr>
        <w:t>是一个</w:t>
      </w:r>
      <w:r w:rsidRPr="005F7835" w:rsidR="006F2A95">
        <w:rPr>
          <w:rFonts w:asciiTheme="minorEastAsia" w:hAnsiTheme="minorEastAsia" w:hint="eastAsia"/>
          <w:color w:val="000000"/>
          <w:kern w:val="0"/>
          <w:szCs w:val="21"/>
        </w:rPr>
        <w:t>酷爱喝酒但酒量平平</w:t>
      </w:r>
      <w:r w:rsidRPr="005F7835" w:rsidR="0024768F">
        <w:rPr>
          <w:rFonts w:asciiTheme="minorEastAsia" w:hAnsiTheme="minorEastAsia" w:hint="eastAsia"/>
          <w:color w:val="000000"/>
          <w:kern w:val="0"/>
          <w:szCs w:val="21"/>
        </w:rPr>
        <w:t>的人，从“</w:t>
      </w:r>
      <w:r w:rsidRPr="005F7835" w:rsidR="006F2A95">
        <w:rPr>
          <w:rFonts w:asciiTheme="minorEastAsia" w:hAnsiTheme="minorEastAsia" w:cs="Times New Roman" w:hint="eastAsia"/>
          <w:bCs/>
          <w:color w:val="000000"/>
          <w:szCs w:val="21"/>
          <w:shd w:val="clear" w:color="auto" w:fill="FFFFFF"/>
        </w:rPr>
        <w:t>性喜酒，然不能四五龠已烂醉</w:t>
      </w:r>
      <w:r w:rsidRPr="005F7835" w:rsidR="0024768F">
        <w:rPr>
          <w:rFonts w:asciiTheme="minorEastAsia" w:hAnsiTheme="minorEastAsia" w:cs="Times New Roman" w:hint="eastAsia"/>
          <w:bCs/>
          <w:color w:val="000000"/>
          <w:szCs w:val="21"/>
          <w:shd w:val="clear" w:color="auto" w:fill="FFFFFF"/>
        </w:rPr>
        <w:t>”中可以看出</w:t>
      </w:r>
      <w:r w:rsidRPr="005F7835" w:rsidR="006F2A95">
        <w:rPr>
          <w:rFonts w:asciiTheme="minorEastAsia" w:hAnsiTheme="minorEastAsia" w:cs="Times New Roman" w:hint="eastAsia"/>
          <w:bCs/>
          <w:color w:val="000000"/>
          <w:szCs w:val="21"/>
          <w:shd w:val="clear" w:color="auto" w:fill="FFFFFF"/>
        </w:rPr>
        <w:t>。（3）苏东坡是一个随性洒脱的人，从“不辞谢而就卧，鼻鼾如雷”中可以看出。（4）苏东坡是一个书法造诣极高的人，从“少焉苏醒，落笔如风雨”中可以看出。</w:t>
      </w:r>
      <w:r w:rsidRPr="005F7835">
        <w:rPr>
          <w:rFonts w:asciiTheme="minorEastAsia" w:hAnsiTheme="minorEastAsia"/>
          <w:color w:val="000000"/>
          <w:kern w:val="0"/>
          <w:szCs w:val="21"/>
        </w:rPr>
        <w:t>（</w:t>
      </w:r>
      <w:r w:rsidRPr="005F7835" w:rsidR="007C0EDC">
        <w:rPr>
          <w:rFonts w:asciiTheme="minorEastAsia" w:hAnsiTheme="minorEastAsia" w:hint="eastAsia"/>
          <w:color w:val="000000"/>
          <w:kern w:val="0"/>
          <w:szCs w:val="21"/>
        </w:rPr>
        <w:t>4</w:t>
      </w:r>
      <w:r w:rsidRPr="005F7835">
        <w:rPr>
          <w:rFonts w:asciiTheme="minorEastAsia" w:hAnsiTheme="minorEastAsia"/>
          <w:color w:val="000000"/>
          <w:kern w:val="0"/>
          <w:szCs w:val="21"/>
        </w:rPr>
        <w:t>分</w:t>
      </w:r>
      <w:r w:rsidRPr="005F7835">
        <w:rPr>
          <w:rFonts w:asciiTheme="minorEastAsia" w:hAnsiTheme="minorEastAsia" w:hint="eastAsia"/>
          <w:color w:val="000000"/>
          <w:kern w:val="0"/>
          <w:szCs w:val="21"/>
        </w:rPr>
        <w:t>，</w:t>
      </w:r>
      <w:bookmarkStart w:id="0" w:name="_GoBack"/>
      <w:bookmarkEnd w:id="0"/>
      <w:r w:rsidRPr="005F7835" w:rsidR="006F2A95">
        <w:rPr>
          <w:rFonts w:asciiTheme="minorEastAsia" w:hAnsiTheme="minorEastAsia" w:hint="eastAsia"/>
          <w:color w:val="000000"/>
          <w:kern w:val="0"/>
          <w:szCs w:val="21"/>
        </w:rPr>
        <w:t>答对</w:t>
      </w:r>
      <w:r w:rsidRPr="005F7835" w:rsidR="00DD2683">
        <w:rPr>
          <w:rFonts w:asciiTheme="minorEastAsia" w:hAnsiTheme="minorEastAsia" w:hint="eastAsia"/>
          <w:color w:val="000000"/>
          <w:kern w:val="0"/>
          <w:szCs w:val="21"/>
        </w:rPr>
        <w:t>2</w:t>
      </w:r>
      <w:r w:rsidRPr="005F7835" w:rsidR="006F2A95">
        <w:rPr>
          <w:rFonts w:asciiTheme="minorEastAsia" w:hAnsiTheme="minorEastAsia" w:hint="eastAsia"/>
          <w:color w:val="000000"/>
          <w:kern w:val="0"/>
          <w:szCs w:val="21"/>
        </w:rPr>
        <w:t>点</w:t>
      </w:r>
      <w:r w:rsidRPr="005F7835" w:rsidR="00DD2683">
        <w:rPr>
          <w:rFonts w:asciiTheme="minorEastAsia" w:hAnsiTheme="minorEastAsia" w:hint="eastAsia"/>
          <w:color w:val="000000"/>
          <w:kern w:val="0"/>
          <w:szCs w:val="21"/>
        </w:rPr>
        <w:t>即可</w:t>
      </w:r>
      <w:r w:rsidRPr="005F7835" w:rsidR="006F2A95">
        <w:rPr>
          <w:rFonts w:asciiTheme="minorEastAsia" w:hAnsiTheme="minorEastAsia" w:hint="eastAsia"/>
          <w:color w:val="000000"/>
          <w:kern w:val="0"/>
          <w:szCs w:val="21"/>
        </w:rPr>
        <w:t>满分，</w:t>
      </w:r>
      <w:r w:rsidRPr="005F7835" w:rsidR="00DD2683">
        <w:rPr>
          <w:rFonts w:asciiTheme="minorEastAsia" w:hAnsiTheme="minorEastAsia" w:hint="eastAsia"/>
          <w:color w:val="000000"/>
          <w:kern w:val="0"/>
          <w:szCs w:val="21"/>
        </w:rPr>
        <w:t>但</w:t>
      </w:r>
      <w:r w:rsidRPr="005F7835" w:rsidR="006F2A95">
        <w:rPr>
          <w:rFonts w:asciiTheme="minorEastAsia" w:hAnsiTheme="minorEastAsia" w:hint="eastAsia"/>
          <w:color w:val="000000"/>
          <w:kern w:val="0"/>
          <w:szCs w:val="21"/>
        </w:rPr>
        <w:t>必须结合文本分析，言之成理即可</w:t>
      </w:r>
      <w:r w:rsidRPr="005F7835">
        <w:rPr>
          <w:rFonts w:asciiTheme="minorEastAsia" w:hAnsiTheme="minorEastAsia"/>
          <w:color w:val="000000"/>
          <w:kern w:val="0"/>
          <w:szCs w:val="21"/>
        </w:rPr>
        <w:t>）</w:t>
      </w:r>
    </w:p>
    <w:p w:rsidR="006F2A95" w:rsidRPr="005F7835" w:rsidP="005F7835">
      <w:pPr>
        <w:snapToGrid w:val="0"/>
        <w:spacing w:line="280" w:lineRule="exact"/>
        <w:jc w:val="left"/>
        <w:rPr>
          <w:rFonts w:asciiTheme="minorEastAsia" w:hAnsiTheme="minorEastAsia"/>
          <w:color w:val="000000"/>
          <w:kern w:val="0"/>
          <w:szCs w:val="21"/>
        </w:rPr>
      </w:pPr>
      <w:r w:rsidRPr="005F7835">
        <w:rPr>
          <w:rFonts w:asciiTheme="minorEastAsia" w:hAnsiTheme="minorEastAsia"/>
          <w:color w:val="000000"/>
          <w:kern w:val="0"/>
          <w:szCs w:val="21"/>
        </w:rPr>
        <w:t>译文：苏东坡平时极不吝啬自己的书法，但却不可求他写。凡是求他写的，他都会严肃地拒绝，有时</w:t>
      </w:r>
      <w:r w:rsidRPr="005F7835">
        <w:rPr>
          <w:rFonts w:asciiTheme="minorEastAsia" w:hAnsiTheme="minorEastAsia" w:hint="eastAsia"/>
          <w:color w:val="000000"/>
          <w:kern w:val="0"/>
          <w:szCs w:val="21"/>
        </w:rPr>
        <w:t>最终</w:t>
      </w:r>
      <w:r w:rsidRPr="005F7835">
        <w:rPr>
          <w:rFonts w:asciiTheme="minorEastAsia" w:hAnsiTheme="minorEastAsia"/>
          <w:color w:val="000000"/>
          <w:kern w:val="0"/>
          <w:szCs w:val="21"/>
        </w:rPr>
        <w:t>也不给一个字。元祐年间他在礼部任职，每次来见到桌上有纸，他会不择好坏地在上面写，写完了才停止。他天性好酒，然而饮上四五龠便会醉，不管什么场地，倒头便睡，鼾声如雷。不久醒后所写的字落笔如风雨般潇洒，即使是开玩笑也是非常有意味的，真像是神仙中的人呀！这哪里是当世的书法创作者能与他争高下的呢?</w:t>
      </w:r>
    </w:p>
    <w:p w:rsidR="00DD2683" w:rsidRPr="005F7835" w:rsidP="005F7835">
      <w:pPr>
        <w:widowControl/>
        <w:spacing w:line="280" w:lineRule="exact"/>
        <w:jc w:val="left"/>
        <w:rPr>
          <w:rFonts w:ascii="宋体" w:eastAsia="宋体" w:hAnsi="宋体" w:cs="宋体"/>
          <w:kern w:val="0"/>
          <w:szCs w:val="21"/>
        </w:rPr>
      </w:pPr>
      <w:r w:rsidRPr="005F7835">
        <w:rPr>
          <w:rFonts w:ascii="宋体" w:eastAsia="宋体" w:hAnsi="宋体" w:cs="宋体" w:hint="eastAsia"/>
          <w:kern w:val="0"/>
          <w:szCs w:val="21"/>
        </w:rPr>
        <w:t>16.</w:t>
      </w:r>
      <w:r w:rsidRPr="005F7835" w:rsidR="00C471C6">
        <w:rPr>
          <w:rFonts w:ascii="宋体" w:eastAsia="宋体" w:hAnsi="宋体" w:cs="宋体" w:hint="eastAsia"/>
          <w:kern w:val="0"/>
          <w:szCs w:val="21"/>
        </w:rPr>
        <w:t>（1）</w:t>
      </w:r>
      <w:r w:rsidRPr="005F7835">
        <w:rPr>
          <w:rFonts w:ascii="宋体" w:eastAsia="宋体" w:hAnsi="宋体" w:cs="宋体" w:hint="eastAsia"/>
          <w:kern w:val="0"/>
          <w:szCs w:val="21"/>
        </w:rPr>
        <w:t>小孩用手电照“我”的朋友上五楼。（1分）</w:t>
      </w:r>
    </w:p>
    <w:p w:rsidR="00DD2683" w:rsidRPr="005F7835" w:rsidP="005F7835">
      <w:pPr>
        <w:widowControl/>
        <w:spacing w:line="280" w:lineRule="exact"/>
        <w:jc w:val="left"/>
        <w:rPr>
          <w:rFonts w:ascii="宋体" w:eastAsia="宋体" w:hAnsi="宋体" w:cs="宋体"/>
          <w:kern w:val="0"/>
          <w:szCs w:val="21"/>
        </w:rPr>
      </w:pPr>
      <w:r w:rsidRPr="005F7835">
        <w:rPr>
          <w:rFonts w:ascii="宋体" w:eastAsia="宋体" w:hAnsi="宋体" w:cs="宋体" w:hint="eastAsia"/>
          <w:kern w:val="0"/>
          <w:szCs w:val="21"/>
        </w:rPr>
        <w:t xml:space="preserve">   </w:t>
      </w:r>
      <w:r w:rsidRPr="005F7835" w:rsidR="00C471C6">
        <w:rPr>
          <w:rFonts w:ascii="宋体" w:eastAsia="宋体" w:hAnsi="宋体" w:cs="宋体" w:hint="eastAsia"/>
          <w:kern w:val="0"/>
          <w:szCs w:val="21"/>
        </w:rPr>
        <w:t>（2）</w:t>
      </w:r>
      <w:r w:rsidRPr="005F7835">
        <w:rPr>
          <w:rFonts w:ascii="宋体" w:eastAsia="宋体" w:hAnsi="宋体" w:cs="宋体" w:hint="eastAsia"/>
          <w:kern w:val="0"/>
          <w:szCs w:val="21"/>
        </w:rPr>
        <w:t>一位农民免费送生姜茶给大雪中困在桥上中巴车里的乘客喝。（1分）</w:t>
      </w:r>
    </w:p>
    <w:p w:rsidR="00DD2683" w:rsidRPr="005F7835" w:rsidP="005F7835">
      <w:pPr>
        <w:widowControl/>
        <w:spacing w:line="280" w:lineRule="exact"/>
        <w:jc w:val="left"/>
        <w:rPr>
          <w:rFonts w:ascii="宋体" w:eastAsia="宋体" w:hAnsi="宋体" w:cs="宋体"/>
          <w:kern w:val="0"/>
          <w:szCs w:val="21"/>
        </w:rPr>
      </w:pPr>
      <w:r w:rsidRPr="005F7835">
        <w:rPr>
          <w:rFonts w:ascii="宋体" w:eastAsia="宋体" w:hAnsi="宋体" w:cs="宋体" w:hint="eastAsia"/>
          <w:kern w:val="0"/>
          <w:szCs w:val="21"/>
        </w:rPr>
        <w:t xml:space="preserve">   </w:t>
      </w:r>
      <w:r w:rsidRPr="005F7835" w:rsidR="00C471C6">
        <w:rPr>
          <w:rFonts w:ascii="宋体" w:eastAsia="宋体" w:hAnsi="宋体" w:cs="宋体" w:hint="eastAsia"/>
          <w:kern w:val="0"/>
          <w:szCs w:val="21"/>
        </w:rPr>
        <w:t>（3）</w:t>
      </w:r>
      <w:r w:rsidRPr="005F7835">
        <w:rPr>
          <w:rFonts w:ascii="宋体" w:eastAsia="宋体" w:hAnsi="宋体" w:cs="宋体" w:hint="eastAsia"/>
          <w:kern w:val="0"/>
          <w:szCs w:val="21"/>
        </w:rPr>
        <w:t>唐山农民自费组队赴郴州抢险救灾。（1分）</w:t>
      </w:r>
    </w:p>
    <w:p w:rsidR="00DD2683" w:rsidRPr="005F7835" w:rsidP="005F7835">
      <w:pPr>
        <w:widowControl/>
        <w:spacing w:line="280" w:lineRule="exact"/>
        <w:jc w:val="left"/>
        <w:rPr>
          <w:rFonts w:ascii="宋体" w:eastAsia="宋体" w:hAnsi="宋体" w:cs="宋体"/>
          <w:kern w:val="0"/>
          <w:szCs w:val="21"/>
        </w:rPr>
      </w:pPr>
      <w:r w:rsidRPr="005F7835">
        <w:rPr>
          <w:rFonts w:ascii="宋体" w:eastAsia="宋体" w:hAnsi="宋体" w:cs="宋体" w:hint="eastAsia"/>
          <w:kern w:val="0"/>
          <w:szCs w:val="21"/>
        </w:rPr>
        <w:t>17.动作描写、神态描写、语言描写（2分，任意两个即可），生动形象地写出了农民热情地给被困人员舀茶递茶的过程，（1分）表现了农民的憨厚、淳朴和善良（1分）。</w:t>
      </w:r>
    </w:p>
    <w:p w:rsidR="00DD2683" w:rsidRPr="005F7835" w:rsidP="005F7835">
      <w:pPr>
        <w:widowControl/>
        <w:spacing w:line="280" w:lineRule="exact"/>
        <w:jc w:val="left"/>
        <w:rPr>
          <w:rFonts w:ascii="宋体" w:eastAsia="宋体" w:hAnsi="宋体" w:cs="宋体"/>
          <w:kern w:val="0"/>
          <w:szCs w:val="21"/>
        </w:rPr>
      </w:pPr>
      <w:r w:rsidRPr="005F7835">
        <w:rPr>
          <w:rFonts w:ascii="宋体" w:eastAsia="宋体" w:hAnsi="宋体" w:cs="宋体" w:hint="eastAsia"/>
          <w:kern w:val="0"/>
          <w:szCs w:val="21"/>
        </w:rPr>
        <w:t>18.（1）交代了故事的</w:t>
      </w:r>
      <w:r w:rsidRPr="005F7835" w:rsidR="007C0EDC">
        <w:rPr>
          <w:rFonts w:ascii="宋体" w:eastAsia="宋体" w:hAnsi="宋体" w:cs="宋体" w:hint="eastAsia"/>
          <w:kern w:val="0"/>
          <w:szCs w:val="21"/>
        </w:rPr>
        <w:t>背景</w:t>
      </w:r>
      <w:r w:rsidRPr="005F7835">
        <w:rPr>
          <w:rFonts w:ascii="宋体" w:eastAsia="宋体" w:hAnsi="宋体" w:cs="宋体" w:hint="eastAsia"/>
          <w:kern w:val="0"/>
          <w:szCs w:val="21"/>
        </w:rPr>
        <w:t>——雪天，</w:t>
      </w:r>
      <w:r w:rsidRPr="005F7835" w:rsidR="007C0EDC">
        <w:rPr>
          <w:rFonts w:ascii="宋体" w:eastAsia="宋体" w:hAnsi="宋体" w:cs="宋体" w:hint="eastAsia"/>
          <w:kern w:val="0"/>
          <w:szCs w:val="21"/>
        </w:rPr>
        <w:t>文章讲述的</w:t>
      </w:r>
      <w:r w:rsidRPr="005F7835">
        <w:rPr>
          <w:rFonts w:ascii="宋体" w:eastAsia="宋体" w:hAnsi="宋体" w:cs="宋体" w:hint="eastAsia"/>
          <w:kern w:val="0"/>
          <w:szCs w:val="21"/>
        </w:rPr>
        <w:t>主要事件</w:t>
      </w:r>
      <w:r w:rsidRPr="005F7835" w:rsidR="007C0EDC">
        <w:rPr>
          <w:rFonts w:ascii="宋体" w:eastAsia="宋体" w:hAnsi="宋体" w:cs="宋体" w:hint="eastAsia"/>
          <w:kern w:val="0"/>
          <w:szCs w:val="21"/>
        </w:rPr>
        <w:t>也</w:t>
      </w:r>
      <w:r w:rsidRPr="005F7835">
        <w:rPr>
          <w:rFonts w:ascii="宋体" w:eastAsia="宋体" w:hAnsi="宋体" w:cs="宋体" w:hint="eastAsia"/>
          <w:kern w:val="0"/>
          <w:szCs w:val="21"/>
        </w:rPr>
        <w:t>和温暖有关</w:t>
      </w:r>
      <w:r w:rsidRPr="005F7835" w:rsidR="007C0EDC">
        <w:rPr>
          <w:rFonts w:ascii="宋体" w:eastAsia="宋体" w:hAnsi="宋体" w:cs="宋体" w:hint="eastAsia"/>
          <w:kern w:val="0"/>
          <w:szCs w:val="21"/>
        </w:rPr>
        <w:t>；</w:t>
      </w:r>
    </w:p>
    <w:p w:rsidR="00DD2683" w:rsidRPr="005F7835" w:rsidP="005F7835">
      <w:pPr>
        <w:widowControl/>
        <w:spacing w:line="280" w:lineRule="exact"/>
        <w:jc w:val="left"/>
        <w:rPr>
          <w:rFonts w:ascii="宋体" w:eastAsia="宋体" w:hAnsi="宋体" w:cs="宋体"/>
          <w:kern w:val="0"/>
          <w:szCs w:val="21"/>
        </w:rPr>
      </w:pPr>
      <w:r w:rsidRPr="005F7835">
        <w:rPr>
          <w:rFonts w:ascii="宋体" w:eastAsia="宋体" w:hAnsi="宋体" w:cs="宋体" w:hint="eastAsia"/>
          <w:kern w:val="0"/>
          <w:szCs w:val="21"/>
        </w:rPr>
        <w:t xml:space="preserve">   （2）雪和暖构成对比，突出文章主旨——温暖他人，芬芳自己</w:t>
      </w:r>
      <w:r w:rsidRPr="005F7835" w:rsidR="007C0EDC">
        <w:rPr>
          <w:rFonts w:ascii="宋体" w:eastAsia="宋体" w:hAnsi="宋体" w:cs="宋体" w:hint="eastAsia"/>
          <w:kern w:val="0"/>
          <w:szCs w:val="21"/>
        </w:rPr>
        <w:t>；</w:t>
      </w:r>
    </w:p>
    <w:p w:rsidR="00DD2683" w:rsidRPr="005F7835" w:rsidP="005F7835">
      <w:pPr>
        <w:widowControl/>
        <w:spacing w:line="280" w:lineRule="exact"/>
        <w:jc w:val="left"/>
        <w:rPr>
          <w:rFonts w:ascii="宋体" w:eastAsia="宋体" w:hAnsi="宋体" w:cs="宋体"/>
          <w:kern w:val="0"/>
          <w:szCs w:val="21"/>
        </w:rPr>
      </w:pPr>
      <w:r w:rsidRPr="005F7835">
        <w:rPr>
          <w:rFonts w:ascii="宋体" w:eastAsia="宋体" w:hAnsi="宋体" w:cs="宋体" w:hint="eastAsia"/>
          <w:kern w:val="0"/>
          <w:szCs w:val="21"/>
        </w:rPr>
        <w:t xml:space="preserve">   （3）题目充满诗意，激发读者阅读兴趣。（一点2分，答到任意两点，即可得4分）</w:t>
      </w:r>
    </w:p>
    <w:p w:rsidR="00DD2683" w:rsidRPr="005F7835" w:rsidP="005F7835">
      <w:pPr>
        <w:widowControl/>
        <w:spacing w:line="280" w:lineRule="exact"/>
        <w:jc w:val="left"/>
        <w:rPr>
          <w:rFonts w:ascii="宋体" w:eastAsia="宋体" w:hAnsi="宋体" w:cs="宋体"/>
          <w:kern w:val="0"/>
          <w:szCs w:val="21"/>
        </w:rPr>
      </w:pPr>
      <w:r w:rsidRPr="005F7835">
        <w:rPr>
          <w:rFonts w:ascii="宋体" w:eastAsia="宋体" w:hAnsi="宋体" w:cs="宋体" w:hint="eastAsia"/>
          <w:kern w:val="0"/>
          <w:szCs w:val="21"/>
        </w:rPr>
        <w:t>19.“送人玫瑰，手有余香”，身处这个世界，我们应怀一颗感恩之心，学会付出爱，像文中的举手电筒的孩子、送生姜茶的农民和13位抗险救灾的唐山人一样，当你深陷寒冷和困厄时，也会有一束光为你驱散寒冷，也会有一双手拉你远离困厄。温暖他人，芬芳自己。结合生活实际略（</w:t>
      </w:r>
      <w:r w:rsidRPr="005F7835" w:rsidR="007C0EDC">
        <w:rPr>
          <w:rFonts w:ascii="宋体" w:eastAsia="宋体" w:hAnsi="宋体" w:cs="宋体" w:hint="eastAsia"/>
          <w:kern w:val="0"/>
          <w:szCs w:val="21"/>
        </w:rPr>
        <w:t>4</w:t>
      </w:r>
      <w:r w:rsidRPr="005F7835">
        <w:rPr>
          <w:rFonts w:ascii="宋体" w:eastAsia="宋体" w:hAnsi="宋体" w:cs="宋体" w:hint="eastAsia"/>
          <w:kern w:val="0"/>
          <w:szCs w:val="21"/>
        </w:rPr>
        <w:t>分</w:t>
      </w:r>
      <w:r w:rsidRPr="005F7835" w:rsidR="007C0EDC">
        <w:rPr>
          <w:rFonts w:ascii="宋体" w:eastAsia="宋体" w:hAnsi="宋体" w:cs="宋体" w:hint="eastAsia"/>
          <w:kern w:val="0"/>
          <w:szCs w:val="21"/>
        </w:rPr>
        <w:t>，其中结合文本2分，联系实际2分</w:t>
      </w:r>
      <w:r w:rsidRPr="005F7835">
        <w:rPr>
          <w:rFonts w:ascii="宋体" w:eastAsia="宋体" w:hAnsi="宋体" w:cs="宋体" w:hint="eastAsia"/>
          <w:kern w:val="0"/>
          <w:szCs w:val="21"/>
        </w:rPr>
        <w:t>）</w:t>
      </w:r>
    </w:p>
    <w:p w:rsidR="00D07C6C" w:rsidRPr="005F7835" w:rsidP="005F7835">
      <w:pPr>
        <w:snapToGrid w:val="0"/>
        <w:spacing w:line="280" w:lineRule="exact"/>
        <w:jc w:val="left"/>
        <w:rPr>
          <w:rFonts w:ascii="宋体" w:eastAsia="宋体" w:hAnsi="宋体" w:cs="宋体"/>
          <w:kern w:val="0"/>
          <w:szCs w:val="21"/>
        </w:rPr>
      </w:pPr>
      <w:r w:rsidRPr="005F7835">
        <w:rPr>
          <w:rFonts w:ascii="宋体" w:eastAsia="宋体" w:hAnsi="宋体" w:cs="宋体" w:hint="eastAsia"/>
          <w:kern w:val="0"/>
          <w:szCs w:val="21"/>
        </w:rPr>
        <w:t>20</w:t>
      </w:r>
      <w:r w:rsidRPr="005F7835">
        <w:rPr>
          <w:rFonts w:ascii="宋体" w:eastAsia="宋体" w:hAnsi="宋体" w:cs="宋体"/>
          <w:kern w:val="0"/>
          <w:szCs w:val="21"/>
        </w:rPr>
        <w:t>.</w:t>
      </w:r>
      <w:r w:rsidRPr="005F7835">
        <w:rPr>
          <w:rFonts w:ascii="宋体" w:eastAsia="宋体" w:hAnsi="宋体" w:cs="宋体" w:hint="eastAsia"/>
          <w:kern w:val="0"/>
          <w:szCs w:val="21"/>
        </w:rPr>
        <w:t>春天有隐约的气息了（1分）；春天波涛汹涌地来了（1分）</w:t>
      </w:r>
    </w:p>
    <w:p w:rsidR="00DD2683" w:rsidRPr="005F7835" w:rsidP="005F7835">
      <w:pPr>
        <w:widowControl/>
        <w:spacing w:line="280" w:lineRule="exact"/>
        <w:jc w:val="left"/>
        <w:rPr>
          <w:rFonts w:ascii="宋体" w:eastAsia="宋体" w:hAnsi="宋体" w:cs="宋体"/>
          <w:kern w:val="0"/>
          <w:szCs w:val="21"/>
        </w:rPr>
      </w:pPr>
      <w:r w:rsidRPr="005F7835">
        <w:rPr>
          <w:rFonts w:ascii="宋体" w:eastAsia="宋体" w:hAnsi="宋体" w:cs="宋体" w:hint="eastAsia"/>
          <w:kern w:val="0"/>
          <w:szCs w:val="21"/>
        </w:rPr>
        <w:t>21</w:t>
      </w:r>
      <w:r w:rsidRPr="005F7835" w:rsidR="00D07C6C">
        <w:rPr>
          <w:rFonts w:ascii="宋体" w:eastAsia="宋体" w:hAnsi="宋体" w:cs="宋体"/>
          <w:kern w:val="0"/>
          <w:szCs w:val="21"/>
        </w:rPr>
        <w:t>.</w:t>
      </w:r>
      <w:r w:rsidRPr="005F7835">
        <w:rPr>
          <w:rFonts w:ascii="宋体" w:eastAsia="宋体" w:hAnsi="宋体" w:cs="宋体" w:hint="eastAsia"/>
          <w:kern w:val="0"/>
          <w:szCs w:val="21"/>
        </w:rPr>
        <w:t>运用比喻、排比的修辞手法（1分），把各种颜色的花分别比成宝石、玛瑙、珍珠、琥珀，生动形象地写出了花儿颜色的艳丽（1分），表达作者对春天的喜爱之情（1分）</w:t>
      </w:r>
    </w:p>
    <w:p w:rsidR="00DD2683" w:rsidRPr="005F7835" w:rsidP="005F7835">
      <w:pPr>
        <w:widowControl/>
        <w:spacing w:line="280" w:lineRule="exact"/>
        <w:jc w:val="left"/>
        <w:rPr>
          <w:rFonts w:ascii="宋体" w:eastAsia="宋体" w:hAnsi="宋体" w:cs="宋体"/>
          <w:kern w:val="0"/>
          <w:szCs w:val="21"/>
        </w:rPr>
      </w:pPr>
      <w:r w:rsidRPr="005F7835">
        <w:rPr>
          <w:rFonts w:ascii="宋体" w:eastAsia="宋体" w:hAnsi="宋体" w:cs="宋体" w:hint="eastAsia"/>
          <w:kern w:val="0"/>
          <w:szCs w:val="21"/>
        </w:rPr>
        <w:t>22</w:t>
      </w:r>
      <w:r w:rsidRPr="005F7835" w:rsidR="00D07C6C">
        <w:rPr>
          <w:rFonts w:ascii="宋体" w:eastAsia="宋体" w:hAnsi="宋体" w:cs="宋体" w:hint="eastAsia"/>
          <w:kern w:val="0"/>
          <w:szCs w:val="21"/>
        </w:rPr>
        <w:t>.</w:t>
      </w:r>
      <w:r w:rsidRPr="005F7835">
        <w:rPr>
          <w:rFonts w:ascii="宋体" w:eastAsia="宋体" w:hAnsi="宋体" w:cs="宋体" w:hint="eastAsia"/>
          <w:kern w:val="0"/>
          <w:szCs w:val="21"/>
        </w:rPr>
        <w:t>承接上文对春色的描写（1分），引出下文对两件与春色相关却又让我有着身体和心灵伤痛的事情的回忆（1分），与题目相呼应（或点题）（1分）。</w:t>
      </w:r>
    </w:p>
    <w:p w:rsidR="00D07C6C" w:rsidRPr="005F7835" w:rsidP="005F7835">
      <w:pPr>
        <w:widowControl/>
        <w:spacing w:line="280" w:lineRule="exact"/>
        <w:jc w:val="left"/>
        <w:rPr>
          <w:rFonts w:ascii="宋体" w:eastAsia="宋体" w:hAnsi="宋体" w:cs="宋体"/>
          <w:kern w:val="0"/>
          <w:szCs w:val="21"/>
        </w:rPr>
      </w:pPr>
      <w:r w:rsidRPr="005F7835">
        <w:rPr>
          <w:rFonts w:ascii="宋体" w:eastAsia="宋体" w:hAnsi="宋体" w:cs="宋体" w:hint="eastAsia"/>
          <w:kern w:val="0"/>
          <w:szCs w:val="21"/>
        </w:rPr>
        <w:t>23</w:t>
      </w:r>
      <w:r w:rsidRPr="005F7835">
        <w:rPr>
          <w:rFonts w:ascii="宋体" w:eastAsia="宋体" w:hAnsi="宋体" w:cs="宋体"/>
          <w:kern w:val="0"/>
          <w:szCs w:val="21"/>
        </w:rPr>
        <w:t>.</w:t>
      </w:r>
      <w:r w:rsidRPr="005F7835">
        <w:rPr>
          <w:rFonts w:ascii="宋体" w:eastAsia="宋体" w:hAnsi="宋体" w:cs="宋体" w:hint="eastAsia"/>
          <w:kern w:val="0"/>
          <w:szCs w:val="21"/>
        </w:rPr>
        <w:t>赞美春风的美好，表达对春的喜爱和赞美；表达对爱人的深切怀念；</w:t>
      </w:r>
      <w:r w:rsidRPr="005F7835" w:rsidR="0095135D">
        <w:rPr>
          <w:rFonts w:ascii="宋体" w:eastAsia="宋体" w:hAnsi="宋体" w:cs="宋体" w:hint="eastAsia"/>
          <w:kern w:val="0"/>
          <w:szCs w:val="21"/>
        </w:rPr>
        <w:t>表达出对未来生活的信心和希望。</w:t>
      </w:r>
      <w:r w:rsidRPr="005F7835">
        <w:rPr>
          <w:rFonts w:ascii="宋体" w:eastAsia="宋体" w:hAnsi="宋体" w:cs="宋体" w:hint="eastAsia"/>
          <w:kern w:val="0"/>
          <w:szCs w:val="21"/>
        </w:rPr>
        <w:t>（答对2点即可得满分）</w:t>
      </w:r>
    </w:p>
    <w:sectPr w:rsidSect="005F7835">
      <w:pgSz w:w="11906" w:h="16838"/>
      <w:pgMar w:top="709" w:right="707" w:bottom="567" w:left="851"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F739437"/>
    <w:multiLevelType w:val="singleLevel"/>
    <w:tmpl w:val="CF739437"/>
    <w:lvl w:ilvl="0">
      <w:start w:val="2"/>
      <w:numFmt w:val="decimal"/>
      <w:suff w:val="nothing"/>
      <w:lvlText w:val="（%1）"/>
      <w:lvlJc w:val="left"/>
    </w:lvl>
  </w:abstractNum>
  <w:abstractNum w:abstractNumId="1">
    <w:nsid w:val="3421F96D"/>
    <w:multiLevelType w:val="singleLevel"/>
    <w:tmpl w:val="3421F96D"/>
    <w:lvl w:ilvl="0">
      <w:start w:val="11"/>
      <w:numFmt w:val="decimal"/>
      <w:suff w:val="nothing"/>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51850"/>
    <w:rsid w:val="0000713D"/>
    <w:rsid w:val="00007E32"/>
    <w:rsid w:val="00051850"/>
    <w:rsid w:val="000550E5"/>
    <w:rsid w:val="0007584D"/>
    <w:rsid w:val="00096E6A"/>
    <w:rsid w:val="000F191E"/>
    <w:rsid w:val="00125D36"/>
    <w:rsid w:val="001B1645"/>
    <w:rsid w:val="001F0E9B"/>
    <w:rsid w:val="001F524F"/>
    <w:rsid w:val="002275D2"/>
    <w:rsid w:val="002469BF"/>
    <w:rsid w:val="0024768F"/>
    <w:rsid w:val="00385C6A"/>
    <w:rsid w:val="0049611A"/>
    <w:rsid w:val="00511F2E"/>
    <w:rsid w:val="00567CBD"/>
    <w:rsid w:val="005F45BF"/>
    <w:rsid w:val="005F7835"/>
    <w:rsid w:val="00663578"/>
    <w:rsid w:val="00673C4C"/>
    <w:rsid w:val="006773CE"/>
    <w:rsid w:val="00680B47"/>
    <w:rsid w:val="006F2A95"/>
    <w:rsid w:val="007009B1"/>
    <w:rsid w:val="0078154C"/>
    <w:rsid w:val="007C0EDC"/>
    <w:rsid w:val="008401AD"/>
    <w:rsid w:val="008C4F0F"/>
    <w:rsid w:val="00920676"/>
    <w:rsid w:val="0095135D"/>
    <w:rsid w:val="0095361E"/>
    <w:rsid w:val="00AF2A99"/>
    <w:rsid w:val="00AF78A2"/>
    <w:rsid w:val="00B23B54"/>
    <w:rsid w:val="00B734B1"/>
    <w:rsid w:val="00C471C6"/>
    <w:rsid w:val="00C92210"/>
    <w:rsid w:val="00CC1AC0"/>
    <w:rsid w:val="00CC4ADF"/>
    <w:rsid w:val="00CD6116"/>
    <w:rsid w:val="00D07C6C"/>
    <w:rsid w:val="00D74528"/>
    <w:rsid w:val="00D76C1E"/>
    <w:rsid w:val="00D95F55"/>
    <w:rsid w:val="00DD2683"/>
    <w:rsid w:val="00DE03F6"/>
    <w:rsid w:val="00E41A11"/>
    <w:rsid w:val="00E50241"/>
    <w:rsid w:val="00EC76B7"/>
    <w:rsid w:val="00EE0006"/>
    <w:rsid w:val="00F1056B"/>
    <w:rsid w:val="00F16BB2"/>
    <w:rsid w:val="00F76910"/>
    <w:rsid w:val="00FB5395"/>
    <w:rsid w:val="1F272F90"/>
    <w:rsid w:val="247E0626"/>
    <w:rsid w:val="620105F5"/>
    <w:rsid w:val="72776E5A"/>
    <w:rsid w:val="75AF571A"/>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578"/>
    <w:pPr>
      <w:widowControl w:val="0"/>
      <w:jc w:val="both"/>
    </w:pPr>
    <w:rPr>
      <w:rFonts w:asciiTheme="minorHAnsi" w:eastAsiaTheme="minorEastAsia" w:hAnsiTheme="minorHAnsi" w:cstheme="minorBidi"/>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1"/>
    <w:uiPriority w:val="99"/>
    <w:semiHidden/>
    <w:unhideWhenUsed/>
    <w:qFormat/>
    <w:rsid w:val="00663578"/>
    <w:rPr>
      <w:sz w:val="18"/>
      <w:szCs w:val="18"/>
    </w:rPr>
  </w:style>
  <w:style w:type="paragraph" w:styleId="Footer">
    <w:name w:val="footer"/>
    <w:basedOn w:val="Normal"/>
    <w:link w:val="Char0"/>
    <w:uiPriority w:val="99"/>
    <w:semiHidden/>
    <w:unhideWhenUsed/>
    <w:qFormat/>
    <w:rsid w:val="00663578"/>
    <w:pPr>
      <w:tabs>
        <w:tab w:val="center" w:pos="4153"/>
        <w:tab w:val="right" w:pos="8306"/>
      </w:tabs>
      <w:snapToGrid w:val="0"/>
      <w:jc w:val="left"/>
    </w:pPr>
    <w:rPr>
      <w:sz w:val="18"/>
      <w:szCs w:val="18"/>
    </w:rPr>
  </w:style>
  <w:style w:type="paragraph" w:styleId="Header">
    <w:name w:val="header"/>
    <w:basedOn w:val="Normal"/>
    <w:link w:val="Char"/>
    <w:uiPriority w:val="99"/>
    <w:semiHidden/>
    <w:unhideWhenUsed/>
    <w:qFormat/>
    <w:rsid w:val="006635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semiHidden/>
    <w:qFormat/>
    <w:rsid w:val="00663578"/>
    <w:rPr>
      <w:sz w:val="18"/>
      <w:szCs w:val="18"/>
    </w:rPr>
  </w:style>
  <w:style w:type="character" w:customStyle="1" w:styleId="Char0">
    <w:name w:val="页脚 Char"/>
    <w:basedOn w:val="DefaultParagraphFont"/>
    <w:link w:val="Footer"/>
    <w:uiPriority w:val="99"/>
    <w:semiHidden/>
    <w:qFormat/>
    <w:rsid w:val="00663578"/>
    <w:rPr>
      <w:sz w:val="18"/>
      <w:szCs w:val="18"/>
    </w:rPr>
  </w:style>
  <w:style w:type="character" w:customStyle="1" w:styleId="Char1">
    <w:name w:val="批注框文本 Char"/>
    <w:basedOn w:val="DefaultParagraphFont"/>
    <w:link w:val="BalloonText"/>
    <w:uiPriority w:val="99"/>
    <w:semiHidden/>
    <w:qFormat/>
    <w:rsid w:val="00663578"/>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Pages>
  <Words>282</Words>
  <Characters>1610</Characters>
  <Application>Microsoft Office Word</Application>
  <DocSecurity>0</DocSecurity>
  <Lines>13</Lines>
  <Paragraphs>3</Paragraphs>
  <ScaleCrop>false</ScaleCrop>
  <Company/>
  <LinksUpToDate>false</LinksUpToDate>
  <CharactersWithSpaces>1889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21</cp:revision>
  <cp:lastPrinted>2020-01-14T06:10:00Z</cp:lastPrinted>
  <dcterms:created xsi:type="dcterms:W3CDTF">2018-03-18T06:30:00Z</dcterms:created>
  <dcterms:modified xsi:type="dcterms:W3CDTF">2020-01-14T06:32:00Z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