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color w:val="000000"/>
        </w:rPr>
      </w:pPr>
      <w:r>
        <w:rPr>
          <w:rFonts w:hint="eastAsia"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11988800</wp:posOffset>
            </wp:positionV>
            <wp:extent cx="266700" cy="431800"/>
            <wp:effectExtent l="0" t="0" r="0" b="635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</w:rPr>
        <w:t>2019-</w:t>
      </w:r>
      <w:r>
        <w:rPr>
          <w:color w:val="000000"/>
        </w:rPr>
        <w:t>2020</w:t>
      </w:r>
      <w:r>
        <w:rPr>
          <w:rFonts w:hint="eastAsia"/>
          <w:color w:val="000000"/>
        </w:rPr>
        <w:t>学年度第一学期期末学业质量调研</w:t>
      </w:r>
    </w:p>
    <w:p>
      <w:pPr>
        <w:spacing w:line="360" w:lineRule="auto"/>
        <w:jc w:val="center"/>
        <w:outlineLvl w:val="0"/>
        <w:rPr>
          <w:color w:val="000000"/>
        </w:rPr>
      </w:pPr>
      <w:r>
        <w:rPr>
          <w:rFonts w:hint="eastAsia"/>
          <w:color w:val="000000"/>
        </w:rPr>
        <w:t>八年级语文试题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（本卷由积累运用、阅读感悟、表达交流三个部分组成，共25题150分，考试时间120分钟）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一、积累·运用（</w:t>
      </w:r>
      <w:r>
        <w:rPr>
          <w:rFonts w:hint="eastAsia"/>
          <w:color w:val="000000"/>
        </w:rPr>
        <w:t>32</w:t>
      </w:r>
      <w:r>
        <w:rPr>
          <w:rFonts w:hint="eastAsia" w:ascii="宋体" w:hAnsi="宋体"/>
          <w:color w:val="000000"/>
        </w:rPr>
        <w:t>分）</w:t>
      </w:r>
    </w:p>
    <w:p>
      <w:pPr>
        <w:spacing w:line="360" w:lineRule="auto"/>
        <w:rPr>
          <w:color w:val="000000"/>
        </w:rPr>
      </w:pPr>
      <w:r>
        <w:rPr>
          <w:color w:val="000000"/>
        </w:rPr>
        <w:t>1</w:t>
      </w:r>
      <w:r>
        <w:rPr>
          <w:rFonts w:hint="eastAsia" w:ascii="宋体" w:hAnsi="宋体"/>
          <w:color w:val="000000"/>
        </w:rPr>
        <w:t>.根据拼音，把正确的汉字写在下面对应的田字格里。</w:t>
      </w:r>
      <w:r>
        <w:rPr>
          <w:color w:val="000000"/>
        </w:rPr>
        <w:t>（</w:t>
      </w:r>
      <w:r>
        <w:rPr>
          <w:rFonts w:hint="eastAsia"/>
          <w:color w:val="000000"/>
        </w:rPr>
        <w:t>4</w:t>
      </w:r>
      <w:r>
        <w:rPr>
          <w:color w:val="000000"/>
        </w:rPr>
        <w:t>分）</w:t>
      </w:r>
    </w:p>
    <w:p>
      <w:pPr>
        <w:spacing w:line="360" w:lineRule="auto"/>
        <w:rPr>
          <w:color w:val="000000"/>
        </w:rPr>
      </w:pPr>
      <w:r>
        <w:rPr>
          <w:color w:val="000000"/>
        </w:rPr>
        <w:t>zhēn酌        防yù        琐xiè        bīn临</w:t>
      </w:r>
    </w:p>
    <w:p>
      <w:pPr>
        <w:spacing w:line="360" w:lineRule="auto"/>
        <w:rPr>
          <w:color w:val="000000"/>
        </w:rPr>
      </w:pPr>
      <w:r>
        <w:rPr>
          <w:color w:val="000000"/>
        </w:rPr>
        <w:t>2</w:t>
      </w:r>
      <w:r>
        <w:rPr>
          <w:rFonts w:hint="eastAsia" w:ascii="宋体" w:hAnsi="宋体"/>
          <w:color w:val="000000"/>
        </w:rPr>
        <w:t>.</w:t>
      </w:r>
      <w:r>
        <w:rPr>
          <w:rFonts w:hint="eastAsia"/>
          <w:color w:val="000000"/>
        </w:rPr>
        <w:t>下面词语中有四个错别字，请找出来并加以改正。</w:t>
      </w:r>
      <w:r>
        <w:rPr>
          <w:color w:val="000000"/>
        </w:rPr>
        <w:t>（</w:t>
      </w:r>
      <w:r>
        <w:rPr>
          <w:rFonts w:hint="eastAsia"/>
          <w:color w:val="000000"/>
        </w:rPr>
        <w:t>4</w:t>
      </w:r>
      <w:r>
        <w:rPr>
          <w:color w:val="000000"/>
        </w:rPr>
        <w:t>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咄咄逼人    惟妙惟肖    珞绎不绝    震耳欲聋    无动于衷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磨肩接踵    自出心裁    诚皇诚恐    杳无消息    巧妙绝轮</w:t>
      </w:r>
    </w:p>
    <w:p>
      <w:pPr>
        <w:spacing w:line="360" w:lineRule="auto"/>
        <w:rPr>
          <w:color w:val="000000"/>
        </w:rPr>
      </w:pPr>
      <w:r>
        <w:rPr>
          <w:color w:val="000000"/>
        </w:rPr>
        <w:t>3</w:t>
      </w:r>
      <w:r>
        <w:rPr>
          <w:rFonts w:hint="eastAsia" w:ascii="宋体" w:hAnsi="宋体"/>
          <w:color w:val="000000"/>
        </w:rPr>
        <w:t>.在下列各小题的横线上写出相应的诗文名句、作家或作品。</w:t>
      </w:r>
      <w:r>
        <w:rPr>
          <w:color w:val="000000"/>
        </w:rPr>
        <w:t>（</w:t>
      </w:r>
      <w:r>
        <w:rPr>
          <w:rFonts w:hint="eastAsia"/>
          <w:color w:val="000000"/>
        </w:rPr>
        <w:t>10</w:t>
      </w:r>
      <w:r>
        <w:rPr>
          <w:color w:val="000000"/>
        </w:rPr>
        <w:t>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（1）角声满天秋色里，</w:t>
      </w:r>
      <w:r>
        <w:rPr>
          <w:rFonts w:hint="eastAsia" w:ascii="宋体" w:hAnsi="宋体"/>
          <w:color w:val="000000"/>
          <w:u w:val="single"/>
        </w:rPr>
        <w:t xml:space="preserve">        ▲        </w:t>
      </w:r>
      <w:r>
        <w:rPr>
          <w:rFonts w:hint="eastAsia"/>
          <w:color w:val="000000"/>
        </w:rPr>
        <w:t>。                                    （李贺《</w:t>
      </w:r>
      <w:r>
        <w:rPr>
          <w:rFonts w:hint="eastAsia" w:ascii="宋体" w:hAnsi="宋体"/>
          <w:color w:val="000000"/>
          <w:u w:val="single"/>
        </w:rPr>
        <w:t xml:space="preserve">    ▲    </w:t>
      </w:r>
      <w:r>
        <w:rPr>
          <w:rFonts w:hint="eastAsia"/>
          <w:color w:val="000000"/>
        </w:rPr>
        <w:t>》）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（2）中原乱，</w:t>
      </w:r>
      <w:r>
        <w:rPr>
          <w:rFonts w:hint="eastAsia" w:ascii="宋体" w:hAnsi="宋体"/>
          <w:color w:val="000000"/>
          <w:u w:val="single"/>
        </w:rPr>
        <w:t xml:space="preserve">        ▲        </w:t>
      </w:r>
      <w:r>
        <w:rPr>
          <w:rFonts w:hint="eastAsia"/>
          <w:color w:val="000000"/>
        </w:rPr>
        <w:t>，几时收？                                 （朱敦儒《相见欢》）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（3）</w:t>
      </w:r>
      <w:r>
        <w:rPr>
          <w:rFonts w:hint="eastAsia" w:ascii="宋体" w:hAnsi="宋体"/>
          <w:color w:val="000000"/>
          <w:u w:val="single"/>
        </w:rPr>
        <w:t xml:space="preserve">        ▲        </w:t>
      </w:r>
      <w:r>
        <w:rPr>
          <w:rFonts w:hint="eastAsia"/>
          <w:color w:val="000000"/>
        </w:rPr>
        <w:t>，家书抵万金。                                         （杜甫《春望》）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（4）</w:t>
      </w:r>
      <w:r>
        <w:rPr>
          <w:rFonts w:hint="eastAsia" w:ascii="宋体" w:hAnsi="宋体"/>
          <w:color w:val="000000"/>
          <w:u w:val="single"/>
        </w:rPr>
        <w:t xml:space="preserve">        ▲        </w:t>
      </w:r>
      <w:r>
        <w:rPr>
          <w:rFonts w:hint="eastAsia"/>
          <w:color w:val="000000"/>
        </w:rPr>
        <w:t>，学诗谩有惊人句。                                    （李清照《渔家傲》）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（5）</w:t>
      </w:r>
      <w:r>
        <w:rPr>
          <w:rFonts w:hint="eastAsia" w:ascii="宋体" w:hAnsi="宋体"/>
          <w:color w:val="000000"/>
          <w:u w:val="single"/>
        </w:rPr>
        <w:t xml:space="preserve">        ▲        </w:t>
      </w:r>
      <w:r>
        <w:rPr>
          <w:rFonts w:hint="eastAsia"/>
          <w:color w:val="000000"/>
        </w:rPr>
        <w:t>，而山不加增，何苦而不平？                              （《愚公移山》）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（6）芳草长堤，</w:t>
      </w:r>
      <w:r>
        <w:rPr>
          <w:rFonts w:hint="eastAsia" w:ascii="宋体" w:hAnsi="宋体"/>
          <w:color w:val="000000"/>
          <w:u w:val="single"/>
        </w:rPr>
        <w:t xml:space="preserve">        ▲        </w:t>
      </w:r>
      <w:r>
        <w:rPr>
          <w:rFonts w:hint="eastAsia"/>
          <w:color w:val="000000"/>
        </w:rPr>
        <w:t>。                                       （《</w:t>
      </w:r>
      <w:r>
        <w:rPr>
          <w:rFonts w:hint="eastAsia" w:ascii="宋体" w:hAnsi="宋体"/>
          <w:color w:val="000000"/>
          <w:u w:val="single"/>
        </w:rPr>
        <w:t xml:space="preserve">    ▲    </w:t>
      </w:r>
      <w:r>
        <w:rPr>
          <w:rFonts w:hint="eastAsia"/>
          <w:color w:val="000000"/>
        </w:rPr>
        <w:t>采桑子》）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rFonts w:hint="eastAsia"/>
          <w:color w:val="000000"/>
        </w:rPr>
        <w:t>（7）杜牧的《赤壁》用“</w:t>
      </w:r>
      <w:r>
        <w:rPr>
          <w:rFonts w:hint="eastAsia" w:ascii="宋体" w:hAnsi="宋体"/>
          <w:color w:val="000000"/>
          <w:u w:val="single"/>
        </w:rPr>
        <w:t xml:space="preserve">        ▲        </w:t>
      </w:r>
      <w:r>
        <w:rPr>
          <w:rFonts w:hint="eastAsia"/>
          <w:color w:val="000000"/>
        </w:rPr>
        <w:t>，</w:t>
      </w:r>
      <w:r>
        <w:rPr>
          <w:rFonts w:hint="eastAsia" w:ascii="宋体" w:hAnsi="宋体"/>
          <w:color w:val="000000"/>
          <w:u w:val="single"/>
        </w:rPr>
        <w:t xml:space="preserve">        ▲        </w:t>
      </w:r>
      <w:r>
        <w:rPr>
          <w:rFonts w:hint="eastAsia"/>
          <w:color w:val="000000"/>
        </w:rPr>
        <w:t>”假想战争结局，以小见大、形象而又颇见风致。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rFonts w:hint="eastAsia" w:ascii="宋体" w:hAnsi="宋体"/>
          <w:color w:val="000000"/>
        </w:rPr>
        <w:t>.下列各项内容表述有误的一项是</w:t>
      </w:r>
      <w:r>
        <w:rPr>
          <w:color w:val="000000"/>
        </w:rPr>
        <w:t>（3分）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color w:val="000000"/>
        </w:rPr>
        <w:t>A</w:t>
      </w:r>
      <w:r>
        <w:rPr>
          <w:rFonts w:hint="eastAsia" w:ascii="宋体" w:hAnsi="宋体"/>
          <w:color w:val="000000"/>
        </w:rPr>
        <w:t>.《史记》是西汉著名史学家司马迁撰写的一部纪传体通史，鲁迅称之为“史家之绝唱，无韵之《离骚》”。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color w:val="000000"/>
        </w:rPr>
        <w:t>B</w:t>
      </w:r>
      <w:r>
        <w:rPr>
          <w:rFonts w:hint="eastAsia" w:ascii="宋体" w:hAnsi="宋体"/>
          <w:color w:val="000000"/>
        </w:rPr>
        <w:t>.《孟子》一般认为是战国时期孟子及其弟子万章等编著，是记录孟子及其弟子言行的著作。被列为“四书”之一。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color w:val="000000"/>
        </w:rPr>
        <w:t>C</w:t>
      </w:r>
      <w:r>
        <w:rPr>
          <w:rFonts w:hint="eastAsia" w:ascii="宋体" w:hAnsi="宋体"/>
          <w:color w:val="000000"/>
        </w:rPr>
        <w:t>.《列子》是一部有趣的著作，其中有大量的寓言故事，如《愚公移山》《守株待兔》《杞人忧天》等。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color w:val="000000"/>
        </w:rPr>
        <w:t>D</w:t>
      </w:r>
      <w:r>
        <w:rPr>
          <w:rFonts w:hint="eastAsia" w:ascii="宋体" w:hAnsi="宋体"/>
          <w:color w:val="000000"/>
        </w:rPr>
        <w:t>.《朝花夕拾》是鲁迅先生的回忆散文集，收录了《五猖会》《父亲的病》《藤野先生》等十篇文章。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rFonts w:hint="eastAsia" w:ascii="宋体" w:hAnsi="宋体"/>
          <w:color w:val="000000"/>
        </w:rPr>
        <w:t>.下列句子中没有语病的一项是</w:t>
      </w:r>
      <w:r>
        <w:rPr>
          <w:color w:val="000000"/>
        </w:rPr>
        <w:t>（3分）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color w:val="000000"/>
        </w:rPr>
        <w:t>A</w:t>
      </w:r>
      <w:r>
        <w:rPr>
          <w:rFonts w:hint="eastAsia" w:ascii="宋体" w:hAnsi="宋体"/>
          <w:color w:val="000000"/>
        </w:rPr>
        <w:t>.近日，央视体育、腾讯NBA相继封杀了火箭队的所有比赛，其原因是火箭队总经理莫雷在某社交平台发布涉港不当言论造成的。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color w:val="000000"/>
        </w:rPr>
        <w:t>B</w:t>
      </w:r>
      <w:r>
        <w:rPr>
          <w:rFonts w:hint="eastAsia" w:ascii="宋体" w:hAnsi="宋体"/>
          <w:color w:val="000000"/>
        </w:rPr>
        <w:t>.能否加快推动数字经济和制造业深度融合，将成为未来我国数字经济发展的重点方向。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color w:val="000000"/>
        </w:rPr>
        <w:t>C</w:t>
      </w:r>
      <w:r>
        <w:rPr>
          <w:rFonts w:hint="eastAsia" w:ascii="宋体" w:hAnsi="宋体"/>
          <w:color w:val="000000"/>
        </w:rPr>
        <w:t>.在新中国成立</w:t>
      </w:r>
      <w:r>
        <w:rPr>
          <w:color w:val="000000"/>
        </w:rPr>
        <w:t>70</w:t>
      </w:r>
      <w:r>
        <w:rPr>
          <w:rFonts w:hint="eastAsia" w:ascii="宋体" w:hAnsi="宋体"/>
          <w:color w:val="000000"/>
        </w:rPr>
        <w:t>周年之际，《中国的粮食安全》白皮书全面总结中国的粮食安全成就，向世界宣告：中国有能力保障自己的吃饭问题。</w:t>
      </w:r>
      <w:bookmarkStart w:id="0" w:name="_GoBack"/>
      <w:bookmarkEnd w:id="0"/>
    </w:p>
    <w:p>
      <w:pPr>
        <w:spacing w:line="360" w:lineRule="auto"/>
        <w:rPr>
          <w:rFonts w:ascii="宋体" w:hAnsi="宋体"/>
          <w:color w:val="000000"/>
        </w:rPr>
      </w:pPr>
      <w:r>
        <w:rPr>
          <w:color w:val="000000"/>
        </w:rPr>
        <w:t>D</w:t>
      </w:r>
      <w:r>
        <w:rPr>
          <w:rFonts w:hint="eastAsia" w:ascii="宋体" w:hAnsi="宋体"/>
          <w:color w:val="000000"/>
        </w:rPr>
        <w:t>.为了避免透支信用卡炒房的行为不再发生，多家银行信用卡中心发布公告加强对房产类商户交易管控。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rFonts w:hint="eastAsia" w:ascii="宋体" w:hAnsi="宋体"/>
          <w:color w:val="000000"/>
        </w:rPr>
        <w:t>.下列句有关名著内容描述错误的一项是</w:t>
      </w:r>
      <w:r>
        <w:rPr>
          <w:color w:val="000000"/>
        </w:rPr>
        <w:t>（3分）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color w:val="000000"/>
        </w:rPr>
        <w:t>A</w:t>
      </w:r>
      <w:r>
        <w:rPr>
          <w:rFonts w:hint="eastAsia" w:ascii="宋体" w:hAnsi="宋体"/>
          <w:color w:val="000000"/>
        </w:rPr>
        <w:t>.《昆虫记》记录各种昆虫的生活和为生活以及繁衍种族所进行的斗争，表达了作者对生命和自然的热爱和尊重，体现了作者对自然生物观察细致入微，以及孜孜不倦的科学探索精神。。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color w:val="000000"/>
        </w:rPr>
        <w:t>B</w:t>
      </w:r>
      <w:r>
        <w:rPr>
          <w:rFonts w:hint="eastAsia" w:ascii="宋体" w:hAnsi="宋体"/>
          <w:color w:val="000000"/>
        </w:rPr>
        <w:t>.《红星照耀中国》真实记录了作者自</w:t>
      </w:r>
      <w:r>
        <w:rPr>
          <w:color w:val="000000"/>
        </w:rPr>
        <w:t>1936年6月至10月在中国</w:t>
      </w:r>
      <w:r>
        <w:rPr>
          <w:rFonts w:hint="eastAsia" w:ascii="宋体" w:hAnsi="宋体"/>
          <w:color w:val="000000"/>
        </w:rPr>
        <w:t>西北革命根据地进行实地采访的所见所闻。毛泽东、周恩来、朱德和陈毅是斯诺笔下最具代表性的人物形象。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color w:val="000000"/>
        </w:rPr>
        <w:t>C</w:t>
      </w:r>
      <w:r>
        <w:rPr>
          <w:rFonts w:hint="eastAsia" w:ascii="宋体" w:hAnsi="宋体"/>
          <w:color w:val="000000"/>
        </w:rPr>
        <w:t>.《星星离我们有多远》从古到今，由浅入深地介绍了天文知识，同时也注重了思维的启迪。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color w:val="000000"/>
        </w:rPr>
        <w:t>D</w:t>
      </w:r>
      <w:r>
        <w:rPr>
          <w:rFonts w:hint="eastAsia" w:ascii="宋体" w:hAnsi="宋体"/>
          <w:color w:val="000000"/>
        </w:rPr>
        <w:t>.《寂静的春天》讲述的是农药对人类环境的危害。正是这本不寻常的书，在世界范围内引起了人们对野生动物的关注，唤起了人们的环境意识。</w:t>
      </w:r>
    </w:p>
    <w:p>
      <w:pPr>
        <w:spacing w:line="360" w:lineRule="auto"/>
        <w:rPr>
          <w:color w:val="000000"/>
        </w:rPr>
      </w:pPr>
      <w:r>
        <w:rPr>
          <w:color w:val="000000"/>
        </w:rPr>
        <w:t>7</w:t>
      </w:r>
      <w:r>
        <w:rPr>
          <w:rFonts w:hint="eastAsia" w:ascii="宋体" w:hAnsi="宋体"/>
          <w:color w:val="000000"/>
        </w:rPr>
        <w:t>.综合性学习。</w:t>
      </w:r>
      <w:r>
        <w:rPr>
          <w:color w:val="000000"/>
        </w:rPr>
        <w:t>（</w:t>
      </w:r>
      <w:r>
        <w:rPr>
          <w:rFonts w:hint="eastAsia"/>
          <w:color w:val="000000"/>
        </w:rPr>
        <w:t>5</w:t>
      </w:r>
      <w:r>
        <w:rPr>
          <w:color w:val="000000"/>
        </w:rPr>
        <w:t>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材料一：（2019-09-18 北京青年报）近日，杭州江干法院官方微信发文，准备推出维信曝光悬赏令。据介绍，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法院在办理执行案件过程中，被执行人往往既不申报财产，也不主动履行债务，甚至转移财产规避执行。为了对付这些“老赖”，法院利用大数据推出悬赏执行小程序。之所以选择微信朋友圈作为投放对象，是考虑到朋友圈作为线上熟人社交广场，能够达到良好曝光效果，并依托社交关系链传播，迫使“老赖”们自觉履行生效法律文书的义务，同时为征集有效线索提供良好环境。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材料二：（2019-09-22 人民日报）近年来，各类互联网平台纷纷推出会员制度。为了享受更优惠的价格、更高品质的服务，办理付费会员正在成为大众消费常态。可不久，有的视频网站随意定规则，遇到热门网剧，观看大结局也要花钱；有的玩起“套路式”自动续费，让人防不胜防……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（1）阅读材料一，请你为该新闻拟写一个标题。（不超过15字）（2分）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rFonts w:hint="eastAsia"/>
          <w:color w:val="000000"/>
        </w:rPr>
        <w:t>（2）综合以上材料，请简析这类社会现象存在的原因及其后果。（3分）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二、阅读·感悟（58分）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（一）阅读下面诗歌，完成8~9题。（5分）</w:t>
      </w:r>
    </w:p>
    <w:p>
      <w:pPr>
        <w:spacing w:line="360" w:lineRule="auto"/>
        <w:jc w:val="center"/>
        <w:rPr>
          <w:color w:val="000000"/>
        </w:rPr>
      </w:pPr>
      <w:r>
        <w:rPr>
          <w:rFonts w:hint="eastAsia"/>
          <w:color w:val="000000"/>
        </w:rPr>
        <w:t>饮酒  陶渊明</w:t>
      </w:r>
    </w:p>
    <w:p>
      <w:pPr>
        <w:spacing w:line="360" w:lineRule="auto"/>
        <w:jc w:val="center"/>
        <w:rPr>
          <w:color w:val="000000"/>
        </w:rPr>
      </w:pPr>
      <w:r>
        <w:rPr>
          <w:rFonts w:hint="eastAsia"/>
          <w:color w:val="000000"/>
        </w:rPr>
        <w:t>结庐在人境，而无车马喧。</w:t>
      </w:r>
    </w:p>
    <w:p>
      <w:pPr>
        <w:spacing w:line="360" w:lineRule="auto"/>
        <w:jc w:val="center"/>
        <w:rPr>
          <w:color w:val="000000"/>
        </w:rPr>
      </w:pPr>
      <w:r>
        <w:rPr>
          <w:rFonts w:hint="eastAsia"/>
          <w:color w:val="000000"/>
        </w:rPr>
        <w:t>问君何能尔？心远地自偏。</w:t>
      </w:r>
    </w:p>
    <w:p>
      <w:pPr>
        <w:spacing w:line="360" w:lineRule="auto"/>
        <w:jc w:val="center"/>
        <w:rPr>
          <w:color w:val="000000"/>
        </w:rPr>
      </w:pPr>
      <w:r>
        <w:rPr>
          <w:rFonts w:hint="eastAsia"/>
          <w:color w:val="000000"/>
        </w:rPr>
        <w:t>采菊东篱下，悠然见南山；</w:t>
      </w:r>
    </w:p>
    <w:p>
      <w:pPr>
        <w:spacing w:line="360" w:lineRule="auto"/>
        <w:jc w:val="center"/>
        <w:rPr>
          <w:color w:val="000000"/>
        </w:rPr>
      </w:pPr>
      <w:r>
        <w:rPr>
          <w:rFonts w:hint="eastAsia"/>
          <w:color w:val="000000"/>
        </w:rPr>
        <w:t>山气日夕佳，飞鸟相与还。</w:t>
      </w:r>
    </w:p>
    <w:p>
      <w:pPr>
        <w:spacing w:line="360" w:lineRule="auto"/>
        <w:jc w:val="center"/>
        <w:rPr>
          <w:color w:val="000000"/>
        </w:rPr>
      </w:pPr>
      <w:r>
        <w:rPr>
          <w:rFonts w:hint="eastAsia"/>
          <w:color w:val="000000"/>
        </w:rPr>
        <w:t>此中有真意，欲辨已忘言。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rFonts w:hint="eastAsia"/>
          <w:color w:val="000000"/>
        </w:rPr>
        <w:t>8</w:t>
      </w:r>
      <w:r>
        <w:rPr>
          <w:rFonts w:hint="eastAsia" w:ascii="宋体" w:hAnsi="宋体"/>
          <w:color w:val="000000"/>
        </w:rPr>
        <w:t>.如何理解“</w:t>
      </w:r>
      <w:r>
        <w:rPr>
          <w:rFonts w:hint="eastAsia"/>
          <w:color w:val="000000"/>
        </w:rPr>
        <w:t>心远地自偏</w:t>
      </w:r>
      <w:r>
        <w:rPr>
          <w:rFonts w:hint="eastAsia" w:ascii="宋体" w:hAnsi="宋体"/>
          <w:color w:val="000000"/>
        </w:rPr>
        <w:t>”中的“心远”？</w:t>
      </w:r>
      <w:r>
        <w:rPr>
          <w:color w:val="000000"/>
        </w:rPr>
        <w:t>（</w:t>
      </w:r>
      <w:r>
        <w:rPr>
          <w:rFonts w:hint="eastAsia"/>
          <w:color w:val="000000"/>
        </w:rPr>
        <w:t>2</w:t>
      </w:r>
      <w:r>
        <w:rPr>
          <w:color w:val="000000"/>
        </w:rPr>
        <w:t>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9</w:t>
      </w:r>
      <w:r>
        <w:rPr>
          <w:rFonts w:hint="eastAsia" w:ascii="宋体" w:hAnsi="宋体"/>
          <w:color w:val="000000"/>
        </w:rPr>
        <w:t>.赏析“</w:t>
      </w:r>
      <w:r>
        <w:rPr>
          <w:rFonts w:hint="eastAsia"/>
          <w:color w:val="000000"/>
        </w:rPr>
        <w:t>采菊东篱下，悠然见南山</w:t>
      </w:r>
      <w:r>
        <w:rPr>
          <w:rFonts w:hint="eastAsia" w:ascii="宋体" w:hAnsi="宋体"/>
          <w:color w:val="000000"/>
        </w:rPr>
        <w:t>”。</w:t>
      </w:r>
      <w:r>
        <w:rPr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color w:val="000000"/>
        </w:rPr>
        <w:t>分）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rFonts w:hint="eastAsia"/>
          <w:color w:val="000000"/>
        </w:rPr>
        <w:t>（二）阅读下面文言文，完成10~13题。</w:t>
      </w:r>
      <w:r>
        <w:rPr>
          <w:color w:val="000000"/>
        </w:rPr>
        <w:t>（</w:t>
      </w:r>
      <w:r>
        <w:rPr>
          <w:rFonts w:hint="eastAsia"/>
          <w:color w:val="000000"/>
        </w:rPr>
        <w:t>16</w:t>
      </w:r>
      <w:r>
        <w:rPr>
          <w:color w:val="000000"/>
        </w:rPr>
        <w:t>分）</w:t>
      </w:r>
    </w:p>
    <w:p>
      <w:pPr>
        <w:spacing w:line="360" w:lineRule="auto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刘行本每以读为事，精力忘疲，虽衣食乏绝，晏如也。隋文帝登基，拜谏议大夫、检校中书侍郎。上尝怒一郎，于殿前笞之。行本进曰：“此人素清，其过又小。”上不顾。行本正当前曰：“陛下不以臣不肖，令臣在左右。臣言若是，陛下安得不听？臣言若非，当致之于理，安得轻臣而不顾？臣所言非私！”因置笏于地而退，上敛容谢之，遂原所笞者。雍州别驾元肇言于上曰：“有一州吏，受人馈钱二百文，律令杖一百。然臣下车之始，与其为约。此吏故违，请加徒一年。”行本驳之曰：“律令之行，盖发明诏。</w:t>
      </w:r>
      <w:r>
        <w:rPr>
          <w:rFonts w:hint="eastAsia"/>
          <w:color w:val="000000"/>
          <w:u w:val="single"/>
        </w:rPr>
        <w:t>今肇乃敢重其教令轻忽宪章亏法取威非人臣之礼</w:t>
      </w:r>
      <w:r>
        <w:rPr>
          <w:rFonts w:hint="eastAsia"/>
          <w:color w:val="000000"/>
        </w:rPr>
        <w:t>。”上嘉之，赐绢百匹。</w:t>
      </w:r>
    </w:p>
    <w:p>
      <w:pPr>
        <w:spacing w:line="360" w:lineRule="auto"/>
        <w:ind w:firstLine="420" w:firstLineChars="200"/>
        <w:jc w:val="right"/>
        <w:rPr>
          <w:color w:val="000000"/>
        </w:rPr>
      </w:pPr>
      <w:r>
        <w:rPr>
          <w:rFonts w:hint="eastAsia"/>
          <w:color w:val="000000"/>
        </w:rPr>
        <w:t>（选自《隋书·刘行本传》，有删改）</w:t>
      </w:r>
    </w:p>
    <w:p>
      <w:pPr>
        <w:spacing w:line="360" w:lineRule="auto"/>
        <w:rPr>
          <w:color w:val="000000"/>
        </w:rPr>
      </w:pPr>
      <w:r>
        <w:rPr>
          <w:color w:val="000000"/>
        </w:rPr>
        <w:t>10</w:t>
      </w:r>
      <w:r>
        <w:rPr>
          <w:rFonts w:hint="eastAsia" w:ascii="宋体" w:hAnsi="宋体"/>
          <w:color w:val="000000"/>
        </w:rPr>
        <w:t>.结合文意，解释下列句子中加点的词。</w:t>
      </w:r>
      <w:r>
        <w:rPr>
          <w:color w:val="000000"/>
        </w:rPr>
        <w:t>（</w:t>
      </w:r>
      <w:r>
        <w:rPr>
          <w:rFonts w:hint="eastAsia"/>
          <w:color w:val="000000"/>
        </w:rPr>
        <w:t>4</w:t>
      </w:r>
      <w:r>
        <w:rPr>
          <w:color w:val="000000"/>
        </w:rPr>
        <w:t>分）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rFonts w:hint="eastAsia"/>
          <w:color w:val="000000"/>
        </w:rPr>
        <w:t>（1）虽衣食乏</w:t>
      </w:r>
      <w:r>
        <w:rPr>
          <w:rFonts w:hint="eastAsia"/>
          <w:color w:val="000000"/>
          <w:em w:val="dot"/>
        </w:rPr>
        <w:t>绝</w:t>
      </w:r>
      <w:r>
        <w:rPr>
          <w:rFonts w:hint="eastAsia"/>
          <w:color w:val="000000"/>
        </w:rPr>
        <w:t xml:space="preserve">    （2）此人</w:t>
      </w:r>
      <w:r>
        <w:rPr>
          <w:rFonts w:hint="eastAsia"/>
          <w:color w:val="000000"/>
          <w:em w:val="dot"/>
        </w:rPr>
        <w:t>素</w:t>
      </w:r>
      <w:r>
        <w:rPr>
          <w:rFonts w:hint="eastAsia"/>
          <w:color w:val="000000"/>
        </w:rPr>
        <w:t>清    （3）上敛容</w:t>
      </w:r>
      <w:r>
        <w:rPr>
          <w:rFonts w:hint="eastAsia"/>
          <w:color w:val="000000"/>
          <w:em w:val="dot"/>
        </w:rPr>
        <w:t>谢</w:t>
      </w:r>
      <w:r>
        <w:rPr>
          <w:rFonts w:hint="eastAsia"/>
          <w:color w:val="000000"/>
        </w:rPr>
        <w:t>之    （4）此吏</w:t>
      </w:r>
      <w:r>
        <w:rPr>
          <w:rFonts w:hint="eastAsia"/>
          <w:color w:val="000000"/>
          <w:em w:val="dot"/>
        </w:rPr>
        <w:t>故</w:t>
      </w:r>
      <w:r>
        <w:rPr>
          <w:rFonts w:hint="eastAsia"/>
          <w:color w:val="000000"/>
        </w:rPr>
        <w:t>违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1</w:t>
      </w:r>
      <w:r>
        <w:rPr>
          <w:rFonts w:hint="eastAsia" w:ascii="宋体" w:hAnsi="宋体"/>
          <w:color w:val="000000"/>
        </w:rPr>
        <w:t>.用斜线“/”给文中画横线的句子断句，限三处。</w:t>
      </w:r>
      <w:r>
        <w:rPr>
          <w:color w:val="000000"/>
        </w:rPr>
        <w:t>（3分）</w:t>
      </w:r>
    </w:p>
    <w:p>
      <w:pPr>
        <w:spacing w:line="360" w:lineRule="auto"/>
        <w:rPr>
          <w:color w:val="000000"/>
        </w:rPr>
      </w:pPr>
      <w:r>
        <w:rPr>
          <w:color w:val="000000"/>
        </w:rPr>
        <w:t>12</w:t>
      </w:r>
      <w:r>
        <w:rPr>
          <w:rFonts w:hint="eastAsia" w:ascii="宋体" w:hAnsi="宋体"/>
          <w:color w:val="000000"/>
        </w:rPr>
        <w:t>.用现代汉语翻译句子。</w:t>
      </w:r>
      <w:r>
        <w:rPr>
          <w:color w:val="000000"/>
        </w:rPr>
        <w:t>（</w:t>
      </w:r>
      <w:r>
        <w:rPr>
          <w:rFonts w:hint="eastAsia"/>
          <w:color w:val="000000"/>
        </w:rPr>
        <w:t>4</w:t>
      </w:r>
      <w:r>
        <w:rPr>
          <w:color w:val="000000"/>
        </w:rPr>
        <w:t>分）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rFonts w:hint="eastAsia"/>
          <w:color w:val="000000"/>
        </w:rPr>
        <w:t>（1）上尝怒一郎，于殿前笞之。    （2）陛下不以臣不肖，令臣在左右。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color w:val="000000"/>
        </w:rPr>
        <w:t>13</w:t>
      </w:r>
      <w:r>
        <w:rPr>
          <w:rFonts w:hint="eastAsia" w:ascii="宋体" w:hAnsi="宋体"/>
          <w:color w:val="000000"/>
        </w:rPr>
        <w:t>.结合选文内容，概述刘行本是一个怎样的人？</w:t>
      </w:r>
      <w:r>
        <w:rPr>
          <w:color w:val="000000"/>
        </w:rPr>
        <w:t>（</w:t>
      </w:r>
      <w:r>
        <w:rPr>
          <w:rFonts w:hint="eastAsia"/>
          <w:color w:val="000000"/>
        </w:rPr>
        <w:t>5</w:t>
      </w:r>
      <w:r>
        <w:rPr>
          <w:color w:val="000000"/>
        </w:rPr>
        <w:t>分）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（三）阅读《水浒传》节选，完成</w:t>
      </w:r>
      <w:r>
        <w:rPr>
          <w:color w:val="000000"/>
        </w:rPr>
        <w:t>14~17</w:t>
      </w:r>
      <w:r>
        <w:rPr>
          <w:rFonts w:hint="eastAsia" w:ascii="宋体" w:hAnsi="宋体"/>
          <w:color w:val="000000"/>
        </w:rPr>
        <w:t>题。（1</w:t>
      </w:r>
      <w:r>
        <w:rPr>
          <w:rFonts w:hint="eastAsia"/>
          <w:color w:val="000000"/>
        </w:rPr>
        <w:t>3</w:t>
      </w:r>
      <w:r>
        <w:rPr>
          <w:rFonts w:hint="eastAsia" w:ascii="宋体" w:hAnsi="宋体"/>
          <w:color w:val="000000"/>
        </w:rPr>
        <w:t>分）</w:t>
      </w:r>
    </w:p>
    <w:p>
      <w:pPr>
        <w:spacing w:line="360" w:lineRule="auto"/>
        <w:ind w:firstLine="420" w:firstLineChars="200"/>
        <w:rPr>
          <w:color w:val="000000"/>
        </w:rPr>
      </w:pPr>
      <w:r>
        <w:rPr>
          <w:color w:val="000000"/>
        </w:rPr>
        <w:t>【甲】蒋门神见了A，心里先欺他醉，只顾赶将入来。说时迟，那时快，A先把两个拳头去蒋门神脸上虚影一影，忽地转身便走。蒋门神大怒，抢将来，被A一飞脚踢起，踢中蒋门神小腹上。双手按了，便蹲下去。A一踅，踅将过来，那只右脚早踢起，直飞在蒋门神额角上，踢着正中，望后便倒。A追入一步，踏住胸部，提起这醋钵儿大小拳头，望蒋门神头上便打。打得蒋门神在地下叫饶</w:t>
      </w:r>
      <w:r>
        <w:rPr>
          <w:rFonts w:hint="eastAsia"/>
          <w:color w:val="000000"/>
        </w:rPr>
        <w:t>……</w:t>
      </w:r>
    </w:p>
    <w:p>
      <w:pPr>
        <w:spacing w:line="360" w:lineRule="auto"/>
        <w:ind w:firstLine="420" w:firstLineChars="200"/>
        <w:rPr>
          <w:color w:val="000000"/>
        </w:rPr>
      </w:pPr>
      <w:r>
        <w:rPr>
          <w:color w:val="000000"/>
        </w:rPr>
        <w:t>【乙】B再入一步，踏住胸脯，提起那醋钵儿大小拳头，看着这郑屠道：“你如何强骗了金翠莲？”扑的只一拳，正打在鼻子上，打得鲜血迸流，鼻子歪在半边，却便似开了个酱油铺，咸的、酸的、辣的一发都滚出来。郑屠挣不起来，那把尖刀也丢在一边，口里只叫：“打得好！”</w:t>
      </w:r>
      <w:r>
        <w:rPr>
          <w:rFonts w:hint="eastAsia"/>
          <w:color w:val="000000"/>
        </w:rPr>
        <w:t xml:space="preserve"> ……</w:t>
      </w:r>
      <w:r>
        <w:rPr>
          <w:color w:val="000000"/>
        </w:rPr>
        <w:t>B喝道：“咄！你是个破落户！若只和俺硬到底，洒家倒饶了你！你如今对俺讨饶，洒家偏不饶你！”</w:t>
      </w:r>
      <w:r>
        <w:rPr>
          <w:color w:val="000000"/>
          <w:u w:val="single"/>
        </w:rPr>
        <w:t>又只一拳，太阳上正着，却似做了一个全堂水陆的道场，磬儿、钹儿、铙儿一齐响</w:t>
      </w:r>
      <w:r>
        <w:rPr>
          <w:color w:val="000000"/>
        </w:rPr>
        <w:t>。B看时，只见郑屠挺在地上，口里只有出的气，没了入的气，动掸不得。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14</w:t>
      </w:r>
      <w:r>
        <w:rPr>
          <w:rFonts w:hint="eastAsia" w:ascii="宋体" w:hAnsi="宋体"/>
          <w:color w:val="000000"/>
        </w:rPr>
        <w:t>.</w:t>
      </w:r>
      <w:r>
        <w:rPr>
          <w:rFonts w:hint="eastAsia"/>
          <w:color w:val="000000"/>
        </w:rPr>
        <w:t>【甲】文，A是哪位英雄？他有哪些绝技，请举出两例。（3分）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15</w:t>
      </w:r>
      <w:r>
        <w:rPr>
          <w:rFonts w:hint="eastAsia" w:ascii="宋体" w:hAnsi="宋体"/>
          <w:color w:val="000000"/>
        </w:rPr>
        <w:t>.</w:t>
      </w:r>
      <w:r>
        <w:rPr>
          <w:rFonts w:hint="eastAsia"/>
          <w:color w:val="000000"/>
        </w:rPr>
        <w:t>【乙】文，B是哪位英雄？试着再列举关于他的两个故事。（3分）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16</w:t>
      </w:r>
      <w:r>
        <w:rPr>
          <w:rFonts w:hint="eastAsia" w:ascii="宋体" w:hAnsi="宋体"/>
          <w:color w:val="000000"/>
        </w:rPr>
        <w:t>.</w:t>
      </w:r>
      <w:r>
        <w:rPr>
          <w:rFonts w:hint="eastAsia"/>
          <w:color w:val="000000"/>
        </w:rPr>
        <w:t>赏析【乙】段画线的句子。（3分）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17</w:t>
      </w:r>
      <w:r>
        <w:rPr>
          <w:rFonts w:hint="eastAsia" w:ascii="宋体" w:hAnsi="宋体"/>
          <w:color w:val="000000"/>
        </w:rPr>
        <w:t>.</w:t>
      </w:r>
      <w:r>
        <w:rPr>
          <w:rFonts w:hint="eastAsia"/>
          <w:color w:val="000000"/>
        </w:rPr>
        <w:t>A、B都是在抱打不平，但他们目的不一样，请分别说说。（4分）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（四）阅读下面片段，完成18~20题。（8分）</w:t>
      </w:r>
    </w:p>
    <w:p>
      <w:pPr>
        <w:spacing w:line="360" w:lineRule="auto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(1)昼夜节律是身体内部生物过程，它与昼夜循环保持同步。它对光线的存在做出反应，告诉一个人是时候起床了，当天黑时，它会让他感到困倦。昼夜节律不仅能调节睡眠，还能调节饥饿、荷尔蒙分泌以及体温。干扰这种内部过程会导致大量并发症，如抑郁症、肥胖症等。当你强迫自己熬夜或睡得比平常久时，就会扰乱昼夜节律。这意味着，即使你没有立即注意到它的变化，你的内部生物过程也</w:t>
      </w:r>
      <w:r>
        <w:rPr>
          <w:rFonts w:hint="eastAsia"/>
          <w:color w:val="000000"/>
          <w:em w:val="dot"/>
        </w:rPr>
        <w:t>有可能</w:t>
      </w:r>
      <w:r>
        <w:rPr>
          <w:rFonts w:hint="eastAsia"/>
          <w:color w:val="000000"/>
        </w:rPr>
        <w:t>已经失控。</w:t>
      </w:r>
    </w:p>
    <w:p>
      <w:pPr>
        <w:spacing w:line="360" w:lineRule="auto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(2)</w:t>
      </w:r>
      <w:r>
        <w:rPr>
          <w:rFonts w:hint="eastAsia"/>
        </w:rPr>
        <w:t>这项</w:t>
      </w:r>
      <w:r>
        <w:rPr>
          <w:rFonts w:hint="eastAsia"/>
          <w:color w:val="000000"/>
        </w:rPr>
        <w:t>研究发现，那些经常改变昼夜节律的人更容易得癌症，因为慢性昼夜紊乱会对肿瘤的生长产生影响。</w:t>
      </w:r>
      <w:r>
        <w:rPr>
          <w:rFonts w:hint="eastAsia"/>
          <w:color w:val="000000"/>
          <w:u w:val="single"/>
        </w:rPr>
        <w:t>研究人员将细胞暴露在一种叫做地塞米松激素中，这种激素能够破坏昼夜节律。实验后他们发现，细胞跳过了生命周期的一个阶段，直接生成了更多的DNA，进入了为细胞分裂做准备的阶段。这种不受控制的细胞分裂正是导致肿瘤生长的原因</w:t>
      </w:r>
      <w:r>
        <w:rPr>
          <w:rFonts w:hint="eastAsia"/>
          <w:color w:val="000000"/>
        </w:rPr>
        <w:t>。这意味着昼夜节律紊乱会导致细胞分裂加速，使身体更容易患上癌症。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18</w:t>
      </w:r>
      <w:r>
        <w:rPr>
          <w:rFonts w:hint="eastAsia" w:ascii="宋体" w:hAnsi="宋体"/>
          <w:color w:val="000000"/>
        </w:rPr>
        <w:t>.</w:t>
      </w:r>
      <w:r>
        <w:rPr>
          <w:rFonts w:hint="eastAsia"/>
          <w:color w:val="000000"/>
        </w:rPr>
        <w:t>概括选文内容。（3分）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19</w:t>
      </w:r>
      <w:r>
        <w:rPr>
          <w:rFonts w:hint="eastAsia" w:ascii="宋体" w:hAnsi="宋体"/>
          <w:color w:val="000000"/>
        </w:rPr>
        <w:t>.</w:t>
      </w:r>
      <w:r>
        <w:rPr>
          <w:rFonts w:hint="eastAsia"/>
          <w:color w:val="000000"/>
        </w:rPr>
        <w:t>分析画线句的说明方法及作用。（3分）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20</w:t>
      </w:r>
      <w:r>
        <w:rPr>
          <w:rFonts w:hint="eastAsia" w:ascii="宋体" w:hAnsi="宋体"/>
          <w:color w:val="000000"/>
        </w:rPr>
        <w:t>.</w:t>
      </w:r>
      <w:r>
        <w:rPr>
          <w:rFonts w:hint="eastAsia"/>
          <w:color w:val="000000"/>
        </w:rPr>
        <w:t>文字第（1）段结尾句子中加点词语能否去掉，为什么？（3分）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（五）阅读下面文章，完成21~24题。（16分）</w:t>
      </w:r>
    </w:p>
    <w:p>
      <w:pPr>
        <w:spacing w:line="360" w:lineRule="auto"/>
        <w:jc w:val="center"/>
        <w:rPr>
          <w:color w:val="000000"/>
        </w:rPr>
      </w:pPr>
      <w:r>
        <w:rPr>
          <w:rFonts w:hint="eastAsia"/>
          <w:color w:val="000000"/>
        </w:rPr>
        <w:t>赏  画</w:t>
      </w:r>
    </w:p>
    <w:p>
      <w:pPr>
        <w:spacing w:line="360" w:lineRule="auto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(1)小客厅里鸦雀无声，几名美术爱好者目不转睛地望着墙上挂着的那幅油画。画很小，用一个精致、镶有金边的画框嵌着，这是一幅很奇怪的画，画面上看不到山岗、树林、河流和人物，只有一团团黄黄绿绿的色彩。可是油画的主人、美术学院的苏老师却一再说明，这是一幅世界名画。</w:t>
      </w:r>
    </w:p>
    <w:p>
      <w:pPr>
        <w:spacing w:line="360" w:lineRule="auto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(2)画的主题究意是什么呢？大家都在思索着……</w:t>
      </w:r>
    </w:p>
    <w:p>
      <w:pPr>
        <w:spacing w:line="360" w:lineRule="auto"/>
        <w:ind w:firstLine="420" w:firstLineChars="200"/>
        <w:rPr>
          <w:color w:val="000000"/>
          <w:u w:val="single"/>
        </w:rPr>
      </w:pPr>
      <w:r>
        <w:rPr>
          <w:rFonts w:hint="eastAsia"/>
          <w:color w:val="000000"/>
        </w:rPr>
        <w:t>(3)风度潇洒的吕林对这幅画表现出了强烈的兴趣。他是一个西方画派的崇拜者。</w:t>
      </w:r>
      <w:r>
        <w:rPr>
          <w:rFonts w:hint="eastAsia"/>
          <w:color w:val="000000"/>
          <w:u w:val="single"/>
        </w:rPr>
        <w:t>只见他一只手抱在胸前，另一只手托着下巴，不时地点点头，发出啧啧啧的声音。他发现大伙都在注意他，便得意地坐在沙发上，悠闲地点燃一支烟。</w:t>
      </w:r>
    </w:p>
    <w:p>
      <w:pPr>
        <w:spacing w:line="360" w:lineRule="auto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(4)谁能谈谈体会？苏老师问，眼睛里闪耀着</w:t>
      </w:r>
      <w:r>
        <w:rPr>
          <w:rFonts w:hint="eastAsia"/>
          <w:color w:val="000000"/>
          <w:em w:val="dot"/>
        </w:rPr>
        <w:t>狡黠</w:t>
      </w:r>
      <w:r>
        <w:rPr>
          <w:rFonts w:hint="eastAsia"/>
          <w:color w:val="000000"/>
        </w:rPr>
        <w:t>的光芒。</w:t>
      </w:r>
    </w:p>
    <w:p>
      <w:pPr>
        <w:spacing w:line="360" w:lineRule="auto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(5)没人回答。大家把目光移向卢华，他是颇有成就的美院学生。卢华涨红了脸，讷讷地说：我还没有看出什么来。他镇静了一下，又坦然地说：真的，我没看懂，我甚至有点怀疑——这是幅画？</w:t>
      </w:r>
    </w:p>
    <w:p>
      <w:pPr>
        <w:spacing w:line="360" w:lineRule="auto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(6)什么，这不是幅画？吕林几乎从沙发上跳起来。那就请你谈谈对这幅画的理解。卢华诚恳地说。外国人有惊人的想象力和表现能力……我只请你谈谈这幅画！卢华截断吕林的话。这是一幅新印象派的画，吕林滔滔不绝地说，这幅画色彩之灿烂、强烈远远超过了自然界的颜色，这就充满了想象。这是一幅绝妙的画。真是太美了，多么深刻的思想呀！我还是看不懂。卢华轻轻地说。</w:t>
      </w:r>
    </w:p>
    <w:p>
      <w:pPr>
        <w:spacing w:line="360" w:lineRule="auto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(7)苏老师微微一笑，走上前去，不慌不忙地取下画，倒过来再挂上。那并不是什么新印象派，而是大家熟悉的世界名画：《狂风中的橡树》。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21</w:t>
      </w:r>
      <w:r>
        <w:rPr>
          <w:rFonts w:hint="eastAsia" w:ascii="宋体" w:hAnsi="宋体"/>
          <w:color w:val="000000"/>
        </w:rPr>
        <w:t>.赏析第（</w:t>
      </w:r>
      <w:r>
        <w:rPr>
          <w:color w:val="000000"/>
        </w:rPr>
        <w:t>3</w:t>
      </w:r>
      <w:r>
        <w:rPr>
          <w:rFonts w:hint="eastAsia" w:ascii="宋体" w:hAnsi="宋体"/>
          <w:color w:val="000000"/>
        </w:rPr>
        <w:t>）段的画线句子。</w:t>
      </w:r>
      <w:r>
        <w:rPr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color w:val="000000"/>
        </w:rPr>
        <w:t>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22</w:t>
      </w:r>
      <w:r>
        <w:rPr>
          <w:rFonts w:hint="eastAsia" w:ascii="宋体" w:hAnsi="宋体"/>
          <w:color w:val="000000"/>
        </w:rPr>
        <w:t>.请简要概括卢华赏画时的态度变化。</w:t>
      </w:r>
      <w:r>
        <w:rPr>
          <w:color w:val="000000"/>
        </w:rPr>
        <w:t>（</w:t>
      </w:r>
      <w:r>
        <w:rPr>
          <w:rFonts w:hint="eastAsia"/>
          <w:color w:val="000000"/>
        </w:rPr>
        <w:t>2</w:t>
      </w:r>
      <w:r>
        <w:rPr>
          <w:color w:val="000000"/>
        </w:rPr>
        <w:t>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 xml:space="preserve">非常好奇 → </w:t>
      </w:r>
      <w:r>
        <w:rPr>
          <w:rFonts w:hint="eastAsia" w:ascii="宋体" w:hAnsi="宋体"/>
          <w:color w:val="000000"/>
          <w:u w:val="single"/>
        </w:rPr>
        <w:t xml:space="preserve">     ▲     </w:t>
      </w:r>
      <w:r>
        <w:rPr>
          <w:rFonts w:hint="eastAsia" w:ascii="宋体" w:hAnsi="宋体"/>
          <w:color w:val="000000"/>
        </w:rPr>
        <w:t xml:space="preserve"> </w:t>
      </w:r>
      <w:r>
        <w:rPr>
          <w:rFonts w:hint="eastAsia"/>
          <w:color w:val="000000"/>
        </w:rPr>
        <w:t xml:space="preserve">坦诚相告→ </w:t>
      </w:r>
      <w:r>
        <w:rPr>
          <w:rFonts w:hint="eastAsia" w:ascii="宋体" w:hAnsi="宋体"/>
          <w:color w:val="000000"/>
          <w:u w:val="single"/>
        </w:rPr>
        <w:t xml:space="preserve">     ▲     </w:t>
      </w:r>
      <w:r>
        <w:rPr>
          <w:rFonts w:hint="eastAsia" w:ascii="宋体" w:hAnsi="宋体"/>
          <w:color w:val="000000"/>
        </w:rPr>
        <w:t xml:space="preserve"> </w:t>
      </w:r>
      <w:r>
        <w:rPr>
          <w:rFonts w:hint="eastAsia"/>
          <w:color w:val="000000"/>
        </w:rPr>
        <w:t xml:space="preserve">诚恳请教→ </w:t>
      </w:r>
      <w:r>
        <w:rPr>
          <w:rFonts w:hint="eastAsia" w:ascii="宋体" w:hAnsi="宋体"/>
          <w:color w:val="000000"/>
          <w:u w:val="single"/>
        </w:rPr>
        <w:t xml:space="preserve">     ▲     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23</w:t>
      </w:r>
      <w:r>
        <w:rPr>
          <w:rFonts w:hint="eastAsia" w:ascii="宋体" w:hAnsi="宋体"/>
          <w:color w:val="000000"/>
        </w:rPr>
        <w:t>.说说对第第（</w:t>
      </w:r>
      <w:r>
        <w:rPr>
          <w:color w:val="000000"/>
        </w:rPr>
        <w:t>3</w:t>
      </w:r>
      <w:r>
        <w:rPr>
          <w:rFonts w:hint="eastAsia" w:ascii="宋体" w:hAnsi="宋体"/>
          <w:color w:val="000000"/>
        </w:rPr>
        <w:t>）段句子中加点词的理解。</w:t>
      </w:r>
      <w:r>
        <w:rPr>
          <w:color w:val="000000"/>
        </w:rPr>
        <w:t>（</w:t>
      </w:r>
      <w:r>
        <w:rPr>
          <w:rFonts w:hint="eastAsia"/>
          <w:color w:val="000000"/>
        </w:rPr>
        <w:t>5</w:t>
      </w:r>
      <w:r>
        <w:rPr>
          <w:color w:val="000000"/>
        </w:rPr>
        <w:t>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24</w:t>
      </w:r>
      <w:r>
        <w:rPr>
          <w:rFonts w:hint="eastAsia" w:ascii="宋体" w:hAnsi="宋体"/>
          <w:color w:val="000000"/>
        </w:rPr>
        <w:t>.小说的结尾很有特色，请简要分析。</w:t>
      </w:r>
      <w:r>
        <w:rPr>
          <w:color w:val="000000"/>
        </w:rPr>
        <w:t>（</w:t>
      </w:r>
      <w:r>
        <w:rPr>
          <w:rFonts w:hint="eastAsia"/>
          <w:color w:val="000000"/>
        </w:rPr>
        <w:t>6</w:t>
      </w:r>
      <w:r>
        <w:rPr>
          <w:color w:val="000000"/>
        </w:rPr>
        <w:t>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三、表达·交流（60分）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5</w:t>
      </w:r>
      <w:r>
        <w:rPr>
          <w:rFonts w:hint="eastAsia" w:ascii="宋体" w:hAnsi="宋体"/>
          <w:color w:val="000000"/>
        </w:rPr>
        <w:t>.请以“从那以后”为题，写一篇文章。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要求：①除诗歌外，文体自选；②文中不得出现真实的校名、地名、人名等；③字数不少于</w:t>
      </w:r>
      <w:r>
        <w:rPr>
          <w:color w:val="000000"/>
        </w:rPr>
        <w:t>600</w:t>
      </w:r>
      <w:r>
        <w:rPr>
          <w:rFonts w:hint="eastAsia" w:ascii="宋体" w:hAnsi="宋体"/>
          <w:color w:val="000000"/>
        </w:rPr>
        <w:t>字；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④卷面整洁，书写工整。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br w:type="page"/>
      </w:r>
    </w:p>
    <w:p>
      <w:pPr>
        <w:spacing w:line="360" w:lineRule="auto"/>
        <w:jc w:val="center"/>
        <w:outlineLvl w:val="0"/>
        <w:rPr>
          <w:color w:val="000000"/>
        </w:rPr>
      </w:pPr>
      <w:r>
        <w:rPr>
          <w:rFonts w:hint="eastAsia"/>
          <w:color w:val="000000"/>
        </w:rPr>
        <w:t>2019-</w:t>
      </w:r>
      <w:r>
        <w:rPr>
          <w:color w:val="000000"/>
        </w:rPr>
        <w:t>2020</w:t>
      </w:r>
      <w:r>
        <w:rPr>
          <w:rFonts w:hint="eastAsia"/>
          <w:color w:val="000000"/>
        </w:rPr>
        <w:t>学年度第一学期期末学业质量调研</w:t>
      </w:r>
    </w:p>
    <w:p>
      <w:pPr>
        <w:spacing w:line="360" w:lineRule="auto"/>
        <w:jc w:val="center"/>
        <w:outlineLvl w:val="0"/>
        <w:rPr>
          <w:color w:val="000000"/>
        </w:rPr>
      </w:pPr>
      <w:r>
        <w:rPr>
          <w:rFonts w:hint="eastAsia"/>
          <w:color w:val="000000"/>
        </w:rPr>
        <w:t>八年级语文参考答案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一、积累·运用（</w:t>
      </w:r>
      <w:r>
        <w:rPr>
          <w:rFonts w:hint="eastAsia"/>
          <w:color w:val="000000"/>
        </w:rPr>
        <w:t>32</w:t>
      </w:r>
      <w:r>
        <w:rPr>
          <w:rFonts w:hint="eastAsia" w:ascii="宋体" w:hAnsi="宋体"/>
          <w:color w:val="000000"/>
        </w:rPr>
        <w:t>分）</w:t>
      </w:r>
    </w:p>
    <w:p>
      <w:pPr>
        <w:spacing w:line="360" w:lineRule="auto"/>
        <w:rPr>
          <w:color w:val="000000"/>
        </w:rPr>
      </w:pPr>
      <w:r>
        <w:rPr>
          <w:color w:val="000000"/>
        </w:rPr>
        <w:t>1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4</w:t>
      </w:r>
      <w:r>
        <w:rPr>
          <w:color w:val="000000"/>
        </w:rPr>
        <w:t>分）</w:t>
      </w:r>
      <w:r>
        <w:rPr>
          <w:rFonts w:hint="eastAsia"/>
          <w:color w:val="000000"/>
        </w:rPr>
        <w:t>斟  御  屑  濒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4</w:t>
      </w:r>
      <w:r>
        <w:rPr>
          <w:color w:val="000000"/>
        </w:rPr>
        <w:t>分）</w:t>
      </w:r>
      <w:r>
        <w:rPr>
          <w:rFonts w:hint="eastAsia"/>
          <w:color w:val="000000"/>
        </w:rPr>
        <w:t>珞-络  磨-摩  皇-惶  轮-伦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10</w:t>
      </w:r>
      <w:r>
        <w:rPr>
          <w:color w:val="000000"/>
        </w:rPr>
        <w:t>分）</w:t>
      </w:r>
      <w:r>
        <w:rPr>
          <w:rFonts w:hint="eastAsia"/>
          <w:color w:val="000000"/>
        </w:rPr>
        <w:t>（1）塞上燕脂凝夜紫  雁门太守行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（2）簪樱散                   （3）烽火连三月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（4）我报路长嗟日暮           （5）子子孙孙无穷匮也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（6）隐隐笙歌处处随            欧阳修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（7）东风不与周郎便            铜雀春深锁二乔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color w:val="000000"/>
        </w:rPr>
        <w:t>分）</w:t>
      </w:r>
      <w:r>
        <w:rPr>
          <w:rFonts w:hint="eastAsia"/>
          <w:color w:val="000000"/>
        </w:rPr>
        <w:t>C          5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color w:val="000000"/>
        </w:rPr>
        <w:t>分）</w:t>
      </w:r>
      <w:r>
        <w:rPr>
          <w:rFonts w:hint="eastAsia"/>
          <w:color w:val="000000"/>
        </w:rPr>
        <w:t>C          6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color w:val="000000"/>
        </w:rPr>
        <w:t>分）</w:t>
      </w:r>
      <w:r>
        <w:rPr>
          <w:rFonts w:hint="eastAsia"/>
          <w:color w:val="000000"/>
        </w:rPr>
        <w:t>B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5</w:t>
      </w:r>
      <w:r>
        <w:rPr>
          <w:color w:val="000000"/>
        </w:rPr>
        <w:t>分）</w:t>
      </w:r>
      <w:r>
        <w:rPr>
          <w:rFonts w:hint="eastAsia"/>
          <w:color w:val="000000"/>
        </w:rPr>
        <w:t>（1）</w:t>
      </w:r>
      <w:r>
        <w:rPr>
          <w:color w:val="000000"/>
        </w:rPr>
        <w:t>（</w:t>
      </w:r>
      <w:r>
        <w:rPr>
          <w:rFonts w:hint="eastAsia"/>
          <w:color w:val="000000"/>
        </w:rPr>
        <w:t>2</w:t>
      </w:r>
      <w:r>
        <w:rPr>
          <w:color w:val="000000"/>
        </w:rPr>
        <w:t>分）</w:t>
      </w:r>
      <w:r>
        <w:rPr>
          <w:rFonts w:hint="eastAsia"/>
          <w:color w:val="000000"/>
        </w:rPr>
        <w:t>追“老赖”现新招    朋友圈发悬赏令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（2）</w:t>
      </w:r>
      <w:r>
        <w:rPr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color w:val="000000"/>
        </w:rPr>
        <w:t>分）</w:t>
      </w:r>
      <w:r>
        <w:rPr>
          <w:rFonts w:hint="eastAsia"/>
          <w:color w:val="000000"/>
        </w:rPr>
        <w:t>原因：诚信缺失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后果：人会失掉立身之本，企业会失掉生存之根（意思对即可）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二、阅读·感悟（58分）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（一）</w:t>
      </w:r>
      <w:r>
        <w:rPr>
          <w:color w:val="000000"/>
        </w:rPr>
        <w:t>（</w:t>
      </w:r>
      <w:r>
        <w:rPr>
          <w:rFonts w:hint="eastAsia"/>
          <w:color w:val="000000"/>
        </w:rPr>
        <w:t>5</w:t>
      </w:r>
      <w:r>
        <w:rPr>
          <w:color w:val="000000"/>
        </w:rPr>
        <w:t>分）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rFonts w:hint="eastAsia"/>
          <w:color w:val="000000"/>
        </w:rPr>
        <w:t>8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2</w:t>
      </w:r>
      <w:r>
        <w:rPr>
          <w:color w:val="000000"/>
        </w:rPr>
        <w:t>分）</w:t>
      </w:r>
      <w:r>
        <w:rPr>
          <w:rFonts w:hint="eastAsia"/>
          <w:color w:val="000000"/>
        </w:rPr>
        <w:t>远离官场，更进一步说，是远离尘俗，超凡脱俗。</w:t>
      </w:r>
    </w:p>
    <w:p>
      <w:pPr>
        <w:spacing w:line="360" w:lineRule="auto"/>
        <w:rPr>
          <w:rFonts w:hint="eastAsia" w:ascii="宋体" w:hAnsi="宋体"/>
          <w:color w:val="111111"/>
          <w:shd w:val="clear" w:color="auto" w:fill="FFFFFF"/>
        </w:rPr>
      </w:pPr>
      <w:r>
        <w:rPr>
          <w:rFonts w:hint="eastAsia" w:ascii="宋体" w:hAnsi="宋体"/>
          <w:color w:val="111111"/>
          <w:shd w:val="clear" w:color="auto" w:fill="FFFFFF"/>
        </w:rPr>
        <w:t>9</w:t>
      </w:r>
      <w:r>
        <w:rPr>
          <w:rFonts w:hint="eastAsia" w:ascii="宋体" w:hAnsi="宋体"/>
          <w:color w:val="000000"/>
        </w:rPr>
        <w:t>.</w:t>
      </w:r>
      <w:r>
        <w:rPr>
          <w:rFonts w:ascii="宋体" w:hAnsi="宋体"/>
          <w:color w:val="111111"/>
          <w:shd w:val="clear" w:color="auto" w:fill="FFFFFF"/>
        </w:rPr>
        <w:t>（3分）</w:t>
      </w:r>
      <w:r>
        <w:rPr>
          <w:rFonts w:hint="eastAsia" w:ascii="宋体" w:hAnsi="宋体"/>
          <w:color w:val="111111"/>
          <w:shd w:val="clear" w:color="auto" w:fill="FFFFFF"/>
        </w:rPr>
        <w:t>以景物描写衬托出诗人的闲适心情，表现他热爱田园生活的真挚之情，“悠然”表明诗人所见所感，非有意寻求，而是不期而遇；“见”是无意中的偶见，南山的美景正好与采菊时悠然自得的心境相映衬，合成物我两忘的境界。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（二）</w:t>
      </w:r>
      <w:r>
        <w:rPr>
          <w:color w:val="000000"/>
        </w:rPr>
        <w:t>（</w:t>
      </w:r>
      <w:r>
        <w:rPr>
          <w:rFonts w:hint="eastAsia"/>
          <w:color w:val="000000"/>
        </w:rPr>
        <w:t>16</w:t>
      </w:r>
      <w:r>
        <w:rPr>
          <w:color w:val="000000"/>
        </w:rPr>
        <w:t>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10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4</w:t>
      </w:r>
      <w:r>
        <w:rPr>
          <w:color w:val="000000"/>
        </w:rPr>
        <w:t>分）</w:t>
      </w:r>
      <w:r>
        <w:rPr>
          <w:rFonts w:hint="eastAsia"/>
          <w:color w:val="000000"/>
        </w:rPr>
        <w:t>（1）没有    （2）一向（向来）    （3）道歉（谢罪）    （4）故意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11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color w:val="000000"/>
        </w:rPr>
        <w:t>分）</w:t>
      </w:r>
      <w:r>
        <w:rPr>
          <w:rFonts w:hint="eastAsia"/>
          <w:color w:val="000000"/>
        </w:rPr>
        <w:t>今肇乃敢重其教令/轻忽宪章/亏法取威/非人臣之礼。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12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4</w:t>
      </w:r>
      <w:r>
        <w:rPr>
          <w:color w:val="000000"/>
        </w:rPr>
        <w:t>分）</w:t>
      </w:r>
      <w:r>
        <w:rPr>
          <w:rFonts w:hint="eastAsia"/>
          <w:color w:val="000000"/>
        </w:rPr>
        <w:t>（1）皇帝曾对一个郎官发怒，在殿前用竹板子打他。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（2）陛下不认为我没才能，让我在身边。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13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5</w:t>
      </w:r>
      <w:r>
        <w:rPr>
          <w:color w:val="000000"/>
        </w:rPr>
        <w:t>分）</w:t>
      </w:r>
      <w:r>
        <w:rPr>
          <w:rFonts w:hint="eastAsia"/>
          <w:color w:val="000000"/>
        </w:rPr>
        <w:t>①读书勤奋。②生活清贫。③敢于进谏。④为人正直，维护法律权威。（每点2分，写出三点即可满分）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（三）</w:t>
      </w:r>
      <w:r>
        <w:rPr>
          <w:color w:val="000000"/>
        </w:rPr>
        <w:t>（</w:t>
      </w:r>
      <w:r>
        <w:rPr>
          <w:rFonts w:hint="eastAsia"/>
          <w:color w:val="000000"/>
        </w:rPr>
        <w:t>13</w:t>
      </w:r>
      <w:r>
        <w:rPr>
          <w:color w:val="000000"/>
        </w:rPr>
        <w:t>分）</w:t>
      </w:r>
    </w:p>
    <w:p>
      <w:pPr>
        <w:spacing w:line="360" w:lineRule="auto"/>
        <w:rPr>
          <w:rFonts w:hint="eastAsia" w:ascii="宋体" w:hAnsi="宋体"/>
          <w:color w:val="111111"/>
        </w:rPr>
      </w:pPr>
      <w:r>
        <w:rPr>
          <w:rFonts w:hint="eastAsia"/>
          <w:color w:val="000000"/>
        </w:rPr>
        <w:t>14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color w:val="000000"/>
        </w:rPr>
        <w:t>分）</w:t>
      </w:r>
      <w:r>
        <w:rPr>
          <w:rFonts w:ascii="宋体" w:hAnsi="宋体"/>
          <w:color w:val="111111"/>
          <w:shd w:val="clear" w:color="auto" w:fill="FFFFFF"/>
        </w:rPr>
        <w:t>武松</w:t>
      </w:r>
      <w:r>
        <w:rPr>
          <w:rFonts w:hint="eastAsia" w:ascii="宋体" w:hAnsi="宋体"/>
          <w:color w:val="111111"/>
          <w:shd w:val="clear" w:color="auto" w:fill="FFFFFF"/>
        </w:rPr>
        <w:t xml:space="preserve">  </w:t>
      </w:r>
      <w:r>
        <w:rPr>
          <w:rFonts w:ascii="宋体" w:hAnsi="宋体"/>
          <w:color w:val="111111"/>
          <w:shd w:val="clear" w:color="auto" w:fill="FFFFFF"/>
        </w:rPr>
        <w:t>示例：玉环步（连环步）</w:t>
      </w:r>
      <w:r>
        <w:rPr>
          <w:rFonts w:hint="eastAsia" w:ascii="宋体" w:hAnsi="宋体"/>
          <w:color w:val="111111"/>
          <w:shd w:val="clear" w:color="auto" w:fill="FFFFFF"/>
        </w:rPr>
        <w:t xml:space="preserve">  </w:t>
      </w:r>
      <w:r>
        <w:rPr>
          <w:rFonts w:ascii="宋体" w:hAnsi="宋体"/>
          <w:color w:val="111111"/>
          <w:shd w:val="clear" w:color="auto" w:fill="FFFFFF"/>
        </w:rPr>
        <w:t>鸳鸯腿（鸳鸯拐）</w:t>
      </w:r>
      <w:r>
        <w:rPr>
          <w:rFonts w:hint="eastAsia" w:ascii="宋体" w:hAnsi="宋体"/>
          <w:color w:val="111111"/>
          <w:shd w:val="clear" w:color="auto" w:fill="FFFFFF"/>
        </w:rPr>
        <w:t xml:space="preserve">  </w:t>
      </w:r>
      <w:r>
        <w:rPr>
          <w:rFonts w:ascii="宋体" w:hAnsi="宋体"/>
          <w:color w:val="111111"/>
          <w:shd w:val="clear" w:color="auto" w:fill="FFFFFF"/>
        </w:rPr>
        <w:t>醉拳</w:t>
      </w:r>
    </w:p>
    <w:p>
      <w:pPr>
        <w:spacing w:line="360" w:lineRule="auto"/>
        <w:rPr>
          <w:rFonts w:hint="eastAsia" w:ascii="宋体" w:hAnsi="宋体"/>
          <w:color w:val="111111"/>
        </w:rPr>
      </w:pPr>
      <w:r>
        <w:rPr>
          <w:rFonts w:ascii="宋体" w:hAnsi="宋体"/>
          <w:color w:val="111111"/>
          <w:shd w:val="clear" w:color="auto" w:fill="FFFFFF"/>
        </w:rPr>
        <w:t>15</w:t>
      </w:r>
      <w:r>
        <w:rPr>
          <w:rFonts w:hint="eastAsia" w:ascii="宋体" w:hAnsi="宋体"/>
          <w:color w:val="000000"/>
        </w:rPr>
        <w:t>.</w:t>
      </w:r>
      <w:r>
        <w:rPr>
          <w:rFonts w:ascii="宋体" w:hAnsi="宋体"/>
          <w:color w:val="111111"/>
          <w:shd w:val="clear" w:color="auto" w:fill="FFFFFF"/>
        </w:rPr>
        <w:t>（3分）鲁智深</w:t>
      </w:r>
      <w:r>
        <w:rPr>
          <w:rFonts w:hint="eastAsia" w:ascii="宋体" w:hAnsi="宋体"/>
          <w:color w:val="111111"/>
          <w:shd w:val="clear" w:color="auto" w:fill="FFFFFF"/>
        </w:rPr>
        <w:t xml:space="preserve">  </w:t>
      </w:r>
      <w:r>
        <w:rPr>
          <w:rFonts w:ascii="宋体" w:hAnsi="宋体"/>
          <w:color w:val="111111"/>
          <w:shd w:val="clear" w:color="auto" w:fill="FFFFFF"/>
        </w:rPr>
        <w:t>示例：鲁智深大闹五台山</w:t>
      </w:r>
      <w:r>
        <w:rPr>
          <w:rFonts w:hint="eastAsia" w:ascii="宋体" w:hAnsi="宋体"/>
          <w:color w:val="111111"/>
          <w:shd w:val="clear" w:color="auto" w:fill="FFFFFF"/>
        </w:rPr>
        <w:t xml:space="preserve">  </w:t>
      </w:r>
      <w:r>
        <w:rPr>
          <w:rFonts w:ascii="宋体" w:hAnsi="宋体"/>
          <w:color w:val="111111"/>
          <w:shd w:val="clear" w:color="auto" w:fill="FFFFFF"/>
        </w:rPr>
        <w:t>花和尚大闹桃花村</w:t>
      </w:r>
      <w:r>
        <w:rPr>
          <w:rFonts w:hint="eastAsia" w:ascii="宋体" w:hAnsi="宋体"/>
          <w:color w:val="111111"/>
          <w:shd w:val="clear" w:color="auto" w:fill="FFFFFF"/>
        </w:rPr>
        <w:t xml:space="preserve">  </w:t>
      </w:r>
      <w:r>
        <w:rPr>
          <w:rFonts w:ascii="宋体" w:hAnsi="宋体"/>
          <w:color w:val="111111"/>
          <w:shd w:val="clear" w:color="auto" w:fill="FFFFFF"/>
        </w:rPr>
        <w:t>鲁智深火烧瓦官寺</w:t>
      </w:r>
      <w:r>
        <w:rPr>
          <w:rFonts w:hint="eastAsia" w:ascii="宋体" w:hAnsi="宋体"/>
          <w:color w:val="111111"/>
          <w:shd w:val="clear" w:color="auto" w:fill="FFFFFF"/>
        </w:rPr>
        <w:t xml:space="preserve">  </w:t>
      </w:r>
      <w:r>
        <w:rPr>
          <w:rFonts w:ascii="宋体" w:hAnsi="宋体"/>
          <w:color w:val="111111"/>
          <w:shd w:val="clear" w:color="auto" w:fill="FFFFFF"/>
        </w:rPr>
        <w:t>花和尚倒拔垂杨柳</w:t>
      </w:r>
      <w:r>
        <w:rPr>
          <w:rFonts w:hint="eastAsia" w:ascii="宋体" w:hAnsi="宋体"/>
          <w:color w:val="111111"/>
          <w:shd w:val="clear" w:color="auto" w:fill="FFFFFF"/>
        </w:rPr>
        <w:t xml:space="preserve">  </w:t>
      </w:r>
      <w:r>
        <w:rPr>
          <w:rFonts w:ascii="宋体" w:hAnsi="宋体"/>
          <w:color w:val="111111"/>
          <w:shd w:val="clear" w:color="auto" w:fill="FFFFFF"/>
        </w:rPr>
        <w:t>鲁智深大闹野猪林</w:t>
      </w:r>
      <w:r>
        <w:rPr>
          <w:rFonts w:hint="eastAsia" w:ascii="宋体" w:hAnsi="宋体"/>
          <w:color w:val="111111"/>
          <w:shd w:val="clear" w:color="auto" w:fill="FFFFFF"/>
        </w:rPr>
        <w:t xml:space="preserve">  </w:t>
      </w:r>
      <w:r>
        <w:rPr>
          <w:rFonts w:ascii="宋体" w:hAnsi="宋体"/>
          <w:color w:val="111111"/>
          <w:shd w:val="clear" w:color="auto" w:fill="FFFFFF"/>
        </w:rPr>
        <w:t>花和尚单打二龙山</w:t>
      </w:r>
      <w:r>
        <w:rPr>
          <w:rFonts w:hint="eastAsia" w:ascii="宋体" w:hAnsi="宋体"/>
          <w:color w:val="111111"/>
          <w:shd w:val="clear" w:color="auto" w:fill="FFFFFF"/>
        </w:rPr>
        <w:t xml:space="preserve">  </w:t>
      </w:r>
      <w:r>
        <w:rPr>
          <w:rFonts w:ascii="宋体" w:hAnsi="宋体"/>
          <w:color w:val="111111"/>
          <w:shd w:val="clear" w:color="auto" w:fill="FFFFFF"/>
        </w:rPr>
        <w:t>鲁智深浙江坐化</w:t>
      </w:r>
    </w:p>
    <w:p>
      <w:pPr>
        <w:spacing w:line="360" w:lineRule="auto"/>
        <w:rPr>
          <w:rFonts w:hint="eastAsia" w:ascii="宋体" w:hAnsi="宋体"/>
          <w:color w:val="111111"/>
        </w:rPr>
      </w:pPr>
      <w:r>
        <w:rPr>
          <w:rFonts w:ascii="宋体" w:hAnsi="宋体"/>
          <w:color w:val="111111"/>
          <w:shd w:val="clear" w:color="auto" w:fill="FFFFFF"/>
        </w:rPr>
        <w:t>16</w:t>
      </w:r>
      <w:r>
        <w:rPr>
          <w:rFonts w:hint="eastAsia" w:ascii="宋体" w:hAnsi="宋体"/>
          <w:color w:val="000000"/>
        </w:rPr>
        <w:t>.</w:t>
      </w:r>
      <w:r>
        <w:rPr>
          <w:rFonts w:ascii="宋体" w:hAnsi="宋体"/>
          <w:color w:val="111111"/>
          <w:shd w:val="clear" w:color="auto" w:fill="FFFFFF"/>
        </w:rPr>
        <w:t>（3分）从听觉（或声音）角度，运用比喻、夸张的手法，描写出鲁达痛打恶人的痛快淋漓，表现出他嫉恶如仇的性格特点。</w:t>
      </w:r>
    </w:p>
    <w:p>
      <w:pPr>
        <w:spacing w:line="360" w:lineRule="auto"/>
        <w:rPr>
          <w:rFonts w:hint="eastAsia" w:ascii="宋体" w:hAnsi="宋体"/>
          <w:color w:val="111111"/>
          <w:shd w:val="clear" w:color="auto" w:fill="FFFFFF"/>
        </w:rPr>
      </w:pPr>
      <w:r>
        <w:rPr>
          <w:rFonts w:ascii="宋体" w:hAnsi="宋体"/>
          <w:color w:val="111111"/>
          <w:shd w:val="clear" w:color="auto" w:fill="FFFFFF"/>
        </w:rPr>
        <w:t>17</w:t>
      </w:r>
      <w:r>
        <w:rPr>
          <w:rFonts w:hint="eastAsia" w:ascii="宋体" w:hAnsi="宋体"/>
          <w:color w:val="000000"/>
        </w:rPr>
        <w:t>.</w:t>
      </w:r>
      <w:r>
        <w:rPr>
          <w:rFonts w:ascii="宋体" w:hAnsi="宋体"/>
          <w:color w:val="111111"/>
          <w:shd w:val="clear" w:color="auto" w:fill="FFFFFF"/>
        </w:rPr>
        <w:t>（4分）武松，为的是报答施恩对他的好；鲁达，完全出于侠义心肠，为素不相识的金氏</w:t>
      </w:r>
      <w:r>
        <w:rPr>
          <w:rFonts w:hint="eastAsia" w:ascii="宋体" w:hAnsi="宋体"/>
          <w:color w:val="111111"/>
          <w:shd w:val="clear" w:color="auto" w:fill="FFFFFF"/>
        </w:rPr>
        <w:t>父</w:t>
      </w:r>
      <w:r>
        <w:rPr>
          <w:rFonts w:ascii="宋体" w:hAnsi="宋体"/>
          <w:color w:val="111111"/>
          <w:shd w:val="clear" w:color="auto" w:fill="FFFFFF"/>
        </w:rPr>
        <w:t>女痛打镇关西。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（四）</w:t>
      </w:r>
      <w:r>
        <w:rPr>
          <w:color w:val="000000"/>
        </w:rPr>
        <w:t>（</w:t>
      </w:r>
      <w:r>
        <w:rPr>
          <w:rFonts w:hint="eastAsia"/>
          <w:color w:val="000000"/>
        </w:rPr>
        <w:t>8</w:t>
      </w:r>
      <w:r>
        <w:rPr>
          <w:color w:val="000000"/>
        </w:rPr>
        <w:t>分）</w:t>
      </w:r>
    </w:p>
    <w:p>
      <w:pPr>
        <w:spacing w:line="360" w:lineRule="auto"/>
        <w:rPr>
          <w:rFonts w:hint="eastAsia" w:ascii="宋体" w:hAnsi="宋体"/>
          <w:color w:val="111111"/>
        </w:rPr>
      </w:pPr>
      <w:r>
        <w:rPr>
          <w:rFonts w:hint="eastAsia"/>
          <w:color w:val="000000"/>
        </w:rPr>
        <w:t>18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2</w:t>
      </w:r>
      <w:r>
        <w:rPr>
          <w:color w:val="000000"/>
        </w:rPr>
        <w:t>分）</w:t>
      </w:r>
      <w:r>
        <w:rPr>
          <w:rFonts w:hint="eastAsia"/>
          <w:color w:val="000000"/>
        </w:rPr>
        <w:t>干扰昼夜节律，易使身体患上癌症。</w:t>
      </w:r>
    </w:p>
    <w:p>
      <w:pPr>
        <w:spacing w:line="360" w:lineRule="auto"/>
        <w:rPr>
          <w:rFonts w:hint="eastAsia" w:ascii="宋体" w:hAnsi="宋体"/>
          <w:color w:val="111111"/>
        </w:rPr>
      </w:pPr>
      <w:r>
        <w:rPr>
          <w:rFonts w:hint="eastAsia"/>
          <w:color w:val="000000"/>
        </w:rPr>
        <w:t>19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color w:val="000000"/>
        </w:rPr>
        <w:t>分）</w:t>
      </w:r>
      <w:r>
        <w:rPr>
          <w:rFonts w:hint="eastAsia"/>
          <w:color w:val="000000"/>
        </w:rPr>
        <w:t>举例子  真实有力地说明了经常改变昼夜节律的人更容易得癌症。</w:t>
      </w:r>
    </w:p>
    <w:p>
      <w:pPr>
        <w:spacing w:line="360" w:lineRule="auto"/>
        <w:rPr>
          <w:rFonts w:hint="eastAsia" w:ascii="宋体" w:hAnsi="宋体"/>
          <w:color w:val="111111"/>
        </w:rPr>
      </w:pPr>
      <w:r>
        <w:rPr>
          <w:rFonts w:hint="eastAsia"/>
          <w:color w:val="000000"/>
        </w:rPr>
        <w:t>20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color w:val="000000"/>
        </w:rPr>
        <w:t>分）</w:t>
      </w:r>
      <w:r>
        <w:rPr>
          <w:rFonts w:hint="eastAsia"/>
          <w:color w:val="000000"/>
        </w:rPr>
        <w:t>不能。“有可能”表示推测，说明内部生物过程的变化是缓慢的，潜滋暗长的，因人而异的。去掉，显得绝对化，不符合实际情况。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（五）</w:t>
      </w:r>
      <w:r>
        <w:rPr>
          <w:color w:val="000000"/>
        </w:rPr>
        <w:t>（</w:t>
      </w:r>
      <w:r>
        <w:rPr>
          <w:rFonts w:hint="eastAsia"/>
          <w:color w:val="000000"/>
        </w:rPr>
        <w:t>16</w:t>
      </w:r>
      <w:r>
        <w:rPr>
          <w:color w:val="000000"/>
        </w:rPr>
        <w:t>分）</w:t>
      </w:r>
    </w:p>
    <w:p>
      <w:pPr>
        <w:spacing w:line="360" w:lineRule="auto"/>
        <w:rPr>
          <w:rFonts w:hint="eastAsia" w:ascii="宋体" w:hAnsi="宋体"/>
          <w:color w:val="111111"/>
        </w:rPr>
      </w:pPr>
      <w:r>
        <w:rPr>
          <w:rFonts w:hint="eastAsia"/>
          <w:color w:val="000000"/>
        </w:rPr>
        <w:t>21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color w:val="000000"/>
        </w:rPr>
        <w:t>分）</w:t>
      </w:r>
      <w:r>
        <w:rPr>
          <w:rFonts w:hint="eastAsia"/>
          <w:color w:val="000000"/>
        </w:rPr>
        <w:t>运用动作描写、神态描写和拟声词，表现吕林为了显示自己已领略到沙画的妙处，读懂了作品的主题而沾沾自喜，故作姿态。</w:t>
      </w:r>
    </w:p>
    <w:p>
      <w:pPr>
        <w:spacing w:line="360" w:lineRule="auto"/>
        <w:rPr>
          <w:rFonts w:hint="eastAsia" w:ascii="宋体" w:hAnsi="宋体"/>
          <w:color w:val="111111"/>
        </w:rPr>
      </w:pPr>
      <w:r>
        <w:rPr>
          <w:rFonts w:hint="eastAsia"/>
          <w:color w:val="000000"/>
        </w:rPr>
        <w:t>22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2</w:t>
      </w:r>
      <w:r>
        <w:rPr>
          <w:color w:val="000000"/>
        </w:rPr>
        <w:t>分）</w:t>
      </w:r>
      <w:r>
        <w:rPr>
          <w:rFonts w:hint="eastAsia"/>
          <w:color w:val="000000"/>
        </w:rPr>
        <w:t>忐忑不安    实事求是</w:t>
      </w:r>
    </w:p>
    <w:p>
      <w:pPr>
        <w:spacing w:line="360" w:lineRule="auto"/>
        <w:rPr>
          <w:rFonts w:hint="eastAsia" w:ascii="宋体" w:hAnsi="宋体"/>
          <w:color w:val="111111"/>
        </w:rPr>
      </w:pPr>
      <w:r>
        <w:rPr>
          <w:rFonts w:hint="eastAsia"/>
          <w:color w:val="000000"/>
        </w:rPr>
        <w:t>23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5</w:t>
      </w:r>
      <w:r>
        <w:rPr>
          <w:color w:val="000000"/>
        </w:rPr>
        <w:t>分）</w:t>
      </w:r>
      <w:r>
        <w:rPr>
          <w:rFonts w:hint="eastAsia"/>
          <w:color w:val="000000"/>
        </w:rPr>
        <w:t>“狡黠”即“诡诈、狡猾”，此处是贬词褒用。该词既暗示了前文为何交代“苏教授却一再说明，这是一幅世界名画”的用意，又为后文苏教授做出人意料的举动做了铺垫，埋下伏笔。同时也刻画出了苏教授这个幽默智慧的人物形象。</w:t>
      </w:r>
    </w:p>
    <w:p>
      <w:pPr>
        <w:spacing w:line="360" w:lineRule="auto"/>
        <w:rPr>
          <w:rFonts w:hint="eastAsia" w:ascii="宋体" w:hAnsi="宋体"/>
          <w:color w:val="111111"/>
        </w:rPr>
      </w:pPr>
      <w:r>
        <w:rPr>
          <w:rFonts w:hint="eastAsia"/>
          <w:color w:val="000000"/>
        </w:rPr>
        <w:t>24</w:t>
      </w:r>
      <w:r>
        <w:rPr>
          <w:rFonts w:hint="eastAsia" w:ascii="宋体" w:hAnsi="宋体"/>
          <w:color w:val="000000"/>
        </w:rPr>
        <w:t>.</w:t>
      </w:r>
      <w:r>
        <w:rPr>
          <w:color w:val="000000"/>
        </w:rPr>
        <w:t>（</w:t>
      </w:r>
      <w:r>
        <w:rPr>
          <w:rFonts w:hint="eastAsia"/>
          <w:color w:val="000000"/>
        </w:rPr>
        <w:t>6</w:t>
      </w:r>
      <w:r>
        <w:rPr>
          <w:color w:val="000000"/>
        </w:rPr>
        <w:t>分）</w:t>
      </w:r>
      <w:r>
        <w:rPr>
          <w:rFonts w:hint="eastAsia"/>
          <w:color w:val="000000"/>
        </w:rPr>
        <w:t>情节陡生波澜，出人意料又合乎情理，与前文相照应，使情节连贯一致；深化主题，讽刺了不懂装懂的人；小说到此戛然而止，给人留下想象的空间，耐人寻味。（每点2分）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三、表达·交流（60分）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25</w:t>
      </w:r>
      <w:r>
        <w:rPr>
          <w:rFonts w:hint="eastAsia" w:ascii="宋体" w:hAnsi="宋体"/>
          <w:color w:val="000000"/>
        </w:rPr>
        <w:t>.建议：切入分</w:t>
      </w:r>
      <w:r>
        <w:rPr>
          <w:color w:val="000000"/>
        </w:rPr>
        <w:t>43</w:t>
      </w:r>
      <w:r>
        <w:rPr>
          <w:rFonts w:hint="eastAsia" w:ascii="宋体" w:hAnsi="宋体"/>
          <w:color w:val="000000"/>
        </w:rPr>
        <w:t>分，一类卷</w:t>
      </w:r>
      <w:r>
        <w:rPr>
          <w:color w:val="000000"/>
        </w:rPr>
        <w:t>（</w:t>
      </w:r>
      <w:r>
        <w:rPr>
          <w:rFonts w:hint="eastAsia"/>
          <w:color w:val="000000"/>
        </w:rPr>
        <w:t>60-54</w:t>
      </w:r>
      <w:r>
        <w:rPr>
          <w:color w:val="000000"/>
        </w:rPr>
        <w:t>分</w:t>
      </w:r>
      <w:r>
        <w:rPr>
          <w:rFonts w:hint="eastAsia"/>
          <w:color w:val="000000"/>
        </w:rPr>
        <w:t>），</w:t>
      </w:r>
      <w:r>
        <w:rPr>
          <w:rFonts w:hint="eastAsia" w:ascii="宋体" w:hAnsi="宋体"/>
          <w:color w:val="000000"/>
        </w:rPr>
        <w:t>二类卷</w:t>
      </w:r>
      <w:r>
        <w:rPr>
          <w:color w:val="000000"/>
        </w:rPr>
        <w:t>（</w:t>
      </w:r>
      <w:r>
        <w:rPr>
          <w:rFonts w:hint="eastAsia"/>
          <w:color w:val="000000"/>
        </w:rPr>
        <w:t>53-48</w:t>
      </w:r>
      <w:r>
        <w:rPr>
          <w:color w:val="000000"/>
        </w:rPr>
        <w:t>分</w:t>
      </w:r>
      <w:r>
        <w:rPr>
          <w:rFonts w:hint="eastAsia"/>
          <w:color w:val="000000"/>
        </w:rPr>
        <w:t>），</w:t>
      </w:r>
      <w:r>
        <w:rPr>
          <w:rFonts w:hint="eastAsia" w:ascii="宋体" w:hAnsi="宋体"/>
          <w:color w:val="000000"/>
        </w:rPr>
        <w:t>三类卷</w:t>
      </w:r>
      <w:r>
        <w:rPr>
          <w:color w:val="000000"/>
        </w:rPr>
        <w:t>（</w:t>
      </w:r>
      <w:r>
        <w:rPr>
          <w:rFonts w:hint="eastAsia"/>
          <w:color w:val="000000"/>
        </w:rPr>
        <w:t>47-42</w:t>
      </w:r>
      <w:r>
        <w:rPr>
          <w:color w:val="000000"/>
        </w:rPr>
        <w:t>分</w:t>
      </w:r>
      <w:r>
        <w:rPr>
          <w:rFonts w:hint="eastAsia"/>
          <w:color w:val="000000"/>
        </w:rPr>
        <w:t>），</w:t>
      </w:r>
      <w:r>
        <w:rPr>
          <w:rFonts w:hint="eastAsia" w:ascii="宋体" w:hAnsi="宋体"/>
          <w:color w:val="000000"/>
        </w:rPr>
        <w:t>四类卷</w:t>
      </w:r>
      <w:r>
        <w:rPr>
          <w:color w:val="000000"/>
        </w:rPr>
        <w:t>（</w:t>
      </w:r>
      <w:r>
        <w:rPr>
          <w:rFonts w:hint="eastAsia"/>
          <w:color w:val="000000"/>
        </w:rPr>
        <w:t>41-36</w:t>
      </w:r>
      <w:r>
        <w:rPr>
          <w:color w:val="000000"/>
        </w:rPr>
        <w:t>分</w:t>
      </w:r>
      <w:r>
        <w:rPr>
          <w:rFonts w:hint="eastAsia"/>
          <w:color w:val="000000"/>
        </w:rPr>
        <w:t>），</w:t>
      </w:r>
      <w:r>
        <w:rPr>
          <w:rFonts w:hint="eastAsia" w:ascii="宋体" w:hAnsi="宋体"/>
          <w:color w:val="000000"/>
        </w:rPr>
        <w:t>五类卷</w:t>
      </w:r>
      <w:r>
        <w:rPr>
          <w:color w:val="000000"/>
        </w:rPr>
        <w:t>（</w:t>
      </w:r>
      <w:r>
        <w:rPr>
          <w:rFonts w:hint="eastAsia"/>
          <w:color w:val="000000"/>
        </w:rPr>
        <w:t>35-0</w:t>
      </w:r>
      <w:r>
        <w:rPr>
          <w:color w:val="000000"/>
        </w:rPr>
        <w:t>分</w:t>
      </w:r>
      <w:r>
        <w:rPr>
          <w:rFonts w:hint="eastAsia"/>
          <w:color w:val="000000"/>
        </w:rPr>
        <w:t>）。说明：①错别字每两个扣1分，重现不计，扣完3分为止。②不得少于600字，每少50字扣2分。③书写工整、规范、文面整洁的加1-3分。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附译文：</w:t>
      </w:r>
    </w:p>
    <w:p>
      <w:pPr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/>
          <w:color w:val="000000"/>
        </w:rPr>
        <w:t>刘行本常常把诵读作为该做的事，投入精力忘记疲劳，虽然衣服食物缺少甚至没有，也很安然。隋文帝登基为帝，任命刘行本做谏议大夫、检校中书侍郎。皇帝曾对一个郎官发怒，在殿前用竹板子打他。刘行本进言道：“这个人一向清白，他的过失又很小。”皇帝也不理会。刘行本直对着皇帝走上前说：“陛下不认为我没才能，让我在身边。我说的如果是对的，陛下怎么能不听呢？我说的如果不对，您应在道理上表明我不对，怎么能轻视我而不理会呢？我说的话不是出于私心！”于是（他）把笏板放在地上后退出，皇帝脸色郑重严肃地向他道歉（谢罪），最终（皇帝）赦免（宽恕、饶恕）了用竹板子打的那个人。雍州别驾元肇对皇帝说：“有一个州府官吏，接受了别人赠送的二百文钱，按律令应杖打一百板。然而我到任之初，与他们订立约定。这个官吏故意违反约定，我请求（给他）增加服劳役一年的处罚。”刘行本反驳他说：“律令施行，发布明确的诏令。现元肇竟然敢重视他的政令，轻视法律条文，损害法律树立个人威权，（这）不是人臣的礼节。”帝称赞他，赐给（他）百匹绸绢。</w:t>
      </w:r>
    </w:p>
    <w:sectPr>
      <w:headerReference r:id="rId3" w:type="default"/>
      <w:pgSz w:w="11906" w:h="16838"/>
      <w:pgMar w:top="1440" w:right="1077" w:bottom="1440" w:left="1077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0000000000000000000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63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24B56"/>
    <w:rsid w:val="000460FF"/>
    <w:rsid w:val="00054E7B"/>
    <w:rsid w:val="000759B9"/>
    <w:rsid w:val="000E4D02"/>
    <w:rsid w:val="001177F3"/>
    <w:rsid w:val="00143E1E"/>
    <w:rsid w:val="00171458"/>
    <w:rsid w:val="00173C1D"/>
    <w:rsid w:val="001764C3"/>
    <w:rsid w:val="0018010E"/>
    <w:rsid w:val="00191C29"/>
    <w:rsid w:val="001B2D4C"/>
    <w:rsid w:val="001B4199"/>
    <w:rsid w:val="001C43DD"/>
    <w:rsid w:val="001C63DA"/>
    <w:rsid w:val="001D22E1"/>
    <w:rsid w:val="001E459D"/>
    <w:rsid w:val="00201A7E"/>
    <w:rsid w:val="00204526"/>
    <w:rsid w:val="00221FC9"/>
    <w:rsid w:val="0024050C"/>
    <w:rsid w:val="00241087"/>
    <w:rsid w:val="00244CEF"/>
    <w:rsid w:val="002457C2"/>
    <w:rsid w:val="00262294"/>
    <w:rsid w:val="00274340"/>
    <w:rsid w:val="002908F0"/>
    <w:rsid w:val="002A0E5D"/>
    <w:rsid w:val="002A1A21"/>
    <w:rsid w:val="002D2D33"/>
    <w:rsid w:val="002D618D"/>
    <w:rsid w:val="002E6EFB"/>
    <w:rsid w:val="002F06B2"/>
    <w:rsid w:val="003102DB"/>
    <w:rsid w:val="0031531E"/>
    <w:rsid w:val="0034033B"/>
    <w:rsid w:val="00364C60"/>
    <w:rsid w:val="003B1712"/>
    <w:rsid w:val="003C4A95"/>
    <w:rsid w:val="003D0C09"/>
    <w:rsid w:val="003D5713"/>
    <w:rsid w:val="003F59B3"/>
    <w:rsid w:val="004014C8"/>
    <w:rsid w:val="004062F6"/>
    <w:rsid w:val="00420C55"/>
    <w:rsid w:val="004244CE"/>
    <w:rsid w:val="00435F83"/>
    <w:rsid w:val="00444A46"/>
    <w:rsid w:val="0046214C"/>
    <w:rsid w:val="0048256E"/>
    <w:rsid w:val="0049183B"/>
    <w:rsid w:val="004B44B5"/>
    <w:rsid w:val="004D44FD"/>
    <w:rsid w:val="004E7837"/>
    <w:rsid w:val="005772E9"/>
    <w:rsid w:val="0059145F"/>
    <w:rsid w:val="00596076"/>
    <w:rsid w:val="005B39DB"/>
    <w:rsid w:val="005C1750"/>
    <w:rsid w:val="005C2124"/>
    <w:rsid w:val="005F1362"/>
    <w:rsid w:val="005F31D5"/>
    <w:rsid w:val="00602FA4"/>
    <w:rsid w:val="00605626"/>
    <w:rsid w:val="006071D5"/>
    <w:rsid w:val="0062039B"/>
    <w:rsid w:val="00623C16"/>
    <w:rsid w:val="00633A94"/>
    <w:rsid w:val="00637D3A"/>
    <w:rsid w:val="00640BF5"/>
    <w:rsid w:val="00647B51"/>
    <w:rsid w:val="00693828"/>
    <w:rsid w:val="006B6841"/>
    <w:rsid w:val="006D35E3"/>
    <w:rsid w:val="006D5DE9"/>
    <w:rsid w:val="006D65E7"/>
    <w:rsid w:val="006F45E0"/>
    <w:rsid w:val="00701D6B"/>
    <w:rsid w:val="007061B2"/>
    <w:rsid w:val="0070650B"/>
    <w:rsid w:val="00740A09"/>
    <w:rsid w:val="00756E45"/>
    <w:rsid w:val="00762E26"/>
    <w:rsid w:val="00763992"/>
    <w:rsid w:val="007E26F0"/>
    <w:rsid w:val="007F6278"/>
    <w:rsid w:val="00810541"/>
    <w:rsid w:val="00832EC9"/>
    <w:rsid w:val="008634CD"/>
    <w:rsid w:val="008731FA"/>
    <w:rsid w:val="00880A38"/>
    <w:rsid w:val="00893DD6"/>
    <w:rsid w:val="00897768"/>
    <w:rsid w:val="0089787B"/>
    <w:rsid w:val="008A2B14"/>
    <w:rsid w:val="008C4760"/>
    <w:rsid w:val="008D2E94"/>
    <w:rsid w:val="008F2F70"/>
    <w:rsid w:val="008F6E06"/>
    <w:rsid w:val="00911C7D"/>
    <w:rsid w:val="00974E0F"/>
    <w:rsid w:val="00982128"/>
    <w:rsid w:val="009A27BF"/>
    <w:rsid w:val="009A7873"/>
    <w:rsid w:val="009B5666"/>
    <w:rsid w:val="009C4252"/>
    <w:rsid w:val="009C5F70"/>
    <w:rsid w:val="009F207B"/>
    <w:rsid w:val="00A0396E"/>
    <w:rsid w:val="00A07DF2"/>
    <w:rsid w:val="00A25FDC"/>
    <w:rsid w:val="00A308FC"/>
    <w:rsid w:val="00A405DB"/>
    <w:rsid w:val="00A46D54"/>
    <w:rsid w:val="00A536B0"/>
    <w:rsid w:val="00A565CB"/>
    <w:rsid w:val="00A64184"/>
    <w:rsid w:val="00A70AB7"/>
    <w:rsid w:val="00A9568B"/>
    <w:rsid w:val="00AB3EE3"/>
    <w:rsid w:val="00AD438B"/>
    <w:rsid w:val="00AD4827"/>
    <w:rsid w:val="00AD6B6A"/>
    <w:rsid w:val="00AF004F"/>
    <w:rsid w:val="00AF6634"/>
    <w:rsid w:val="00B33B76"/>
    <w:rsid w:val="00B50F55"/>
    <w:rsid w:val="00B80D67"/>
    <w:rsid w:val="00B8100F"/>
    <w:rsid w:val="00B96924"/>
    <w:rsid w:val="00B97824"/>
    <w:rsid w:val="00BA639F"/>
    <w:rsid w:val="00BB50C6"/>
    <w:rsid w:val="00C01077"/>
    <w:rsid w:val="00C02815"/>
    <w:rsid w:val="00C1723E"/>
    <w:rsid w:val="00C216B7"/>
    <w:rsid w:val="00C321EB"/>
    <w:rsid w:val="00C35305"/>
    <w:rsid w:val="00C42677"/>
    <w:rsid w:val="00C637A4"/>
    <w:rsid w:val="00C712E3"/>
    <w:rsid w:val="00C81E2F"/>
    <w:rsid w:val="00C975AA"/>
    <w:rsid w:val="00CA4A07"/>
    <w:rsid w:val="00D07776"/>
    <w:rsid w:val="00D51257"/>
    <w:rsid w:val="00D634C2"/>
    <w:rsid w:val="00D756B6"/>
    <w:rsid w:val="00D77F6E"/>
    <w:rsid w:val="00DA0796"/>
    <w:rsid w:val="00DA5448"/>
    <w:rsid w:val="00DB0EC1"/>
    <w:rsid w:val="00DB6888"/>
    <w:rsid w:val="00DC0138"/>
    <w:rsid w:val="00DF071B"/>
    <w:rsid w:val="00E0301E"/>
    <w:rsid w:val="00E11F86"/>
    <w:rsid w:val="00E22C2C"/>
    <w:rsid w:val="00E35FBA"/>
    <w:rsid w:val="00E63075"/>
    <w:rsid w:val="00E6786A"/>
    <w:rsid w:val="00E67D5B"/>
    <w:rsid w:val="00E96D71"/>
    <w:rsid w:val="00E97096"/>
    <w:rsid w:val="00EA0188"/>
    <w:rsid w:val="00EA535A"/>
    <w:rsid w:val="00EB17B4"/>
    <w:rsid w:val="00EB59C6"/>
    <w:rsid w:val="00ED1550"/>
    <w:rsid w:val="00ED4F9A"/>
    <w:rsid w:val="00EE109D"/>
    <w:rsid w:val="00EE1A37"/>
    <w:rsid w:val="00EF2FD1"/>
    <w:rsid w:val="00F21C80"/>
    <w:rsid w:val="00F676FD"/>
    <w:rsid w:val="00F72514"/>
    <w:rsid w:val="00F7492F"/>
    <w:rsid w:val="00F967A7"/>
    <w:rsid w:val="00FA0944"/>
    <w:rsid w:val="00FA5950"/>
    <w:rsid w:val="00FB34D2"/>
    <w:rsid w:val="00FB4B17"/>
    <w:rsid w:val="00FB5462"/>
    <w:rsid w:val="00FC5860"/>
    <w:rsid w:val="00FD080F"/>
    <w:rsid w:val="00FD377B"/>
    <w:rsid w:val="00FF2D79"/>
    <w:rsid w:val="00FF517A"/>
    <w:rsid w:val="38274566"/>
    <w:rsid w:val="78C6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 w:locked="1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0" w:name="Balloon Text"/>
    <w:lsdException w:unhideWhenUsed="0" w:uiPriority="0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uiPriority w:val="0"/>
    <w:rPr>
      <w:rFonts w:cs="Times New Roman"/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link w:val="4"/>
    <w:locked/>
    <w:uiPriority w:val="0"/>
    <w:rPr>
      <w:rFonts w:cs="Times New Roman"/>
      <w:kern w:val="2"/>
      <w:sz w:val="24"/>
      <w:szCs w:val="24"/>
    </w:rPr>
  </w:style>
  <w:style w:type="paragraph" w:customStyle="1" w:styleId="10">
    <w:name w:val="无间隔1"/>
    <w:uiPriority w:val="0"/>
    <w:rPr>
      <w:rFonts w:ascii="Calibri" w:hAnsi="Calibri" w:eastAsia="Microsoft YaHei UI" w:cs="Times New Roman"/>
      <w:sz w:val="22"/>
      <w:szCs w:val="22"/>
      <w:lang w:val="en-US" w:eastAsia="zh-CN" w:bidi="ar-SA"/>
    </w:rPr>
  </w:style>
  <w:style w:type="paragraph" w:customStyle="1" w:styleId="11">
    <w:name w:val="列出段落1"/>
    <w:basedOn w:val="1"/>
    <w:uiPriority w:val="0"/>
    <w:pPr>
      <w:ind w:firstLine="420" w:firstLineChars="200"/>
    </w:pPr>
  </w:style>
  <w:style w:type="character" w:customStyle="1" w:styleId="12">
    <w:name w:val="批注框文本 Char"/>
    <w:link w:val="2"/>
    <w:locked/>
    <w:uiPriority w:val="0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shenduxitong</Company>
  <Pages>8</Pages>
  <Words>5584</Words>
  <Characters>5815</Characters>
  <Lines>194</Lines>
  <Paragraphs>130</Paragraphs>
  <TotalTime>736</TotalTime>
  <ScaleCrop>false</ScaleCrop>
  <LinksUpToDate>false</LinksUpToDate>
  <CharactersWithSpaces>6419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2020-04-13T11:29:00Z</dcterms:created>
  <dc:creator>琦</dc:creator>
  <cp:lastModifiedBy>Administrator</cp:lastModifiedBy>
  <dcterms:modified xsi:type="dcterms:W3CDTF">2020-06-12T02:06:02Z</dcterms:modified>
  <dc:title>吉州区2019—2020学年第一学期期末检测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