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12103100</wp:posOffset>
            </wp:positionH>
            <wp:positionV relativeFrom="topMargin">
              <wp:posOffset>11531600</wp:posOffset>
            </wp:positionV>
            <wp:extent cx="444500" cy="381000"/>
            <wp:effectExtent l="0" t="0" r="12700" b="0"/>
            <wp:wrapNone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sz w:val="28"/>
          <w:szCs w:val="36"/>
        </w:rPr>
        <w:t>2019-2020学年第一学期期末学情检测试卷</w:t>
      </w:r>
    </w:p>
    <w:p>
      <w:pPr>
        <w:jc w:val="center"/>
        <w:rPr>
          <w:rFonts w:hint="eastAsia" w:ascii="黑体" w:hAnsi="黑体" w:eastAsia="黑体" w:cs="黑体"/>
          <w:b/>
          <w:bCs/>
          <w:sz w:val="40"/>
          <w:szCs w:val="48"/>
        </w:rPr>
      </w:pPr>
      <w:r>
        <w:rPr>
          <w:rFonts w:hint="eastAsia" w:ascii="黑体" w:hAnsi="黑体" w:eastAsia="黑体" w:cs="黑体"/>
          <w:b/>
          <w:bCs/>
          <w:sz w:val="40"/>
          <w:szCs w:val="48"/>
          <w:lang w:val="en-US" w:eastAsia="zh-CN"/>
        </w:rPr>
        <w:t>八年级语文</w:t>
      </w:r>
    </w:p>
    <w:p>
      <w:pPr>
        <w:jc w:val="center"/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本试卷共26题，总分120分，考试用时120分钟</w:t>
      </w: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一、积累运用（共2</w:t>
      </w:r>
      <w:r>
        <w:rPr>
          <w:rFonts w:hint="eastAsia" w:ascii="黑体" w:hAnsi="黑体" w:eastAsia="黑体" w:cs="黑体"/>
          <w:b/>
          <w:bCs/>
          <w:lang w:val="en-US" w:eastAsia="zh-CN"/>
        </w:rPr>
        <w:t>4</w:t>
      </w:r>
      <w:r>
        <w:rPr>
          <w:rFonts w:hint="eastAsia" w:ascii="黑体" w:hAnsi="黑体" w:eastAsia="黑体" w:cs="黑体"/>
          <w:b/>
          <w:bCs/>
        </w:rPr>
        <w:t>分）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1.下列加点字读音完全正确的一组是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）（2分</w:t>
      </w:r>
      <w:r>
        <w:rPr>
          <w:rFonts w:hint="eastAsia"/>
          <w:lang w:eastAsia="zh-CN"/>
        </w:rPr>
        <w:t>）</w:t>
      </w:r>
    </w:p>
    <w:p>
      <w:pPr>
        <w:ind w:firstLine="210" w:firstLineChars="100"/>
        <w:rPr>
          <w:rFonts w:hint="eastAsia" w:eastAsiaTheme="minorEastAsia"/>
          <w:lang w:eastAsia="zh-CN"/>
        </w:rPr>
      </w:pPr>
      <w:r>
        <w:rPr>
          <w:rFonts w:hint="eastAsia"/>
        </w:rPr>
        <w:t>A.喧</w:t>
      </w:r>
      <w:r>
        <w:rPr>
          <w:rFonts w:hint="eastAsia" w:eastAsiaTheme="minorEastAsia"/>
          <w:em w:val="dot"/>
        </w:rPr>
        <w:t>嚣</w:t>
      </w:r>
      <w:r>
        <w:rPr>
          <w:rFonts w:hint="eastAsia"/>
          <w:lang w:eastAsia="zh-CN"/>
        </w:rPr>
        <w:t>（</w:t>
      </w:r>
      <w:r>
        <w:rPr>
          <w:rFonts w:hint="eastAsia"/>
        </w:rPr>
        <w:t>xiāo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轩</w:t>
      </w:r>
      <w:r>
        <w:rPr>
          <w:rFonts w:hint="eastAsia" w:eastAsiaTheme="minorEastAsia"/>
          <w:em w:val="dot"/>
        </w:rPr>
        <w:t>榭</w:t>
      </w:r>
      <w:r>
        <w:rPr>
          <w:rFonts w:hint="eastAsia"/>
          <w:lang w:eastAsia="zh-CN"/>
        </w:rPr>
        <w:t>（</w:t>
      </w:r>
      <w:r>
        <w:rPr>
          <w:rFonts w:hint="eastAsia"/>
        </w:rPr>
        <w:t>xiè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 w:eastAsiaTheme="minorEastAsia"/>
          <w:em w:val="dot"/>
        </w:rPr>
        <w:t>溃</w:t>
      </w:r>
      <w:r>
        <w:rPr>
          <w:rFonts w:hint="eastAsia"/>
        </w:rPr>
        <w:t>退</w:t>
      </w:r>
      <w:r>
        <w:rPr>
          <w:rFonts w:hint="eastAsia"/>
          <w:lang w:eastAsia="zh-CN"/>
        </w:rPr>
        <w:t>（</w:t>
      </w:r>
      <w:r>
        <w:rPr>
          <w:rFonts w:hint="eastAsia"/>
        </w:rPr>
        <w:t>kuì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惟妙惟</w:t>
      </w:r>
      <w:r>
        <w:rPr>
          <w:rFonts w:hint="eastAsia" w:eastAsiaTheme="minorEastAsia"/>
          <w:em w:val="dot"/>
        </w:rPr>
        <w:t>肖</w:t>
      </w:r>
      <w:r>
        <w:rPr>
          <w:rFonts w:hint="eastAsia"/>
          <w:lang w:eastAsia="zh-CN"/>
        </w:rPr>
        <w:t>（</w:t>
      </w:r>
      <w:r>
        <w:rPr>
          <w:rFonts w:hint="eastAsia"/>
        </w:rPr>
        <w:t>xiào</w:t>
      </w:r>
      <w:r>
        <w:rPr>
          <w:rFonts w:hint="eastAsia"/>
          <w:lang w:eastAsia="zh-CN"/>
        </w:rPr>
        <w:t>）</w:t>
      </w:r>
    </w:p>
    <w:p>
      <w:pPr>
        <w:ind w:firstLine="210" w:firstLineChars="100"/>
        <w:rPr>
          <w:rFonts w:hint="eastAsia" w:eastAsiaTheme="minorEastAsia"/>
          <w:lang w:eastAsia="zh-CN"/>
        </w:rPr>
      </w:pPr>
      <w:r>
        <w:rPr>
          <w:rFonts w:hint="eastAsia"/>
        </w:rPr>
        <w:t>B.</w:t>
      </w:r>
      <w:r>
        <w:rPr>
          <w:rFonts w:hint="eastAsia" w:eastAsiaTheme="minorEastAsia"/>
          <w:em w:val="dot"/>
        </w:rPr>
        <w:t>颁</w:t>
      </w:r>
      <w:r>
        <w:rPr>
          <w:rFonts w:hint="eastAsia"/>
        </w:rPr>
        <w:t>发</w:t>
      </w:r>
      <w:r>
        <w:rPr>
          <w:rFonts w:hint="eastAsia"/>
          <w:lang w:eastAsia="zh-CN"/>
        </w:rPr>
        <w:t>（</w:t>
      </w:r>
      <w:r>
        <w:rPr>
          <w:rFonts w:hint="eastAsia"/>
        </w:rPr>
        <w:t>bān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 w:eastAsiaTheme="minorEastAsia"/>
          <w:em w:val="dot"/>
        </w:rPr>
        <w:t>倔</w:t>
      </w:r>
      <w:r>
        <w:rPr>
          <w:rFonts w:hint="eastAsia"/>
        </w:rPr>
        <w:t>强</w:t>
      </w:r>
      <w:r>
        <w:rPr>
          <w:rFonts w:hint="eastAsia"/>
          <w:lang w:eastAsia="zh-CN"/>
        </w:rPr>
        <w:t>（</w:t>
      </w:r>
      <w:r>
        <w:rPr>
          <w:rFonts w:hint="eastAsia"/>
        </w:rPr>
        <w:t>què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 w:eastAsiaTheme="minorEastAsia"/>
          <w:em w:val="dot"/>
        </w:rPr>
        <w:t>鄙</w:t>
      </w:r>
      <w:r>
        <w:rPr>
          <w:rFonts w:hint="eastAsia"/>
        </w:rPr>
        <w:t>视</w:t>
      </w:r>
      <w:r>
        <w:rPr>
          <w:rFonts w:hint="eastAsia"/>
          <w:lang w:eastAsia="zh-CN"/>
        </w:rPr>
        <w:t>（</w:t>
      </w:r>
      <w:r>
        <w:rPr>
          <w:rFonts w:hint="eastAsia"/>
        </w:rPr>
        <w:t>bǐ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锐不可</w:t>
      </w:r>
      <w:r>
        <w:rPr>
          <w:rFonts w:hint="eastAsia" w:eastAsiaTheme="minorEastAsia"/>
          <w:em w:val="dot"/>
        </w:rPr>
        <w:t>当</w:t>
      </w:r>
      <w:r>
        <w:rPr>
          <w:rFonts w:hint="eastAsia"/>
          <w:lang w:eastAsia="zh-CN"/>
        </w:rPr>
        <w:t>（</w:t>
      </w:r>
      <w:r>
        <w:rPr>
          <w:rFonts w:hint="eastAsia"/>
        </w:rPr>
        <w:t>dǎng</w:t>
      </w:r>
      <w:r>
        <w:rPr>
          <w:rFonts w:hint="eastAsia"/>
          <w:lang w:eastAsia="zh-CN"/>
        </w:rPr>
        <w:t>）</w:t>
      </w:r>
    </w:p>
    <w:p>
      <w:pPr>
        <w:ind w:firstLine="210" w:firstLineChars="100"/>
        <w:rPr>
          <w:rFonts w:hint="eastAsia" w:eastAsiaTheme="minorEastAsia"/>
          <w:lang w:eastAsia="zh-CN"/>
        </w:rPr>
      </w:pPr>
      <w:r>
        <w:rPr>
          <w:rFonts w:hint="eastAsia"/>
        </w:rPr>
        <w:t>C.</w:t>
      </w:r>
      <w:r>
        <w:rPr>
          <w:rFonts w:hint="eastAsia" w:eastAsiaTheme="minorEastAsia"/>
          <w:em w:val="dot"/>
        </w:rPr>
        <w:t>匿</w:t>
      </w:r>
      <w:r>
        <w:rPr>
          <w:rFonts w:hint="eastAsia"/>
        </w:rPr>
        <w:t>名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ì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 w:eastAsiaTheme="minorEastAsia"/>
          <w:em w:val="dot"/>
        </w:rPr>
        <w:t>踱</w:t>
      </w:r>
      <w:r>
        <w:rPr>
          <w:rFonts w:hint="eastAsia"/>
        </w:rPr>
        <w:t>步</w:t>
      </w:r>
      <w:r>
        <w:rPr>
          <w:rFonts w:hint="eastAsia"/>
          <w:lang w:eastAsia="zh-CN"/>
        </w:rPr>
        <w:t>（</w:t>
      </w:r>
      <w:r>
        <w:rPr>
          <w:rFonts w:hint="eastAsia"/>
        </w:rPr>
        <w:t>dù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秀</w:t>
      </w:r>
      <w:r>
        <w:rPr>
          <w:rFonts w:hint="eastAsia" w:eastAsiaTheme="minorEastAsia"/>
          <w:em w:val="dot"/>
          <w:lang w:val="en-US" w:eastAsia="zh-CN"/>
        </w:rPr>
        <w:t>颀</w:t>
      </w:r>
      <w:r>
        <w:rPr>
          <w:rFonts w:hint="eastAsia"/>
          <w:lang w:eastAsia="zh-CN"/>
        </w:rPr>
        <w:t>（</w:t>
      </w:r>
      <w:r>
        <w:rPr>
          <w:rFonts w:hint="eastAsia"/>
        </w:rPr>
        <w:t>qí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络</w:t>
      </w:r>
      <w:r>
        <w:rPr>
          <w:rFonts w:hint="eastAsia" w:eastAsiaTheme="minorEastAsia"/>
          <w:em w:val="dot"/>
        </w:rPr>
        <w:t>绎</w:t>
      </w:r>
      <w:r>
        <w:rPr>
          <w:rFonts w:hint="eastAsia"/>
        </w:rPr>
        <w:t>不绝</w:t>
      </w:r>
      <w:r>
        <w:rPr>
          <w:rFonts w:hint="eastAsia"/>
          <w:lang w:eastAsia="zh-CN"/>
        </w:rPr>
        <w:t>（</w:t>
      </w:r>
      <w:r>
        <w:rPr>
          <w:rFonts w:hint="eastAsia"/>
        </w:rPr>
        <w:t>yì</w:t>
      </w:r>
      <w:r>
        <w:rPr>
          <w:rFonts w:hint="eastAsia"/>
          <w:lang w:eastAsia="zh-CN"/>
        </w:rPr>
        <w:t>）</w:t>
      </w:r>
    </w:p>
    <w:p>
      <w:pPr>
        <w:ind w:firstLine="210" w:firstLineChars="100"/>
        <w:rPr>
          <w:rFonts w:hint="eastAsia" w:eastAsiaTheme="minorEastAsia"/>
          <w:lang w:eastAsia="zh-CN"/>
        </w:rPr>
      </w:pPr>
      <w:r>
        <w:rPr>
          <w:rFonts w:hint="eastAsia"/>
        </w:rPr>
        <w:t>D.俯</w:t>
      </w:r>
      <w:r>
        <w:rPr>
          <w:rFonts w:hint="eastAsia" w:eastAsiaTheme="minorEastAsia"/>
          <w:em w:val="dot"/>
        </w:rPr>
        <w:t>瞰</w:t>
      </w:r>
      <w:r>
        <w:rPr>
          <w:rFonts w:hint="eastAsia"/>
          <w:lang w:eastAsia="zh-CN"/>
        </w:rPr>
        <w:t>（</w:t>
      </w:r>
      <w:r>
        <w:rPr>
          <w:rFonts w:hint="eastAsia"/>
        </w:rPr>
        <w:t>gǎn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嶙</w:t>
      </w:r>
      <w:r>
        <w:rPr>
          <w:rFonts w:hint="eastAsia" w:eastAsiaTheme="minorEastAsia"/>
          <w:em w:val="dot"/>
        </w:rPr>
        <w:t>峋</w:t>
      </w:r>
      <w:r>
        <w:rPr>
          <w:rFonts w:hint="eastAsia"/>
        </w:rPr>
        <w:t>（xún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 w:eastAsiaTheme="minorEastAsia"/>
          <w:em w:val="dot"/>
          <w:lang w:val="en-US" w:eastAsia="zh-CN"/>
        </w:rPr>
        <w:t>遒</w:t>
      </w:r>
      <w:r>
        <w:rPr>
          <w:rFonts w:hint="eastAsia"/>
        </w:rPr>
        <w:t>劲</w:t>
      </w:r>
      <w:r>
        <w:rPr>
          <w:rFonts w:hint="eastAsia"/>
          <w:lang w:eastAsia="zh-CN"/>
        </w:rPr>
        <w:t>（</w:t>
      </w:r>
      <w:r>
        <w:rPr>
          <w:rFonts w:hint="eastAsia"/>
        </w:rPr>
        <w:t>qiú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 w:eastAsiaTheme="minorEastAsia"/>
          <w:em w:val="dot"/>
        </w:rPr>
        <w:t>潜</w:t>
      </w:r>
      <w:r>
        <w:rPr>
          <w:rFonts w:hint="eastAsia"/>
        </w:rPr>
        <w:t>滋暗长</w:t>
      </w:r>
      <w:r>
        <w:rPr>
          <w:rFonts w:hint="eastAsia"/>
          <w:lang w:eastAsia="zh-CN"/>
        </w:rPr>
        <w:t>（</w:t>
      </w:r>
      <w:r>
        <w:rPr>
          <w:rFonts w:hint="eastAsia"/>
        </w:rPr>
        <w:t>qiǎn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</w:rPr>
        <w:t>2.下列加点字读音完全相同的一组是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lang w:eastAsia="zh-CN"/>
        </w:rPr>
        <w:t>）（</w:t>
      </w:r>
      <w:r>
        <w:rPr>
          <w:rFonts w:hint="eastAsia"/>
        </w:rPr>
        <w:t>2分）</w:t>
      </w:r>
    </w:p>
    <w:p>
      <w:pPr>
        <w:ind w:firstLine="210" w:firstLineChars="100"/>
        <w:rPr>
          <w:rFonts w:hint="eastAsia"/>
          <w:lang w:val="en-US" w:eastAsia="zh-CN"/>
        </w:rPr>
      </w:pPr>
      <w:r>
        <w:rPr>
          <w:rFonts w:hint="eastAsia"/>
        </w:rPr>
        <w:t>A.参天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参加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参考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参差不齐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val="en-US" w:eastAsia="zh-CN"/>
        </w:rPr>
        <w:tab/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B.悄悄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悄枪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悄寂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悄然无声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C.行旅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行动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步行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日行千里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D.协调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调整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调动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风调雨顺</w:t>
      </w:r>
    </w:p>
    <w:p>
      <w:pPr>
        <w:rPr>
          <w:rFonts w:hint="eastAsia"/>
        </w:rPr>
      </w:pPr>
      <w:r>
        <w:rPr>
          <w:rFonts w:hint="eastAsia"/>
        </w:rPr>
        <w:t>3.下列词语中没有错别字的一组是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  <w:lang w:eastAsia="zh-CN"/>
        </w:rPr>
        <w:t>）（</w:t>
      </w:r>
      <w:r>
        <w:rPr>
          <w:rFonts w:hint="eastAsia"/>
        </w:rPr>
        <w:t>2分）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A.踌著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调谢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妙手偶</w:t>
      </w:r>
      <w:r>
        <w:rPr>
          <w:rFonts w:hint="eastAsia"/>
          <w:lang w:val="en-US" w:eastAsia="zh-CN"/>
        </w:rPr>
        <w:t>得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触目伤怀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B.牛犊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鲜</w:t>
      </w:r>
      <w:r>
        <w:rPr>
          <w:rFonts w:hint="eastAsia"/>
          <w:lang w:val="en-US" w:eastAsia="zh-CN"/>
        </w:rPr>
        <w:t>腴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张目结舌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纵横决荡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C.婆娑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开恳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厌厌欲睡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连绵不断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D.燥热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联结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重峦叠障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俯仰生恣</w:t>
      </w:r>
    </w:p>
    <w:p>
      <w:pPr>
        <w:rPr>
          <w:rFonts w:hint="eastAsia"/>
        </w:rPr>
      </w:pPr>
      <w:r>
        <w:rPr>
          <w:rFonts w:hint="eastAsia"/>
        </w:rPr>
        <w:t>4.下列成语使用正确的一项是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）</w:t>
      </w:r>
      <w:r>
        <w:rPr>
          <w:rFonts w:hint="eastAsia"/>
        </w:rPr>
        <w:t>（2分）</w:t>
      </w:r>
    </w:p>
    <w:p>
      <w:pPr>
        <w:ind w:firstLine="420" w:firstLineChars="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苏东坡被贬居黄州三年，心情十分郁闷，寒食节_____________</w:t>
      </w:r>
      <w:r>
        <w:rPr>
          <w:rFonts w:hint="eastAsia" w:ascii="楷体" w:hAnsi="楷体" w:eastAsia="楷体" w:cs="楷体"/>
          <w:lang w:eastAsia="zh-CN"/>
        </w:rPr>
        <w:t>，</w:t>
      </w:r>
      <w:r>
        <w:rPr>
          <w:rFonts w:hint="eastAsia" w:ascii="楷体" w:hAnsi="楷体" w:eastAsia="楷体" w:cs="楷体"/>
        </w:rPr>
        <w:t>心潮澎湃，诗兴大发，不吐不快。于是_____________，把三年来积压在心中的郁郁不平，通过书法表现出来。《黄州寒食诗贴》就是当时苏东坡情绪起伏的描写，有感而出，痛快淋满，一气呵成。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A.借景抒情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妙笔生花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B.借景抒情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展纸挥毫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C.触景生情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妙笔生花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D.触景生情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展纸挥毫</w:t>
      </w:r>
    </w:p>
    <w:p>
      <w:pPr>
        <w:rPr>
          <w:rFonts w:hint="eastAsia"/>
        </w:rPr>
      </w:pPr>
      <w:r>
        <w:rPr>
          <w:rFonts w:hint="eastAsia"/>
        </w:rPr>
        <w:t>5.下列关联词使用正确的一项是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）（</w:t>
      </w:r>
      <w:r>
        <w:rPr>
          <w:rFonts w:hint="eastAsia"/>
        </w:rPr>
        <w:t>2分）</w:t>
      </w:r>
    </w:p>
    <w:p>
      <w:pPr>
        <w:ind w:firstLine="420" w:firstLineChars="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文化</w:t>
      </w:r>
      <w:r>
        <w:rPr>
          <w:rFonts w:hint="eastAsia" w:ascii="楷体" w:hAnsi="楷体" w:eastAsia="楷体" w:cs="楷体"/>
          <w:lang w:val="en-US" w:eastAsia="zh-CN"/>
        </w:rPr>
        <w:t>遗</w:t>
      </w:r>
      <w:r>
        <w:rPr>
          <w:rFonts w:hint="eastAsia" w:ascii="楷体" w:hAnsi="楷体" w:eastAsia="楷体" w:cs="楷体"/>
        </w:rPr>
        <w:t>产应在被观赏、被分享中得到保护、诠释和延续。换言之，文化遗产_______通过适当途径发挥作用，通过特定方式被大众所关注与分享，_____具有旺盛的生命力。</w:t>
      </w:r>
      <w:r>
        <w:rPr>
          <w:rFonts w:hint="eastAsia"/>
        </w:rPr>
        <w:t>_______</w:t>
      </w:r>
      <w:r>
        <w:rPr>
          <w:rFonts w:hint="eastAsia" w:ascii="楷体" w:hAnsi="楷体" w:eastAsia="楷体" w:cs="楷体"/>
        </w:rPr>
        <w:t>保护文化遗产并不排斥对其进行合理利用，</w:t>
      </w:r>
      <w:r>
        <w:rPr>
          <w:rFonts w:hint="eastAsia"/>
        </w:rPr>
        <w:t>_______</w:t>
      </w:r>
      <w:r>
        <w:rPr>
          <w:rFonts w:hint="eastAsia" w:ascii="楷体" w:hAnsi="楷体" w:eastAsia="楷体" w:cs="楷体"/>
        </w:rPr>
        <w:t>合理利用是最好的保护。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A.不但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而且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既然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那么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B.只有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才能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既然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那么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C.只有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才能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因此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而且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D.不但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而且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因此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而且</w:t>
      </w:r>
    </w:p>
    <w:p>
      <w:pPr>
        <w:rPr>
          <w:rFonts w:hint="eastAsia"/>
        </w:rPr>
      </w:pPr>
      <w:r>
        <w:rPr>
          <w:rFonts w:hint="eastAsia"/>
        </w:rPr>
        <w:t>6.选项中对下列语句排列正确的一项是（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）</w:t>
      </w:r>
      <w:r>
        <w:rPr>
          <w:rFonts w:hint="eastAsia"/>
          <w:lang w:eastAsia="zh-CN"/>
        </w:rPr>
        <w:t>（</w:t>
      </w:r>
      <w:r>
        <w:rPr>
          <w:rFonts w:hint="eastAsia"/>
        </w:rPr>
        <w:t>2分）</w:t>
      </w:r>
    </w:p>
    <w:p>
      <w:pPr>
        <w:ind w:firstLine="210" w:firstLineChars="10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①只见入门便是曲折游廊，阶下石子漫成甬路。</w:t>
      </w:r>
    </w:p>
    <w:p>
      <w:pPr>
        <w:ind w:firstLine="210" w:firstLineChars="10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②众人都道：“好个所在。”于是大家进入。</w:t>
      </w:r>
    </w:p>
    <w:p>
      <w:pPr>
        <w:ind w:firstLine="210" w:firstLineChars="10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③从里间房内，又得一小门出去，则是后院，有大株梨花兼着芭蕉。又有两间小小退步。</w:t>
      </w:r>
    </w:p>
    <w:p>
      <w:pPr>
        <w:ind w:firstLine="210" w:firstLineChars="10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④上面小小两三间房舍，一明两暗，里面都是合着地步打就的床几椅案。</w:t>
      </w:r>
    </w:p>
    <w:p>
      <w:pPr>
        <w:ind w:firstLine="210" w:firstLineChars="10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⑤后院墙下忽开一隙，得泉一派，开沟仅尺许，灌入墙内，绕阶缘屋，至前院盘旋竹下</w:t>
      </w:r>
    </w:p>
    <w:p>
      <w:pPr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而出。</w:t>
      </w:r>
    </w:p>
    <w:p>
      <w:pPr>
        <w:jc w:val="right"/>
        <w:rPr>
          <w:rFonts w:hint="eastAsia"/>
        </w:rPr>
      </w:pPr>
      <w:r>
        <w:rPr>
          <w:rFonts w:hint="eastAsia" w:ascii="楷体" w:hAnsi="楷体" w:eastAsia="楷体" w:cs="楷体"/>
        </w:rPr>
        <w:t>选自《红楼梦》第十七回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A.①④③②⑤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B.①②⑤④③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C.②①④③⑤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D.②⑤③④①</w:t>
      </w:r>
    </w:p>
    <w:p>
      <w:pPr>
        <w:rPr>
          <w:rFonts w:hint="eastAsia"/>
        </w:rPr>
      </w:pPr>
      <w:r>
        <w:rPr>
          <w:rFonts w:hint="eastAsia"/>
        </w:rPr>
        <w:t>7.下文选自名著《红星照耀中国》，文中的“他”是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）（2分）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他的父亲是哥老会的领袖，传说他用一把菜刀在湖南建立了一个苏区，他不计较个人财物——除了马匹，他以行军神出鬼没著称，他平易近人，坦率英勇。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A.毛泽东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B.周恩来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C.彭德怀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D.贺龙</w:t>
      </w:r>
    </w:p>
    <w:p>
      <w:pPr>
        <w:rPr>
          <w:rFonts w:hint="eastAsia"/>
        </w:rPr>
      </w:pPr>
      <w:r>
        <w:rPr>
          <w:rFonts w:hint="eastAsia"/>
        </w:rPr>
        <w:t>8.下列关于《昆虫记》内容表述错误的一项是（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）（2分）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A.蝉在地下“潜伏”四年才钻出地面，却只能在阳光下活五个多星期。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B.萤火虫的俘虏对象主要是蜗牛，捕捉俘虏时，先要给它打一针麻醉药。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C.螂外表纤细而优雅，淡绿色的体色，轻薄如纱的长翼，颈部柔软，头只能向左右方向转动。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D.杨柳天牛像个吝啬鬼，身穿一件似乎“缺了布料”的短身燕尾礼服。</w:t>
      </w:r>
    </w:p>
    <w:p>
      <w:pPr>
        <w:rPr>
          <w:rFonts w:hint="eastAsia"/>
        </w:rPr>
      </w:pPr>
      <w:r>
        <w:rPr>
          <w:rFonts w:hint="eastAsia"/>
        </w:rPr>
        <w:t>9.对下列句子的语气判断正确的一项是（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）</w:t>
      </w:r>
      <w:r>
        <w:rPr>
          <w:rFonts w:hint="eastAsia"/>
          <w:lang w:eastAsia="zh-CN"/>
        </w:rPr>
        <w:t>（</w:t>
      </w:r>
      <w:r>
        <w:rPr>
          <w:rFonts w:hint="eastAsia"/>
        </w:rPr>
        <w:t>2分）</w:t>
      </w:r>
    </w:p>
    <w:p>
      <w:pPr>
        <w:ind w:firstLine="210" w:firstLineChars="100"/>
        <w:rPr>
          <w:rFonts w:hint="eastAsia" w:eastAsiaTheme="minorEastAsia"/>
          <w:lang w:eastAsia="zh-CN"/>
        </w:rPr>
      </w:pPr>
      <w:r>
        <w:rPr>
          <w:rFonts w:hint="eastAsia"/>
        </w:rPr>
        <w:t>①清朗的夜空，群星闪耀。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②星星离我们多远呢</w:t>
      </w:r>
      <w:r>
        <w:rPr>
          <w:rFonts w:hint="eastAsia"/>
          <w:lang w:eastAsia="zh-CN"/>
        </w:rPr>
        <w:t>？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③这样“寂静的春天”是多么可怕啊！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④请勿打扰春天！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A.陈述、疑问、感叹、祈使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B.感叹、疑问、陈述、祈使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C.陈述、疑问、祈使、感叹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D.陈述、疑问、感叹、感叹</w:t>
      </w:r>
    </w:p>
    <w:p>
      <w:pPr>
        <w:rPr>
          <w:rFonts w:hint="eastAsia"/>
        </w:rPr>
      </w:pPr>
      <w:r>
        <w:rPr>
          <w:rFonts w:hint="eastAsia"/>
        </w:rPr>
        <w:t>10.将下面的古诗默写完整。（6分）</w:t>
      </w:r>
    </w:p>
    <w:p>
      <w:pPr>
        <w:jc w:val="center"/>
        <w:rPr>
          <w:rFonts w:hint="eastAsia" w:ascii="黑体" w:hAnsi="黑体" w:eastAsia="黑体" w:cs="黑体"/>
          <w:b/>
          <w:bCs/>
          <w:lang w:eastAsia="zh-CN"/>
        </w:rPr>
      </w:pPr>
      <w:r>
        <w:rPr>
          <w:rFonts w:hint="eastAsia" w:ascii="黑体" w:hAnsi="黑体" w:eastAsia="黑体" w:cs="黑体"/>
          <w:b/>
          <w:bCs/>
        </w:rPr>
        <w:t>饮酒</w:t>
      </w:r>
      <w:r>
        <w:rPr>
          <w:rFonts w:hint="eastAsia" w:ascii="黑体" w:hAnsi="黑体" w:eastAsia="黑体" w:cs="黑体"/>
          <w:b/>
          <w:bCs/>
          <w:lang w:eastAsia="zh-CN"/>
        </w:rPr>
        <w:t>（</w:t>
      </w:r>
      <w:r>
        <w:rPr>
          <w:rFonts w:hint="eastAsia" w:ascii="黑体" w:hAnsi="黑体" w:eastAsia="黑体" w:cs="黑体"/>
          <w:b/>
          <w:bCs/>
        </w:rPr>
        <w:t>其五</w:t>
      </w:r>
      <w:r>
        <w:rPr>
          <w:rFonts w:hint="eastAsia" w:ascii="黑体" w:hAnsi="黑体" w:eastAsia="黑体" w:cs="黑体"/>
          <w:b/>
          <w:bCs/>
          <w:lang w:eastAsia="zh-CN"/>
        </w:rPr>
        <w:t>）</w:t>
      </w:r>
    </w:p>
    <w:p>
      <w:pPr>
        <w:jc w:val="center"/>
        <w:rPr>
          <w:rFonts w:hint="eastAsia"/>
        </w:rPr>
      </w:pPr>
      <w:r>
        <w:rPr>
          <w:rFonts w:hint="eastAsia"/>
        </w:rPr>
        <w:t>陶渊明</w:t>
      </w:r>
    </w:p>
    <w:p>
      <w:pPr>
        <w:jc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结庐在人境，而无车马喧。</w:t>
      </w:r>
    </w:p>
    <w:p>
      <w:pPr>
        <w:jc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问君何能尔，心远地自偏。</w:t>
      </w:r>
    </w:p>
    <w:p>
      <w:pPr>
        <w:jc w:val="center"/>
        <w:rPr>
          <w:rFonts w:hint="eastAsia"/>
          <w:lang w:eastAsia="zh-CN"/>
        </w:rPr>
      </w:pPr>
      <w:r>
        <w:rPr>
          <w:rFonts w:hint="eastAsia"/>
        </w:rPr>
        <w:t>_________________</w:t>
      </w:r>
      <w:r>
        <w:rPr>
          <w:rFonts w:hint="eastAsia"/>
          <w:lang w:eastAsia="zh-CN"/>
        </w:rPr>
        <w:t>，</w:t>
      </w:r>
      <w:r>
        <w:rPr>
          <w:rFonts w:hint="eastAsia"/>
        </w:rPr>
        <w:t>_________________</w:t>
      </w:r>
      <w:r>
        <w:rPr>
          <w:rFonts w:hint="eastAsia"/>
          <w:lang w:eastAsia="zh-CN"/>
        </w:rPr>
        <w:t>。</w:t>
      </w:r>
    </w:p>
    <w:p>
      <w:pPr>
        <w:jc w:val="center"/>
        <w:rPr>
          <w:rFonts w:hint="eastAsia" w:ascii="楷体" w:hAnsi="楷体" w:cs="楷体" w:eastAsiaTheme="minorEastAsia"/>
          <w:lang w:eastAsia="zh-CN"/>
        </w:rPr>
      </w:pPr>
      <w:r>
        <w:rPr>
          <w:rFonts w:hint="eastAsia"/>
        </w:rPr>
        <w:t>_________________</w:t>
      </w:r>
      <w:r>
        <w:rPr>
          <w:rFonts w:hint="eastAsia"/>
          <w:lang w:eastAsia="zh-CN"/>
        </w:rPr>
        <w:t>，</w:t>
      </w:r>
      <w:r>
        <w:rPr>
          <w:rFonts w:hint="eastAsia"/>
        </w:rPr>
        <w:t>_________________</w:t>
      </w:r>
      <w:r>
        <w:rPr>
          <w:rFonts w:hint="eastAsia"/>
          <w:lang w:eastAsia="zh-CN"/>
        </w:rPr>
        <w:t>。</w:t>
      </w:r>
    </w:p>
    <w:p>
      <w:pPr>
        <w:jc w:val="center"/>
        <w:rPr>
          <w:rFonts w:hint="eastAsia"/>
          <w:lang w:eastAsia="zh-CN"/>
        </w:rPr>
      </w:pPr>
      <w:r>
        <w:rPr>
          <w:rFonts w:hint="eastAsia"/>
        </w:rPr>
        <w:t>_________________</w:t>
      </w:r>
      <w:r>
        <w:rPr>
          <w:rFonts w:hint="eastAsia"/>
          <w:lang w:eastAsia="zh-CN"/>
        </w:rPr>
        <w:t>，</w:t>
      </w:r>
      <w:r>
        <w:rPr>
          <w:rFonts w:hint="eastAsia"/>
        </w:rPr>
        <w:t>_________________</w:t>
      </w:r>
      <w:r>
        <w:rPr>
          <w:rFonts w:hint="eastAsia"/>
          <w:lang w:eastAsia="zh-CN"/>
        </w:rPr>
        <w:t>。</w:t>
      </w: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二、阅读理解（共46分）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）阅读下面的诗词，完成11～13题。</w:t>
      </w:r>
      <w:r>
        <w:rPr>
          <w:rFonts w:hint="eastAsia"/>
          <w:lang w:eastAsia="zh-CN"/>
        </w:rPr>
        <w:t>（</w:t>
      </w:r>
      <w:r>
        <w:rPr>
          <w:rFonts w:hint="eastAsia"/>
        </w:rPr>
        <w:t>5分</w:t>
      </w:r>
      <w:r>
        <w:rPr>
          <w:rFonts w:hint="eastAsia"/>
          <w:lang w:eastAsia="zh-CN"/>
        </w:rPr>
        <w:t>）</w:t>
      </w:r>
    </w:p>
    <w:p>
      <w:pPr>
        <w:jc w:val="center"/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十二月十五夜</w:t>
      </w:r>
    </w:p>
    <w:p>
      <w:pPr>
        <w:jc w:val="center"/>
        <w:rPr>
          <w:rFonts w:hint="eastAsia" w:ascii="楷体" w:hAnsi="楷体" w:eastAsia="楷体" w:cs="楷体"/>
          <w:vertAlign w:val="superscript"/>
        </w:rPr>
      </w:pPr>
      <w:r>
        <w:rPr>
          <w:rFonts w:hint="eastAsia"/>
        </w:rPr>
        <w:t>袁枚</w:t>
      </w:r>
      <w:r>
        <w:rPr>
          <w:rFonts w:hint="eastAsia" w:ascii="楷体" w:hAnsi="楷体" w:eastAsia="楷体" w:cs="楷体"/>
          <w:vertAlign w:val="superscript"/>
        </w:rPr>
        <w:t>①</w:t>
      </w:r>
    </w:p>
    <w:p>
      <w:pPr>
        <w:jc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沉沉</w:t>
      </w:r>
      <w:r>
        <w:rPr>
          <w:rFonts w:hint="eastAsia" w:ascii="楷体" w:hAnsi="楷体" w:eastAsia="楷体" w:cs="楷体"/>
          <w:vertAlign w:val="superscript"/>
        </w:rPr>
        <w:t>②</w:t>
      </w:r>
      <w:r>
        <w:rPr>
          <w:rFonts w:hint="eastAsia" w:ascii="楷体" w:hAnsi="楷体" w:eastAsia="楷体" w:cs="楷体"/>
        </w:rPr>
        <w:t>更鼓</w:t>
      </w:r>
      <w:r>
        <w:rPr>
          <w:rFonts w:hint="eastAsia" w:ascii="楷体" w:hAnsi="楷体" w:eastAsia="楷体" w:cs="楷体"/>
          <w:vertAlign w:val="superscript"/>
        </w:rPr>
        <w:t>③</w:t>
      </w:r>
      <w:r>
        <w:rPr>
          <w:rFonts w:hint="eastAsia" w:ascii="楷体" w:hAnsi="楷体" w:eastAsia="楷体" w:cs="楷体"/>
        </w:rPr>
        <w:t>急，渐渐人声绝。</w:t>
      </w:r>
    </w:p>
    <w:p>
      <w:pPr>
        <w:jc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吹灯窗更明，月照一天</w:t>
      </w:r>
      <w:r>
        <w:rPr>
          <w:rFonts w:hint="eastAsia" w:ascii="楷体" w:hAnsi="楷体" w:eastAsia="楷体" w:cs="楷体"/>
          <w:vertAlign w:val="superscript"/>
        </w:rPr>
        <w:t>④</w:t>
      </w:r>
      <w:r>
        <w:rPr>
          <w:rFonts w:hint="eastAsia" w:ascii="楷体" w:hAnsi="楷体" w:eastAsia="楷体" w:cs="楷体"/>
        </w:rPr>
        <w:t>白。</w:t>
      </w:r>
    </w:p>
    <w:p>
      <w:pPr>
        <w:rPr>
          <w:rFonts w:hint="eastAsia"/>
        </w:rPr>
      </w:pPr>
      <w:r>
        <w:rPr>
          <w:rFonts w:hint="eastAsia"/>
        </w:rPr>
        <w:t>【注释】①</w:t>
      </w:r>
      <w:r>
        <w:rPr>
          <w:rFonts w:hint="eastAsia"/>
          <w:lang w:val="en-US" w:eastAsia="zh-CN"/>
        </w:rPr>
        <w:t>袁</w:t>
      </w:r>
      <w:r>
        <w:rPr>
          <w:rFonts w:hint="eastAsia"/>
        </w:rPr>
        <w:t>枚：清朝诗人。此诗是诗人61岁时怀着“静处光阴多，闲中著作妙”的心态所作。②沉沉；指从远处传来的断断续续的声音。④更鼓：旧时一夜分成五更，每更大约两个小时，晚上派人巡夜，打鼓报道时刻，叫做“打更”，打更用的鼓叫“更鼓”。④一天：满天空。</w:t>
      </w:r>
    </w:p>
    <w:p>
      <w:pPr>
        <w:rPr>
          <w:rFonts w:hint="eastAsia"/>
        </w:rPr>
      </w:pPr>
      <w:r>
        <w:rPr>
          <w:rFonts w:hint="eastAsia"/>
        </w:rPr>
        <w:t>11.本诗中“吹灯窗更明”的原因是什么?</w:t>
      </w:r>
      <w:r>
        <w:rPr>
          <w:rFonts w:hint="eastAsia"/>
          <w:lang w:eastAsia="zh-CN"/>
        </w:rPr>
        <w:t>（</w:t>
      </w:r>
      <w:r>
        <w:rPr>
          <w:rFonts w:hint="eastAsia"/>
        </w:rPr>
        <w:t>2分）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12.“十二月十五”的“夜”有怎样的特点?结合全诗，作简要分析。（2分）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13.这首诗表达了作者怎样的感情?（1分）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（</w:t>
      </w:r>
      <w:r>
        <w:rPr>
          <w:rFonts w:hint="eastAsia"/>
          <w:lang w:val="en-US" w:eastAsia="zh-CN"/>
        </w:rPr>
        <w:t>二</w:t>
      </w:r>
      <w:r>
        <w:rPr>
          <w:rFonts w:hint="eastAsia"/>
        </w:rPr>
        <w:t>）阅读选文，回答14～16题。（13分</w:t>
      </w:r>
      <w:r>
        <w:rPr>
          <w:rFonts w:hint="eastAsia"/>
          <w:lang w:eastAsia="zh-CN"/>
        </w:rPr>
        <w:t>）</w:t>
      </w:r>
    </w:p>
    <w:p>
      <w:pPr>
        <w:ind w:firstLine="420" w:firstLineChars="200"/>
        <w:rPr>
          <w:rFonts w:hint="eastAsia"/>
        </w:rPr>
      </w:pPr>
      <w:r>
        <w:rPr>
          <w:rFonts w:hint="eastAsia" w:ascii="楷体" w:hAnsi="楷体" w:eastAsia="楷体" w:cs="楷体"/>
        </w:rPr>
        <w:t>太后闻虞诩有将帅之略，以为武都太守。</w:t>
      </w:r>
      <w:r>
        <w:rPr>
          <w:rFonts w:hint="eastAsia" w:ascii="楷体" w:hAnsi="楷体" w:eastAsia="楷体" w:cs="楷体"/>
          <w:lang w:eastAsia="zh-CN"/>
        </w:rPr>
        <w:t>（</w:t>
      </w:r>
      <w:r>
        <w:rPr>
          <w:rFonts w:hint="eastAsia" w:ascii="楷体" w:hAnsi="楷体" w:eastAsia="楷体" w:cs="楷体"/>
        </w:rPr>
        <w:t>诩</w:t>
      </w:r>
      <w:r>
        <w:rPr>
          <w:rFonts w:hint="eastAsia" w:ascii="楷体" w:hAnsi="楷体" w:eastAsia="楷体" w:cs="楷体"/>
          <w:lang w:eastAsia="zh-CN"/>
        </w:rPr>
        <w:t>）</w:t>
      </w:r>
      <w:r>
        <w:rPr>
          <w:rFonts w:hint="eastAsia" w:ascii="楷体" w:hAnsi="楷体" w:eastAsia="楷体" w:cs="楷体"/>
        </w:rPr>
        <w:t>日夜进道，兼行百余里，令吏士各作两灶，日增倍之，羌</w:t>
      </w:r>
      <w:r>
        <w:rPr>
          <w:rFonts w:hint="eastAsia" w:ascii="楷体" w:hAnsi="楷体" w:eastAsia="楷体" w:cs="楷体"/>
          <w:vertAlign w:val="superscript"/>
        </w:rPr>
        <w:t>①</w:t>
      </w:r>
      <w:r>
        <w:rPr>
          <w:rFonts w:hint="eastAsia" w:ascii="楷体" w:hAnsi="楷体" w:eastAsia="楷体" w:cs="楷体"/>
        </w:rPr>
        <w:t>不敢逼。或问曰:“孙膑减灶而君增之;兵法日行不过三十里，以戒不虞</w:t>
      </w:r>
      <w:r>
        <w:rPr>
          <w:rFonts w:hint="eastAsia" w:ascii="楷体" w:hAnsi="楷体" w:eastAsia="楷体" w:cs="楷体"/>
          <w:vertAlign w:val="superscript"/>
        </w:rPr>
        <w:t>②</w:t>
      </w:r>
      <w:r>
        <w:rPr>
          <w:rFonts w:hint="eastAsia" w:ascii="楷体" w:hAnsi="楷体" w:eastAsia="楷体" w:cs="楷体"/>
        </w:rPr>
        <w:t>，而今日且二百里:何也?”诩曰:“虏众多，吾兵少，徐行则易为所及，速进则彼所不测。虏见吾灶日增，必谓郡兵来迎，众多行速，必惮追我。孙膑见弱，吾今示强，势有不同故也。”既到郡，兵不满三千，而羌众万余，攻围赤亭数十日。诩乃令军中，强弩勿发，而潜发小弩;羌以为矢力弱不能至并兵急攻。诩于是使二十强弩共射一人，发无不中，羌大震，退。诩因出城奋击，多所伤杀。明日，悉陈</w:t>
      </w:r>
      <w:r>
        <w:rPr>
          <w:rFonts w:hint="eastAsia" w:ascii="楷体" w:hAnsi="楷体" w:eastAsia="楷体" w:cs="楷体"/>
          <w:vertAlign w:val="superscript"/>
        </w:rPr>
        <w:t>③</w:t>
      </w:r>
      <w:r>
        <w:rPr>
          <w:rFonts w:hint="eastAsia" w:ascii="楷体" w:hAnsi="楷体" w:eastAsia="楷体" w:cs="楷体"/>
        </w:rPr>
        <w:t>其兵众，令从东郭门出，北郭门入，贸易衣服，回转数周;羌不知其数，更相恐动，贼由是败散。</w:t>
      </w:r>
    </w:p>
    <w:p>
      <w:pPr>
        <w:jc w:val="right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</w:rPr>
        <w:t>选自《后汉书》，有删节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</w:rPr>
        <w:t>[注释]①羌，当时中原部落对西部游牧民族的泛称。②不虞，指出乎意料的事。③陈，同“阵”，列阵。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14.解释下列句子中加着重号的词语。（4分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</w:rPr>
        <w:t>1）杂然相</w:t>
      </w:r>
      <w:r>
        <w:rPr>
          <w:rFonts w:hint="eastAsia" w:eastAsiaTheme="minorEastAsia"/>
          <w:em w:val="dot"/>
        </w:rPr>
        <w:t>许</w:t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《愚公移山》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（2）上自</w:t>
      </w:r>
      <w:r>
        <w:rPr>
          <w:rFonts w:hint="eastAsia" w:eastAsiaTheme="minorEastAsia"/>
          <w:em w:val="dot"/>
        </w:rPr>
        <w:t>劳</w:t>
      </w:r>
      <w:r>
        <w:rPr>
          <w:rFonts w:hint="eastAsia"/>
        </w:rPr>
        <w:t>军（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《周亚夫军细柳》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（3）</w:t>
      </w:r>
      <w:r>
        <w:rPr>
          <w:rFonts w:hint="eastAsia" w:eastAsiaTheme="minorEastAsia"/>
          <w:em w:val="dot"/>
        </w:rPr>
        <w:t>既</w:t>
      </w:r>
      <w:r>
        <w:rPr>
          <w:rFonts w:hint="eastAsia"/>
        </w:rPr>
        <w:t>到</w:t>
      </w:r>
      <w:r>
        <w:rPr>
          <w:rFonts w:hint="eastAsia"/>
          <w:lang w:val="en-US" w:eastAsia="zh-CN"/>
        </w:rPr>
        <w:t>郡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>）</w:t>
      </w:r>
      <w:r>
        <w:rPr>
          <w:rFonts w:hint="eastAsia"/>
          <w:lang w:val="en-US" w:eastAsia="zh-CN"/>
        </w:rPr>
        <w:t xml:space="preserve">              </w:t>
      </w:r>
      <w:r>
        <w:rPr>
          <w:rFonts w:hint="eastAsia"/>
        </w:rPr>
        <w:t>（4</w:t>
      </w:r>
      <w:r>
        <w:rPr>
          <w:rFonts w:hint="eastAsia"/>
          <w:lang w:eastAsia="zh-CN"/>
        </w:rPr>
        <w:t>）</w:t>
      </w:r>
      <w:r>
        <w:rPr>
          <w:rFonts w:hint="eastAsia"/>
        </w:rPr>
        <w:t>贸</w:t>
      </w:r>
      <w:r>
        <w:rPr>
          <w:rFonts w:hint="eastAsia" w:eastAsiaTheme="minorEastAsia"/>
          <w:em w:val="dot"/>
        </w:rPr>
        <w:t>易</w:t>
      </w:r>
      <w:r>
        <w:rPr>
          <w:rFonts w:hint="eastAsia"/>
        </w:rPr>
        <w:t>衣服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  <w:lang w:eastAsia="zh-CN"/>
        </w:rPr>
        <w:t>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15.把下列句子翻译成现代汉语。（5分</w:t>
      </w:r>
      <w:r>
        <w:rPr>
          <w:rFonts w:hint="eastAsia"/>
          <w:lang w:eastAsia="zh-CN"/>
        </w:rPr>
        <w:t>）</w:t>
      </w:r>
    </w:p>
    <w:p>
      <w:pPr>
        <w:rPr>
          <w:rFonts w:hint="eastAsia" w:ascii="楷体" w:hAnsi="楷体" w:eastAsia="楷体" w:cs="楷体"/>
          <w:lang w:eastAsia="zh-CN"/>
        </w:rPr>
      </w:pPr>
      <w:r>
        <w:rPr>
          <w:rFonts w:hint="eastAsia" w:ascii="楷体" w:hAnsi="楷体" w:eastAsia="楷体" w:cs="楷体"/>
          <w:lang w:eastAsia="zh-CN"/>
        </w:rPr>
        <w:t>（</w:t>
      </w:r>
      <w:r>
        <w:rPr>
          <w:rFonts w:hint="eastAsia" w:ascii="楷体" w:hAnsi="楷体" w:eastAsia="楷体" w:cs="楷体"/>
        </w:rPr>
        <w:t>1）故君子有不战，战必胜矣。《得道多助，失道赛助》</w:t>
      </w:r>
      <w:r>
        <w:rPr>
          <w:rFonts w:hint="eastAsia" w:ascii="楷体" w:hAnsi="楷体" w:eastAsia="楷体" w:cs="楷体"/>
          <w:lang w:eastAsia="zh-CN"/>
        </w:rPr>
        <w:t>（</w:t>
      </w:r>
      <w:r>
        <w:rPr>
          <w:rFonts w:hint="eastAsia" w:ascii="楷体" w:hAnsi="楷体" w:eastAsia="楷体" w:cs="楷体"/>
        </w:rPr>
        <w:t>2分</w:t>
      </w:r>
      <w:r>
        <w:rPr>
          <w:rFonts w:hint="eastAsia" w:ascii="楷体" w:hAnsi="楷体" w:eastAsia="楷体" w:cs="楷体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 w:ascii="楷体" w:hAnsi="楷体" w:eastAsia="楷体" w:cs="楷体"/>
          <w:lang w:eastAsia="zh-CN"/>
        </w:rPr>
        <w:t>（</w:t>
      </w:r>
      <w:r>
        <w:rPr>
          <w:rFonts w:hint="eastAsia" w:ascii="楷体" w:hAnsi="楷体" w:eastAsia="楷体" w:cs="楷体"/>
        </w:rPr>
        <w:t>2）虏众多，吾兵少，徐行则易为所及，速进则</w:t>
      </w:r>
      <w:r>
        <w:rPr>
          <w:rFonts w:hint="eastAsia" w:ascii="楷体" w:hAnsi="楷体" w:eastAsia="楷体" w:cs="楷体"/>
          <w:lang w:val="en-US" w:eastAsia="zh-CN"/>
        </w:rPr>
        <w:t>彼</w:t>
      </w:r>
      <w:r>
        <w:rPr>
          <w:rFonts w:hint="eastAsia" w:ascii="楷体" w:hAnsi="楷体" w:eastAsia="楷体" w:cs="楷体"/>
        </w:rPr>
        <w:t>所不测。</w:t>
      </w:r>
      <w:r>
        <w:rPr>
          <w:rFonts w:hint="eastAsia" w:ascii="楷体" w:hAnsi="楷体" w:eastAsia="楷体" w:cs="楷体"/>
          <w:lang w:eastAsia="zh-CN"/>
        </w:rPr>
        <w:t>（</w:t>
      </w:r>
      <w:r>
        <w:rPr>
          <w:rFonts w:hint="eastAsia" w:ascii="楷体" w:hAnsi="楷体" w:eastAsia="楷体" w:cs="楷体"/>
        </w:rPr>
        <w:t>3分）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16.文章从哪些方面来表现虞调的“将帅之略”？请用自己的话概括。（4分）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三</w:t>
      </w:r>
      <w:r>
        <w:rPr>
          <w:rFonts w:hint="eastAsia"/>
          <w:lang w:eastAsia="zh-CN"/>
        </w:rPr>
        <w:t>）</w:t>
      </w:r>
      <w:r>
        <w:rPr>
          <w:rFonts w:hint="eastAsia"/>
        </w:rPr>
        <w:t>阅读下面文章，回答17～20题。（13分）</w:t>
      </w:r>
    </w:p>
    <w:p>
      <w:pPr>
        <w:jc w:val="center"/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镇江香醋</w:t>
      </w:r>
    </w:p>
    <w:p>
      <w:pPr>
        <w:jc w:val="center"/>
        <w:rPr>
          <w:rFonts w:hint="eastAsia"/>
        </w:rPr>
      </w:pPr>
      <w:r>
        <w:rPr>
          <w:rFonts w:hint="eastAsia"/>
        </w:rPr>
        <w:t>潘春华</w:t>
      </w:r>
    </w:p>
    <w:p>
      <w:pPr>
        <w:ind w:firstLine="420" w:firstLineChars="20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①镇江是香醋的发祥地，早在2600多年前就有生产醋的作坊了。镇江恒顺香醋始于1840年，迄今已有170多年的历史。丹徒人朱兆怀的“朱恒顺糟坊” 为镇江醋业第一店。朱兆怀以糯米为原料酿制出的“百花酒”，远销大江南北。1850年，朱兆怀又尝试以酒糟加入谷壳发酵，酿制出一种酸酸甜甜的液体，这便是镇江恒顺香醋的雏形。后来，朱兆怀改进了香醋酿造工艺，将“朱恒顺糟坊” 改为“恒顺” 字号，并扩大了醋、酱、酒的生产规模。</w:t>
      </w:r>
    </w:p>
    <w:p>
      <w:pPr>
        <w:ind w:firstLine="420" w:firstLineChars="200"/>
        <w:rPr>
          <w:rFonts w:hint="eastAsia" w:ascii="楷体" w:hAnsi="楷体" w:eastAsia="楷体" w:cs="楷体"/>
          <w:u w:val="single"/>
        </w:rPr>
      </w:pPr>
      <w:r>
        <w:rPr>
          <w:rFonts w:hint="eastAsia" w:ascii="楷体" w:hAnsi="楷体" w:eastAsia="楷体" w:cs="楷体"/>
        </w:rPr>
        <w:t>②镇江恒顺香醋被列入首批国家级非物质文化遗产名录，原料选用考究严格，必须选用产自江浙鱼米之乡的优质糯米。工艺独特、精湛，制醅工序中采用耗时长、劳动强度大、控制难的“固态分层发酵”工艺。</w:t>
      </w:r>
      <w:r>
        <w:rPr>
          <w:rFonts w:hint="eastAsia" w:ascii="楷体" w:hAnsi="楷体" w:eastAsia="楷体" w:cs="楷体"/>
          <w:u w:val="single"/>
        </w:rPr>
        <w:t>这套制醋工艺分蒸饭、制酒、醋酸发酵、煎醋、淋醋、陈贮六大工艺流程，40多道工序，从糯米原料到食醋成品前后须历经70来天，陈贮则须更长时间。</w:t>
      </w:r>
    </w:p>
    <w:p>
      <w:pPr>
        <w:ind w:firstLine="420" w:firstLineChars="20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③酿醋首先要在蒸熟的糯米饭中加入自制的特种麦曲为发酵剂，使之糖化和酒化，酿出作为醋醅的优质酒液。然后采用固态分层发酵技艺，在酒液中加入麸皮、稻糠拌成固态。温度适宜时，筛选出独特醋酸菌种，并每天翻动1次进行降温、透氧和醋化发酵。醋酸菌在20多天的生长繁殖过程中会产生一系列生化反应，生成醋酸、氨基酸等极富酸、鲜、香等口味的物质。至此，可将成熟的醋醅封存，然后加到淋醋缸中，添水浸成生醋，再经过滤、煎煮后进行存储。</w:t>
      </w:r>
      <w:r>
        <w:rPr>
          <w:rFonts w:hint="eastAsia" w:ascii="楷体" w:hAnsi="楷体" w:eastAsia="楷体" w:cs="楷体"/>
          <w:u w:val="single"/>
        </w:rPr>
        <w:t>具体步骤是先将煎煮好的醋倒进透气性好的陶罐容器中，然后置于露天，使其经受风吹、日晒、雨淋，摆放期至少半年，最长可达8年</w:t>
      </w:r>
      <w:r>
        <w:rPr>
          <w:rFonts w:hint="eastAsia" w:ascii="楷体" w:hAnsi="楷体" w:eastAsia="楷体" w:cs="楷体"/>
        </w:rPr>
        <w:t>。通过长时间储存，醋完成自然浓缩、酯化增香等后期反应，最终表现出醋香浓郁、酯香突出、酸味柔和、香而微甜等特点。</w:t>
      </w:r>
    </w:p>
    <w:p>
      <w:pPr>
        <w:ind w:firstLine="420" w:firstLineChars="200"/>
        <w:rPr>
          <w:rFonts w:hint="eastAsia" w:eastAsiaTheme="minorEastAsia"/>
          <w:lang w:eastAsia="zh-CN"/>
        </w:rPr>
      </w:pPr>
      <w:r>
        <w:rPr>
          <w:rFonts w:hint="eastAsia" w:ascii="楷体" w:hAnsi="楷体" w:eastAsia="楷体" w:cs="楷体"/>
          <w:lang w:val="en-US" w:eastAsia="zh-CN"/>
        </w:rPr>
        <w:t>④</w:t>
      </w:r>
      <w:r>
        <w:rPr>
          <w:rFonts w:hint="eastAsia" w:ascii="楷体" w:hAnsi="楷体" w:eastAsia="楷体" w:cs="楷体"/>
        </w:rPr>
        <w:t>在食用醋同类产品中，镇江恒顺香醋不仅具有酸而不涩，陈久尤香、回味甜爽，色浓味鲜等显著特色，在色、香、味等方面独占鳌头，而且各项理化指标（不挥发酸、氨基酸、酯等含量）也位居前列，始终保持了夏日不霉、冬日不冻、久摆不腐、越陈越香的优秀品质。烧、炒、炸、熘、烤、扒、蒸、氽、拌时加入少许香醋，可去腥解腻，促进肉质软嫩和原料中的钙、铁、锌的溶解，保持果蔬颜色鲜艳和维生素C不受破坏。拌凉菜时滴入少许醋，可杀菌，增加菜肴的色香味，能开胃口、助消化。</w:t>
      </w:r>
      <w:r>
        <w:rPr>
          <w:rFonts w:hint="eastAsia" w:ascii="楷体" w:hAnsi="楷体" w:eastAsia="楷体" w:cs="楷体"/>
          <w:lang w:val="en-US" w:eastAsia="zh-CN"/>
        </w:rPr>
        <w:t xml:space="preserve"> </w:t>
      </w:r>
    </w:p>
    <w:p>
      <w:pPr>
        <w:jc w:val="right"/>
        <w:rPr>
          <w:rFonts w:hint="eastAsia" w:eastAsiaTheme="minorEastAsia"/>
          <w:lang w:eastAsia="zh-CN"/>
        </w:rPr>
      </w:pPr>
      <w:r>
        <w:rPr>
          <w:rFonts w:hint="eastAsia"/>
        </w:rPr>
        <w:t>（节选自《食品与健康》2019年1月21日</w:t>
      </w:r>
      <w:r>
        <w:rPr>
          <w:rFonts w:hint="eastAsia"/>
          <w:lang w:eastAsia="zh-CN"/>
        </w:rPr>
        <w:t>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17.本文介绍了镇江香醋的哪些特点?</w:t>
      </w:r>
      <w:r>
        <w:rPr>
          <w:rFonts w:hint="eastAsia"/>
          <w:lang w:eastAsia="zh-CN"/>
        </w:rPr>
        <w:t>（</w:t>
      </w:r>
      <w:r>
        <w:rPr>
          <w:rFonts w:hint="eastAsia"/>
        </w:rPr>
        <w:t>4分</w:t>
      </w:r>
      <w:r>
        <w:rPr>
          <w:rFonts w:hint="eastAsia"/>
          <w:lang w:eastAsia="zh-CN"/>
        </w:rPr>
        <w:t>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18.下面的句子运用了什么说明方法?其作用是什么?</w:t>
      </w:r>
      <w:r>
        <w:rPr>
          <w:rFonts w:hint="eastAsia"/>
          <w:lang w:eastAsia="zh-CN"/>
        </w:rPr>
        <w:t>（</w:t>
      </w:r>
      <w:r>
        <w:rPr>
          <w:rFonts w:hint="eastAsia"/>
        </w:rPr>
        <w:t>3分</w:t>
      </w:r>
      <w:r>
        <w:rPr>
          <w:rFonts w:hint="eastAsia"/>
          <w:lang w:eastAsia="zh-CN"/>
        </w:rPr>
        <w:t>）</w:t>
      </w:r>
    </w:p>
    <w:p>
      <w:pPr>
        <w:ind w:firstLine="420" w:firstLineChars="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这套制醋工艺分蒸饭、制酒、醋酸发酵、煎醋、淋醋、陈贮六大工艺流程，40多道工序，从糯米原料到食醋成品前后须历经70来天，陈贮则须更长时间。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19.下面语句中的“至少”和“最”两个词能否删除</w:t>
      </w:r>
      <w:r>
        <w:rPr>
          <w:rFonts w:hint="eastAsia"/>
          <w:lang w:eastAsia="zh-CN"/>
        </w:rPr>
        <w:t>？</w:t>
      </w:r>
      <w:r>
        <w:rPr>
          <w:rFonts w:hint="eastAsia"/>
        </w:rPr>
        <w:t>为什么</w:t>
      </w:r>
      <w:r>
        <w:rPr>
          <w:rFonts w:hint="eastAsia"/>
          <w:lang w:eastAsia="zh-CN"/>
        </w:rPr>
        <w:t>？</w:t>
      </w:r>
      <w:r>
        <w:rPr>
          <w:rFonts w:hint="eastAsia"/>
        </w:rPr>
        <w:t>（3分）</w:t>
      </w:r>
    </w:p>
    <w:p>
      <w:pPr>
        <w:ind w:firstLine="420" w:firstLineChars="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具体步骤是先将煎煮好的醋倒进透气性好的陶罐容器中，然后置于露天，使其经受风吹、日晒、雨淋，摆放期</w:t>
      </w:r>
      <w:r>
        <w:rPr>
          <w:rFonts w:hint="eastAsia" w:ascii="楷体" w:hAnsi="楷体" w:eastAsia="楷体" w:cs="楷体"/>
          <w:em w:val="dot"/>
        </w:rPr>
        <w:t>至少</w:t>
      </w:r>
      <w:r>
        <w:rPr>
          <w:rFonts w:hint="eastAsia" w:ascii="楷体" w:hAnsi="楷体" w:eastAsia="楷体" w:cs="楷体"/>
        </w:rPr>
        <w:t>半年，</w:t>
      </w:r>
      <w:r>
        <w:rPr>
          <w:rFonts w:hint="eastAsia" w:ascii="楷体" w:hAnsi="楷体" w:eastAsia="楷体" w:cs="楷体"/>
          <w:em w:val="dot"/>
        </w:rPr>
        <w:t>最</w:t>
      </w:r>
      <w:r>
        <w:rPr>
          <w:rFonts w:hint="eastAsia" w:ascii="楷体" w:hAnsi="楷体" w:eastAsia="楷体" w:cs="楷体"/>
        </w:rPr>
        <w:t>长可达8年。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20.下面是一则消息的导语，请据此给这则消息拟一个标题。（不超过15个字）</w:t>
      </w:r>
      <w:r>
        <w:rPr>
          <w:rFonts w:hint="eastAsia"/>
          <w:lang w:eastAsia="zh-CN"/>
        </w:rPr>
        <w:t>（</w:t>
      </w:r>
      <w:r>
        <w:rPr>
          <w:rFonts w:hint="eastAsia"/>
        </w:rPr>
        <w:t>3分）</w:t>
      </w:r>
    </w:p>
    <w:p>
      <w:pPr>
        <w:ind w:firstLine="422" w:firstLineChars="200"/>
        <w:jc w:val="center"/>
        <w:rPr>
          <w:rFonts w:hint="eastAsia" w:eastAsiaTheme="minorEastAsia"/>
          <w:lang w:eastAsia="zh-CN"/>
        </w:rPr>
      </w:pPr>
      <w:r>
        <w:rPr>
          <w:rFonts w:hint="eastAsia"/>
          <w:b/>
          <w:bCs/>
        </w:rPr>
        <w:t>标题</w:t>
      </w:r>
      <w:r>
        <w:rPr>
          <w:rFonts w:hint="eastAsia"/>
        </w:rPr>
        <w:t>：_____________________________</w:t>
      </w:r>
    </w:p>
    <w:p>
      <w:pPr>
        <w:ind w:firstLine="420" w:firstLineChars="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近日，镇江市市场监管局发布消息称，国家标准委正式发布《镇江香醋》（GB/T18623-2011</w:t>
      </w:r>
      <w:r>
        <w:rPr>
          <w:rFonts w:hint="eastAsia" w:ascii="楷体" w:hAnsi="楷体" w:eastAsia="楷体" w:cs="楷体"/>
          <w:lang w:eastAsia="zh-CN"/>
        </w:rPr>
        <w:t>）</w:t>
      </w:r>
      <w:r>
        <w:rPr>
          <w:rFonts w:hint="eastAsia" w:ascii="楷体" w:hAnsi="楷体" w:eastAsia="楷体" w:cs="楷体"/>
        </w:rPr>
        <w:t>第3号标准修改单，对镇江香醋的定义、检测项目等内容进行了重新修改，并于日前正式实施。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</w:rPr>
        <w:t>四</w:t>
      </w:r>
      <w:r>
        <w:rPr>
          <w:rFonts w:hint="eastAsia"/>
          <w:lang w:eastAsia="zh-CN"/>
        </w:rPr>
        <w:t>）</w:t>
      </w:r>
      <w:r>
        <w:rPr>
          <w:rFonts w:hint="eastAsia"/>
        </w:rPr>
        <w:t>阅读下面的文章，完成21</w:t>
      </w:r>
      <w:r>
        <w:rPr>
          <w:rFonts w:hint="eastAsia"/>
          <w:lang w:eastAsia="zh-CN"/>
        </w:rPr>
        <w:t>～</w:t>
      </w:r>
      <w:r>
        <w:rPr>
          <w:rFonts w:hint="eastAsia"/>
        </w:rPr>
        <w:t>25题。（15分</w:t>
      </w:r>
      <w:r>
        <w:rPr>
          <w:rFonts w:hint="eastAsia"/>
          <w:lang w:eastAsia="zh-CN"/>
        </w:rPr>
        <w:t>）</w:t>
      </w:r>
    </w:p>
    <w:p>
      <w:pPr>
        <w:jc w:val="center"/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藕与</w:t>
      </w:r>
      <w:r>
        <w:rPr>
          <w:rFonts w:hint="eastAsia" w:ascii="黑体" w:hAnsi="黑体" w:eastAsia="黑体" w:cs="黑体"/>
          <w:b/>
          <w:bCs/>
          <w:lang w:val="en-US" w:eastAsia="zh-CN"/>
        </w:rPr>
        <w:t>莼</w:t>
      </w:r>
      <w:r>
        <w:rPr>
          <w:rFonts w:hint="eastAsia" w:ascii="黑体" w:hAnsi="黑体" w:eastAsia="黑体" w:cs="黑体"/>
          <w:b/>
          <w:bCs/>
        </w:rPr>
        <w:t>菜</w:t>
      </w:r>
    </w:p>
    <w:p>
      <w:pPr>
        <w:jc w:val="center"/>
        <w:rPr>
          <w:rFonts w:hint="eastAsia"/>
        </w:rPr>
      </w:pPr>
      <w:r>
        <w:rPr>
          <w:rFonts w:hint="eastAsia"/>
        </w:rPr>
        <w:t>叶圣陶</w:t>
      </w:r>
    </w:p>
    <w:p>
      <w:pPr>
        <w:ind w:firstLine="420" w:firstLineChars="20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①同朋友喝酒，嚼着薄雪藕，怀念起故乡来了。</w:t>
      </w:r>
    </w:p>
    <w:p>
      <w:pPr>
        <w:ind w:firstLine="420" w:firstLineChars="20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②若在故乡，每当秋的早晨，门前经过许多的乡人：男的紫赤的臂膊和小腿肌肉突起，躯干高大且挺，使人起健康的感觉;女的往往裹着白地青花的头布，虽然赤脚，却穿着短的布裙，躯干固然不及男的这样高，但是别有一种健康的美的风致;他们各着一副担子，盛着鲜嫩玉色的长节藕。在藕的家乡的池塘里，在城外曲曲弯弯的小河边，他们把这些藕一濯再濯，所以这样洁白了。仿佛他们以为这是供人体味的上品的东西，这是清晨的图画里的重要题材，假若满污泥，就人家欣赏的浑凝之感打破了，这是一件罪过的事情，他们不愿意担在身上，故意先把它们濯得这样洁了，才进城里来。</w:t>
      </w:r>
      <w:r>
        <w:rPr>
          <w:rFonts w:hint="eastAsia" w:ascii="楷体" w:hAnsi="楷体" w:eastAsia="楷体" w:cs="楷体"/>
          <w:u w:val="single"/>
        </w:rPr>
        <w:t>他们想要休息的时候，就把竹担横在地上，自己坐在上面，随便择担里的过嫩的藕枪或是较老的藕朴，大口地嚼着解渴</w:t>
      </w:r>
      <w:r>
        <w:rPr>
          <w:rFonts w:hint="eastAsia" w:ascii="楷体" w:hAnsi="楷体" w:eastAsia="楷体" w:cs="楷体"/>
          <w:lang w:eastAsia="zh-CN"/>
        </w:rPr>
        <w:t>。</w:t>
      </w:r>
      <w:r>
        <w:rPr>
          <w:rFonts w:hint="eastAsia" w:ascii="楷体" w:hAnsi="楷体" w:eastAsia="楷体" w:cs="楷体"/>
        </w:rPr>
        <w:t>过路的人便站住了，红衫的小姑娘拣一节，头发银白的老公公买两支。清淡的甘美的滋味，于是普遍于家家且人人了。这种情形，差不多是平常的日课，要到叶落秋深的时候。</w:t>
      </w:r>
    </w:p>
    <w:p>
      <w:pPr>
        <w:ind w:firstLine="420" w:firstLineChars="20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③在这里</w:t>
      </w:r>
      <w:r>
        <w:rPr>
          <w:rFonts w:hint="eastAsia" w:ascii="楷体" w:hAnsi="楷体" w:eastAsia="楷体" w:cs="楷体"/>
          <w:lang w:val="en-US" w:eastAsia="zh-CN"/>
        </w:rPr>
        <w:t>上海</w:t>
      </w:r>
      <w:r>
        <w:rPr>
          <w:rFonts w:hint="eastAsia" w:ascii="楷体" w:hAnsi="楷体" w:eastAsia="楷体" w:cs="楷体"/>
        </w:rPr>
        <w:t>，藕这东西几乎是珍品了。大概也是从我们的故乡运来的，但是数量不多，自有那些伺候豪华公子硕腹巨贾的帮闲茶房们把大部分抢去了;其余的便要供在大一点的水果铺里，位置在金山苹果吕宋香芒之间，专待善价而沽。至于挑着担子在街上叫卖的，也并不是没有，但不是瘦得像乞丐的臂和腿，便是涩得像未熟的柿子，实在无从欣羡。因此，除了仅有的一回，我们今年竟不曾吃过藕。</w:t>
      </w:r>
    </w:p>
    <w:p>
      <w:pPr>
        <w:ind w:firstLine="420" w:firstLineChars="20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④这仅有的一回不是买来吃的，是邻舍送给我们吃的。他们也不是自己买的，是从故乡来的亲戚带来的。这藕离开它的家乡大约有好些时候了，所以不复呈玉样的颜色，却满披着许多锈斑。削去皮的时候，刀锋过处，很不顺爽，切成了片，送入口里嚼着，颇有点甘味，但没有一种鲜嫩的感觉，而且似乎含了满口的渣，第二片就不想吃了。只有孩子很高兴，他把这许多片嚼完，居然有半点钟工夫不再作别的要求。</w:t>
      </w:r>
    </w:p>
    <w:p>
      <w:pPr>
        <w:ind w:firstLine="420" w:firstLineChars="20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⑤因为想起藕，又联想起莼菜。在故乡的春天，几乎天天吃莼菜。它本来没有味道，味道全在于好的汤。但这样嫩绿的颜色与丰富的诗意，无味之味真足令人心醉呢。在每条街旁的小河里，石埠头总歇着一两条没篷船，满舱盛着莼菜，是从太湖里捞来的。像这样就地取求很方便，当然能得日餐一碗了。</w:t>
      </w:r>
    </w:p>
    <w:p>
      <w:pPr>
        <w:ind w:firstLine="420" w:firstLineChars="20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⑥而在这里</w:t>
      </w:r>
      <w:r>
        <w:rPr>
          <w:rFonts w:hint="eastAsia" w:ascii="楷体" w:hAnsi="楷体" w:eastAsia="楷体" w:cs="楷体"/>
          <w:lang w:val="en-US" w:eastAsia="zh-CN"/>
        </w:rPr>
        <w:t>上海</w:t>
      </w:r>
      <w:r>
        <w:rPr>
          <w:rFonts w:hint="eastAsia" w:ascii="楷体" w:hAnsi="楷体" w:eastAsia="楷体" w:cs="楷体"/>
        </w:rPr>
        <w:t>又不然;非上馆子，就难以吃到这东西。我们当然不上馆子，偶然有一两回去叨扰朋友的酒席，恰又不是莼菜上市的时候，所以今年竟不曾吃过。直到最近，伯祥的杭州亲戚来了，送他几瓶装瓶的西湖莼菜，他送我一瓶，我才算也尝了新了。</w:t>
      </w:r>
    </w:p>
    <w:p>
      <w:pPr>
        <w:ind w:firstLine="420" w:firstLineChars="20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⑦向来不恋故乡的我，想到这里，觉得故乡可爱极了。我自己也不明白，为什么也不明白，为什么会起这么深浓的情绪?再一思索，实在很浅显的：因为在故乡有所恋，而所恋又只在故乡有，便萦着系着，不能离舍了。譬如亲密的家人在那里，知心的朋友在那里,怎得不恋恋?怎得不怀念?但是仅仅为了爱故乡么?不是的，不过在故乡的几个人把我们牵着罢了。若无所牵，更何所恋?像我现在，偶然被藕与莼菜所牵，所以就怀念起故乡来了。</w:t>
      </w:r>
    </w:p>
    <w:p>
      <w:pPr>
        <w:ind w:firstLine="420" w:firstLineChars="20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⑧所恋在那里，那里就是我们的故乡了。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21.第②段从哪些方面描绘了一幅生动的故乡新秋图</w:t>
      </w:r>
      <w:r>
        <w:rPr>
          <w:rFonts w:hint="eastAsia"/>
          <w:lang w:eastAsia="zh-CN"/>
        </w:rPr>
        <w:t>？（</w:t>
      </w:r>
      <w:r>
        <w:rPr>
          <w:rFonts w:hint="eastAsia"/>
        </w:rPr>
        <w:t>3分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22.根据加点的词，赏析下面的语句。（3分</w:t>
      </w:r>
      <w:r>
        <w:rPr>
          <w:rFonts w:hint="eastAsia"/>
          <w:lang w:eastAsia="zh-CN"/>
        </w:rPr>
        <w:t>）</w:t>
      </w:r>
    </w:p>
    <w:p>
      <w:pPr>
        <w:ind w:firstLine="420" w:firstLineChars="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他们想要休息的时候，就把竹扁担</w:t>
      </w:r>
      <w:r>
        <w:rPr>
          <w:rFonts w:hint="eastAsia" w:ascii="楷体" w:hAnsi="楷体" w:eastAsia="楷体" w:cs="楷体"/>
          <w:em w:val="dot"/>
        </w:rPr>
        <w:t>横</w:t>
      </w:r>
      <w:r>
        <w:rPr>
          <w:rFonts w:hint="eastAsia" w:ascii="楷体" w:hAnsi="楷体" w:eastAsia="楷体" w:cs="楷体"/>
        </w:rPr>
        <w:t>在地上，自己坐在上面，随便</w:t>
      </w:r>
      <w:r>
        <w:rPr>
          <w:rFonts w:hint="eastAsia" w:ascii="楷体" w:hAnsi="楷体" w:eastAsia="楷体" w:cs="楷体"/>
          <w:em w:val="dot"/>
        </w:rPr>
        <w:t>拣择</w:t>
      </w:r>
      <w:r>
        <w:rPr>
          <w:rFonts w:hint="eastAsia" w:ascii="楷体" w:hAnsi="楷体" w:eastAsia="楷体" w:cs="楷体"/>
        </w:rPr>
        <w:t>担里的过嫩的“藕枪”或是较老的“藕朴”，大口地</w:t>
      </w:r>
      <w:r>
        <w:rPr>
          <w:rFonts w:hint="eastAsia" w:ascii="楷体" w:hAnsi="楷体" w:eastAsia="楷体" w:cs="楷体"/>
          <w:em w:val="dot"/>
        </w:rPr>
        <w:t>嚼</w:t>
      </w:r>
      <w:r>
        <w:rPr>
          <w:rFonts w:hint="eastAsia" w:ascii="楷体" w:hAnsi="楷体" w:eastAsia="楷体" w:cs="楷体"/>
        </w:rPr>
        <w:t>着解渴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23.作者怎样运用对比手法来分别描写故乡的藕和</w:t>
      </w:r>
      <w:r>
        <w:rPr>
          <w:rFonts w:hint="eastAsia"/>
          <w:lang w:val="en-US" w:eastAsia="zh-CN"/>
        </w:rPr>
        <w:t>莼</w:t>
      </w:r>
      <w:r>
        <w:rPr>
          <w:rFonts w:hint="eastAsia"/>
        </w:rPr>
        <w:t>菜的</w:t>
      </w:r>
      <w:r>
        <w:rPr>
          <w:rFonts w:hint="eastAsia"/>
          <w:lang w:eastAsia="zh-CN"/>
        </w:rPr>
        <w:t>？（</w:t>
      </w:r>
      <w:r>
        <w:rPr>
          <w:rFonts w:hint="eastAsia"/>
        </w:rPr>
        <w:t>4分）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24.第⑦自然段中，“向来不恋故乡的我，想到这里，觉得故乡可爱极了”一句中，你如何理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解“向来不恋故乡”与“故乡可爱极了”这似乎矛盾的情感</w:t>
      </w:r>
      <w:r>
        <w:rPr>
          <w:rFonts w:hint="eastAsia"/>
          <w:lang w:eastAsia="zh-CN"/>
        </w:rPr>
        <w:t>？（</w:t>
      </w:r>
      <w:r>
        <w:rPr>
          <w:rFonts w:hint="eastAsia"/>
        </w:rPr>
        <w:t>3分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25.全文借藕与</w:t>
      </w:r>
      <w:r>
        <w:rPr>
          <w:rFonts w:hint="eastAsia"/>
          <w:lang w:val="en-US" w:eastAsia="zh-CN"/>
        </w:rPr>
        <w:t>莼</w:t>
      </w:r>
      <w:r>
        <w:rPr>
          <w:rFonts w:hint="eastAsia"/>
        </w:rPr>
        <w:t>菜，表达了当时知识分子怎样的一种心情</w:t>
      </w:r>
      <w:r>
        <w:rPr>
          <w:rFonts w:hint="eastAsia"/>
          <w:lang w:eastAsia="zh-CN"/>
        </w:rPr>
        <w:t>？</w:t>
      </w:r>
      <w:r>
        <w:rPr>
          <w:rFonts w:hint="eastAsia"/>
        </w:rPr>
        <w:t>（2分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三、作文（共50分）</w:t>
      </w:r>
    </w:p>
    <w:p>
      <w:pPr>
        <w:rPr>
          <w:rFonts w:hint="eastAsia"/>
        </w:rPr>
      </w:pPr>
      <w:r>
        <w:rPr>
          <w:rFonts w:hint="eastAsia"/>
        </w:rPr>
        <w:t>26.请以“</w:t>
      </w:r>
      <w:r>
        <w:rPr>
          <w:rFonts w:hint="eastAsia"/>
          <w:b/>
          <w:bCs/>
        </w:rPr>
        <w:t>冬日，适合读这本书</w:t>
      </w:r>
      <w:r>
        <w:rPr>
          <w:rFonts w:hint="eastAsia"/>
        </w:rPr>
        <w:t>”为题，写一篇不少于600字的记叙文。文中不得出现真实的人名、校名或地名。书写工整，不得抄袭。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bookmarkStart w:id="0" w:name="_GoBack"/>
      <w:bookmarkEnd w:id="0"/>
    </w:p>
    <w:p>
      <w:pPr>
        <w:rPr>
          <w:rFonts w:hint="eastAsia"/>
        </w:rPr>
      </w:pPr>
    </w:p>
    <w:p>
      <w:pPr>
        <w:spacing w:line="400" w:lineRule="exact"/>
        <w:jc w:val="center"/>
        <w:rPr>
          <w:rFonts w:eastAsia="黑体"/>
          <w:bCs/>
          <w:color w:val="0000FF"/>
          <w:sz w:val="36"/>
          <w:szCs w:val="36"/>
        </w:rPr>
      </w:pPr>
      <w:r>
        <w:rPr>
          <w:rFonts w:eastAsia="黑体"/>
          <w:bCs/>
          <w:color w:val="0000FF"/>
          <w:sz w:val="36"/>
          <w:szCs w:val="36"/>
        </w:rPr>
        <w:t>八年级语文期</w:t>
      </w:r>
      <w:r>
        <w:rPr>
          <w:rFonts w:hint="eastAsia" w:eastAsia="黑体"/>
          <w:bCs/>
          <w:color w:val="0000FF"/>
          <w:sz w:val="36"/>
          <w:szCs w:val="36"/>
        </w:rPr>
        <w:t>末</w:t>
      </w:r>
      <w:r>
        <w:rPr>
          <w:rFonts w:eastAsia="黑体"/>
          <w:bCs/>
          <w:color w:val="0000FF"/>
          <w:sz w:val="36"/>
          <w:szCs w:val="36"/>
        </w:rPr>
        <w:t>试卷参考答案及评分标准</w:t>
      </w:r>
    </w:p>
    <w:p>
      <w:pPr>
        <w:widowControl/>
        <w:shd w:val="clear" w:color="000000" w:fill="FFFFFF"/>
        <w:tabs>
          <w:tab w:val="left" w:pos="420"/>
        </w:tabs>
        <w:snapToGrid w:val="0"/>
        <w:spacing w:line="340" w:lineRule="exact"/>
        <w:rPr>
          <w:b/>
          <w:bCs/>
          <w:color w:val="0000FF"/>
          <w:szCs w:val="21"/>
        </w:rPr>
      </w:pPr>
      <w:r>
        <w:rPr>
          <w:b/>
          <w:bCs/>
          <w:color w:val="0000FF"/>
          <w:szCs w:val="21"/>
        </w:rPr>
        <w:t>一、积累运用(24分)</w:t>
      </w:r>
    </w:p>
    <w:p>
      <w:pPr>
        <w:spacing w:line="340" w:lineRule="exact"/>
        <w:rPr>
          <w:color w:val="0000FF"/>
          <w:szCs w:val="21"/>
        </w:rPr>
      </w:pPr>
      <w:r>
        <w:rPr>
          <w:color w:val="0000FF"/>
          <w:szCs w:val="21"/>
        </w:rPr>
        <w:t>1．</w:t>
      </w:r>
      <w:r>
        <w:rPr>
          <w:rFonts w:hint="eastAsia"/>
          <w:color w:val="0000FF"/>
          <w:szCs w:val="21"/>
        </w:rPr>
        <w:t>A</w:t>
      </w:r>
      <w:r>
        <w:rPr>
          <w:color w:val="0000FF"/>
          <w:szCs w:val="21"/>
        </w:rPr>
        <w:t xml:space="preserve">  2．</w:t>
      </w:r>
      <w:r>
        <w:rPr>
          <w:rFonts w:hint="eastAsia"/>
          <w:color w:val="0000FF"/>
          <w:szCs w:val="21"/>
        </w:rPr>
        <w:t xml:space="preserve">C  </w:t>
      </w:r>
      <w:r>
        <w:rPr>
          <w:color w:val="0000FF"/>
          <w:szCs w:val="21"/>
        </w:rPr>
        <w:t>3．</w:t>
      </w:r>
      <w:r>
        <w:rPr>
          <w:rFonts w:hint="eastAsia"/>
          <w:color w:val="0000FF"/>
          <w:szCs w:val="21"/>
        </w:rPr>
        <w:t xml:space="preserve">B </w:t>
      </w:r>
      <w:r>
        <w:rPr>
          <w:color w:val="0000FF"/>
          <w:szCs w:val="21"/>
        </w:rPr>
        <w:t xml:space="preserve"> 4．</w:t>
      </w:r>
      <w:r>
        <w:rPr>
          <w:rFonts w:hint="eastAsia"/>
          <w:color w:val="0000FF"/>
          <w:szCs w:val="21"/>
        </w:rPr>
        <w:t>D</w:t>
      </w:r>
      <w:r>
        <w:rPr>
          <w:color w:val="0000FF"/>
          <w:szCs w:val="21"/>
        </w:rPr>
        <w:t xml:space="preserve">  5．</w:t>
      </w:r>
      <w:r>
        <w:rPr>
          <w:rFonts w:hint="eastAsia"/>
          <w:color w:val="0000FF"/>
          <w:szCs w:val="21"/>
        </w:rPr>
        <w:t>C</w:t>
      </w:r>
      <w:r>
        <w:rPr>
          <w:color w:val="0000FF"/>
          <w:szCs w:val="21"/>
        </w:rPr>
        <w:t xml:space="preserve">  6．</w:t>
      </w:r>
      <w:r>
        <w:rPr>
          <w:rFonts w:hint="eastAsia"/>
          <w:color w:val="0000FF"/>
          <w:szCs w:val="21"/>
        </w:rPr>
        <w:t xml:space="preserve">C </w:t>
      </w:r>
      <w:r>
        <w:rPr>
          <w:color w:val="0000FF"/>
          <w:szCs w:val="21"/>
        </w:rPr>
        <w:t xml:space="preserve"> 7．</w:t>
      </w:r>
      <w:r>
        <w:rPr>
          <w:rFonts w:hint="eastAsia"/>
          <w:color w:val="0000FF"/>
          <w:szCs w:val="21"/>
        </w:rPr>
        <w:t>D</w:t>
      </w:r>
      <w:r>
        <w:rPr>
          <w:color w:val="0000FF"/>
          <w:szCs w:val="21"/>
        </w:rPr>
        <w:t xml:space="preserve">  8．</w:t>
      </w:r>
      <w:r>
        <w:rPr>
          <w:rFonts w:hint="eastAsia"/>
          <w:color w:val="0000FF"/>
          <w:szCs w:val="21"/>
        </w:rPr>
        <w:t>C</w:t>
      </w:r>
      <w:r>
        <w:rPr>
          <w:color w:val="0000FF"/>
          <w:szCs w:val="21"/>
        </w:rPr>
        <w:t xml:space="preserve">  9．</w:t>
      </w:r>
      <w:r>
        <w:rPr>
          <w:rFonts w:hint="eastAsia"/>
          <w:color w:val="0000FF"/>
          <w:szCs w:val="21"/>
        </w:rPr>
        <w:t>A</w:t>
      </w:r>
      <w:r>
        <w:rPr>
          <w:color w:val="0000FF"/>
          <w:szCs w:val="21"/>
        </w:rPr>
        <w:t xml:space="preserve"> （1-9每题2分，共18分）     </w:t>
      </w:r>
    </w:p>
    <w:p>
      <w:pPr>
        <w:widowControl/>
        <w:shd w:val="clear" w:color="000000" w:fill="FFFFFF"/>
        <w:tabs>
          <w:tab w:val="left" w:pos="420"/>
        </w:tabs>
        <w:snapToGrid w:val="0"/>
        <w:spacing w:line="340" w:lineRule="exact"/>
        <w:rPr>
          <w:color w:val="0000FF"/>
          <w:szCs w:val="21"/>
        </w:rPr>
      </w:pPr>
      <w:r>
        <w:rPr>
          <w:color w:val="0000FF"/>
          <w:szCs w:val="21"/>
        </w:rPr>
        <w:t xml:space="preserve">10． </w:t>
      </w:r>
      <w:r>
        <w:rPr>
          <w:rFonts w:hint="eastAsia"/>
          <w:color w:val="0000FF"/>
          <w:szCs w:val="21"/>
        </w:rPr>
        <w:t>采菊东篱下，悠然见南山。山气日夕佳，飞鸟相与还。此中有真意，欲辨已忘言。</w:t>
      </w:r>
      <w:r>
        <w:rPr>
          <w:color w:val="0000FF"/>
          <w:szCs w:val="21"/>
        </w:rPr>
        <w:t>（一句1分</w:t>
      </w:r>
      <w:r>
        <w:rPr>
          <w:rFonts w:hint="eastAsia"/>
          <w:color w:val="0000FF"/>
          <w:szCs w:val="21"/>
        </w:rPr>
        <w:t>，共6分</w:t>
      </w:r>
      <w:r>
        <w:rPr>
          <w:color w:val="0000FF"/>
          <w:szCs w:val="21"/>
        </w:rPr>
        <w:t>）</w:t>
      </w:r>
    </w:p>
    <w:p>
      <w:pPr>
        <w:widowControl/>
        <w:shd w:val="clear" w:color="000000" w:fill="FFFFFF"/>
        <w:tabs>
          <w:tab w:val="left" w:pos="420"/>
        </w:tabs>
        <w:snapToGrid w:val="0"/>
        <w:spacing w:line="340" w:lineRule="exact"/>
        <w:rPr>
          <w:color w:val="0000FF"/>
          <w:szCs w:val="21"/>
        </w:rPr>
      </w:pPr>
      <w:r>
        <w:rPr>
          <w:b/>
          <w:bCs/>
          <w:color w:val="0000FF"/>
          <w:szCs w:val="21"/>
        </w:rPr>
        <w:t>二、阅读理解（46分）</w:t>
      </w:r>
    </w:p>
    <w:p>
      <w:pPr>
        <w:spacing w:line="340" w:lineRule="exact"/>
        <w:rPr>
          <w:color w:val="0000FF"/>
          <w:szCs w:val="21"/>
        </w:rPr>
      </w:pPr>
      <w:r>
        <w:rPr>
          <w:color w:val="0000FF"/>
          <w:szCs w:val="21"/>
        </w:rPr>
        <w:t>11．</w:t>
      </w:r>
      <w:r>
        <w:rPr>
          <w:rFonts w:hint="eastAsia"/>
          <w:color w:val="0000FF"/>
          <w:szCs w:val="21"/>
        </w:rPr>
        <w:t>（1）夜空正高悬明月。（2）大地又洒满白雪。</w:t>
      </w:r>
      <w:r>
        <w:rPr>
          <w:color w:val="0000FF"/>
          <w:szCs w:val="21"/>
        </w:rPr>
        <w:t>（</w:t>
      </w:r>
      <w:r>
        <w:rPr>
          <w:rFonts w:hint="eastAsia"/>
          <w:color w:val="0000FF"/>
          <w:szCs w:val="21"/>
        </w:rPr>
        <w:t>答出其中一点得1</w:t>
      </w:r>
      <w:r>
        <w:rPr>
          <w:color w:val="0000FF"/>
          <w:szCs w:val="21"/>
        </w:rPr>
        <w:t>分</w:t>
      </w:r>
      <w:r>
        <w:rPr>
          <w:rFonts w:hint="eastAsia"/>
          <w:color w:val="0000FF"/>
          <w:szCs w:val="21"/>
        </w:rPr>
        <w:t>，共2分</w:t>
      </w:r>
      <w:r>
        <w:rPr>
          <w:color w:val="0000FF"/>
          <w:szCs w:val="21"/>
        </w:rPr>
        <w:t>）</w:t>
      </w:r>
    </w:p>
    <w:p>
      <w:pPr>
        <w:spacing w:line="340" w:lineRule="exact"/>
        <w:rPr>
          <w:rFonts w:hint="eastAsia"/>
          <w:color w:val="0000FF"/>
          <w:szCs w:val="21"/>
        </w:rPr>
      </w:pPr>
      <w:r>
        <w:rPr>
          <w:color w:val="0000FF"/>
          <w:szCs w:val="21"/>
        </w:rPr>
        <w:t>12．</w:t>
      </w:r>
      <w:r>
        <w:rPr>
          <w:rFonts w:hint="eastAsia"/>
          <w:color w:val="0000FF"/>
          <w:szCs w:val="21"/>
        </w:rPr>
        <w:t>（1）本诗用“更鼓”“人声”的一急一绝，形成对照，以声衬静，衬托夜晚的寂静。（2）本诗运用“沉沉”“渐渐”两个叠词，生动形象的写出更深人静的过程。（3）灯本已照明，吹灯后窗更明，可见在月和雪的映照下夜晚的明亮。（4）本诗作于十二月，且是雪夜，可见夜的寒冷。</w:t>
      </w:r>
      <w:r>
        <w:rPr>
          <w:color w:val="0000FF"/>
          <w:szCs w:val="21"/>
        </w:rPr>
        <w:t>（</w:t>
      </w:r>
      <w:r>
        <w:rPr>
          <w:rFonts w:hint="eastAsia"/>
          <w:color w:val="0000FF"/>
          <w:szCs w:val="21"/>
        </w:rPr>
        <w:t>意思对即可。任意一</w:t>
      </w:r>
      <w:r>
        <w:rPr>
          <w:color w:val="0000FF"/>
          <w:szCs w:val="21"/>
        </w:rPr>
        <w:t>点1分，</w:t>
      </w:r>
      <w:r>
        <w:rPr>
          <w:rFonts w:hint="eastAsia"/>
          <w:color w:val="0000FF"/>
          <w:szCs w:val="21"/>
        </w:rPr>
        <w:t>共2分</w:t>
      </w:r>
      <w:r>
        <w:rPr>
          <w:color w:val="0000FF"/>
          <w:szCs w:val="21"/>
        </w:rPr>
        <w:t>）</w:t>
      </w:r>
    </w:p>
    <w:p>
      <w:pPr>
        <w:spacing w:line="340" w:lineRule="exact"/>
        <w:rPr>
          <w:color w:val="0000FF"/>
          <w:szCs w:val="21"/>
          <w:u w:val="single"/>
        </w:rPr>
      </w:pPr>
      <w:r>
        <w:rPr>
          <w:rFonts w:hint="eastAsia"/>
          <w:color w:val="0000FF"/>
          <w:szCs w:val="21"/>
        </w:rPr>
        <w:t>13.表达了诗人热爱生活、热爱自然的情感。（或“写出诗人悠闲安定、自得其乐的心态。”）（1分，任意一点即可）</w:t>
      </w:r>
    </w:p>
    <w:p>
      <w:pPr>
        <w:pStyle w:val="2"/>
        <w:spacing w:line="340" w:lineRule="exact"/>
        <w:rPr>
          <w:rFonts w:hint="eastAsia" w:ascii="宋体" w:hAnsi="宋体" w:cs="宋体"/>
          <w:color w:val="0000FF"/>
        </w:rPr>
      </w:pPr>
      <w:r>
        <w:rPr>
          <w:rFonts w:hint="eastAsia" w:ascii="宋体" w:hAnsi="宋体" w:cs="宋体"/>
          <w:color w:val="0000FF"/>
        </w:rPr>
        <w:t>1</w:t>
      </w:r>
      <w:r>
        <w:rPr>
          <w:rFonts w:hint="eastAsia" w:hAnsi="宋体" w:cs="宋体"/>
          <w:color w:val="0000FF"/>
        </w:rPr>
        <w:t>4</w:t>
      </w:r>
      <w:r>
        <w:rPr>
          <w:rFonts w:hint="eastAsia" w:ascii="宋体" w:hAnsi="宋体" w:cs="宋体"/>
          <w:color w:val="0000FF"/>
        </w:rPr>
        <w:t>.（1）赞同</w:t>
      </w:r>
      <w:r>
        <w:rPr>
          <w:rFonts w:hint="eastAsia" w:hAnsi="宋体" w:cs="宋体"/>
          <w:color w:val="0000FF"/>
        </w:rPr>
        <w:t xml:space="preserve"> </w:t>
      </w:r>
      <w:r>
        <w:rPr>
          <w:rFonts w:hint="eastAsia" w:ascii="宋体" w:hAnsi="宋体" w:cs="宋体"/>
          <w:color w:val="0000FF"/>
        </w:rPr>
        <w:t xml:space="preserve">（2）慰问 </w:t>
      </w:r>
      <w:r>
        <w:rPr>
          <w:rFonts w:hint="eastAsia" w:hAnsi="宋体" w:cs="宋体"/>
          <w:color w:val="0000FF"/>
        </w:rPr>
        <w:t xml:space="preserve"> </w:t>
      </w:r>
      <w:r>
        <w:rPr>
          <w:rFonts w:hint="eastAsia" w:ascii="宋体" w:hAnsi="宋体" w:cs="宋体"/>
          <w:color w:val="0000FF"/>
        </w:rPr>
        <w:t>（3）已经</w:t>
      </w:r>
      <w:r>
        <w:rPr>
          <w:rFonts w:hint="eastAsia" w:hAnsi="宋体" w:cs="宋体"/>
          <w:color w:val="0000FF"/>
        </w:rPr>
        <w:t xml:space="preserve"> </w:t>
      </w:r>
      <w:r>
        <w:rPr>
          <w:rFonts w:hint="eastAsia" w:ascii="宋体" w:hAnsi="宋体" w:cs="宋体"/>
          <w:color w:val="0000FF"/>
        </w:rPr>
        <w:t>（4）交换（更替）（一个1分，共4分）</w:t>
      </w:r>
    </w:p>
    <w:p>
      <w:pPr>
        <w:pStyle w:val="2"/>
        <w:spacing w:line="340" w:lineRule="exact"/>
        <w:rPr>
          <w:rFonts w:hint="eastAsia" w:ascii="宋体" w:hAnsi="宋体" w:cs="宋体"/>
          <w:color w:val="0000FF"/>
        </w:rPr>
      </w:pPr>
      <w:r>
        <w:rPr>
          <w:rFonts w:hint="eastAsia" w:ascii="宋体" w:hAnsi="宋体" w:cs="宋体"/>
          <w:color w:val="0000FF"/>
        </w:rPr>
        <w:t>1</w:t>
      </w:r>
      <w:r>
        <w:rPr>
          <w:rFonts w:hint="eastAsia" w:hAnsi="宋体" w:cs="宋体"/>
          <w:color w:val="0000FF"/>
        </w:rPr>
        <w:t>5</w:t>
      </w:r>
      <w:r>
        <w:rPr>
          <w:rFonts w:hint="eastAsia" w:ascii="宋体" w:hAnsi="宋体" w:cs="宋体"/>
          <w:color w:val="0000FF"/>
        </w:rPr>
        <w:t>.（1）所以君子要么不发动战争，要发动战争一定会胜利。（2分）</w:t>
      </w:r>
    </w:p>
    <w:p>
      <w:pPr>
        <w:pStyle w:val="2"/>
        <w:spacing w:line="340" w:lineRule="exact"/>
        <w:rPr>
          <w:rFonts w:hint="eastAsia" w:ascii="宋体" w:hAnsi="宋体" w:cs="宋体"/>
          <w:color w:val="0000FF"/>
        </w:rPr>
      </w:pPr>
      <w:r>
        <w:rPr>
          <w:rFonts w:hint="eastAsia" w:ascii="宋体" w:hAnsi="宋体" w:cs="宋体"/>
          <w:color w:val="0000FF"/>
        </w:rPr>
        <w:t>（2）敌军人数多，我们兵少，慢慢行军就容易被追到，快速进军对方就无法预测。</w:t>
      </w:r>
    </w:p>
    <w:p>
      <w:pPr>
        <w:pStyle w:val="2"/>
        <w:spacing w:line="340" w:lineRule="exact"/>
        <w:rPr>
          <w:rFonts w:hint="eastAsia" w:ascii="宋体" w:hAnsi="宋体" w:cs="宋体"/>
          <w:color w:val="0000FF"/>
        </w:rPr>
      </w:pPr>
      <w:r>
        <w:rPr>
          <w:rFonts w:hint="eastAsia" w:ascii="宋体" w:hAnsi="宋体" w:cs="宋体"/>
          <w:color w:val="0000FF"/>
        </w:rPr>
        <w:t>（要求翻译出“虏”、“徐”、“及”、“彼”等字，另外注意句式相对流畅、工整一些，</w:t>
      </w:r>
      <w:r>
        <w:rPr>
          <w:rFonts w:hint="eastAsia" w:hAnsi="宋体" w:cs="宋体"/>
          <w:color w:val="0000FF"/>
        </w:rPr>
        <w:t>共</w:t>
      </w:r>
      <w:r>
        <w:rPr>
          <w:rFonts w:hint="eastAsia" w:ascii="宋体" w:hAnsi="宋体" w:cs="宋体"/>
          <w:color w:val="0000FF"/>
        </w:rPr>
        <w:t>3分。）</w:t>
      </w:r>
    </w:p>
    <w:p>
      <w:pPr>
        <w:pStyle w:val="2"/>
        <w:spacing w:line="340" w:lineRule="exact"/>
        <w:rPr>
          <w:rFonts w:hint="eastAsia" w:ascii="宋体" w:hAnsi="宋体" w:cs="宋体"/>
          <w:color w:val="0000FF"/>
        </w:rPr>
      </w:pPr>
      <w:r>
        <w:rPr>
          <w:rFonts w:hint="eastAsia" w:hAnsi="宋体" w:cs="宋体"/>
          <w:color w:val="0000FF"/>
        </w:rPr>
        <w:t>16.</w:t>
      </w:r>
      <w:r>
        <w:rPr>
          <w:rFonts w:hint="eastAsia" w:ascii="宋体" w:hAnsi="宋体" w:cs="宋体"/>
          <w:color w:val="0000FF"/>
        </w:rPr>
        <w:t>（1）虞诩采用增灶的方法让敌人不敢逼近；（2）虞诩用小驽诱敌，再用强弩毙敌，让敌人震惊。（3）虞诩采用交换衣服的办法迷惑敌人认为守军人数众多。（4）虞诩采用速进的方法让敌人无法预测（写出一点2分，写出两点3分</w:t>
      </w:r>
      <w:r>
        <w:rPr>
          <w:rFonts w:hint="eastAsia" w:hAnsi="宋体" w:cs="宋体"/>
          <w:color w:val="0000FF"/>
        </w:rPr>
        <w:t>，写出三点4分</w:t>
      </w:r>
      <w:r>
        <w:rPr>
          <w:rFonts w:hint="eastAsia" w:ascii="宋体" w:hAnsi="宋体" w:cs="宋体"/>
          <w:color w:val="0000FF"/>
        </w:rPr>
        <w:t>）</w:t>
      </w:r>
    </w:p>
    <w:p>
      <w:pPr>
        <w:pStyle w:val="2"/>
        <w:spacing w:line="340" w:lineRule="exact"/>
        <w:rPr>
          <w:rFonts w:hint="eastAsia" w:ascii="宋体" w:hAnsi="宋体" w:cs="宋体"/>
          <w:color w:val="0000FF"/>
        </w:rPr>
      </w:pPr>
      <w:r>
        <w:rPr>
          <w:rFonts w:hint="eastAsia" w:ascii="宋体" w:hAnsi="宋体" w:cs="宋体"/>
          <w:color w:val="0000FF"/>
        </w:rPr>
        <w:t>1</w:t>
      </w:r>
      <w:r>
        <w:rPr>
          <w:rFonts w:hint="eastAsia" w:hAnsi="宋体" w:cs="宋体"/>
          <w:color w:val="0000FF"/>
        </w:rPr>
        <w:t>7</w:t>
      </w:r>
      <w:r>
        <w:rPr>
          <w:rFonts w:hint="eastAsia" w:ascii="宋体" w:hAnsi="宋体" w:cs="宋体"/>
          <w:color w:val="0000FF"/>
        </w:rPr>
        <w:t>．历史悠久，选料考究，工艺独特精湛，特色显著作用大。（1点1分，</w:t>
      </w:r>
      <w:r>
        <w:rPr>
          <w:rFonts w:hint="eastAsia" w:hAnsi="宋体" w:cs="宋体"/>
          <w:color w:val="0000FF"/>
        </w:rPr>
        <w:t>共4分</w:t>
      </w:r>
      <w:r>
        <w:rPr>
          <w:rFonts w:hint="eastAsia" w:ascii="宋体" w:hAnsi="宋体" w:cs="宋体"/>
          <w:color w:val="0000FF"/>
        </w:rPr>
        <w:t>）</w:t>
      </w:r>
    </w:p>
    <w:p>
      <w:pPr>
        <w:spacing w:line="340" w:lineRule="exact"/>
        <w:rPr>
          <w:color w:val="0000FF"/>
          <w:szCs w:val="21"/>
        </w:rPr>
      </w:pPr>
      <w:r>
        <w:rPr>
          <w:color w:val="0000FF"/>
          <w:szCs w:val="21"/>
        </w:rPr>
        <w:t>1</w:t>
      </w:r>
      <w:r>
        <w:rPr>
          <w:rFonts w:hint="eastAsia"/>
          <w:color w:val="0000FF"/>
          <w:szCs w:val="21"/>
        </w:rPr>
        <w:t>8</w:t>
      </w:r>
      <w:r>
        <w:rPr>
          <w:color w:val="0000FF"/>
          <w:szCs w:val="21"/>
        </w:rPr>
        <w:t>．</w:t>
      </w:r>
      <w:r>
        <w:rPr>
          <w:rFonts w:hint="eastAsia"/>
          <w:color w:val="0000FF"/>
          <w:szCs w:val="21"/>
        </w:rPr>
        <w:t>列数字</w:t>
      </w:r>
      <w:r>
        <w:rPr>
          <w:color w:val="0000FF"/>
          <w:szCs w:val="21"/>
          <w:shd w:val="clear" w:color="auto" w:fill="FFFFFF"/>
        </w:rPr>
        <w:t>（1分）</w:t>
      </w:r>
      <w:r>
        <w:rPr>
          <w:rFonts w:hint="eastAsia"/>
          <w:color w:val="0000FF"/>
          <w:szCs w:val="21"/>
        </w:rPr>
        <w:t>，突出制醋工艺流程之复杂，工序之多，耗时之长</w:t>
      </w:r>
      <w:r>
        <w:rPr>
          <w:color w:val="0000FF"/>
          <w:szCs w:val="21"/>
          <w:shd w:val="clear" w:color="auto" w:fill="FFFFFF"/>
        </w:rPr>
        <w:t>（1分））</w:t>
      </w:r>
      <w:r>
        <w:rPr>
          <w:rFonts w:hint="eastAsia"/>
          <w:color w:val="0000FF"/>
          <w:szCs w:val="21"/>
        </w:rPr>
        <w:t>，从而突出镇江恒顺香醋的工艺独特和精湛。</w:t>
      </w:r>
      <w:r>
        <w:rPr>
          <w:color w:val="0000FF"/>
          <w:szCs w:val="21"/>
          <w:shd w:val="clear" w:color="auto" w:fill="FFFFFF"/>
        </w:rPr>
        <w:t>（1分）</w:t>
      </w:r>
      <w:r>
        <w:rPr>
          <w:rFonts w:hint="eastAsia"/>
          <w:color w:val="0000FF"/>
          <w:szCs w:val="21"/>
          <w:shd w:val="clear" w:color="auto" w:fill="FFFFFF"/>
        </w:rPr>
        <w:t>（共3分）</w:t>
      </w:r>
      <w:r>
        <w:rPr>
          <w:rFonts w:hint="eastAsia"/>
          <w:color w:val="0000FF"/>
          <w:szCs w:val="21"/>
        </w:rPr>
        <w:t>。</w:t>
      </w:r>
    </w:p>
    <w:p>
      <w:pPr>
        <w:spacing w:line="340" w:lineRule="exact"/>
        <w:rPr>
          <w:color w:val="0000FF"/>
          <w:szCs w:val="21"/>
          <w:shd w:val="clear" w:color="auto" w:fill="FFFFFF"/>
        </w:rPr>
      </w:pPr>
      <w:r>
        <w:rPr>
          <w:color w:val="0000FF"/>
          <w:szCs w:val="21"/>
        </w:rPr>
        <w:t>1</w:t>
      </w:r>
      <w:r>
        <w:rPr>
          <w:rFonts w:hint="eastAsia"/>
          <w:color w:val="0000FF"/>
          <w:szCs w:val="21"/>
        </w:rPr>
        <w:t>9</w:t>
      </w:r>
      <w:r>
        <w:rPr>
          <w:color w:val="0000FF"/>
          <w:szCs w:val="21"/>
        </w:rPr>
        <w:t>．</w:t>
      </w:r>
      <w:r>
        <w:rPr>
          <w:color w:val="0000FF"/>
          <w:szCs w:val="21"/>
          <w:shd w:val="clear" w:color="auto" w:fill="FFFFFF"/>
        </w:rPr>
        <w:t>不能</w:t>
      </w:r>
      <w:r>
        <w:rPr>
          <w:rFonts w:hint="eastAsia"/>
          <w:color w:val="0000FF"/>
          <w:szCs w:val="21"/>
          <w:shd w:val="clear" w:color="auto" w:fill="FFFFFF"/>
        </w:rPr>
        <w:t>。</w:t>
      </w:r>
      <w:r>
        <w:rPr>
          <w:color w:val="0000FF"/>
          <w:szCs w:val="21"/>
        </w:rPr>
        <w:t xml:space="preserve"> </w:t>
      </w:r>
      <w:r>
        <w:rPr>
          <w:rFonts w:hint="eastAsia"/>
          <w:color w:val="0000FF"/>
          <w:szCs w:val="21"/>
        </w:rPr>
        <w:t>“至少”表示最小的程度。“最”表示在程度上达到极点。</w:t>
      </w:r>
      <w:r>
        <w:rPr>
          <w:color w:val="0000FF"/>
          <w:szCs w:val="21"/>
          <w:shd w:val="clear" w:color="auto" w:fill="FFFFFF"/>
        </w:rPr>
        <w:t>（1分）</w:t>
      </w:r>
      <w:r>
        <w:rPr>
          <w:rFonts w:hint="eastAsia"/>
          <w:color w:val="0000FF"/>
          <w:szCs w:val="21"/>
          <w:shd w:val="clear" w:color="auto" w:fill="FFFFFF"/>
        </w:rPr>
        <w:t>强调煎煮后进行储存的醋的摆放期有严格的规定，下限为半年，上限为8年</w:t>
      </w:r>
      <w:r>
        <w:rPr>
          <w:color w:val="0000FF"/>
          <w:szCs w:val="21"/>
        </w:rPr>
        <w:t>（1分）</w:t>
      </w:r>
      <w:r>
        <w:rPr>
          <w:rFonts w:hint="eastAsia"/>
          <w:color w:val="0000FF"/>
          <w:szCs w:val="21"/>
        </w:rPr>
        <w:t>。突出了镇江香醋的工艺严格而精湛。如果删除，就不能体现这一特点。</w:t>
      </w:r>
      <w:r>
        <w:rPr>
          <w:color w:val="0000FF"/>
          <w:szCs w:val="21"/>
        </w:rPr>
        <w:t>体现了说明文语言的准确性（1分）</w:t>
      </w:r>
      <w:r>
        <w:rPr>
          <w:rFonts w:hint="eastAsia"/>
          <w:color w:val="0000FF"/>
          <w:szCs w:val="21"/>
        </w:rPr>
        <w:t>（共3分）</w:t>
      </w:r>
      <w:r>
        <w:rPr>
          <w:color w:val="0000FF"/>
          <w:szCs w:val="21"/>
        </w:rPr>
        <w:t>。</w:t>
      </w:r>
    </w:p>
    <w:p>
      <w:pPr>
        <w:spacing w:line="340" w:lineRule="exact"/>
        <w:jc w:val="left"/>
        <w:rPr>
          <w:rFonts w:hint="eastAsia" w:ascii="宋体"/>
          <w:color w:val="0000FF"/>
          <w:szCs w:val="21"/>
          <w:shd w:val="clear" w:color="auto" w:fill="FFFFFF"/>
        </w:rPr>
      </w:pPr>
      <w:r>
        <w:rPr>
          <w:rFonts w:hint="eastAsia"/>
          <w:color w:val="0000FF"/>
          <w:szCs w:val="21"/>
        </w:rPr>
        <w:t>20</w:t>
      </w:r>
      <w:r>
        <w:rPr>
          <w:color w:val="0000FF"/>
          <w:szCs w:val="21"/>
        </w:rPr>
        <w:t>．</w:t>
      </w:r>
      <w:r>
        <w:rPr>
          <w:rFonts w:hint="eastAsia" w:ascii="宋体"/>
          <w:color w:val="0000FF"/>
          <w:szCs w:val="21"/>
          <w:shd w:val="clear" w:color="auto" w:fill="FFFFFF"/>
        </w:rPr>
        <w:t>镇江香醋新版国家标准施行（或“国家标准委发布镇江香醋修改标准”）</w:t>
      </w:r>
      <w:r>
        <w:rPr>
          <w:rFonts w:hint="eastAsia"/>
          <w:color w:val="0000FF"/>
          <w:szCs w:val="21"/>
        </w:rPr>
        <w:t>（“镇江香醋”“国家标准”“施行”，每个信息为1分，共3分）</w:t>
      </w:r>
    </w:p>
    <w:p>
      <w:pPr>
        <w:spacing w:line="340" w:lineRule="exact"/>
        <w:jc w:val="left"/>
        <w:rPr>
          <w:rFonts w:hint="eastAsia" w:ascii="宋体"/>
          <w:color w:val="0000FF"/>
          <w:szCs w:val="21"/>
          <w:shd w:val="clear" w:color="auto" w:fill="FFFFFF"/>
        </w:rPr>
      </w:pPr>
      <w:r>
        <w:rPr>
          <w:rFonts w:hint="eastAsia" w:ascii="宋体" w:hAnsi="宋体" w:cs="楷体"/>
          <w:color w:val="0000FF"/>
          <w:szCs w:val="21"/>
        </w:rPr>
        <w:t>21.勤劳、质朴、健康的男女藕农；鲜嫩、玉色、长节的藕；产藕的池塘和城外弯弯曲曲的小河；纯朴的买卖交易。(答出三点即可，3分)</w:t>
      </w:r>
      <w:r>
        <w:rPr>
          <w:rFonts w:hint="eastAsia" w:ascii="宋体" w:hAnsi="宋体" w:cs="楷体"/>
          <w:color w:val="0000FF"/>
          <w:szCs w:val="21"/>
        </w:rPr>
        <w:br w:type="textWrapping"/>
      </w:r>
      <w:r>
        <w:rPr>
          <w:rFonts w:hint="eastAsia" w:ascii="宋体" w:hAnsi="宋体" w:cs="楷体"/>
          <w:color w:val="0000FF"/>
          <w:szCs w:val="21"/>
        </w:rPr>
        <w:t>22.“横”、“坐”、“拣择”、“嚼”等平实的动词的运用，准确表现出故乡的农民憨厚、质朴、节俭的品质，表达作者对故乡人的怀念和赞美之情。(3分)</w:t>
      </w:r>
      <w:r>
        <w:rPr>
          <w:rFonts w:hint="eastAsia" w:ascii="宋体" w:hAnsi="宋体" w:cs="楷体"/>
          <w:color w:val="0000FF"/>
          <w:szCs w:val="21"/>
        </w:rPr>
        <w:br w:type="textWrapping"/>
      </w:r>
      <w:r>
        <w:rPr>
          <w:rFonts w:hint="eastAsia" w:ascii="宋体" w:hAnsi="宋体" w:cs="楷体"/>
          <w:color w:val="0000FF"/>
          <w:szCs w:val="21"/>
        </w:rPr>
        <w:t>23.作者将故乡的藕和莼菜与都市的进行对比，以都市的藕数量少、价格贵，街上挑担卖的又苦涩不堪和都市很难吃到莼菜，来衬托故乡藕的色泽鲜嫩、滋味清淡而甘甜，莼菜的多且富有诗意，无味之味令人心醉。</w:t>
      </w:r>
      <w:r>
        <w:rPr>
          <w:rFonts w:ascii="宋体" w:hAnsi="宋体" w:cs="楷体"/>
          <w:color w:val="0000FF"/>
          <w:szCs w:val="21"/>
        </w:rPr>
        <w:t>(</w:t>
      </w:r>
      <w:r>
        <w:rPr>
          <w:rFonts w:hint="eastAsia" w:ascii="宋体" w:hAnsi="宋体" w:cs="楷体"/>
          <w:color w:val="0000FF"/>
          <w:szCs w:val="21"/>
        </w:rPr>
        <w:t>写出两方面的对比且概括正确，各得</w:t>
      </w:r>
      <w:r>
        <w:rPr>
          <w:rFonts w:ascii="宋体" w:hAnsi="宋体" w:cs="楷体"/>
          <w:color w:val="0000FF"/>
          <w:szCs w:val="21"/>
        </w:rPr>
        <w:t>2</w:t>
      </w:r>
      <w:r>
        <w:rPr>
          <w:rFonts w:hint="eastAsia" w:ascii="宋体" w:hAnsi="宋体" w:cs="楷体"/>
          <w:color w:val="0000FF"/>
          <w:szCs w:val="21"/>
        </w:rPr>
        <w:t>分。共4分</w:t>
      </w:r>
      <w:r>
        <w:rPr>
          <w:rFonts w:ascii="宋体" w:hAnsi="宋体" w:cs="楷体"/>
          <w:color w:val="0000FF"/>
          <w:szCs w:val="21"/>
        </w:rPr>
        <w:t>)</w:t>
      </w:r>
    </w:p>
    <w:p>
      <w:pPr>
        <w:spacing w:line="340" w:lineRule="exact"/>
        <w:jc w:val="left"/>
        <w:rPr>
          <w:rFonts w:hint="eastAsia" w:ascii="宋体"/>
          <w:color w:val="0000FF"/>
          <w:szCs w:val="21"/>
          <w:shd w:val="clear" w:color="auto" w:fill="FFFFFF"/>
        </w:rPr>
      </w:pPr>
      <w:r>
        <w:rPr>
          <w:rFonts w:hint="eastAsia" w:ascii="宋体" w:hAnsi="宋体" w:cs="楷体"/>
          <w:color w:val="0000FF"/>
          <w:szCs w:val="21"/>
        </w:rPr>
        <w:t>24.作者并不是真的不爱故乡，而是以此衬托“故乡可爱极了”，要让“故乡可爱极了”一句产生更强烈深情的效果。从深层意义看，过去对故乡的思念，与今日迸发的思乡之情相比，不够深刻。(3分)</w:t>
      </w:r>
    </w:p>
    <w:p>
      <w:pPr>
        <w:pStyle w:val="2"/>
        <w:spacing w:line="340" w:lineRule="exact"/>
        <w:rPr>
          <w:rFonts w:hint="eastAsia" w:ascii="宋体" w:hAnsi="宋体" w:cs="宋体"/>
          <w:color w:val="0000FF"/>
        </w:rPr>
      </w:pPr>
      <w:r>
        <w:rPr>
          <w:rFonts w:hint="eastAsia" w:ascii="宋体" w:hAnsi="宋体" w:cs="宋体"/>
          <w:color w:val="0000FF"/>
        </w:rPr>
        <w:t>25.透过藕与莼菜，表达了桎梏于都市文明的知识分子内心的惆怅和对自然、轻松、随意生存理想的深情向往。(意思对即可。 “惆怅"和“向往”两个方面各1分。共2分)</w:t>
      </w:r>
    </w:p>
    <w:p>
      <w:pPr>
        <w:pStyle w:val="2"/>
        <w:spacing w:line="340" w:lineRule="exact"/>
        <w:rPr>
          <w:rFonts w:hint="eastAsia" w:ascii="宋体" w:hAnsi="宋体" w:cs="宋体"/>
          <w:b/>
          <w:bCs/>
          <w:color w:val="0000FF"/>
        </w:rPr>
      </w:pPr>
      <w:r>
        <w:rPr>
          <w:rFonts w:ascii="宋体" w:hAnsi="宋体" w:cs="宋体"/>
          <w:b/>
          <w:bCs/>
          <w:color w:val="0000FF"/>
        </w:rPr>
        <w:t>三、作文（50分）</w:t>
      </w:r>
    </w:p>
    <w:p>
      <w:pPr>
        <w:pStyle w:val="2"/>
        <w:spacing w:line="340" w:lineRule="exact"/>
        <w:rPr>
          <w:rFonts w:hint="eastAsia" w:ascii="宋体" w:hAnsi="宋体" w:cs="宋体"/>
          <w:color w:val="0000FF"/>
        </w:rPr>
      </w:pPr>
      <w:r>
        <w:rPr>
          <w:rFonts w:ascii="宋体" w:hAnsi="宋体" w:cs="宋体"/>
          <w:color w:val="0000FF"/>
        </w:rPr>
        <w:t>2</w:t>
      </w:r>
      <w:r>
        <w:rPr>
          <w:rFonts w:hint="eastAsia" w:ascii="宋体" w:hAnsi="宋体" w:cs="宋体"/>
          <w:color w:val="0000FF"/>
        </w:rPr>
        <w:t>6</w:t>
      </w:r>
      <w:r>
        <w:rPr>
          <w:rFonts w:ascii="宋体" w:hAnsi="宋体" w:cs="宋体"/>
          <w:color w:val="0000FF"/>
        </w:rPr>
        <w:t>．</w:t>
      </w:r>
      <w:r>
        <w:rPr>
          <w:rFonts w:hint="eastAsia" w:ascii="宋体" w:hAnsi="宋体" w:cs="宋体"/>
          <w:color w:val="0000FF"/>
        </w:rPr>
        <w:t>审题指导</w:t>
      </w:r>
    </w:p>
    <w:p>
      <w:pPr>
        <w:pStyle w:val="2"/>
        <w:spacing w:line="340" w:lineRule="exact"/>
        <w:ind w:firstLine="420" w:firstLineChars="200"/>
        <w:rPr>
          <w:rFonts w:hint="eastAsia" w:ascii="宋体" w:hAnsi="宋体" w:cs="宋体"/>
          <w:color w:val="0000FF"/>
        </w:rPr>
      </w:pPr>
      <w:r>
        <w:rPr>
          <w:rFonts w:hint="eastAsia" w:ascii="宋体" w:hAnsi="宋体" w:cs="宋体"/>
          <w:color w:val="0000FF"/>
        </w:rPr>
        <w:t>（1）“冬日”既可实写，亦可虚写。实写可以写冬日特有的景致环境、风俗人情、生活习惯</w:t>
      </w:r>
      <w:r>
        <w:rPr>
          <w:rFonts w:ascii="宋体" w:hAnsi="宋体" w:cs="宋体"/>
          <w:color w:val="0000FF"/>
        </w:rPr>
        <w:t>……</w:t>
      </w:r>
      <w:r>
        <w:rPr>
          <w:rFonts w:hint="eastAsia" w:ascii="宋体" w:hAnsi="宋体" w:cs="宋体"/>
          <w:color w:val="0000FF"/>
        </w:rPr>
        <w:t>虚写可以从生活体验和成长经历方面考虑，比如挫折、坎坷、痛苦、失望、迷茫</w:t>
      </w:r>
      <w:r>
        <w:rPr>
          <w:rFonts w:ascii="宋体" w:hAnsi="宋体" w:cs="宋体"/>
          <w:color w:val="0000FF"/>
        </w:rPr>
        <w:t>……</w:t>
      </w:r>
    </w:p>
    <w:p>
      <w:pPr>
        <w:pStyle w:val="2"/>
        <w:spacing w:line="340" w:lineRule="exact"/>
        <w:ind w:firstLine="345"/>
        <w:rPr>
          <w:rFonts w:hint="eastAsia" w:ascii="宋体" w:hAnsi="宋体" w:cs="宋体"/>
          <w:color w:val="0000FF"/>
        </w:rPr>
      </w:pPr>
      <w:r>
        <w:rPr>
          <w:rFonts w:hint="eastAsia" w:ascii="宋体" w:hAnsi="宋体" w:cs="宋体"/>
          <w:color w:val="0000FF"/>
        </w:rPr>
        <w:t>（2）“这本书”要指明是哪本书。</w:t>
      </w:r>
    </w:p>
    <w:p>
      <w:pPr>
        <w:pStyle w:val="2"/>
        <w:spacing w:line="340" w:lineRule="exact"/>
        <w:ind w:firstLine="345"/>
        <w:rPr>
          <w:rFonts w:hint="eastAsia" w:ascii="宋体" w:hAnsi="宋体" w:cs="宋体"/>
          <w:color w:val="0000FF"/>
        </w:rPr>
      </w:pPr>
      <w:r>
        <w:rPr>
          <w:rFonts w:hint="eastAsia" w:ascii="宋体" w:hAnsi="宋体" w:cs="宋体"/>
          <w:color w:val="0000FF"/>
        </w:rPr>
        <w:t>（3）“适合”是题眼。严寒的“冬日”适合读温暖的书，适合读吃货的书，适合读准备出去旅游的书</w:t>
      </w:r>
      <w:r>
        <w:rPr>
          <w:rFonts w:ascii="宋体" w:hAnsi="宋体" w:cs="宋体"/>
          <w:color w:val="0000FF"/>
        </w:rPr>
        <w:t>……</w:t>
      </w:r>
      <w:r>
        <w:rPr>
          <w:rFonts w:hint="eastAsia" w:ascii="宋体" w:hAnsi="宋体" w:cs="宋体"/>
          <w:color w:val="0000FF"/>
        </w:rPr>
        <w:t>成长中有挫折的“冬日”适合读鼓舞士气的书，带来榜样力量的书，充满期望的书</w:t>
      </w:r>
      <w:r>
        <w:rPr>
          <w:rFonts w:ascii="宋体" w:hAnsi="宋体" w:cs="宋体"/>
          <w:color w:val="0000FF"/>
        </w:rPr>
        <w:t>……</w:t>
      </w:r>
    </w:p>
    <w:p>
      <w:pPr>
        <w:pStyle w:val="2"/>
        <w:spacing w:line="340" w:lineRule="exact"/>
        <w:ind w:firstLine="345"/>
        <w:rPr>
          <w:rFonts w:ascii="宋体" w:hAnsi="宋体" w:cs="宋体"/>
          <w:color w:val="0000FF"/>
        </w:rPr>
      </w:pPr>
      <w:r>
        <w:rPr>
          <w:rFonts w:hint="eastAsia" w:ascii="宋体" w:hAnsi="宋体" w:cs="宋体"/>
          <w:color w:val="0000FF"/>
        </w:rPr>
        <w:t>（4）写作中要讲明在什么样的冬日下，适合读哪本书，为什么适合。文中不仅要交代自己所处的环境或所经历的事情，而且要交代清楚“为什么适合”，即书中的人物、情节、某句话等是如何触动我的情感的。</w:t>
      </w:r>
    </w:p>
    <w:p>
      <w:pPr>
        <w:pStyle w:val="2"/>
        <w:spacing w:line="340" w:lineRule="exact"/>
        <w:ind w:firstLine="525" w:firstLineChars="250"/>
        <w:rPr>
          <w:rFonts w:hint="eastAsia" w:ascii="宋体" w:hAnsi="宋体" w:cs="宋体"/>
          <w:color w:val="0000FF"/>
        </w:rPr>
      </w:pPr>
      <w:r>
        <w:rPr>
          <w:rFonts w:ascii="宋体" w:hAnsi="宋体" w:cs="宋体"/>
          <w:color w:val="0000FF"/>
        </w:rPr>
        <w:t>建议切入分为38分。</w:t>
      </w:r>
    </w:p>
    <w:p>
      <w:pPr>
        <w:spacing w:line="360" w:lineRule="exact"/>
        <w:ind w:left="420" w:hanging="420" w:hangingChars="200"/>
        <w:jc w:val="left"/>
        <w:rPr>
          <w:szCs w:val="21"/>
        </w:rPr>
      </w:pPr>
    </w:p>
    <w:p/>
    <w:p/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334509A"/>
    <w:rsid w:val="26772907"/>
    <w:rsid w:val="3B4E4D06"/>
    <w:rsid w:val="43345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rPr>
      <w:rFonts w:hAnsi="Courier New" w:cs="Courier New" w:asciiTheme="minorHAnsi" w:eastAsiaTheme="minorEastAsia"/>
      <w:kern w:val="2"/>
      <w:szCs w:val="21"/>
    </w:rPr>
  </w:style>
  <w:style w:type="paragraph" w:styleId="3">
    <w:name w:val="footer"/>
    <w:basedOn w:val="1"/>
    <w:next w:val="1"/>
    <w:qFormat/>
    <w:uiPriority w:val="0"/>
    <w:rPr>
      <w:rFonts w:hAnsiTheme="minorHAnsi" w:eastAsiaTheme="minorEastAsia" w:cstheme="minorBidi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2020-03-04T09:44:00Z</dcterms:created>
  <dc:creator>醉笑</dc:creator>
  <cp:lastModifiedBy>Administrator</cp:lastModifiedBy>
  <dcterms:modified xsi:type="dcterms:W3CDTF">2020-06-12T02:19:15Z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