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sz w:val="24"/>
          <w:szCs w:val="24"/>
          <w:lang w:eastAsia="zh-CN"/>
        </w:rPr>
      </w:pPr>
      <w:r>
        <w:rPr>
          <w:rFonts w:hint="eastAsia" w:asciiTheme="minorEastAsia" w:hAnsiTheme="minorEastAsia"/>
          <w:sz w:val="36"/>
          <w:szCs w:val="36"/>
          <w:lang w:eastAsia="zh-CN"/>
        </w:rPr>
        <w:drawing>
          <wp:anchor distT="0" distB="0" distL="114300" distR="114300" simplePos="0" relativeHeight="251658240" behindDoc="0" locked="0" layoutInCell="1" allowOverlap="1">
            <wp:simplePos x="0" y="0"/>
            <wp:positionH relativeFrom="page">
              <wp:posOffset>11087100</wp:posOffset>
            </wp:positionH>
            <wp:positionV relativeFrom="topMargin">
              <wp:posOffset>10642600</wp:posOffset>
            </wp:positionV>
            <wp:extent cx="342900" cy="2921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8"/>
                    <a:stretch>
                      <a:fillRect/>
                    </a:stretch>
                  </pic:blipFill>
                  <pic:spPr>
                    <a:xfrm>
                      <a:off x="0" y="0"/>
                      <a:ext cx="342900" cy="292100"/>
                    </a:xfrm>
                    <a:prstGeom prst="rect">
                      <a:avLst/>
                    </a:prstGeom>
                  </pic:spPr>
                </pic:pic>
              </a:graphicData>
            </a:graphic>
          </wp:anchor>
        </w:drawing>
      </w:r>
      <w:r>
        <w:rPr>
          <w:rFonts w:hint="eastAsia" w:asciiTheme="minorEastAsia" w:hAnsiTheme="minorEastAsia"/>
          <w:sz w:val="36"/>
          <w:szCs w:val="36"/>
          <w:lang w:eastAsia="zh-CN"/>
        </w:rPr>
        <w:t>八年级语文期末测试题</w:t>
      </w:r>
      <w:r>
        <w:rPr>
          <w:rFonts w:hint="eastAsia" w:asciiTheme="minorEastAsia" w:hAnsiTheme="minorEastAsia"/>
          <w:sz w:val="24"/>
          <w:szCs w:val="24"/>
          <w:lang w:eastAsia="zh-CN"/>
        </w:rPr>
        <w:t>（2019---2020上）</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              班级：          姓名：          考号：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第一部分  （1---5题  17分）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 1．在下面的横线上填写出相应的句子。（每空1分，共6分）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（1）____</w:t>
      </w:r>
      <w:r>
        <w:rPr>
          <w:rFonts w:hint="eastAsia" w:asciiTheme="minorEastAsia" w:hAnsiTheme="minorEastAsia"/>
          <w:sz w:val="24"/>
          <w:szCs w:val="24"/>
          <w:u w:val="single"/>
          <w:lang w:eastAsia="zh-CN"/>
        </w:rPr>
        <w:t xml:space="preserve">      </w:t>
      </w:r>
      <w:r>
        <w:rPr>
          <w:rFonts w:hint="eastAsia" w:asciiTheme="minorEastAsia" w:hAnsiTheme="minorEastAsia"/>
          <w:sz w:val="24"/>
          <w:szCs w:val="24"/>
          <w:lang w:eastAsia="zh-CN"/>
        </w:rPr>
        <w:t>___ ，而无车马喧。（陶渊明《饮酒》其五）  （2）天接云涛连晓雾，____</w:t>
      </w:r>
      <w:r>
        <w:rPr>
          <w:rFonts w:hint="eastAsia" w:asciiTheme="minorEastAsia" w:hAnsiTheme="minorEastAsia"/>
          <w:sz w:val="24"/>
          <w:szCs w:val="24"/>
          <w:u w:val="single"/>
          <w:lang w:eastAsia="zh-CN"/>
        </w:rPr>
        <w:t xml:space="preserve">    </w:t>
      </w:r>
      <w:r>
        <w:rPr>
          <w:rFonts w:hint="eastAsia" w:asciiTheme="minorEastAsia" w:hAnsiTheme="minorEastAsia"/>
          <w:sz w:val="24"/>
          <w:szCs w:val="24"/>
          <w:lang w:eastAsia="zh-CN"/>
        </w:rPr>
        <w:t>__ 。（李清照《渔家傲》）（3）杜甫《春望》中赋予花鸟以人的情感的句子是： _</w:t>
      </w:r>
      <w:r>
        <w:rPr>
          <w:rFonts w:hint="eastAsia" w:asciiTheme="minorEastAsia" w:hAnsiTheme="minorEastAsia"/>
          <w:sz w:val="24"/>
          <w:szCs w:val="24"/>
          <w:u w:val="single"/>
          <w:lang w:eastAsia="zh-CN"/>
        </w:rPr>
        <w:t xml:space="preserve">   </w:t>
      </w:r>
      <w:r>
        <w:rPr>
          <w:rFonts w:hint="eastAsia" w:asciiTheme="minorEastAsia" w:hAnsiTheme="minorEastAsia"/>
          <w:sz w:val="24"/>
          <w:szCs w:val="24"/>
          <w:lang w:eastAsia="zh-CN"/>
        </w:rPr>
        <w:t>__</w:t>
      </w:r>
      <w:r>
        <w:rPr>
          <w:rFonts w:hint="eastAsia" w:asciiTheme="minorEastAsia" w:hAnsiTheme="minorEastAsia"/>
          <w:sz w:val="24"/>
          <w:szCs w:val="24"/>
          <w:u w:val="single"/>
          <w:lang w:eastAsia="zh-CN"/>
        </w:rPr>
        <w:t xml:space="preserve">    </w:t>
      </w:r>
      <w:r>
        <w:rPr>
          <w:rFonts w:hint="eastAsia" w:asciiTheme="minorEastAsia" w:hAnsiTheme="minorEastAsia"/>
          <w:sz w:val="24"/>
          <w:szCs w:val="24"/>
          <w:lang w:eastAsia="zh-CN"/>
        </w:rPr>
        <w:t>___，_</w:t>
      </w:r>
      <w:r>
        <w:rPr>
          <w:rFonts w:hint="eastAsia" w:asciiTheme="minorEastAsia" w:hAnsiTheme="minorEastAsia"/>
          <w:sz w:val="24"/>
          <w:szCs w:val="24"/>
          <w:u w:val="single"/>
          <w:lang w:eastAsia="zh-CN"/>
        </w:rPr>
        <w:t xml:space="preserve">       </w:t>
      </w:r>
      <w:r>
        <w:rPr>
          <w:rFonts w:hint="eastAsia" w:asciiTheme="minorEastAsia" w:hAnsiTheme="minorEastAsia"/>
          <w:sz w:val="24"/>
          <w:szCs w:val="24"/>
          <w:lang w:eastAsia="zh-CN"/>
        </w:rPr>
        <w:t>____。 （4）在《浣溪沙》（一曲新词酒一杯）中，晏殊既惆怅于春光流逝的不可抗拒，又欣慰于美好事物的重现，含蓄地流露出自己的人生感慨的词句是：</w:t>
      </w:r>
      <w:r>
        <w:rPr>
          <w:rFonts w:hint="eastAsia" w:asciiTheme="minorEastAsia" w:hAnsiTheme="minorEastAsia"/>
          <w:sz w:val="24"/>
          <w:szCs w:val="24"/>
          <w:u w:val="single"/>
          <w:lang w:eastAsia="zh-CN"/>
        </w:rPr>
        <w:t xml:space="preserve">                 </w:t>
      </w:r>
      <w:r>
        <w:rPr>
          <w:rFonts w:hint="eastAsia" w:asciiTheme="minorEastAsia" w:hAnsiTheme="minorEastAsia"/>
          <w:sz w:val="24"/>
          <w:szCs w:val="24"/>
          <w:lang w:eastAsia="zh-CN"/>
        </w:rPr>
        <w:t>，</w:t>
      </w:r>
      <w:r>
        <w:rPr>
          <w:rFonts w:hint="eastAsia" w:asciiTheme="minorEastAsia" w:hAnsiTheme="minorEastAsia"/>
          <w:sz w:val="24"/>
          <w:szCs w:val="24"/>
          <w:u w:val="single"/>
          <w:lang w:eastAsia="zh-CN"/>
        </w:rPr>
        <w:t xml:space="preserve">                     </w:t>
      </w:r>
      <w:r>
        <w:rPr>
          <w:rFonts w:hint="eastAsia" w:asciiTheme="minorEastAsia" w:hAnsiTheme="minorEastAsia"/>
          <w:sz w:val="24"/>
          <w:szCs w:val="24"/>
          <w:lang w:eastAsia="zh-CN"/>
        </w:rPr>
        <w:t xml:space="preserve">。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2．请根据拼音写汉字，给加点的字注音。（4分）  </w:t>
      </w:r>
    </w:p>
    <w:p>
      <w:pPr>
        <w:spacing w:line="450" w:lineRule="exact"/>
        <w:ind w:firstLine="120" w:firstLineChars="50"/>
        <w:rPr>
          <w:rFonts w:asciiTheme="minorEastAsia" w:hAnsiTheme="minorEastAsia"/>
          <w:sz w:val="24"/>
          <w:szCs w:val="24"/>
          <w:lang w:eastAsia="zh-CN"/>
        </w:rPr>
      </w:pPr>
      <w:r>
        <w:rPr>
          <w:rFonts w:hint="eastAsia" w:asciiTheme="minorEastAsia" w:hAnsiTheme="minorEastAsia"/>
          <w:sz w:val="24"/>
          <w:szCs w:val="24"/>
          <w:lang w:eastAsia="zh-CN"/>
        </w:rPr>
        <w:t xml:space="preserve">（1）看见满院狼jÍ（      ）。 </w:t>
      </w:r>
    </w:p>
    <w:p>
      <w:pPr>
        <w:spacing w:line="450" w:lineRule="exact"/>
        <w:ind w:firstLine="120" w:firstLineChars="50"/>
        <w:rPr>
          <w:rFonts w:asciiTheme="minorEastAsia" w:hAnsiTheme="minorEastAsia"/>
          <w:sz w:val="24"/>
          <w:szCs w:val="24"/>
          <w:lang w:eastAsia="zh-CN"/>
        </w:rPr>
      </w:pPr>
      <w:r>
        <w:rPr>
          <w:rFonts w:hint="eastAsia" w:asciiTheme="minorEastAsia" w:hAnsiTheme="minorEastAsia"/>
          <w:sz w:val="24"/>
          <w:szCs w:val="24"/>
          <w:lang w:eastAsia="zh-CN"/>
        </w:rPr>
        <w:t xml:space="preserve">（2）全在乎设计者和匠师们生平多阅历，胸中有秋hè（      ）。 </w:t>
      </w:r>
    </w:p>
    <w:p>
      <w:pPr>
        <w:spacing w:line="450" w:lineRule="exact"/>
        <w:ind w:firstLine="120" w:firstLineChars="50"/>
        <w:rPr>
          <w:rFonts w:asciiTheme="minorEastAsia" w:hAnsiTheme="minorEastAsia"/>
          <w:sz w:val="24"/>
          <w:szCs w:val="24"/>
          <w:lang w:eastAsia="zh-CN"/>
        </w:rPr>
      </w:pPr>
      <w:r>
        <w:rPr>
          <w:rFonts w:hint="eastAsia" w:asciiTheme="minorEastAsia" w:hAnsiTheme="minorEastAsia"/>
          <w:sz w:val="24"/>
          <w:szCs w:val="24"/>
        </w:rPr>
        <w:t xml:space="preserve">（2）我是干biě（      ）的稻穗，是失修的路基。  </w:t>
      </w:r>
    </w:p>
    <w:p>
      <w:pPr>
        <w:spacing w:line="450" w:lineRule="exact"/>
        <w:ind w:firstLine="120" w:firstLineChars="50"/>
        <w:rPr>
          <w:rFonts w:asciiTheme="minorEastAsia" w:hAnsiTheme="minorEastAsia"/>
          <w:sz w:val="24"/>
          <w:szCs w:val="24"/>
          <w:lang w:eastAsia="zh-CN"/>
        </w:rPr>
      </w:pPr>
      <w:r>
        <w:rPr>
          <w:rFonts w:hint="eastAsia" w:asciiTheme="minorEastAsia" w:hAnsiTheme="minorEastAsia"/>
          <w:sz w:val="24"/>
          <w:szCs w:val="24"/>
          <w:lang w:eastAsia="zh-CN"/>
        </w:rPr>
        <w:t>（3）我</w:t>
      </w:r>
      <w:r>
        <w:rPr>
          <w:rFonts w:hint="eastAsia" w:asciiTheme="minorEastAsia" w:hAnsiTheme="minorEastAsia"/>
          <w:sz w:val="24"/>
          <w:szCs w:val="24"/>
          <w:em w:val="dot"/>
          <w:lang w:eastAsia="zh-CN"/>
        </w:rPr>
        <w:t>瞰</w:t>
      </w:r>
      <w:r>
        <w:rPr>
          <w:rFonts w:hint="eastAsia" w:asciiTheme="minorEastAsia" w:hAnsiTheme="minorEastAsia"/>
          <w:sz w:val="24"/>
          <w:szCs w:val="24"/>
          <w:lang w:eastAsia="zh-CN"/>
        </w:rPr>
        <w:t xml:space="preserve">（    ）望尼罗河，在河畔建造了金字塔。  </w:t>
      </w:r>
    </w:p>
    <w:p>
      <w:pPr>
        <w:spacing w:line="450" w:lineRule="exact"/>
        <w:ind w:firstLine="120" w:firstLineChars="50"/>
        <w:rPr>
          <w:rFonts w:asciiTheme="minorEastAsia" w:hAnsiTheme="minorEastAsia"/>
          <w:sz w:val="24"/>
          <w:szCs w:val="24"/>
          <w:lang w:eastAsia="zh-CN"/>
        </w:rPr>
      </w:pPr>
      <w:r>
        <w:rPr>
          <w:rFonts w:hint="eastAsia" w:asciiTheme="minorEastAsia" w:hAnsiTheme="minorEastAsia"/>
          <w:sz w:val="24"/>
          <w:szCs w:val="24"/>
          <w:lang w:eastAsia="zh-CN"/>
        </w:rPr>
        <w:t>（4）因为只有那里我们不像牲口一样活，</w:t>
      </w:r>
      <w:r>
        <w:rPr>
          <w:rFonts w:hint="eastAsia" w:asciiTheme="minorEastAsia" w:hAnsiTheme="minorEastAsia"/>
          <w:sz w:val="24"/>
          <w:szCs w:val="24"/>
          <w:em w:val="dot"/>
          <w:lang w:eastAsia="zh-CN"/>
        </w:rPr>
        <w:t>蝼</w:t>
      </w:r>
      <w:r>
        <w:rPr>
          <w:rFonts w:hint="eastAsia" w:asciiTheme="minorEastAsia" w:hAnsiTheme="minorEastAsia"/>
          <w:sz w:val="24"/>
          <w:szCs w:val="24"/>
          <w:lang w:eastAsia="zh-CN"/>
        </w:rPr>
        <w:t xml:space="preserve">（    ）蚁一样死……那里，永恒的中国！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3．下面语段的空白处依次填入一组句子，最恰当的一项是（   ）（3分）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竹，是上天赏赐</w:t>
      </w:r>
      <w:r>
        <w:rPr>
          <w:rFonts w:hint="eastAsia" w:asciiTheme="minorEastAsia" w:hAnsiTheme="minorEastAsia"/>
          <w:sz w:val="24"/>
          <w:szCs w:val="24"/>
          <w:lang w:eastAsia="zh-CN" w:bidi="ar-SA"/>
        </w:rPr>
        <w:drawing>
          <wp:inline distT="0" distB="0" distL="0" distR="0">
            <wp:extent cx="13970" cy="23495"/>
            <wp:effectExtent l="19050" t="0" r="508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3970" cy="24129"/>
                    </a:xfrm>
                    <a:prstGeom prst="rect">
                      <a:avLst/>
                    </a:prstGeom>
                  </pic:spPr>
                </pic:pic>
              </a:graphicData>
            </a:graphic>
          </wp:inline>
        </w:drawing>
      </w:r>
      <w:r>
        <w:rPr>
          <w:rFonts w:hint="eastAsia" w:asciiTheme="minorEastAsia" w:hAnsiTheme="minorEastAsia"/>
          <w:sz w:val="24"/>
          <w:szCs w:val="24"/>
          <w:lang w:eastAsia="zh-CN"/>
        </w:rPr>
        <w:t xml:space="preserve">南山的肺，吐纳氧气，滋生水汽， _______ ，_______，_____，_______ 。  ①泻进山脚下的尘地  ②凝结在叶尖化为晶莹的露珠  ③汇成一泓清莹的静湖  ④跌落岩缝汇成“叮咚”作响的山泉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 A．①③④②    B．②④①③    C．④③①②    D．②③④①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 4．阅读下面的材料，写出一个从材料的主要角度探究出的道理。（4分）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有两只蚂蚁想翻越一段墙，寻找墙那头的食物。一只蚂蚁来到墙脚就毫不犹豫地向上爬去，可是每当它爬到大半时，就会由于劳累、疲倦而跌落下</w:t>
      </w:r>
      <w:bookmarkStart w:id="0" w:name="_GoBack"/>
      <w:bookmarkEnd w:id="0"/>
      <w:r>
        <w:rPr>
          <w:rFonts w:hint="eastAsia" w:asciiTheme="minorEastAsia" w:hAnsiTheme="minorEastAsia"/>
          <w:sz w:val="24"/>
          <w:szCs w:val="24"/>
          <w:lang w:eastAsia="zh-CN"/>
        </w:rPr>
        <w:t xml:space="preserve">来。可是它不气馁，一次次跌下来，又迅速地调整一下自己，重新开始向上爬去。另一只蚂蚁观察了一下，决定绕过墙去。很快地，这只蚂蚁绕过墙来到食物前，开始享受起来；而另一只蚂蚁还在不停地跌落下去又重新开始……    </w:t>
      </w:r>
    </w:p>
    <w:p>
      <w:pPr>
        <w:spacing w:line="450" w:lineRule="exact"/>
        <w:rPr>
          <w:rFonts w:asciiTheme="minorEastAsia" w:hAnsiTheme="minorEastAsia"/>
          <w:sz w:val="24"/>
          <w:szCs w:val="24"/>
          <w:u w:val="single"/>
          <w:lang w:eastAsia="zh-CN"/>
        </w:rPr>
      </w:pPr>
      <w:r>
        <w:rPr>
          <w:rFonts w:hint="eastAsia" w:asciiTheme="minorEastAsia" w:hAnsiTheme="minorEastAsia"/>
          <w:sz w:val="24"/>
          <w:szCs w:val="24"/>
          <w:lang w:eastAsia="zh-CN"/>
        </w:rPr>
        <w:t>道理：</w:t>
      </w:r>
      <w:r>
        <w:rPr>
          <w:rFonts w:hint="eastAsia" w:asciiTheme="minorEastAsia" w:hAnsiTheme="minorEastAsia"/>
          <w:sz w:val="24"/>
          <w:szCs w:val="24"/>
          <w:u w:val="single"/>
          <w:lang w:eastAsia="zh-CN"/>
        </w:rPr>
        <w:t xml:space="preserve">                                                              </w:t>
      </w:r>
    </w:p>
    <w:p>
      <w:pPr>
        <w:spacing w:line="450" w:lineRule="exact"/>
        <w:rPr>
          <w:rFonts w:asciiTheme="minorEastAsia" w:hAnsiTheme="minorEastAsia"/>
          <w:sz w:val="24"/>
          <w:szCs w:val="24"/>
          <w:u w:val="single"/>
          <w:lang w:eastAsia="zh-CN"/>
        </w:rPr>
      </w:pPr>
      <w:r>
        <w:rPr>
          <w:rFonts w:hint="eastAsia" w:asciiTheme="minorEastAsia" w:hAnsiTheme="minorEastAsia"/>
          <w:sz w:val="24"/>
          <w:szCs w:val="24"/>
          <w:u w:val="single"/>
          <w:lang w:eastAsia="zh-CN"/>
        </w:rPr>
        <w:t xml:space="preserve">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第二部分  （6---21题  53分）  </w:t>
      </w:r>
    </w:p>
    <w:p>
      <w:pPr>
        <w:pStyle w:val="29"/>
        <w:numPr>
          <w:ilvl w:val="0"/>
          <w:numId w:val="1"/>
        </w:num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阅读下面这首诗，回答小题。（6分）  </w:t>
      </w:r>
    </w:p>
    <w:p>
      <w:pPr>
        <w:pStyle w:val="29"/>
        <w:spacing w:line="450" w:lineRule="exact"/>
        <w:ind w:left="840" w:leftChars="382" w:firstLine="2760" w:firstLineChars="1150"/>
        <w:rPr>
          <w:rFonts w:asciiTheme="minorEastAsia" w:hAnsiTheme="minorEastAsia"/>
          <w:sz w:val="24"/>
          <w:szCs w:val="24"/>
          <w:lang w:eastAsia="zh-CN"/>
        </w:rPr>
      </w:pPr>
      <w:r>
        <w:rPr>
          <w:rFonts w:hint="eastAsia" w:asciiTheme="minorEastAsia" w:hAnsiTheme="minorEastAsia"/>
          <w:sz w:val="24"/>
          <w:szCs w:val="24"/>
          <w:lang w:eastAsia="zh-CN"/>
        </w:rPr>
        <w:t xml:space="preserve">赤壁  </w:t>
      </w:r>
    </w:p>
    <w:p>
      <w:pPr>
        <w:pStyle w:val="29"/>
        <w:spacing w:line="450" w:lineRule="exact"/>
        <w:ind w:left="840" w:firstLine="0"/>
        <w:rPr>
          <w:rFonts w:asciiTheme="minorEastAsia" w:hAnsiTheme="minorEastAsia"/>
          <w:sz w:val="24"/>
          <w:szCs w:val="24"/>
          <w:lang w:eastAsia="zh-CN"/>
        </w:rPr>
      </w:pPr>
      <w:r>
        <w:rPr>
          <w:rFonts w:hint="eastAsia" w:asciiTheme="minorEastAsia" w:hAnsiTheme="minorEastAsia"/>
          <w:sz w:val="24"/>
          <w:szCs w:val="24"/>
          <w:lang w:eastAsia="zh-CN"/>
        </w:rPr>
        <w:t>折戟沉沙铁未销，自</w:t>
      </w:r>
      <w:r>
        <w:rPr>
          <w:rFonts w:hint="eastAsia" w:asciiTheme="minorEastAsia" w:hAnsiTheme="minorEastAsia"/>
          <w:sz w:val="24"/>
          <w:szCs w:val="24"/>
          <w:em w:val="dot"/>
          <w:lang w:eastAsia="zh-CN"/>
        </w:rPr>
        <w:t>将</w:t>
      </w:r>
      <w:r>
        <w:rPr>
          <w:rFonts w:hint="eastAsia" w:asciiTheme="minorEastAsia" w:hAnsiTheme="minorEastAsia"/>
          <w:sz w:val="24"/>
          <w:szCs w:val="24"/>
          <w:lang w:eastAsia="zh-CN"/>
        </w:rPr>
        <w:t xml:space="preserve">磨洗认前朝。  </w:t>
      </w:r>
      <w:r>
        <w:rPr>
          <w:rFonts w:hint="eastAsia" w:asciiTheme="minorEastAsia" w:hAnsiTheme="minorEastAsia"/>
          <w:sz w:val="24"/>
          <w:szCs w:val="24"/>
          <w:em w:val="dot"/>
          <w:lang w:eastAsia="zh-CN"/>
        </w:rPr>
        <w:t>东风</w:t>
      </w:r>
      <w:r>
        <w:rPr>
          <w:rFonts w:hint="eastAsia" w:asciiTheme="minorEastAsia" w:hAnsiTheme="minorEastAsia"/>
          <w:sz w:val="24"/>
          <w:szCs w:val="24"/>
          <w:lang w:eastAsia="zh-CN"/>
        </w:rPr>
        <w:t xml:space="preserve">不与周郎便，铜雀春深锁二乔。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5．对这首古诗赏析有误的一项是（     ）（3分）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A．这首诗前两句写兴感之由，后两句议论感慨。  </w:t>
      </w:r>
      <w:r>
        <w:rPr>
          <w:rFonts w:asciiTheme="minorEastAsia" w:hAnsiTheme="minorEastAsia"/>
          <w:color w:val="FFFFFF"/>
          <w:sz w:val="4"/>
          <w:szCs w:val="24"/>
          <w:lang w:eastAsia="zh-CN"/>
        </w:rPr>
        <w:t>[来源:Zxxk.Com]</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B．“前朝”指的是三国时期。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C．这里“二乔”的命运形象地代表了东吴的命运。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D．这首诗热情地歌颂了“周郎”在赤壁之战中的丰功伟绩。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6．这首诗的作者是 ___</w:t>
      </w:r>
      <w:r>
        <w:rPr>
          <w:rFonts w:hint="eastAsia" w:asciiTheme="minorEastAsia" w:hAnsiTheme="minorEastAsia"/>
          <w:sz w:val="24"/>
          <w:szCs w:val="24"/>
          <w:lang w:eastAsia="zh-CN" w:bidi="ar-SA"/>
        </w:rPr>
        <w:drawing>
          <wp:inline distT="0" distB="0" distL="0" distR="0">
            <wp:extent cx="15240" cy="20320"/>
            <wp:effectExtent l="19050" t="0" r="381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5240" cy="20320"/>
                    </a:xfrm>
                    <a:prstGeom prst="rect">
                      <a:avLst/>
                    </a:prstGeom>
                  </pic:spPr>
                </pic:pic>
              </a:graphicData>
            </a:graphic>
          </wp:inline>
        </w:drawing>
      </w:r>
      <w:r>
        <w:rPr>
          <w:rFonts w:hint="eastAsia" w:asciiTheme="minorEastAsia" w:hAnsiTheme="minorEastAsia"/>
          <w:sz w:val="24"/>
          <w:szCs w:val="24"/>
          <w:lang w:eastAsia="zh-CN"/>
        </w:rPr>
        <w:t xml:space="preserve">_____  。诗中加着重号的词“将”的含义是 _____ 。诗中“东风”指的是_______  。（3分）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二、阅读短文，完成下列小题。（18分）  </w:t>
      </w:r>
    </w:p>
    <w:tbl>
      <w:tblPr>
        <w:tblStyle w:val="22"/>
        <w:tblW w:w="8250" w:type="dxa"/>
        <w:tblCellSpacing w:w="0" w:type="dxa"/>
        <w:tblInd w:w="0" w:type="dxa"/>
        <w:tblLayout w:type="fixed"/>
        <w:tblCellMar>
          <w:top w:w="0" w:type="dxa"/>
          <w:left w:w="0" w:type="dxa"/>
          <w:bottom w:w="0" w:type="dxa"/>
          <w:right w:w="0" w:type="dxa"/>
        </w:tblCellMar>
      </w:tblPr>
      <w:tblGrid>
        <w:gridCol w:w="8250"/>
      </w:tblGrid>
      <w:tr>
        <w:tblPrEx>
          <w:tblLayout w:type="fixed"/>
          <w:tblCellMar>
            <w:top w:w="0" w:type="dxa"/>
            <w:left w:w="0" w:type="dxa"/>
            <w:bottom w:w="0" w:type="dxa"/>
            <w:right w:w="0" w:type="dxa"/>
          </w:tblCellMar>
        </w:tblPrEx>
        <w:trPr>
          <w:tblCellSpacing w:w="0" w:type="dxa"/>
        </w:trPr>
        <w:tc>
          <w:tcPr>
            <w:tcW w:w="8250" w:type="dxa"/>
            <w:vAlign w:val="center"/>
          </w:tcPr>
          <w:p>
            <w:pPr>
              <w:spacing w:line="450" w:lineRule="exact"/>
              <w:ind w:firstLine="0"/>
              <w:jc w:val="center"/>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【甲】三峡</w:t>
            </w:r>
          </w:p>
          <w:p>
            <w:pPr>
              <w:spacing w:line="450" w:lineRule="exac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　　自三峡七百里中，两岸连山，略无阙处。重岩叠嶂，隐天蔽日。自非亭午夜分，不见曦月。</w:t>
            </w:r>
          </w:p>
          <w:p>
            <w:pPr>
              <w:spacing w:line="450" w:lineRule="exac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　　至于夏水襄陵，沿溯阻绝。或王命急宣，有时朝发白帝，暮到江陵，其间千二百里，虽乘奔御风，不以疾也。</w:t>
            </w:r>
          </w:p>
          <w:p>
            <w:pPr>
              <w:spacing w:line="450" w:lineRule="exac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　　春冬之时，则素湍绿潭，回清倒影。绝巘多生怪柏，悬泉瀑布，飞漱其间，清荣峻茂，良多趣味。</w:t>
            </w:r>
          </w:p>
          <w:p>
            <w:pPr>
              <w:spacing w:line="450" w:lineRule="exac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　　每至晴初霜旦，林寒涧肃，常有高猿长啸，属引凄异，空谷传响，哀转久绝。故渔者歌曰：“巴东三峡巫峡长，猿鸣三声泪沾裳！”</w:t>
            </w:r>
          </w:p>
          <w:p>
            <w:pPr>
              <w:spacing w:line="450" w:lineRule="exact"/>
              <w:ind w:firstLine="0"/>
              <w:jc w:val="center"/>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【乙】二翁登泰山</w:t>
            </w:r>
          </w:p>
          <w:p>
            <w:pPr>
              <w:spacing w:line="450" w:lineRule="exac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    昔有二翁，同邑而居。甚友善。甲翁之妻子去乡，唯叟一人而已。一日，叟携酒至乙翁第，二人对酌，不亦乐乎！乙翁曰：“向吾远游翼、雍，然未尝登泰山，君有意同行乎？”甲翁曰：“是山余亦未登，然老矣，恐力不</w:t>
            </w:r>
            <w:r>
              <w:rPr>
                <w:rFonts w:hint="eastAsia" w:ascii="宋体" w:hAnsi="宋体" w:eastAsia="宋体" w:cs="宋体"/>
                <w:color w:val="1E1E1E"/>
                <w:sz w:val="24"/>
                <w:szCs w:val="24"/>
                <w:lang w:eastAsia="zh-CN" w:bidi="ar-SA"/>
              </w:rPr>
              <w:drawing>
                <wp:inline distT="0" distB="0" distL="0" distR="0">
                  <wp:extent cx="19050" cy="23495"/>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9050" cy="24129"/>
                          </a:xfrm>
                          <a:prstGeom prst="rect">
                            <a:avLst/>
                          </a:prstGeom>
                        </pic:spPr>
                      </pic:pic>
                    </a:graphicData>
                  </a:graphic>
                </wp:inline>
              </w:drawing>
            </w:r>
            <w:r>
              <w:rPr>
                <w:rFonts w:hint="eastAsia" w:ascii="宋体" w:hAnsi="宋体" w:eastAsia="宋体" w:cs="宋体"/>
                <w:color w:val="1E1E1E"/>
                <w:sz w:val="24"/>
                <w:szCs w:val="24"/>
                <w:lang w:eastAsia="zh-CN" w:bidi="ar-SA"/>
              </w:rPr>
              <w:t>胜。”乙翁曰：“差矣，汝之言！</w:t>
            </w:r>
            <w:r>
              <w:rPr>
                <w:rFonts w:hint="eastAsia" w:ascii="宋体" w:hAnsi="宋体" w:eastAsia="宋体" w:cs="宋体"/>
                <w:color w:val="1E1E1E"/>
                <w:sz w:val="24"/>
                <w:szCs w:val="24"/>
                <w:u w:val="single"/>
                <w:lang w:eastAsia="zh-CN" w:bidi="ar-SA"/>
              </w:rPr>
              <w:t>曩者愚公年且九十而移山今吾辈方逾六旬何老之有！</w:t>
            </w:r>
            <w:r>
              <w:rPr>
                <w:rFonts w:hint="eastAsia" w:ascii="宋体" w:hAnsi="宋体" w:eastAsia="宋体" w:cs="宋体"/>
                <w:color w:val="1E1E1E"/>
                <w:sz w:val="24"/>
                <w:szCs w:val="24"/>
                <w:lang w:eastAsia="zh-CN" w:bidi="ar-SA"/>
              </w:rPr>
              <w:t>”甲翁曰：“甚善！”翌日，二叟偕往，越钱塘，绝长江，而至泰阴。夜宿，凌晨上山。乙翁欲扶之，甲翁曰：“吾力尚可，无需相扶。”自日出至薄暮，已至半山矣。</w:t>
            </w:r>
          </w:p>
          <w:p>
            <w:pPr>
              <w:spacing w:line="450" w:lineRule="exac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【注释】①第：房屋，宅子，家。②冀、雍：古代两个州名，在今约山西、陕西、甘肃一带。③曩：以往，过去，从前。</w:t>
            </w:r>
          </w:p>
          <w:p>
            <w:pPr>
              <w:spacing w:line="450" w:lineRule="exac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7．解释加横线的实词。（4分）</w:t>
            </w:r>
          </w:p>
          <w:p>
            <w:pPr>
              <w:spacing w:line="450" w:lineRule="exac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（1）略无</w:t>
            </w:r>
            <w:r>
              <w:rPr>
                <w:rFonts w:hint="eastAsia" w:ascii="宋体" w:hAnsi="宋体" w:eastAsia="宋体" w:cs="宋体"/>
                <w:color w:val="1E1E1E"/>
                <w:sz w:val="24"/>
                <w:szCs w:val="24"/>
                <w:u w:val="single"/>
                <w:lang w:eastAsia="zh-CN" w:bidi="ar-SA"/>
              </w:rPr>
              <w:t>阙</w:t>
            </w:r>
            <w:r>
              <w:rPr>
                <w:rFonts w:hint="eastAsia" w:ascii="宋体" w:hAnsi="宋体" w:eastAsia="宋体" w:cs="宋体"/>
                <w:color w:val="1E1E1E"/>
                <w:sz w:val="24"/>
                <w:szCs w:val="24"/>
                <w:lang w:eastAsia="zh-CN" w:bidi="ar-SA"/>
              </w:rPr>
              <w:t>处（           ）   （2）属</w:t>
            </w:r>
            <w:r>
              <w:rPr>
                <w:rFonts w:hint="eastAsia" w:ascii="宋体" w:hAnsi="宋体" w:eastAsia="宋体" w:cs="宋体"/>
                <w:color w:val="1E1E1E"/>
                <w:sz w:val="24"/>
                <w:szCs w:val="24"/>
                <w:u w:val="single"/>
                <w:lang w:eastAsia="zh-CN" w:bidi="ar-SA"/>
              </w:rPr>
              <w:t>引</w:t>
            </w:r>
            <w:r>
              <w:rPr>
                <w:rFonts w:hint="eastAsia" w:ascii="宋体" w:hAnsi="宋体" w:eastAsia="宋体" w:cs="宋体"/>
                <w:color w:val="1E1E1E"/>
                <w:sz w:val="24"/>
                <w:szCs w:val="24"/>
                <w:lang w:eastAsia="zh-CN" w:bidi="ar-SA"/>
              </w:rPr>
              <w:t>凄异（         ）</w:t>
            </w:r>
          </w:p>
          <w:p>
            <w:pPr>
              <w:spacing w:line="450" w:lineRule="exac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（3）二人对</w:t>
            </w:r>
            <w:r>
              <w:rPr>
                <w:rFonts w:hint="eastAsia" w:ascii="宋体" w:hAnsi="宋体" w:eastAsia="宋体" w:cs="宋体"/>
                <w:color w:val="1E1E1E"/>
                <w:sz w:val="24"/>
                <w:szCs w:val="24"/>
                <w:u w:val="single"/>
                <w:lang w:eastAsia="zh-CN" w:bidi="ar-SA"/>
              </w:rPr>
              <w:t>酌</w:t>
            </w:r>
            <w:r>
              <w:rPr>
                <w:rFonts w:hint="eastAsia" w:ascii="宋体" w:hAnsi="宋体" w:eastAsia="宋体" w:cs="宋体"/>
                <w:color w:val="1E1E1E"/>
                <w:sz w:val="24"/>
                <w:szCs w:val="24"/>
                <w:lang w:eastAsia="zh-CN" w:bidi="ar-SA"/>
              </w:rPr>
              <w:t>（           ）  （4）越钱塘，</w:t>
            </w:r>
            <w:r>
              <w:rPr>
                <w:rFonts w:hint="eastAsia" w:ascii="宋体" w:hAnsi="宋体" w:eastAsia="宋体" w:cs="宋体"/>
                <w:color w:val="1E1E1E"/>
                <w:sz w:val="24"/>
                <w:szCs w:val="24"/>
                <w:u w:val="single"/>
                <w:lang w:eastAsia="zh-CN" w:bidi="ar-SA"/>
              </w:rPr>
              <w:t>绝</w:t>
            </w:r>
            <w:r>
              <w:rPr>
                <w:rFonts w:hint="eastAsia" w:ascii="宋体" w:hAnsi="宋体" w:eastAsia="宋体" w:cs="宋体"/>
                <w:color w:val="1E1E1E"/>
                <w:sz w:val="24"/>
                <w:szCs w:val="24"/>
                <w:lang w:eastAsia="zh-CN" w:bidi="ar-SA"/>
              </w:rPr>
              <w:t>长江（        ）</w:t>
            </w:r>
          </w:p>
          <w:p>
            <w:pPr>
              <w:spacing w:line="450" w:lineRule="exac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8．选出下列语句中加横线字意义与用法相同的一项（    ）（3分）</w:t>
            </w:r>
          </w:p>
          <w:p>
            <w:pPr>
              <w:spacing w:line="450" w:lineRule="exac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A．</w:t>
            </w:r>
            <w:r>
              <w:rPr>
                <w:rFonts w:hint="eastAsia" w:ascii="宋体" w:hAnsi="宋体" w:eastAsia="宋体" w:cs="宋体"/>
                <w:color w:val="1E1E1E"/>
                <w:sz w:val="24"/>
                <w:szCs w:val="24"/>
                <w:u w:val="single"/>
                <w:lang w:eastAsia="zh-CN" w:bidi="ar-SA"/>
              </w:rPr>
              <w:t>或</w:t>
            </w:r>
            <w:r>
              <w:rPr>
                <w:rFonts w:hint="eastAsia" w:ascii="宋体" w:hAnsi="宋体" w:eastAsia="宋体" w:cs="宋体"/>
                <w:color w:val="1E1E1E"/>
                <w:sz w:val="24"/>
                <w:szCs w:val="24"/>
                <w:lang w:eastAsia="zh-CN" w:bidi="ar-SA"/>
              </w:rPr>
              <w:t>王命急宣   </w:t>
            </w:r>
            <w:r>
              <w:rPr>
                <w:rFonts w:hint="eastAsia" w:ascii="宋体" w:hAnsi="宋体" w:eastAsia="宋体" w:cs="宋体"/>
                <w:color w:val="1E1E1E"/>
                <w:sz w:val="24"/>
                <w:szCs w:val="24"/>
                <w:u w:val="single"/>
                <w:lang w:eastAsia="zh-CN" w:bidi="ar-SA"/>
              </w:rPr>
              <w:t>或</w:t>
            </w:r>
            <w:r>
              <w:rPr>
                <w:rFonts w:hint="eastAsia" w:ascii="宋体" w:hAnsi="宋体" w:eastAsia="宋体" w:cs="宋体"/>
                <w:color w:val="1E1E1E"/>
                <w:sz w:val="24"/>
                <w:szCs w:val="24"/>
                <w:lang w:eastAsia="zh-CN" w:bidi="ar-SA"/>
              </w:rPr>
              <w:t>异二者之为      B．</w:t>
            </w:r>
            <w:r>
              <w:rPr>
                <w:rFonts w:hint="eastAsia" w:ascii="宋体" w:hAnsi="宋体" w:eastAsia="宋体" w:cs="宋体"/>
                <w:color w:val="1E1E1E"/>
                <w:sz w:val="24"/>
                <w:szCs w:val="24"/>
                <w:u w:val="single"/>
                <w:lang w:eastAsia="zh-CN" w:bidi="ar-SA"/>
              </w:rPr>
              <w:t>故</w:t>
            </w:r>
            <w:r>
              <w:rPr>
                <w:rFonts w:hint="eastAsia" w:ascii="宋体" w:hAnsi="宋体" w:eastAsia="宋体" w:cs="宋体"/>
                <w:color w:val="1E1E1E"/>
                <w:sz w:val="24"/>
                <w:szCs w:val="24"/>
                <w:lang w:eastAsia="zh-CN" w:bidi="ar-SA"/>
              </w:rPr>
              <w:t>渔者歌曰    温</w:t>
            </w:r>
            <w:r>
              <w:rPr>
                <w:rFonts w:hint="eastAsia" w:ascii="宋体" w:hAnsi="宋体" w:eastAsia="宋体" w:cs="宋体"/>
                <w:color w:val="1E1E1E"/>
                <w:sz w:val="24"/>
                <w:szCs w:val="24"/>
                <w:u w:val="single"/>
                <w:lang w:eastAsia="zh-CN" w:bidi="ar-SA"/>
              </w:rPr>
              <w:t>故</w:t>
            </w:r>
            <w:r>
              <w:rPr>
                <w:rFonts w:hint="eastAsia" w:ascii="宋体" w:hAnsi="宋体" w:eastAsia="宋体" w:cs="宋体"/>
                <w:color w:val="1E1E1E"/>
                <w:sz w:val="24"/>
                <w:szCs w:val="24"/>
                <w:lang w:eastAsia="zh-CN" w:bidi="ar-SA"/>
              </w:rPr>
              <w:t>而知新</w:t>
            </w:r>
          </w:p>
          <w:p>
            <w:pPr>
              <w:spacing w:line="450" w:lineRule="exac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C．</w:t>
            </w:r>
            <w:r>
              <w:rPr>
                <w:rFonts w:hint="eastAsia" w:ascii="宋体" w:hAnsi="宋体" w:eastAsia="宋体" w:cs="宋体"/>
                <w:color w:val="1E1E1E"/>
                <w:sz w:val="24"/>
                <w:szCs w:val="24"/>
                <w:u w:val="single"/>
                <w:lang w:eastAsia="zh-CN" w:bidi="ar-SA"/>
              </w:rPr>
              <w:t>虽</w:t>
            </w:r>
            <w:r>
              <w:rPr>
                <w:rFonts w:hint="eastAsia" w:ascii="宋体" w:hAnsi="宋体" w:eastAsia="宋体" w:cs="宋体"/>
                <w:color w:val="1E1E1E"/>
                <w:sz w:val="24"/>
                <w:szCs w:val="24"/>
                <w:lang w:eastAsia="zh-CN" w:bidi="ar-SA"/>
              </w:rPr>
              <w:t>乘奔御风，不以疾也   </w:t>
            </w:r>
            <w:r>
              <w:rPr>
                <w:rFonts w:hint="eastAsia" w:ascii="宋体" w:hAnsi="宋体" w:eastAsia="宋体" w:cs="宋体"/>
                <w:color w:val="1E1E1E"/>
                <w:sz w:val="24"/>
                <w:szCs w:val="24"/>
                <w:u w:val="single"/>
                <w:lang w:eastAsia="zh-CN" w:bidi="ar-SA"/>
              </w:rPr>
              <w:t>虽</w:t>
            </w:r>
            <w:r>
              <w:rPr>
                <w:rFonts w:hint="eastAsia" w:ascii="宋体" w:hAnsi="宋体" w:eastAsia="宋体" w:cs="宋体"/>
                <w:color w:val="1E1E1E"/>
                <w:sz w:val="24"/>
                <w:szCs w:val="24"/>
                <w:lang w:eastAsia="zh-CN" w:bidi="ar-SA"/>
              </w:rPr>
              <w:t>不能察，必以情    D．乙翁欲扶</w:t>
            </w:r>
            <w:r>
              <w:rPr>
                <w:rFonts w:hint="eastAsia" w:ascii="宋体" w:hAnsi="宋体" w:eastAsia="宋体" w:cs="宋体"/>
                <w:color w:val="1E1E1E"/>
                <w:sz w:val="24"/>
                <w:szCs w:val="24"/>
                <w:u w:val="single"/>
                <w:lang w:eastAsia="zh-CN" w:bidi="ar-SA"/>
              </w:rPr>
              <w:t>之</w:t>
            </w:r>
            <w:r>
              <w:rPr>
                <w:rFonts w:hint="eastAsia" w:ascii="宋体" w:hAnsi="宋体" w:eastAsia="宋体" w:cs="宋体"/>
                <w:color w:val="1E1E1E"/>
                <w:sz w:val="24"/>
                <w:szCs w:val="24"/>
                <w:lang w:eastAsia="zh-CN" w:bidi="ar-SA"/>
              </w:rPr>
              <w:t>  送杜少府</w:t>
            </w:r>
            <w:r>
              <w:rPr>
                <w:rFonts w:hint="eastAsia" w:ascii="宋体" w:hAnsi="宋体" w:eastAsia="宋体" w:cs="宋体"/>
                <w:color w:val="1E1E1E"/>
                <w:sz w:val="24"/>
                <w:szCs w:val="24"/>
                <w:u w:val="single"/>
                <w:lang w:eastAsia="zh-CN" w:bidi="ar-SA"/>
              </w:rPr>
              <w:t>之</w:t>
            </w:r>
            <w:r>
              <w:rPr>
                <w:rFonts w:hint="eastAsia" w:ascii="宋体" w:hAnsi="宋体" w:eastAsia="宋体" w:cs="宋体"/>
                <w:color w:val="1E1E1E"/>
                <w:sz w:val="24"/>
                <w:szCs w:val="24"/>
                <w:lang w:eastAsia="zh-CN" w:bidi="ar-SA"/>
              </w:rPr>
              <w:t>任蜀州</w:t>
            </w:r>
          </w:p>
          <w:p>
            <w:pPr>
              <w:spacing w:line="450" w:lineRule="exac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9．用/给下面句子断句，断两处。（2</w:t>
            </w:r>
            <w:r>
              <w:rPr>
                <w:rFonts w:hint="eastAsia" w:ascii="宋体" w:hAnsi="宋体" w:eastAsia="宋体" w:cs="宋体"/>
                <w:color w:val="1E1E1E"/>
                <w:sz w:val="24"/>
                <w:szCs w:val="24"/>
                <w:lang w:eastAsia="zh-CN" w:bidi="ar-SA"/>
              </w:rPr>
              <w:drawing>
                <wp:inline distT="0" distB="0" distL="0" distR="0">
                  <wp:extent cx="12700" cy="15240"/>
                  <wp:effectExtent l="19050" t="0" r="635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2700" cy="15240"/>
                          </a:xfrm>
                          <a:prstGeom prst="rect">
                            <a:avLst/>
                          </a:prstGeom>
                        </pic:spPr>
                      </pic:pic>
                    </a:graphicData>
                  </a:graphic>
                </wp:inline>
              </w:drawing>
            </w:r>
            <w:r>
              <w:rPr>
                <w:rFonts w:hint="eastAsia" w:ascii="宋体" w:hAnsi="宋体" w:eastAsia="宋体" w:cs="宋体"/>
                <w:color w:val="1E1E1E"/>
                <w:sz w:val="24"/>
                <w:szCs w:val="24"/>
                <w:lang w:eastAsia="zh-CN" w:bidi="ar-SA"/>
              </w:rPr>
              <w:t>分）</w:t>
            </w:r>
          </w:p>
          <w:p>
            <w:pPr>
              <w:spacing w:line="450" w:lineRule="exac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 xml:space="preserve">曩 者 愚 公 年 且 九 十 而 移 山 今 吾 辈 方 逾 </w:t>
            </w:r>
            <w:r>
              <w:rPr>
                <w:rFonts w:hint="eastAsia" w:ascii="宋体" w:hAnsi="宋体" w:eastAsia="宋体" w:cs="宋体"/>
                <w:color w:val="1E1E1E"/>
                <w:sz w:val="24"/>
                <w:szCs w:val="24"/>
                <w:lang w:eastAsia="zh-CN" w:bidi="ar-SA"/>
              </w:rPr>
              <w:drawing>
                <wp:inline distT="0" distB="0" distL="0" distR="0">
                  <wp:extent cx="23495" cy="23495"/>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4129" cy="24129"/>
                          </a:xfrm>
                          <a:prstGeom prst="rect">
                            <a:avLst/>
                          </a:prstGeom>
                        </pic:spPr>
                      </pic:pic>
                    </a:graphicData>
                  </a:graphic>
                </wp:inline>
              </w:drawing>
            </w:r>
            <w:r>
              <w:rPr>
                <w:rFonts w:hint="eastAsia" w:ascii="宋体" w:hAnsi="宋体" w:eastAsia="宋体" w:cs="宋体"/>
                <w:color w:val="1E1E1E"/>
                <w:sz w:val="24"/>
                <w:szCs w:val="24"/>
                <w:lang w:eastAsia="zh-CN" w:bidi="ar-SA"/>
              </w:rPr>
              <w:t>六 旬 何 老 之 有！</w:t>
            </w:r>
          </w:p>
          <w:p>
            <w:pPr>
              <w:spacing w:line="450" w:lineRule="exac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10．将下列句子翻译成现代汉语。（4分）</w:t>
            </w:r>
          </w:p>
          <w:p>
            <w:pPr>
              <w:spacing w:line="450" w:lineRule="exac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（1）清荣峻茂，良多趣味。</w:t>
            </w:r>
          </w:p>
          <w:p>
            <w:pPr>
              <w:spacing w:line="450" w:lineRule="exact"/>
              <w:ind w:firstLine="0"/>
              <w:rPr>
                <w:rFonts w:ascii="宋体" w:hAnsi="宋体" w:eastAsia="宋体" w:cs="宋体"/>
                <w:color w:val="1E1E1E"/>
                <w:sz w:val="24"/>
                <w:szCs w:val="24"/>
                <w:u w:val="single"/>
                <w:lang w:eastAsia="zh-CN" w:bidi="ar-SA"/>
              </w:rPr>
            </w:pPr>
            <w:r>
              <w:rPr>
                <w:rFonts w:hint="eastAsia" w:ascii="宋体" w:hAnsi="宋体" w:eastAsia="宋体" w:cs="宋体"/>
                <w:color w:val="1E1E1E"/>
                <w:sz w:val="24"/>
                <w:szCs w:val="24"/>
                <w:u w:val="single"/>
                <w:lang w:eastAsia="zh-CN" w:bidi="ar-SA"/>
              </w:rPr>
              <w:t xml:space="preserve">                                                                       </w:t>
            </w:r>
          </w:p>
          <w:p>
            <w:pPr>
              <w:spacing w:line="450" w:lineRule="exact"/>
              <w:ind w:firstLine="0"/>
              <w:rPr>
                <w:rFonts w:ascii="宋体" w:hAnsi="宋体" w:eastAsia="宋体" w:cs="宋体"/>
                <w:color w:val="1E1E1E"/>
                <w:sz w:val="24"/>
                <w:szCs w:val="24"/>
                <w:lang w:eastAsia="zh-CN" w:bidi="ar-SA"/>
              </w:rPr>
            </w:pPr>
          </w:p>
          <w:p>
            <w:pPr>
              <w:spacing w:line="450" w:lineRule="exac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（2）自日出至薄暮，已至半山矣。</w:t>
            </w:r>
          </w:p>
          <w:p>
            <w:pPr>
              <w:spacing w:line="450" w:lineRule="exact"/>
              <w:ind w:firstLine="0"/>
              <w:rPr>
                <w:rFonts w:ascii="宋体" w:hAnsi="宋体" w:eastAsia="宋体" w:cs="宋体"/>
                <w:color w:val="1E1E1E"/>
                <w:sz w:val="24"/>
                <w:szCs w:val="24"/>
                <w:u w:val="single"/>
                <w:lang w:eastAsia="zh-CN" w:bidi="ar-SA"/>
              </w:rPr>
            </w:pPr>
            <w:r>
              <w:rPr>
                <w:rFonts w:hint="eastAsia" w:ascii="宋体" w:hAnsi="宋体" w:eastAsia="宋体" w:cs="宋体"/>
                <w:color w:val="1E1E1E"/>
                <w:sz w:val="24"/>
                <w:szCs w:val="24"/>
                <w:u w:val="single"/>
                <w:lang w:eastAsia="zh-CN" w:bidi="ar-SA"/>
              </w:rPr>
              <w:t xml:space="preserve">                                                                        </w:t>
            </w:r>
          </w:p>
          <w:p>
            <w:pPr>
              <w:spacing w:line="450" w:lineRule="exac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11．（1）《三峡》先写山，后写水。写山，突出</w:t>
            </w:r>
            <w:r>
              <w:rPr>
                <w:rFonts w:hint="eastAsia" w:ascii="宋体" w:hAnsi="宋体" w:eastAsia="宋体" w:cs="宋体"/>
                <w:color w:val="1E1E1E"/>
                <w:sz w:val="24"/>
                <w:szCs w:val="24"/>
                <w:u w:val="single"/>
                <w:lang w:eastAsia="zh-CN" w:bidi="ar-SA"/>
              </w:rPr>
              <w:t>           </w:t>
            </w:r>
            <w:r>
              <w:rPr>
                <w:rFonts w:hint="eastAsia" w:ascii="宋体" w:hAnsi="宋体" w:eastAsia="宋体" w:cs="宋体"/>
                <w:color w:val="1E1E1E"/>
                <w:sz w:val="24"/>
                <w:szCs w:val="24"/>
                <w:lang w:eastAsia="zh-CN" w:bidi="ar-SA"/>
              </w:rPr>
              <w:t>、</w:t>
            </w:r>
            <w:r>
              <w:rPr>
                <w:rFonts w:hint="eastAsia" w:ascii="宋体" w:hAnsi="宋体" w:eastAsia="宋体" w:cs="宋体"/>
                <w:color w:val="1E1E1E"/>
                <w:sz w:val="24"/>
                <w:szCs w:val="24"/>
                <w:u w:val="single"/>
                <w:lang w:eastAsia="zh-CN" w:bidi="ar-SA"/>
              </w:rPr>
              <w:t>           </w:t>
            </w:r>
            <w:r>
              <w:rPr>
                <w:rFonts w:hint="eastAsia" w:ascii="宋体" w:hAnsi="宋体" w:eastAsia="宋体" w:cs="宋体"/>
                <w:color w:val="1E1E1E"/>
                <w:sz w:val="24"/>
                <w:szCs w:val="24"/>
                <w:lang w:eastAsia="zh-CN" w:bidi="ar-SA"/>
              </w:rPr>
              <w:t>的特点；写水，则描绘不同季节的不同景象。（2分）</w:t>
            </w:r>
          </w:p>
          <w:p>
            <w:pPr>
              <w:spacing w:line="450" w:lineRule="exac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（2）《二翁登泰山》的故事给我们的启示是</w:t>
            </w:r>
            <w:r>
              <w:rPr>
                <w:rFonts w:hint="eastAsia" w:ascii="宋体" w:hAnsi="宋体" w:eastAsia="宋体" w:cs="宋体"/>
                <w:color w:val="1E1E1E"/>
                <w:sz w:val="24"/>
                <w:szCs w:val="24"/>
                <w:u w:val="single"/>
                <w:lang w:eastAsia="zh-CN" w:bidi="ar-SA"/>
              </w:rPr>
              <w:t>                                                                                          </w:t>
            </w:r>
            <w:r>
              <w:rPr>
                <w:rFonts w:hint="eastAsia" w:ascii="宋体" w:hAnsi="宋体" w:eastAsia="宋体" w:cs="宋体"/>
                <w:color w:val="1E1E1E"/>
                <w:sz w:val="24"/>
                <w:szCs w:val="24"/>
                <w:lang w:eastAsia="zh-CN" w:bidi="ar-SA"/>
              </w:rPr>
              <w:t>。（3分）</w:t>
            </w:r>
            <w:r>
              <w:rPr>
                <w:rFonts w:ascii="宋体" w:hAnsi="宋体" w:eastAsia="宋体" w:cs="宋体"/>
                <w:color w:val="FFFFFF"/>
                <w:sz w:val="4"/>
                <w:szCs w:val="24"/>
                <w:lang w:eastAsia="zh-CN" w:bidi="ar-SA"/>
              </w:rPr>
              <w:t>[来源:学科网ZXXK]</w:t>
            </w:r>
          </w:p>
        </w:tc>
      </w:tr>
      <w:tr>
        <w:tblPrEx>
          <w:tblLayout w:type="fixed"/>
          <w:tblCellMar>
            <w:top w:w="0" w:type="dxa"/>
            <w:left w:w="0" w:type="dxa"/>
            <w:bottom w:w="0" w:type="dxa"/>
            <w:right w:w="0" w:type="dxa"/>
          </w:tblCellMar>
        </w:tblPrEx>
        <w:trPr>
          <w:tblCellSpacing w:w="0" w:type="dxa"/>
        </w:trPr>
        <w:tc>
          <w:tcPr>
            <w:tcW w:w="8250" w:type="dxa"/>
            <w:vAlign w:val="center"/>
          </w:tcPr>
          <w:p>
            <w:pPr>
              <w:spacing w:line="450" w:lineRule="exact"/>
              <w:ind w:firstLine="0"/>
              <w:rPr>
                <w:rFonts w:ascii="宋体" w:hAnsi="宋体" w:eastAsia="宋体" w:cs="宋体"/>
                <w:color w:val="1E1E1E"/>
                <w:sz w:val="18"/>
                <w:szCs w:val="18"/>
                <w:lang w:eastAsia="zh-CN" w:bidi="ar-SA"/>
              </w:rPr>
            </w:pPr>
          </w:p>
        </w:tc>
      </w:tr>
    </w:tbl>
    <w:p>
      <w:pPr>
        <w:spacing w:line="450" w:lineRule="exact"/>
        <w:ind w:firstLine="0"/>
        <w:rPr>
          <w:rFonts w:asciiTheme="minorEastAsia" w:hAnsiTheme="minorEastAsia"/>
          <w:sz w:val="24"/>
          <w:szCs w:val="24"/>
          <w:lang w:eastAsia="zh-CN"/>
        </w:rPr>
      </w:pP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三、阅读下面文字，回答后面的问题。（9分）    </w:t>
      </w:r>
    </w:p>
    <w:p>
      <w:pPr>
        <w:spacing w:line="450" w:lineRule="exact"/>
        <w:ind w:left="1" w:firstLine="4200" w:firstLineChars="1750"/>
        <w:rPr>
          <w:rFonts w:cs="宋体" w:asciiTheme="majorEastAsia" w:hAnsiTheme="majorEastAsia" w:eastAsiaTheme="majorEastAsia"/>
          <w:color w:val="333333"/>
          <w:sz w:val="24"/>
          <w:szCs w:val="24"/>
          <w:lang w:eastAsia="zh-CN" w:bidi="ar-SA"/>
        </w:rPr>
      </w:pPr>
      <w:r>
        <w:rPr>
          <w:rFonts w:hint="eastAsia" w:cs="宋体" w:asciiTheme="majorEastAsia" w:hAnsiTheme="majorEastAsia" w:eastAsiaTheme="majorEastAsia"/>
          <w:color w:val="333333"/>
          <w:sz w:val="24"/>
          <w:szCs w:val="24"/>
          <w:shd w:val="clear" w:color="auto" w:fill="FFFFFF"/>
          <w:lang w:eastAsia="zh-CN" w:bidi="ar-SA"/>
        </w:rPr>
        <w:t>亭</w:t>
      </w:r>
    </w:p>
    <w:p>
      <w:pPr>
        <w:spacing w:line="450" w:lineRule="exact"/>
        <w:ind w:left="1" w:firstLine="3960" w:firstLineChars="1650"/>
        <w:rPr>
          <w:rFonts w:cs="宋体" w:asciiTheme="majorEastAsia" w:hAnsiTheme="majorEastAsia" w:eastAsiaTheme="majorEastAsia"/>
          <w:sz w:val="24"/>
          <w:szCs w:val="24"/>
          <w:lang w:eastAsia="zh-CN" w:bidi="ar-SA"/>
        </w:rPr>
      </w:pPr>
      <w:r>
        <w:rPr>
          <w:rFonts w:hint="eastAsia" w:cs="宋体" w:asciiTheme="majorEastAsia" w:hAnsiTheme="majorEastAsia" w:eastAsiaTheme="majorEastAsia"/>
          <w:color w:val="333333"/>
          <w:sz w:val="24"/>
          <w:szCs w:val="24"/>
          <w:shd w:val="clear" w:color="auto" w:fill="FFFFFF"/>
          <w:lang w:eastAsia="zh-CN" w:bidi="ar-SA"/>
        </w:rPr>
        <w:t>朱千华</w:t>
      </w:r>
      <w:r>
        <w:rPr>
          <w:rFonts w:hint="eastAsia" w:cs="宋体" w:asciiTheme="majorEastAsia" w:hAnsiTheme="majorEastAsia" w:eastAsiaTheme="majorEastAsia"/>
          <w:color w:val="333333"/>
          <w:sz w:val="24"/>
          <w:szCs w:val="24"/>
          <w:lang w:eastAsia="zh-CN" w:bidi="ar-SA"/>
        </w:rPr>
        <w:br w:type="textWrapping"/>
      </w:r>
      <w:r>
        <w:rPr>
          <w:rFonts w:cs="宋体" w:asciiTheme="majorEastAsia" w:hAnsiTheme="majorEastAsia" w:eastAsiaTheme="majorEastAsia"/>
          <w:sz w:val="24"/>
          <w:szCs w:val="24"/>
          <w:lang w:eastAsia="zh-CN" w:bidi="ar-SA"/>
        </w:rPr>
        <w:drawing>
          <wp:anchor distT="0" distB="0" distL="114300" distR="114300" simplePos="0" relativeHeight="251659264" behindDoc="0" locked="0" layoutInCell="1" allowOverlap="0">
            <wp:simplePos x="0" y="0"/>
            <wp:positionH relativeFrom="column">
              <wp:posOffset>3589655</wp:posOffset>
            </wp:positionH>
            <wp:positionV relativeFrom="line">
              <wp:posOffset>-1905</wp:posOffset>
            </wp:positionV>
            <wp:extent cx="1971675" cy="1266825"/>
            <wp:effectExtent l="19050" t="0" r="9525" b="0"/>
            <wp:wrapSquare wrapText="bothSides"/>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noChangeArrowheads="1"/>
                    </pic:cNvPicPr>
                  </pic:nvPicPr>
                  <pic:blipFill>
                    <a:blip r:embed="rId10" cstate="print"/>
                    <a:stretch>
                      <a:fillRect/>
                    </a:stretch>
                  </pic:blipFill>
                  <pic:spPr>
                    <a:xfrm>
                      <a:off x="0" y="0"/>
                      <a:ext cx="1971675" cy="1266825"/>
                    </a:xfrm>
                    <a:prstGeom prst="rect">
                      <a:avLst/>
                    </a:prstGeom>
                    <a:noFill/>
                    <a:ln w="9525">
                      <a:noFill/>
                      <a:miter lim="800000"/>
                      <a:headEnd/>
                      <a:tailEnd/>
                    </a:ln>
                  </pic:spPr>
                </pic:pic>
              </a:graphicData>
            </a:graphic>
          </wp:anchor>
        </w:drawing>
      </w:r>
      <w:r>
        <w:rPr>
          <w:rFonts w:hint="eastAsia" w:cs="宋体" w:asciiTheme="majorEastAsia" w:hAnsiTheme="majorEastAsia" w:eastAsiaTheme="majorEastAsia"/>
          <w:color w:val="333333"/>
          <w:sz w:val="24"/>
          <w:szCs w:val="24"/>
          <w:shd w:val="clear" w:color="auto" w:fill="FFFFFF"/>
          <w:lang w:eastAsia="zh-CN" w:bidi="ar-SA"/>
        </w:rPr>
        <w:t xml:space="preserve">    ①江山无限景，都取一亭中。亭，停也，人所停集也。凡驿亭，邮亭，园亭，并取此义为名。这是汉代许慎对亭的定义。说起亭，忽然想起清代扬州笔记作家李斗，他在《扬州画舫录》中说，扬州以园亭胜。园亭，就是指园林。当然，扬州的亭也是别具一格的。以五亭桥最为有名。五亭桥，是中国传统园林建筑史上的一朵奇葩，又称莲花桥。亭与桥结合，形成亭桥。分为五亭，莲花状，聚集于一桥，亭亭之间连以短廊，形成完整屋面。清人黄惺庵赞此桥:“扬州好，高跨五亭桥，面面清波涵月镜，头头空洞过云挠，夜听玉人箫。”</w:t>
      </w:r>
      <w:r>
        <w:rPr>
          <w:rFonts w:hint="eastAsia" w:cs="宋体" w:asciiTheme="majorEastAsia" w:hAnsiTheme="majorEastAsia" w:eastAsiaTheme="majorEastAsia"/>
          <w:color w:val="333333"/>
          <w:sz w:val="24"/>
          <w:szCs w:val="24"/>
          <w:lang w:eastAsia="zh-CN" w:bidi="ar-SA"/>
        </w:rPr>
        <w:br w:type="textWrapping"/>
      </w:r>
      <w:r>
        <w:rPr>
          <w:rFonts w:hint="eastAsia" w:cs="宋体" w:asciiTheme="majorEastAsia" w:hAnsiTheme="majorEastAsia" w:eastAsiaTheme="majorEastAsia"/>
          <w:color w:val="333333"/>
          <w:sz w:val="24"/>
          <w:szCs w:val="24"/>
          <w:shd w:val="clear" w:color="auto" w:fill="FFFFFF"/>
          <w:lang w:eastAsia="zh-CN" w:bidi="ar-SA"/>
        </w:rPr>
        <w:t xml:space="preserve">    ②亭虽小，自古以来，在传统园林建筑中，亭是不可或缺的构成要素。如果园林是一篇文章，那么其中的亭，就是园林的句读，是文章中的标点符号。一座园林里没亭，就像一篇文章没有句读。明代袁中郎游香山，觉得二香山，山色杆楹，比碧云殊胜……龙潭水光千项，荷香十里，长堤迂曲回环，垂杨夹道，大有江南风景”。但美中有不足，他说:“无亭榭可布几筵耳。”四周群山郁苍，群木荟蔚，景致珠美。若有一亭，供三两知已摆点酒菜，喝上几盅，方才快意。</w:t>
      </w:r>
      <w:r>
        <w:rPr>
          <w:rFonts w:hint="eastAsia" w:cs="宋体" w:asciiTheme="majorEastAsia" w:hAnsiTheme="majorEastAsia" w:eastAsiaTheme="majorEastAsia"/>
          <w:color w:val="333333"/>
          <w:sz w:val="24"/>
          <w:szCs w:val="24"/>
          <w:lang w:eastAsia="zh-CN" w:bidi="ar-SA"/>
        </w:rPr>
        <w:br w:type="textWrapping"/>
      </w:r>
      <w:r>
        <w:rPr>
          <w:rFonts w:hint="eastAsia" w:cs="宋体" w:asciiTheme="majorEastAsia" w:hAnsiTheme="majorEastAsia" w:eastAsiaTheme="majorEastAsia"/>
          <w:color w:val="333333"/>
          <w:sz w:val="24"/>
          <w:szCs w:val="24"/>
          <w:shd w:val="clear" w:color="auto" w:fill="FFFFFF"/>
          <w:lang w:eastAsia="zh-CN" w:bidi="ar-SA"/>
        </w:rPr>
        <w:t xml:space="preserve">    ③山水之间，有亭可憩，方能渐入佳境，将山水之美，与人文情趣融为一体。登山途中，或风景佳处，皆有亭。流泉自幽涧中或隐或现，曲折而下，激石有声，铿锵如琴。苏轼说:“唯有此亭无一物，坐观万景得天全。”亭虽小.在瞬间又被无限放大。古人作画，亦多置亭，为点缀。元代画家倪云林，每画山水，则多置空亭，他写下名句:“亭下不逢人，夕阳澹秋影。”张宜题倪画《溪亭山色图》，诗云:“石滑岩前雨，泉香树秒风。江山无限影，都聚一亭中。”</w:t>
      </w:r>
      <w:r>
        <w:rPr>
          <w:rFonts w:hint="eastAsia" w:cs="宋体" w:asciiTheme="majorEastAsia" w:hAnsiTheme="majorEastAsia" w:eastAsiaTheme="majorEastAsia"/>
          <w:color w:val="333333"/>
          <w:sz w:val="24"/>
          <w:szCs w:val="24"/>
          <w:lang w:eastAsia="zh-CN" w:bidi="ar-SA"/>
        </w:rPr>
        <w:br w:type="textWrapping"/>
      </w:r>
      <w:r>
        <w:rPr>
          <w:rFonts w:hint="eastAsia" w:cs="宋体" w:asciiTheme="majorEastAsia" w:hAnsiTheme="majorEastAsia" w:eastAsiaTheme="majorEastAsia"/>
          <w:color w:val="333333"/>
          <w:sz w:val="24"/>
          <w:szCs w:val="24"/>
          <w:shd w:val="clear" w:color="auto" w:fill="FFFFFF"/>
          <w:lang w:eastAsia="zh-CN" w:bidi="ar-SA"/>
        </w:rPr>
        <w:t>(节选自《雨打芭蕉落闲庭》，有删改)</w:t>
      </w:r>
      <w:r>
        <w:rPr>
          <w:rFonts w:hint="eastAsia" w:cs="宋体" w:asciiTheme="majorEastAsia" w:hAnsiTheme="majorEastAsia" w:eastAsiaTheme="majorEastAsia"/>
          <w:color w:val="333333"/>
          <w:sz w:val="24"/>
          <w:szCs w:val="24"/>
          <w:lang w:eastAsia="zh-CN" w:bidi="ar-SA"/>
        </w:rPr>
        <w:br w:type="textWrapping"/>
      </w:r>
      <w:r>
        <w:rPr>
          <w:rFonts w:hint="eastAsia" w:cs="宋体" w:asciiTheme="majorEastAsia" w:hAnsiTheme="majorEastAsia" w:eastAsiaTheme="majorEastAsia"/>
          <w:color w:val="333333"/>
          <w:sz w:val="24"/>
          <w:szCs w:val="24"/>
          <w:shd w:val="clear" w:color="auto" w:fill="FFFFFF"/>
          <w:lang w:eastAsia="zh-CN" w:bidi="ar-SA"/>
        </w:rPr>
        <w:t>12.第①段用大量的文字介绍五亭桥，为什么这样写(3分)</w:t>
      </w:r>
    </w:p>
    <w:p>
      <w:pPr>
        <w:shd w:val="clear" w:color="auto" w:fill="FFFFFF"/>
        <w:spacing w:line="450" w:lineRule="exact"/>
        <w:ind w:firstLine="0"/>
        <w:rPr>
          <w:rFonts w:cs="宋体" w:asciiTheme="majorEastAsia" w:hAnsiTheme="majorEastAsia" w:eastAsiaTheme="majorEastAsia"/>
          <w:color w:val="333333"/>
          <w:sz w:val="24"/>
          <w:szCs w:val="24"/>
          <w:lang w:eastAsia="zh-CN" w:bidi="ar-SA"/>
        </w:rPr>
      </w:pPr>
      <w:r>
        <w:rPr>
          <w:rFonts w:hint="eastAsia" w:cs="宋体" w:asciiTheme="majorEastAsia" w:hAnsiTheme="majorEastAsia" w:eastAsiaTheme="majorEastAsia"/>
          <w:color w:val="333333"/>
          <w:sz w:val="24"/>
          <w:szCs w:val="24"/>
          <w:u w:val="single"/>
          <w:lang w:eastAsia="zh-CN" w:bidi="ar-SA"/>
        </w:rPr>
        <w:t xml:space="preserve">                                                                        </w:t>
      </w:r>
    </w:p>
    <w:p>
      <w:pPr>
        <w:shd w:val="clear" w:color="auto" w:fill="FFFFFF"/>
        <w:spacing w:line="450" w:lineRule="exact"/>
        <w:ind w:firstLine="0"/>
        <w:rPr>
          <w:rFonts w:cs="宋体" w:asciiTheme="majorEastAsia" w:hAnsiTheme="majorEastAsia" w:eastAsiaTheme="majorEastAsia"/>
          <w:color w:val="333333"/>
          <w:sz w:val="24"/>
          <w:szCs w:val="24"/>
          <w:lang w:eastAsia="zh-CN" w:bidi="ar-SA"/>
        </w:rPr>
      </w:pPr>
      <w:r>
        <w:rPr>
          <w:rFonts w:hint="eastAsia" w:cs="宋体" w:asciiTheme="majorEastAsia" w:hAnsiTheme="majorEastAsia" w:eastAsiaTheme="majorEastAsia"/>
          <w:color w:val="333333"/>
          <w:sz w:val="24"/>
          <w:szCs w:val="24"/>
          <w:lang w:eastAsia="zh-CN" w:bidi="ar-SA"/>
        </w:rPr>
        <w:t>13.本文运用多种说明方法.以第②段为例具体分析。(3分)</w:t>
      </w:r>
    </w:p>
    <w:p>
      <w:pPr>
        <w:shd w:val="clear" w:color="auto" w:fill="FFFFFF"/>
        <w:spacing w:line="450" w:lineRule="exact"/>
        <w:ind w:firstLine="0"/>
        <w:rPr>
          <w:rFonts w:cs="宋体" w:asciiTheme="majorEastAsia" w:hAnsiTheme="majorEastAsia" w:eastAsiaTheme="majorEastAsia"/>
          <w:color w:val="333333"/>
          <w:sz w:val="24"/>
          <w:szCs w:val="24"/>
          <w:u w:val="single"/>
          <w:lang w:eastAsia="zh-CN" w:bidi="ar-SA"/>
        </w:rPr>
      </w:pPr>
      <w:r>
        <w:rPr>
          <w:rFonts w:hint="eastAsia" w:cs="宋体" w:asciiTheme="majorEastAsia" w:hAnsiTheme="majorEastAsia" w:eastAsiaTheme="majorEastAsia"/>
          <w:color w:val="333333"/>
          <w:sz w:val="24"/>
          <w:szCs w:val="24"/>
          <w:u w:val="single"/>
          <w:lang w:eastAsia="zh-CN" w:bidi="ar-SA"/>
        </w:rPr>
        <w:t xml:space="preserve">                            </w:t>
      </w:r>
      <w:r>
        <w:rPr>
          <w:rFonts w:hint="eastAsia" w:cs="宋体" w:asciiTheme="majorEastAsia" w:hAnsiTheme="majorEastAsia" w:eastAsiaTheme="majorEastAsia"/>
          <w:color w:val="333333"/>
          <w:sz w:val="24"/>
          <w:szCs w:val="24"/>
          <w:u w:val="single"/>
          <w:lang w:eastAsia="zh-CN" w:bidi="ar-SA"/>
        </w:rPr>
        <w:drawing>
          <wp:inline distT="0" distB="0" distL="0" distR="0">
            <wp:extent cx="19050" cy="1905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9050" cy="19050"/>
                    </a:xfrm>
                    <a:prstGeom prst="rect">
                      <a:avLst/>
                    </a:prstGeom>
                  </pic:spPr>
                </pic:pic>
              </a:graphicData>
            </a:graphic>
          </wp:inline>
        </w:drawing>
      </w:r>
      <w:r>
        <w:rPr>
          <w:rFonts w:hint="eastAsia" w:cs="宋体" w:asciiTheme="majorEastAsia" w:hAnsiTheme="majorEastAsia" w:eastAsiaTheme="majorEastAsia"/>
          <w:color w:val="333333"/>
          <w:sz w:val="24"/>
          <w:szCs w:val="24"/>
          <w:u w:val="single"/>
          <w:lang w:eastAsia="zh-CN" w:bidi="ar-SA"/>
        </w:rPr>
        <w:t xml:space="preserve">                                           </w:t>
      </w:r>
    </w:p>
    <w:p>
      <w:pPr>
        <w:shd w:val="clear" w:color="auto" w:fill="FFFFFF"/>
        <w:spacing w:line="450" w:lineRule="exact"/>
        <w:ind w:firstLine="0"/>
        <w:rPr>
          <w:rFonts w:cs="宋体" w:asciiTheme="majorEastAsia" w:hAnsiTheme="majorEastAsia" w:eastAsiaTheme="majorEastAsia"/>
          <w:color w:val="333333"/>
          <w:sz w:val="24"/>
          <w:szCs w:val="24"/>
          <w:lang w:eastAsia="zh-CN" w:bidi="ar-SA"/>
        </w:rPr>
      </w:pPr>
      <w:r>
        <w:rPr>
          <w:rFonts w:hint="eastAsia" w:cs="宋体" w:asciiTheme="majorEastAsia" w:hAnsiTheme="majorEastAsia" w:eastAsiaTheme="majorEastAsia"/>
          <w:color w:val="333333"/>
          <w:sz w:val="24"/>
          <w:szCs w:val="24"/>
          <w:u w:val="single"/>
          <w:lang w:eastAsia="zh-CN" w:bidi="ar-SA"/>
        </w:rPr>
        <w:t xml:space="preserve">                                                                        </w:t>
      </w:r>
    </w:p>
    <w:p>
      <w:pPr>
        <w:shd w:val="clear" w:color="auto" w:fill="FFFFFF"/>
        <w:spacing w:line="450" w:lineRule="exact"/>
        <w:ind w:firstLine="0"/>
        <w:rPr>
          <w:rFonts w:cs="宋体" w:asciiTheme="majorEastAsia" w:hAnsiTheme="majorEastAsia" w:eastAsiaTheme="majorEastAsia"/>
          <w:color w:val="333333"/>
          <w:sz w:val="24"/>
          <w:szCs w:val="24"/>
          <w:lang w:eastAsia="zh-CN" w:bidi="ar-SA"/>
        </w:rPr>
      </w:pPr>
      <w:r>
        <w:rPr>
          <w:rFonts w:hint="eastAsia" w:cs="宋体" w:asciiTheme="majorEastAsia" w:hAnsiTheme="majorEastAsia" w:eastAsiaTheme="majorEastAsia"/>
          <w:color w:val="333333"/>
          <w:sz w:val="24"/>
          <w:szCs w:val="24"/>
          <w:lang w:eastAsia="zh-CN" w:bidi="ar-SA"/>
        </w:rPr>
        <w:t>14.以第③段为例。简析本文的语言特色。(3分)</w:t>
      </w:r>
    </w:p>
    <w:p>
      <w:pPr>
        <w:spacing w:line="450" w:lineRule="exact"/>
        <w:ind w:firstLine="0"/>
        <w:rPr>
          <w:rFonts w:asciiTheme="majorEastAsia" w:hAnsiTheme="majorEastAsia" w:eastAsiaTheme="majorEastAsia"/>
          <w:sz w:val="24"/>
          <w:szCs w:val="24"/>
          <w:u w:val="single"/>
          <w:lang w:eastAsia="zh-CN"/>
        </w:rPr>
      </w:pPr>
      <w:r>
        <w:rPr>
          <w:rFonts w:hint="eastAsia" w:asciiTheme="majorEastAsia" w:hAnsiTheme="majorEastAsia" w:eastAsiaTheme="majorEastAsia"/>
          <w:sz w:val="24"/>
          <w:szCs w:val="24"/>
          <w:u w:val="single"/>
          <w:lang w:eastAsia="zh-CN"/>
        </w:rPr>
        <w:t xml:space="preserve">     </w:t>
      </w:r>
      <w:r>
        <w:rPr>
          <w:rFonts w:hint="eastAsia" w:asciiTheme="majorEastAsia" w:hAnsiTheme="majorEastAsia" w:eastAsiaTheme="majorEastAsia"/>
          <w:sz w:val="24"/>
          <w:szCs w:val="24"/>
          <w:u w:val="single"/>
          <w:lang w:eastAsia="zh-CN" w:bidi="ar-SA"/>
        </w:rPr>
        <w:drawing>
          <wp:inline distT="0" distB="0" distL="0" distR="0">
            <wp:extent cx="15875" cy="22225"/>
            <wp:effectExtent l="19050" t="0" r="2541"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6509" cy="22859"/>
                    </a:xfrm>
                    <a:prstGeom prst="rect">
                      <a:avLst/>
                    </a:prstGeom>
                  </pic:spPr>
                </pic:pic>
              </a:graphicData>
            </a:graphic>
          </wp:inline>
        </w:drawing>
      </w:r>
      <w:r>
        <w:rPr>
          <w:rFonts w:hint="eastAsia" w:asciiTheme="majorEastAsia" w:hAnsiTheme="majorEastAsia" w:eastAsiaTheme="majorEastAsia"/>
          <w:sz w:val="24"/>
          <w:szCs w:val="24"/>
          <w:u w:val="single"/>
          <w:lang w:eastAsia="zh-CN"/>
        </w:rPr>
        <w:t xml:space="preserve">                                                                 </w:t>
      </w:r>
    </w:p>
    <w:p>
      <w:pPr>
        <w:spacing w:line="450" w:lineRule="exact"/>
        <w:ind w:firstLine="0"/>
        <w:rPr>
          <w:rFonts w:asciiTheme="majorEastAsia" w:hAnsiTheme="majorEastAsia" w:eastAsiaTheme="majorEastAsia"/>
          <w:sz w:val="24"/>
          <w:szCs w:val="24"/>
          <w:lang w:eastAsia="zh-CN"/>
        </w:rPr>
      </w:pPr>
      <w:r>
        <w:rPr>
          <w:rFonts w:hint="eastAsia" w:asciiTheme="majorEastAsia" w:hAnsiTheme="majorEastAsia" w:eastAsiaTheme="majorEastAsia"/>
          <w:sz w:val="24"/>
          <w:szCs w:val="24"/>
          <w:lang w:eastAsia="zh-CN"/>
        </w:rPr>
        <w:t xml:space="preserve">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四、根据你对文学名著的阅读，回答下面的题目。（6分）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15．《红星照耀中国》又名《_________》，作为美国记者，斯诺在华采访的主要地点是________，他探求了___</w:t>
      </w:r>
      <w:r>
        <w:rPr>
          <w:rFonts w:hint="eastAsia" w:asciiTheme="minorEastAsia" w:hAnsiTheme="minorEastAsia"/>
          <w:sz w:val="24"/>
          <w:szCs w:val="24"/>
          <w:u w:val="single"/>
          <w:lang w:eastAsia="zh-CN"/>
        </w:rPr>
        <w:t xml:space="preserve">     </w:t>
      </w:r>
      <w:r>
        <w:rPr>
          <w:rFonts w:hint="eastAsia" w:asciiTheme="minorEastAsia" w:hAnsiTheme="minorEastAsia"/>
          <w:sz w:val="24"/>
          <w:szCs w:val="24"/>
          <w:lang w:eastAsia="zh-CN"/>
        </w:rPr>
        <w:t xml:space="preserve">___发生的背景、发生的原因。他判断由于中国共产党的宣传和行动，使穷人和受压迫者对国家、社会与个人有了必须行动起来的新的信念。（3分）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16．名著阅读。（3分）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七月时节，当我们这里的昆虫，为口渴所苦，失望地在已经枯萎的花上，跑来跑去寻找饮料时，蝉则依然很舒服，不觉得痛苦，用它突出的嘴——一个精巧的吸管，尖利如锥子，收藏在胸部——刺穿饮之不竭的圆桶。它坐在树的枝头，不停地唱歌，只要钻通柔滑的树皮，里面有的是汁液，吸管插进桶孔，它就可饮个饱了。    此语段选自法国作家____</w:t>
      </w:r>
      <w:r>
        <w:rPr>
          <w:rFonts w:hint="eastAsia" w:asciiTheme="minorEastAsia" w:hAnsiTheme="minorEastAsia"/>
          <w:sz w:val="24"/>
          <w:szCs w:val="24"/>
          <w:u w:val="single"/>
          <w:lang w:eastAsia="zh-CN"/>
        </w:rPr>
        <w:t xml:space="preserve">   </w:t>
      </w:r>
      <w:r>
        <w:rPr>
          <w:rFonts w:hint="eastAsia" w:asciiTheme="minorEastAsia" w:hAnsiTheme="minorEastAsia"/>
          <w:sz w:val="24"/>
          <w:szCs w:val="24"/>
          <w:lang w:eastAsia="zh-CN"/>
        </w:rPr>
        <w:t>_的《昆虫记》，这本书被誉为“_____________”，全书透过昆虫世界折射出社会人生，渗透着作者对人类的思考，充满了对__</w:t>
      </w:r>
      <w:r>
        <w:rPr>
          <w:rFonts w:hint="eastAsia" w:asciiTheme="minorEastAsia" w:hAnsiTheme="minorEastAsia"/>
          <w:sz w:val="24"/>
          <w:szCs w:val="24"/>
          <w:u w:val="single"/>
          <w:lang w:eastAsia="zh-CN"/>
        </w:rPr>
        <w:t xml:space="preserve">   </w:t>
      </w:r>
      <w:r>
        <w:rPr>
          <w:rFonts w:hint="eastAsia" w:asciiTheme="minorEastAsia" w:hAnsiTheme="minorEastAsia"/>
          <w:sz w:val="24"/>
          <w:szCs w:val="24"/>
          <w:lang w:eastAsia="zh-CN"/>
        </w:rPr>
        <w:t xml:space="preserve">__的关爱之情和对自然万物的赞美之情。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 五、阅读下面的文章，完成下列小题。（14分）  </w:t>
      </w:r>
    </w:p>
    <w:p>
      <w:pPr>
        <w:spacing w:line="450" w:lineRule="exact"/>
        <w:ind w:firstLine="2760" w:firstLineChars="1150"/>
        <w:rPr>
          <w:rFonts w:asciiTheme="minorEastAsia" w:hAnsiTheme="minorEastAsia"/>
          <w:sz w:val="24"/>
          <w:szCs w:val="24"/>
          <w:lang w:eastAsia="zh-CN"/>
        </w:rPr>
      </w:pPr>
      <w:r>
        <w:rPr>
          <w:rFonts w:hint="eastAsia" w:asciiTheme="minorEastAsia" w:hAnsiTheme="minorEastAsia"/>
          <w:sz w:val="24"/>
          <w:szCs w:val="24"/>
          <w:lang w:eastAsia="zh-CN"/>
        </w:rPr>
        <w:t xml:space="preserve">大地的馨香  朱宜尧  </w:t>
      </w:r>
      <w:r>
        <w:rPr>
          <w:rFonts w:asciiTheme="minorEastAsia" w:hAnsiTheme="minorEastAsia"/>
          <w:color w:val="FFFFFF"/>
          <w:sz w:val="4"/>
          <w:szCs w:val="24"/>
          <w:lang w:eastAsia="zh-CN"/>
        </w:rPr>
        <w:t>[来源:Z§xx§k.Com]</w:t>
      </w:r>
    </w:p>
    <w:p>
      <w:pPr>
        <w:spacing w:line="450" w:lineRule="exact"/>
        <w:ind w:left="361" w:firstLine="0"/>
        <w:rPr>
          <w:rFonts w:asciiTheme="minorEastAsia" w:hAnsiTheme="minorEastAsia"/>
          <w:sz w:val="24"/>
          <w:szCs w:val="24"/>
          <w:lang w:eastAsia="zh-CN"/>
        </w:rPr>
      </w:pPr>
      <w:r>
        <w:rPr>
          <w:rFonts w:hint="eastAsia" w:asciiTheme="minorEastAsia" w:hAnsiTheme="minorEastAsia"/>
          <w:sz w:val="24"/>
          <w:szCs w:val="24"/>
          <w:highlight w:val="lightGray"/>
          <w:lang w:eastAsia="zh-CN"/>
        </w:rPr>
        <w:t>①</w:t>
      </w:r>
      <w:r>
        <w:rPr>
          <w:rFonts w:hint="eastAsia" w:asciiTheme="minorEastAsia" w:hAnsiTheme="minorEastAsia"/>
          <w:sz w:val="24"/>
          <w:szCs w:val="24"/>
          <w:lang w:eastAsia="zh-CN"/>
        </w:rPr>
        <w:t xml:space="preserve">我仿佛看到了那片绿海，微风拂过，摇曳着沙沙声响，阳光温暖，伴着书香。 ②父亲说，读书和种地是一码事儿。那时，我的脑袋摇成了拨浪鼓。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③</w:t>
      </w:r>
      <w:r>
        <w:rPr>
          <w:rFonts w:hint="eastAsia" w:asciiTheme="minorEastAsia" w:hAnsiTheme="minorEastAsia"/>
          <w:sz w:val="24"/>
          <w:szCs w:val="24"/>
          <w:u w:val="single"/>
          <w:lang w:eastAsia="zh-CN"/>
        </w:rPr>
        <w:t>春寒料峭的二月，春风犹如一把剪刀，一夜间裁剪出了千树万树繁花开的气势，藏在树干里的嫩芽，偷偷地窥视着即将郁郁葱葱的春天。</w:t>
      </w:r>
      <w:r>
        <w:rPr>
          <w:rFonts w:hint="eastAsia" w:asciiTheme="minorEastAsia" w:hAnsiTheme="minorEastAsia"/>
          <w:sz w:val="24"/>
          <w:szCs w:val="24"/>
          <w:lang w:eastAsia="zh-CN"/>
        </w:rPr>
        <w:t xml:space="preserve">温柔的阳光夹杂在春风里，走到哪里，哪里一片勃勃生机。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④春天是播种的季节。空旷的田野，劳作的人们撒粪、育肥、播种，趁着春天的到来，把希望悄悄地植入大地。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⑤早晨，刚刚起床，昨夜还睡在身旁的父亲没了踪影。父亲年事已高，已经过了退休的年龄，还是一刻也不闲地从事着农事，近乎于乐此不疲。每天看着红彤彤的太阳从东方升起，又眼望日头在晚霞中隐没，父亲特喜爱这种“春风花草香”的农田生活。身子虽有劳累，却神采奕奕。我知道，父亲有自己的规划，劳作等同于健身，既不能太累，又得出点小汗，身子微微受热，即可。所以我不担心父亲。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⑥中午父亲回来，肩膀上搭着一块泛黄的毛巾，看上去气色</w:t>
      </w:r>
      <w:r>
        <w:rPr>
          <w:rFonts w:hint="eastAsia" w:asciiTheme="minorEastAsia" w:hAnsiTheme="minorEastAsia"/>
          <w:sz w:val="24"/>
          <w:szCs w:val="24"/>
          <w:lang w:eastAsia="zh-CN" w:bidi="ar-SA"/>
        </w:rPr>
        <w:drawing>
          <wp:inline distT="0" distB="0" distL="0" distR="0">
            <wp:extent cx="19050" cy="1905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9050" cy="19050"/>
                    </a:xfrm>
                    <a:prstGeom prst="rect">
                      <a:avLst/>
                    </a:prstGeom>
                  </pic:spPr>
                </pic:pic>
              </a:graphicData>
            </a:graphic>
          </wp:inline>
        </w:drawing>
      </w:r>
      <w:r>
        <w:rPr>
          <w:rFonts w:hint="eastAsia" w:asciiTheme="minorEastAsia" w:hAnsiTheme="minorEastAsia"/>
          <w:sz w:val="24"/>
          <w:szCs w:val="24"/>
          <w:lang w:eastAsia="zh-CN"/>
        </w:rPr>
        <w:t xml:space="preserve">红润，好像刚刚晨练结束。我早已备好了父亲最爱的龙井茶。父亲坐在我身旁，望着长势大好的玉米，脸上挂着粲然的微笑，喝一小口龙井，动作不急不缓地擦拭着额上细密的汗珠。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⑦父亲七十有三了，寸发雪白，好像一根也不缺，板板正正齐刷刷的样子，那古铜色的皮肤，经过阳光的沐浴，显得十分的硬朗与矍铄。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⑧我在初中读书时，不论学习有多紧张，父亲总是“不管不顾”，甚至“不近人情”地叫我一</w:t>
      </w:r>
      <w:r>
        <w:rPr>
          <w:rFonts w:hint="eastAsia" w:asciiTheme="minorEastAsia" w:hAnsiTheme="minorEastAsia"/>
          <w:sz w:val="24"/>
          <w:szCs w:val="24"/>
          <w:lang w:eastAsia="zh-CN" w:bidi="ar-SA"/>
        </w:rPr>
        <w:drawing>
          <wp:inline distT="0" distB="0" distL="0" distR="0">
            <wp:extent cx="22225" cy="1397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2859" cy="13970"/>
                    </a:xfrm>
                    <a:prstGeom prst="rect">
                      <a:avLst/>
                    </a:prstGeom>
                  </pic:spPr>
                </pic:pic>
              </a:graphicData>
            </a:graphic>
          </wp:inline>
        </w:drawing>
      </w:r>
      <w:r>
        <w:rPr>
          <w:rFonts w:hint="eastAsia" w:asciiTheme="minorEastAsia" w:hAnsiTheme="minorEastAsia"/>
          <w:sz w:val="24"/>
          <w:szCs w:val="24"/>
          <w:lang w:eastAsia="zh-CN"/>
        </w:rPr>
        <w:t xml:space="preserve">同下地。即便是我手掌扎满了黄豆荚的刺儿，痒胀得钻心，也得照样劳作。春寒料峭也罢，烈日炎炎也好，我成了父亲的小跟班。那时的我，睡不醒，又极不情愿。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⑨劳作中，我经常回想，读书和种地怎么会是一码事呢？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⑩如今，我却能体谅到父亲的良苦用心，也会有一些好的事物与父亲分享了，父亲却一改他年轻时的做法，他起早做农事，从来不叫我，这倒让我有些愧疚。</w:t>
      </w:r>
      <w:r>
        <w:rPr>
          <w:rFonts w:asciiTheme="minorEastAsia" w:hAnsiTheme="minorEastAsia"/>
          <w:sz w:val="24"/>
          <w:szCs w:val="24"/>
          <w:lang w:eastAsia="zh-CN"/>
        </w:rPr>
        <w:t xml:space="preserve">  </w:t>
      </w:r>
    </w:p>
    <w:p>
      <w:pPr>
        <w:spacing w:line="450" w:lineRule="exact"/>
        <w:rPr>
          <w:rFonts w:asciiTheme="minorEastAsia" w:hAnsiTheme="minorEastAsia"/>
          <w:sz w:val="24"/>
          <w:szCs w:val="24"/>
          <w:lang w:eastAsia="zh-CN"/>
        </w:rPr>
      </w:pPr>
      <w:r>
        <w:rPr>
          <w:rFonts w:hint="eastAsia" w:eastAsia="MS Mincho" w:cs="MS Mincho" w:asciiTheme="minorEastAsia" w:hAnsiTheme="minorEastAsia"/>
          <w:sz w:val="24"/>
          <w:szCs w:val="24"/>
          <w:lang w:eastAsia="zh-CN"/>
        </w:rPr>
        <w:t>⑪</w:t>
      </w:r>
      <w:r>
        <w:rPr>
          <w:rFonts w:hint="eastAsia" w:cs="宋体" w:asciiTheme="minorEastAsia" w:hAnsiTheme="minorEastAsia"/>
          <w:sz w:val="24"/>
          <w:szCs w:val="24"/>
          <w:lang w:eastAsia="zh-CN"/>
        </w:rPr>
        <w:t>过了不惑之年，明晓了父亲所言。一年之际在于春，谚语说谷雨种大田，春天是播种的季节，万物皆如此</w:t>
      </w:r>
      <w:r>
        <w:rPr>
          <w:rFonts w:hint="eastAsia" w:cs="宋体" w:asciiTheme="minorEastAsia" w:hAnsiTheme="minorEastAsia"/>
          <w:sz w:val="24"/>
          <w:szCs w:val="24"/>
          <w:lang w:eastAsia="zh-CN" w:bidi="ar-SA"/>
        </w:rPr>
        <w:drawing>
          <wp:inline distT="0" distB="0" distL="0" distR="0">
            <wp:extent cx="15240" cy="15875"/>
            <wp:effectExtent l="19050" t="0" r="381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5240" cy="16509"/>
                    </a:xfrm>
                    <a:prstGeom prst="rect">
                      <a:avLst/>
                    </a:prstGeom>
                  </pic:spPr>
                </pic:pic>
              </a:graphicData>
            </a:graphic>
          </wp:inline>
        </w:drawing>
      </w:r>
      <w:r>
        <w:rPr>
          <w:rFonts w:hint="eastAsia" w:cs="宋体" w:asciiTheme="minorEastAsia" w:hAnsiTheme="minorEastAsia"/>
          <w:sz w:val="24"/>
          <w:szCs w:val="24"/>
          <w:lang w:eastAsia="zh-CN"/>
        </w:rPr>
        <w:t>。要抓住播种的最好时机，才更有利于一年的好收成；青春是用来读书的大好时光，要不辞辛苦读万卷书，要不负青春不负我，要有“双鬓多年作雪，寸心至死如丹”之恒心。一旦错过了，就不再来过。</w:t>
      </w:r>
      <w:r>
        <w:rPr>
          <w:rFonts w:asciiTheme="minorEastAsia" w:hAnsiTheme="minorEastAsia"/>
          <w:sz w:val="24"/>
          <w:szCs w:val="24"/>
          <w:lang w:eastAsia="zh-CN"/>
        </w:rPr>
        <w:t xml:space="preserve"> </w:t>
      </w:r>
    </w:p>
    <w:p>
      <w:pPr>
        <w:spacing w:line="450" w:lineRule="exact"/>
        <w:rPr>
          <w:rFonts w:asciiTheme="minorEastAsia" w:hAnsiTheme="minorEastAsia"/>
          <w:sz w:val="24"/>
          <w:szCs w:val="24"/>
          <w:lang w:eastAsia="zh-CN"/>
        </w:rPr>
      </w:pPr>
      <w:r>
        <w:rPr>
          <w:rFonts w:asciiTheme="minorEastAsia" w:hAnsiTheme="minorEastAsia"/>
          <w:sz w:val="24"/>
          <w:szCs w:val="24"/>
          <w:lang w:eastAsia="zh-CN"/>
        </w:rPr>
        <w:t xml:space="preserve"> </w:t>
      </w:r>
      <w:r>
        <w:rPr>
          <w:rFonts w:hint="eastAsia" w:eastAsia="MS Mincho" w:cs="MS Mincho" w:asciiTheme="minorEastAsia" w:hAnsiTheme="minorEastAsia"/>
          <w:sz w:val="24"/>
          <w:szCs w:val="24"/>
          <w:lang w:eastAsia="zh-CN"/>
        </w:rPr>
        <w:t>⑫</w:t>
      </w:r>
      <w:r>
        <w:rPr>
          <w:rFonts w:hint="eastAsia" w:cs="宋体" w:asciiTheme="minorEastAsia" w:hAnsiTheme="minorEastAsia"/>
          <w:sz w:val="24"/>
          <w:szCs w:val="24"/>
          <w:lang w:eastAsia="zh-CN"/>
        </w:rPr>
        <w:t>我和父</w:t>
      </w:r>
      <w:r>
        <w:rPr>
          <w:rFonts w:hint="eastAsia" w:cs="宋体" w:asciiTheme="minorEastAsia" w:hAnsiTheme="minorEastAsia"/>
          <w:sz w:val="24"/>
          <w:szCs w:val="24"/>
          <w:lang w:eastAsia="zh-CN" w:bidi="ar-SA"/>
        </w:rPr>
        <w:drawing>
          <wp:inline distT="0" distB="0" distL="0" distR="0">
            <wp:extent cx="19050" cy="17145"/>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9050" cy="17779"/>
                    </a:xfrm>
                    <a:prstGeom prst="rect">
                      <a:avLst/>
                    </a:prstGeom>
                  </pic:spPr>
                </pic:pic>
              </a:graphicData>
            </a:graphic>
          </wp:inline>
        </w:drawing>
      </w:r>
      <w:r>
        <w:rPr>
          <w:rFonts w:hint="eastAsia" w:cs="宋体" w:asciiTheme="minorEastAsia" w:hAnsiTheme="minorEastAsia"/>
          <w:sz w:val="24"/>
          <w:szCs w:val="24"/>
          <w:lang w:eastAsia="zh-CN"/>
        </w:rPr>
        <w:t>亲一同劳作，让年少并无多少体力的我去体会劳作的艰辛与不易，感悟生命的本真，让我更加珍惜青春读书的好时光，这</w:t>
      </w:r>
      <w:r>
        <w:rPr>
          <w:rFonts w:hint="eastAsia" w:asciiTheme="minorEastAsia" w:hAnsiTheme="minorEastAsia"/>
          <w:sz w:val="24"/>
          <w:szCs w:val="24"/>
          <w:lang w:eastAsia="zh-CN"/>
        </w:rPr>
        <w:t>是多么幸福的事情。“少壮不努力，老大徒伤悲。”感恩父亲，他不仅以种地的方式养育了我，还让我在最平常的劳作中，体会到了生命的美好。</w:t>
      </w:r>
      <w:r>
        <w:rPr>
          <w:rFonts w:asciiTheme="minorEastAsia" w:hAnsiTheme="minorEastAsia"/>
          <w:sz w:val="24"/>
          <w:szCs w:val="24"/>
          <w:lang w:eastAsia="zh-CN"/>
        </w:rPr>
        <w:t xml:space="preserve"> </w:t>
      </w:r>
    </w:p>
    <w:p>
      <w:pPr>
        <w:spacing w:line="450" w:lineRule="exact"/>
        <w:rPr>
          <w:rFonts w:asciiTheme="minorEastAsia" w:hAnsiTheme="minorEastAsia"/>
          <w:sz w:val="24"/>
          <w:szCs w:val="24"/>
          <w:lang w:eastAsia="zh-CN"/>
        </w:rPr>
      </w:pPr>
      <w:r>
        <w:rPr>
          <w:rFonts w:asciiTheme="minorEastAsia" w:hAnsiTheme="minorEastAsia"/>
          <w:sz w:val="24"/>
          <w:szCs w:val="24"/>
          <w:lang w:eastAsia="zh-CN"/>
        </w:rPr>
        <w:t xml:space="preserve"> </w:t>
      </w:r>
      <w:r>
        <w:rPr>
          <w:rFonts w:hint="eastAsia" w:eastAsia="MS Mincho" w:cs="MS Mincho" w:asciiTheme="minorEastAsia" w:hAnsiTheme="minorEastAsia"/>
          <w:sz w:val="24"/>
          <w:szCs w:val="24"/>
          <w:lang w:eastAsia="zh-CN"/>
        </w:rPr>
        <w:t>⑬</w:t>
      </w:r>
      <w:r>
        <w:rPr>
          <w:rFonts w:hint="eastAsia" w:cs="宋体" w:asciiTheme="minorEastAsia" w:hAnsiTheme="minorEastAsia"/>
          <w:sz w:val="24"/>
          <w:szCs w:val="24"/>
          <w:lang w:eastAsia="zh-CN"/>
        </w:rPr>
        <w:t>父亲就是养育我的“大地”，那里有“大儿锄豆溪东，中儿正织鸡笼，最喜小儿无赖，溪头卧剥莲蓬”的喜乐福景；又有“翻空白鸟时时见，照水红蕖细细香”的诗情画意；更有“花有重开日，人无再少年”的殷切希望、谆谆教诲和良苦用心。</w:t>
      </w:r>
      <w:r>
        <w:rPr>
          <w:rFonts w:asciiTheme="minorEastAsia" w:hAnsiTheme="minorEastAsia"/>
          <w:sz w:val="24"/>
          <w:szCs w:val="24"/>
          <w:lang w:eastAsia="zh-CN"/>
        </w:rPr>
        <w:t xml:space="preserve">  </w:t>
      </w:r>
      <w:r>
        <w:rPr>
          <w:rFonts w:hint="eastAsia" w:asciiTheme="minorEastAsia" w:hAnsiTheme="minorEastAsia"/>
          <w:sz w:val="24"/>
          <w:szCs w:val="24"/>
          <w:lang w:eastAsia="zh-CN"/>
        </w:rPr>
        <w:t xml:space="preserve">  </w:t>
      </w:r>
    </w:p>
    <w:p>
      <w:pPr>
        <w:spacing w:line="450" w:lineRule="exact"/>
        <w:rPr>
          <w:rFonts w:asciiTheme="minorEastAsia" w:hAnsiTheme="minorEastAsia"/>
          <w:sz w:val="24"/>
          <w:szCs w:val="24"/>
          <w:lang w:eastAsia="zh-CN"/>
        </w:rPr>
      </w:pPr>
      <w:r>
        <w:rPr>
          <w:rFonts w:hint="eastAsia" w:eastAsia="MS Mincho" w:cs="MS Mincho" w:asciiTheme="minorEastAsia" w:hAnsiTheme="minorEastAsia"/>
          <w:sz w:val="24"/>
          <w:szCs w:val="24"/>
          <w:lang w:eastAsia="zh-CN"/>
        </w:rPr>
        <w:t>⑭</w:t>
      </w:r>
      <w:r>
        <w:rPr>
          <w:rFonts w:hint="eastAsia" w:cs="宋体" w:asciiTheme="minorEastAsia" w:hAnsiTheme="minorEastAsia"/>
          <w:sz w:val="24"/>
          <w:szCs w:val="24"/>
          <w:lang w:eastAsia="zh-CN"/>
        </w:rPr>
        <w:t>春天来了，阳光明媚而温暖，微风拂过的绿海，摇曳着沙沙声响，我似乎嗅到了大地的馨香，仿佛看到了寸发雪白的老父亲。</w:t>
      </w:r>
      <w:r>
        <w:rPr>
          <w:rFonts w:asciiTheme="minorEastAsia" w:hAnsiTheme="minorEastAsia"/>
          <w:sz w:val="24"/>
          <w:szCs w:val="24"/>
          <w:lang w:eastAsia="zh-CN"/>
        </w:rPr>
        <w:t xml:space="preserve">  </w:t>
      </w:r>
      <w:r>
        <w:rPr>
          <w:rFonts w:hint="eastAsia" w:asciiTheme="minorEastAsia" w:hAnsiTheme="minorEastAsia"/>
          <w:sz w:val="24"/>
          <w:szCs w:val="24"/>
          <w:lang w:eastAsia="zh-CN"/>
        </w:rPr>
        <w:t>（选自《新青年》</w:t>
      </w:r>
      <w:r>
        <w:rPr>
          <w:rFonts w:asciiTheme="minorEastAsia" w:hAnsiTheme="minorEastAsia"/>
          <w:sz w:val="24"/>
          <w:szCs w:val="24"/>
          <w:lang w:eastAsia="zh-CN"/>
        </w:rPr>
        <w:t>2017</w:t>
      </w:r>
      <w:r>
        <w:rPr>
          <w:rFonts w:hint="eastAsia" w:asciiTheme="minorEastAsia" w:hAnsiTheme="minorEastAsia"/>
          <w:sz w:val="24"/>
          <w:szCs w:val="24"/>
          <w:lang w:eastAsia="zh-CN"/>
        </w:rPr>
        <w:t>年第</w:t>
      </w:r>
      <w:r>
        <w:rPr>
          <w:rFonts w:asciiTheme="minorEastAsia" w:hAnsiTheme="minorEastAsia"/>
          <w:sz w:val="24"/>
          <w:szCs w:val="24"/>
          <w:lang w:eastAsia="zh-CN"/>
        </w:rPr>
        <w:t>4</w:t>
      </w:r>
      <w:r>
        <w:rPr>
          <w:rFonts w:hint="eastAsia" w:asciiTheme="minorEastAsia" w:hAnsiTheme="minorEastAsia"/>
          <w:sz w:val="24"/>
          <w:szCs w:val="24"/>
          <w:lang w:eastAsia="zh-CN"/>
        </w:rPr>
        <w:t>期，有删减）</w:t>
      </w:r>
      <w:r>
        <w:rPr>
          <w:rFonts w:asciiTheme="minorEastAsia" w:hAnsiTheme="minorEastAsia"/>
          <w:sz w:val="24"/>
          <w:szCs w:val="24"/>
          <w:lang w:eastAsia="zh-CN"/>
        </w:rPr>
        <w:t xml:space="preserve"> </w:t>
      </w:r>
      <w:r>
        <w:rPr>
          <w:rFonts w:hint="eastAsia" w:asciiTheme="minorEastAsia" w:hAnsiTheme="minorEastAsia"/>
          <w:sz w:val="24"/>
          <w:szCs w:val="24"/>
          <w:lang w:eastAsia="zh-CN"/>
        </w:rPr>
        <w:t xml:space="preserve">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17．通读全文，说说标题“大地的馨香”有何含义？（2分）    </w:t>
      </w:r>
    </w:p>
    <w:p>
      <w:pPr>
        <w:spacing w:line="450" w:lineRule="exact"/>
        <w:rPr>
          <w:rFonts w:asciiTheme="minorEastAsia" w:hAnsiTheme="minorEastAsia"/>
          <w:sz w:val="24"/>
          <w:szCs w:val="24"/>
          <w:lang w:eastAsia="zh-CN"/>
        </w:rPr>
      </w:pPr>
    </w:p>
    <w:p>
      <w:pPr>
        <w:spacing w:line="450" w:lineRule="exact"/>
        <w:rPr>
          <w:rFonts w:asciiTheme="minorEastAsia" w:hAnsiTheme="minorEastAsia"/>
          <w:sz w:val="24"/>
          <w:szCs w:val="24"/>
          <w:u w:val="single"/>
          <w:lang w:eastAsia="zh-CN"/>
        </w:rPr>
      </w:pPr>
      <w:r>
        <w:rPr>
          <w:rFonts w:hint="eastAsia" w:asciiTheme="minorEastAsia" w:hAnsiTheme="minorEastAsia"/>
          <w:sz w:val="24"/>
          <w:szCs w:val="24"/>
          <w:u w:val="single"/>
          <w:lang w:eastAsia="zh-CN"/>
        </w:rPr>
        <w:t xml:space="preserve">                                                                     </w:t>
      </w:r>
    </w:p>
    <w:p>
      <w:pPr>
        <w:spacing w:line="450" w:lineRule="exact"/>
        <w:rPr>
          <w:rFonts w:asciiTheme="minorEastAsia" w:hAnsiTheme="minorEastAsia"/>
          <w:sz w:val="24"/>
          <w:szCs w:val="24"/>
          <w:u w:val="single"/>
          <w:lang w:eastAsia="zh-CN"/>
        </w:rPr>
      </w:pPr>
      <w:r>
        <w:rPr>
          <w:rFonts w:hint="eastAsia" w:asciiTheme="minorEastAsia" w:hAnsiTheme="minorEastAsia"/>
          <w:sz w:val="24"/>
          <w:szCs w:val="24"/>
          <w:u w:val="single"/>
          <w:lang w:eastAsia="zh-CN"/>
        </w:rPr>
        <w:t xml:space="preserve">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18．请从修辞的角度品味第③段中画线句的表达效果。（3分）    </w:t>
      </w:r>
    </w:p>
    <w:p>
      <w:pPr>
        <w:spacing w:line="450" w:lineRule="exact"/>
        <w:rPr>
          <w:rFonts w:asciiTheme="minorEastAsia" w:hAnsiTheme="minorEastAsia"/>
          <w:sz w:val="24"/>
          <w:szCs w:val="24"/>
          <w:u w:val="single"/>
          <w:lang w:eastAsia="zh-CN"/>
        </w:rPr>
      </w:pPr>
      <w:r>
        <w:rPr>
          <w:rFonts w:hint="eastAsia" w:asciiTheme="minorEastAsia" w:hAnsiTheme="minorEastAsia"/>
          <w:sz w:val="24"/>
          <w:szCs w:val="24"/>
          <w:u w:val="single"/>
          <w:lang w:eastAsia="zh-CN"/>
        </w:rPr>
        <w:t xml:space="preserve">                                                                     </w:t>
      </w:r>
    </w:p>
    <w:p>
      <w:pPr>
        <w:spacing w:line="450" w:lineRule="exact"/>
        <w:rPr>
          <w:rFonts w:asciiTheme="minorEastAsia" w:hAnsiTheme="minorEastAsia"/>
          <w:sz w:val="24"/>
          <w:szCs w:val="24"/>
          <w:u w:val="single"/>
          <w:lang w:eastAsia="zh-CN"/>
        </w:rPr>
      </w:pPr>
      <w:r>
        <w:rPr>
          <w:rFonts w:hint="eastAsia" w:asciiTheme="minorEastAsia" w:hAnsiTheme="minorEastAsia"/>
          <w:sz w:val="24"/>
          <w:szCs w:val="24"/>
          <w:u w:val="single"/>
          <w:lang w:eastAsia="zh-CN"/>
        </w:rPr>
        <w:t xml:space="preserve">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19．“这倒让我有些愧疚。”我为什么会心生愧疚？（3分）    </w:t>
      </w:r>
    </w:p>
    <w:p>
      <w:pPr>
        <w:spacing w:line="450" w:lineRule="exact"/>
        <w:rPr>
          <w:rFonts w:asciiTheme="minorEastAsia" w:hAnsiTheme="minorEastAsia"/>
          <w:sz w:val="24"/>
          <w:szCs w:val="24"/>
          <w:u w:val="single"/>
          <w:lang w:eastAsia="zh-CN"/>
        </w:rPr>
      </w:pPr>
      <w:r>
        <w:rPr>
          <w:rFonts w:hint="eastAsia" w:asciiTheme="minorEastAsia" w:hAnsiTheme="minorEastAsia"/>
          <w:sz w:val="24"/>
          <w:szCs w:val="24"/>
          <w:u w:val="single"/>
          <w:lang w:eastAsia="zh-CN"/>
        </w:rPr>
        <w:t xml:space="preserve">                                                                    </w:t>
      </w:r>
    </w:p>
    <w:p>
      <w:pPr>
        <w:spacing w:line="450" w:lineRule="exact"/>
        <w:rPr>
          <w:rFonts w:asciiTheme="minorEastAsia" w:hAnsiTheme="minorEastAsia"/>
          <w:sz w:val="24"/>
          <w:szCs w:val="24"/>
          <w:u w:val="single"/>
          <w:lang w:eastAsia="zh-CN"/>
        </w:rPr>
      </w:pPr>
      <w:r>
        <w:rPr>
          <w:rFonts w:hint="eastAsia" w:asciiTheme="minorEastAsia" w:hAnsiTheme="minorEastAsia"/>
          <w:sz w:val="24"/>
          <w:szCs w:val="24"/>
          <w:u w:val="single"/>
          <w:lang w:eastAsia="zh-CN"/>
        </w:rPr>
        <w:t xml:space="preserve">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20．文中的父亲是一个怎样的人？请结合文本简要分析。（3分）    </w:t>
      </w:r>
    </w:p>
    <w:p>
      <w:pPr>
        <w:spacing w:line="450" w:lineRule="exact"/>
        <w:rPr>
          <w:rFonts w:asciiTheme="minorEastAsia" w:hAnsiTheme="minorEastAsia"/>
          <w:sz w:val="24"/>
          <w:szCs w:val="24"/>
          <w:u w:val="single"/>
          <w:lang w:eastAsia="zh-CN"/>
        </w:rPr>
      </w:pPr>
      <w:r>
        <w:rPr>
          <w:rFonts w:hint="eastAsia" w:asciiTheme="minorEastAsia" w:hAnsiTheme="minorEastAsia"/>
          <w:sz w:val="24"/>
          <w:szCs w:val="24"/>
          <w:u w:val="single"/>
          <w:lang w:eastAsia="zh-CN"/>
        </w:rPr>
        <w:t xml:space="preserve">                                                                      </w:t>
      </w:r>
    </w:p>
    <w:p>
      <w:pPr>
        <w:spacing w:line="450" w:lineRule="exact"/>
        <w:rPr>
          <w:rFonts w:asciiTheme="minorEastAsia" w:hAnsiTheme="minorEastAsia"/>
          <w:sz w:val="24"/>
          <w:szCs w:val="24"/>
          <w:u w:val="single"/>
          <w:lang w:eastAsia="zh-CN"/>
        </w:rPr>
      </w:pPr>
      <w:r>
        <w:rPr>
          <w:rFonts w:hint="eastAsia" w:asciiTheme="minorEastAsia" w:hAnsiTheme="minorEastAsia"/>
          <w:sz w:val="24"/>
          <w:szCs w:val="24"/>
          <w:u w:val="single"/>
          <w:lang w:eastAsia="zh-CN"/>
        </w:rPr>
        <w:t xml:space="preserve">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21．“父亲说，读书和种地是一码事儿。”对此，你的观点是什么？请联系学习实际，谈谈自己的看法。（3分）       </w:t>
      </w:r>
    </w:p>
    <w:p>
      <w:pPr>
        <w:spacing w:line="450" w:lineRule="exact"/>
        <w:rPr>
          <w:rFonts w:asciiTheme="minorEastAsia" w:hAnsiTheme="minorEastAsia"/>
          <w:sz w:val="24"/>
          <w:szCs w:val="24"/>
          <w:u w:val="single"/>
          <w:lang w:eastAsia="zh-CN"/>
        </w:rPr>
      </w:pPr>
      <w:r>
        <w:rPr>
          <w:rFonts w:hint="eastAsia" w:asciiTheme="minorEastAsia" w:hAnsiTheme="minorEastAsia"/>
          <w:sz w:val="24"/>
          <w:szCs w:val="24"/>
          <w:u w:val="single"/>
          <w:lang w:eastAsia="zh-CN"/>
        </w:rPr>
        <w:t xml:space="preserve">                                                                     </w:t>
      </w:r>
    </w:p>
    <w:p>
      <w:pPr>
        <w:spacing w:line="450" w:lineRule="exact"/>
        <w:rPr>
          <w:rFonts w:asciiTheme="minorEastAsia" w:hAnsiTheme="minorEastAsia"/>
          <w:sz w:val="24"/>
          <w:szCs w:val="24"/>
          <w:u w:val="single"/>
          <w:lang w:eastAsia="zh-CN"/>
        </w:rPr>
      </w:pPr>
      <w:r>
        <w:rPr>
          <w:rFonts w:hint="eastAsia" w:asciiTheme="minorEastAsia" w:hAnsiTheme="minorEastAsia"/>
          <w:sz w:val="24"/>
          <w:szCs w:val="24"/>
          <w:u w:val="single"/>
          <w:lang w:eastAsia="zh-CN"/>
        </w:rPr>
        <w:t xml:space="preserve">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第三部分  （22题  50分）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 22．阅读下面的文字，根据要求作文。（50分）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 xml:space="preserve">鲜嫩可口是美食的味道，清新和谐是自然的味道，絮叨爱抚是妈妈的味道，睿智哲思是佳作的味道，酸甜苦辣是生活的味道，厚重沧桑是历史的味道……只要你细细咀嚼，用心感悟，人间真味尽在其中。  请以“味道”为话题，写一篇文章。  </w:t>
      </w:r>
    </w:p>
    <w:p>
      <w:pPr>
        <w:spacing w:line="450" w:lineRule="exact"/>
        <w:rPr>
          <w:rFonts w:asciiTheme="minorEastAsia" w:hAnsiTheme="minorEastAsia"/>
          <w:sz w:val="24"/>
          <w:szCs w:val="24"/>
          <w:lang w:eastAsia="zh-CN"/>
        </w:rPr>
      </w:pPr>
      <w:r>
        <w:rPr>
          <w:rFonts w:hint="eastAsia" w:asciiTheme="minorEastAsia" w:hAnsiTheme="minorEastAsia"/>
          <w:sz w:val="24"/>
          <w:szCs w:val="24"/>
          <w:lang w:eastAsia="zh-CN"/>
        </w:rPr>
        <w:t>要求：①书写工整，保持卷面整洁</w:t>
      </w:r>
      <w:r>
        <w:rPr>
          <w:rFonts w:hint="eastAsia" w:asciiTheme="minorEastAsia" w:hAnsiTheme="minorEastAsia"/>
          <w:sz w:val="24"/>
          <w:szCs w:val="24"/>
          <w:lang w:eastAsia="zh-CN" w:bidi="ar-SA"/>
        </w:rPr>
        <w:drawing>
          <wp:inline distT="0" distB="0" distL="0" distR="0">
            <wp:extent cx="13970" cy="19050"/>
            <wp:effectExtent l="19050" t="0" r="508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3970" cy="19050"/>
                    </a:xfrm>
                    <a:prstGeom prst="rect">
                      <a:avLst/>
                    </a:prstGeom>
                  </pic:spPr>
                </pic:pic>
              </a:graphicData>
            </a:graphic>
          </wp:inline>
        </w:drawing>
      </w:r>
      <w:r>
        <w:rPr>
          <w:rFonts w:hint="eastAsia" w:asciiTheme="minorEastAsia" w:hAnsiTheme="minorEastAsia"/>
          <w:sz w:val="24"/>
          <w:szCs w:val="24"/>
          <w:lang w:eastAsia="zh-CN"/>
        </w:rPr>
        <w:t>。  ②表达真情实感，不得套写或抄袭。  ③除诗歌、戏剧外，体裁不限，内容不少于600字。</w:t>
      </w:r>
      <w:r>
        <w:rPr>
          <w:rFonts w:asciiTheme="minorEastAsia" w:hAnsiTheme="minorEastAsia"/>
          <w:color w:val="FFFFFF"/>
          <w:sz w:val="4"/>
          <w:szCs w:val="24"/>
          <w:lang w:eastAsia="zh-CN"/>
        </w:rPr>
        <w:t>[来源:学。科。网]</w:t>
      </w:r>
    </w:p>
    <w:p>
      <w:pPr>
        <w:spacing w:line="450" w:lineRule="exact"/>
        <w:rPr>
          <w:rFonts w:asciiTheme="minorEastAsia" w:hAnsiTheme="minorEastAsia"/>
          <w:sz w:val="24"/>
          <w:szCs w:val="24"/>
          <w:lang w:eastAsia="zh-CN"/>
        </w:rPr>
      </w:pPr>
    </w:p>
    <w:p>
      <w:pPr>
        <w:jc w:val="center"/>
        <w:rPr>
          <w:rFonts w:ascii="宋体" w:hAnsi="宋体"/>
          <w:color w:val="111111"/>
          <w:sz w:val="32"/>
          <w:szCs w:val="32"/>
          <w:shd w:val="clear" w:color="auto" w:fill="FFFFFF"/>
          <w:lang w:eastAsia="zh-CN"/>
        </w:rPr>
      </w:pPr>
    </w:p>
    <w:p>
      <w:pPr>
        <w:jc w:val="center"/>
        <w:rPr>
          <w:rFonts w:ascii="宋体" w:hAnsi="宋体"/>
          <w:color w:val="111111"/>
          <w:sz w:val="32"/>
          <w:szCs w:val="32"/>
          <w:shd w:val="clear" w:color="auto" w:fill="FFFFFF"/>
          <w:lang w:eastAsia="zh-CN"/>
        </w:rPr>
      </w:pPr>
    </w:p>
    <w:p>
      <w:pPr>
        <w:jc w:val="center"/>
        <w:rPr>
          <w:rFonts w:ascii="宋体" w:hAnsi="宋体"/>
          <w:color w:val="111111"/>
          <w:sz w:val="32"/>
          <w:szCs w:val="32"/>
          <w:shd w:val="clear" w:color="auto" w:fill="FFFFFF"/>
          <w:lang w:eastAsia="zh-CN"/>
        </w:rPr>
      </w:pPr>
    </w:p>
    <w:p>
      <w:pPr>
        <w:jc w:val="center"/>
        <w:rPr>
          <w:rFonts w:ascii="宋体" w:hAnsi="宋体"/>
          <w:color w:val="111111"/>
          <w:sz w:val="32"/>
          <w:szCs w:val="32"/>
          <w:shd w:val="clear" w:color="auto" w:fill="FFFFFF"/>
          <w:lang w:eastAsia="zh-CN"/>
        </w:rPr>
      </w:pPr>
      <w:r>
        <w:rPr>
          <w:rFonts w:hint="eastAsia" w:ascii="宋体" w:hAnsi="宋体"/>
          <w:color w:val="111111"/>
          <w:sz w:val="32"/>
          <w:szCs w:val="32"/>
          <w:shd w:val="clear" w:color="auto" w:fill="FFFFFF"/>
          <w:lang w:eastAsia="zh-CN"/>
        </w:rPr>
        <w:t>八年级语文期末测试题答案</w:t>
      </w:r>
    </w:p>
    <w:p>
      <w:pPr>
        <w:ind w:firstLine="0"/>
        <w:rPr>
          <w:rFonts w:ascii="宋体" w:hAnsi="宋体"/>
          <w:color w:val="111111"/>
          <w:sz w:val="24"/>
          <w:szCs w:val="24"/>
          <w:shd w:val="clear" w:color="auto" w:fill="FFFFFF"/>
          <w:lang w:eastAsia="zh-CN"/>
        </w:rPr>
      </w:pPr>
      <w:r>
        <w:rPr>
          <w:rFonts w:hint="eastAsia" w:ascii="宋体" w:hAnsi="宋体"/>
          <w:color w:val="111111"/>
          <w:sz w:val="24"/>
          <w:szCs w:val="24"/>
          <w:shd w:val="clear" w:color="auto" w:fill="FFFFFF"/>
          <w:lang w:eastAsia="zh-CN"/>
        </w:rPr>
        <w:t>1.结庐在人境  星河欲转千帆舞  感时花溅泪，恨别鸟惊心。 无可奈何花落去，似曾相识燕归来</w:t>
      </w:r>
    </w:p>
    <w:p>
      <w:pPr>
        <w:ind w:firstLine="0"/>
        <w:rPr>
          <w:rFonts w:ascii="宋体" w:hAnsi="宋体"/>
          <w:color w:val="111111"/>
          <w:sz w:val="24"/>
          <w:szCs w:val="24"/>
          <w:shd w:val="clear" w:color="auto" w:fill="FFFFFF"/>
          <w:lang w:eastAsia="zh-CN"/>
        </w:rPr>
      </w:pPr>
      <w:r>
        <w:rPr>
          <w:rFonts w:hint="eastAsia" w:ascii="宋体" w:hAnsi="宋体"/>
          <w:color w:val="111111"/>
          <w:sz w:val="24"/>
          <w:szCs w:val="24"/>
          <w:shd w:val="clear" w:color="auto" w:fill="FFFFFF"/>
          <w:lang w:eastAsia="zh-CN"/>
        </w:rPr>
        <w:t>2.藉   壑   k</w:t>
      </w:r>
      <w:r>
        <w:rPr>
          <w:rFonts w:hint="eastAsia" w:ascii="宋体" w:hAnsi="宋体" w:eastAsia="宋体"/>
          <w:color w:val="111111"/>
          <w:sz w:val="24"/>
          <w:szCs w:val="24"/>
          <w:shd w:val="clear" w:color="auto" w:fill="FFFFFF"/>
          <w:lang w:eastAsia="zh-CN"/>
        </w:rPr>
        <w:t>à</w:t>
      </w:r>
      <w:r>
        <w:rPr>
          <w:rFonts w:hint="eastAsia" w:ascii="宋体" w:hAnsi="宋体"/>
          <w:color w:val="111111"/>
          <w:sz w:val="24"/>
          <w:szCs w:val="24"/>
          <w:shd w:val="clear" w:color="auto" w:fill="FFFFFF"/>
          <w:lang w:eastAsia="zh-CN"/>
        </w:rPr>
        <w:t>n  l</w:t>
      </w:r>
      <w:r>
        <w:rPr>
          <w:rFonts w:hint="eastAsia" w:ascii="宋体" w:hAnsi="宋体" w:eastAsia="宋体"/>
          <w:color w:val="111111"/>
          <w:sz w:val="24"/>
          <w:szCs w:val="24"/>
          <w:shd w:val="clear" w:color="auto" w:fill="FFFFFF"/>
          <w:lang w:eastAsia="zh-CN"/>
        </w:rPr>
        <w:t>ó</w:t>
      </w:r>
      <w:r>
        <w:rPr>
          <w:rFonts w:hint="eastAsia" w:ascii="宋体" w:hAnsi="宋体"/>
          <w:color w:val="111111"/>
          <w:sz w:val="24"/>
          <w:szCs w:val="24"/>
          <w:shd w:val="clear" w:color="auto" w:fill="FFFFFF"/>
          <w:lang w:eastAsia="zh-CN"/>
        </w:rPr>
        <w:t>u     3.B</w:t>
      </w:r>
    </w:p>
    <w:p>
      <w:pPr>
        <w:ind w:firstLine="0"/>
        <w:rPr>
          <w:rFonts w:ascii="宋体" w:hAnsi="宋体"/>
          <w:color w:val="111111"/>
          <w:sz w:val="24"/>
          <w:szCs w:val="24"/>
          <w:shd w:val="clear" w:color="auto" w:fill="FFFFFF"/>
          <w:lang w:eastAsia="zh-CN"/>
        </w:rPr>
      </w:pPr>
      <w:r>
        <w:rPr>
          <w:rFonts w:hint="eastAsia" w:ascii="宋体" w:hAnsi="宋体"/>
          <w:color w:val="111111"/>
          <w:sz w:val="24"/>
          <w:szCs w:val="24"/>
          <w:shd w:val="clear" w:color="auto" w:fill="FFFFFF"/>
          <w:lang w:eastAsia="zh-CN"/>
        </w:rPr>
        <w:t>4.不辨方向，一味蛮干苦干，会事倍功半；找准方向与方法能轻松获得成功。</w:t>
      </w:r>
      <w:r>
        <w:rPr>
          <w:rFonts w:ascii="宋体" w:hAnsi="宋体"/>
          <w:color w:val="FFFFFF"/>
          <w:sz w:val="4"/>
          <w:szCs w:val="24"/>
          <w:shd w:val="clear" w:color="auto" w:fill="FFFFFF"/>
          <w:lang w:eastAsia="zh-CN"/>
        </w:rPr>
        <w:t>[来源:学,科,网]</w:t>
      </w:r>
    </w:p>
    <w:p>
      <w:pPr>
        <w:ind w:firstLine="0"/>
        <w:rPr>
          <w:rFonts w:ascii="宋体" w:hAnsi="宋体"/>
          <w:color w:val="111111"/>
          <w:sz w:val="24"/>
          <w:szCs w:val="24"/>
          <w:shd w:val="clear" w:color="auto" w:fill="FFFFFF"/>
          <w:lang w:eastAsia="zh-CN"/>
        </w:rPr>
      </w:pPr>
      <w:r>
        <w:rPr>
          <w:rFonts w:hint="eastAsia" w:ascii="宋体" w:hAnsi="宋体"/>
          <w:color w:val="111111"/>
          <w:sz w:val="24"/>
          <w:szCs w:val="24"/>
          <w:shd w:val="clear" w:color="auto" w:fill="FFFFFF"/>
          <w:lang w:eastAsia="zh-CN"/>
        </w:rPr>
        <w:t>5.D</w:t>
      </w:r>
    </w:p>
    <w:p>
      <w:pPr>
        <w:ind w:firstLine="0"/>
        <w:rPr>
          <w:rFonts w:ascii="宋体" w:hAnsi="宋体"/>
          <w:color w:val="111111"/>
          <w:sz w:val="24"/>
          <w:szCs w:val="24"/>
          <w:shd w:val="clear" w:color="auto" w:fill="FFFFFF"/>
          <w:lang w:eastAsia="zh-CN"/>
        </w:rPr>
      </w:pPr>
      <w:r>
        <w:rPr>
          <w:rFonts w:hint="eastAsia" w:ascii="宋体" w:hAnsi="宋体"/>
          <w:color w:val="111111"/>
          <w:sz w:val="24"/>
          <w:szCs w:val="24"/>
          <w:shd w:val="clear" w:color="auto" w:fill="FFFFFF"/>
          <w:lang w:eastAsia="zh-CN"/>
        </w:rPr>
        <w:t>6.杜牧  拿起  火烧赤壁</w:t>
      </w:r>
    </w:p>
    <w:p>
      <w:pPr>
        <w:wordWrap w:val="0"/>
        <w:spacing w:line="300" w:lineRule="atLeas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7．（1）通“缺”，缝隙，缺口 （2）延长  （3）饮酒  （4）横渡</w:t>
      </w:r>
    </w:p>
    <w:p>
      <w:pPr>
        <w:wordWrap w:val="0"/>
        <w:spacing w:line="300" w:lineRule="atLeas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8． C</w:t>
      </w:r>
    </w:p>
    <w:p>
      <w:pPr>
        <w:wordWrap w:val="0"/>
        <w:spacing w:line="300" w:lineRule="atLeas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9．曩者愚公年且九十而移山/今吾辈方逾六旬/何老之有！</w:t>
      </w:r>
    </w:p>
    <w:p>
      <w:pPr>
        <w:wordWrap w:val="0"/>
        <w:spacing w:line="300" w:lineRule="atLeas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10．（1）水清，树荣（茂盛），山高，草茂，趣味无穷。</w:t>
      </w:r>
    </w:p>
    <w:p>
      <w:pPr>
        <w:wordWrap w:val="0"/>
        <w:spacing w:line="300" w:lineRule="atLeast"/>
        <w:ind w:firstLine="480" w:firstLineChars="20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（2）从太阳出山（早晨）开始登山，到傍晚时，（他们）已经到半山腰了。</w:t>
      </w:r>
    </w:p>
    <w:p>
      <w:pPr>
        <w:wordWrap w:val="0"/>
        <w:spacing w:line="300" w:lineRule="atLeast"/>
        <w:ind w:firstLine="0"/>
        <w:rPr>
          <w:rFonts w:ascii="宋体" w:hAnsi="宋体" w:eastAsia="宋体" w:cs="宋体"/>
          <w:color w:val="1E1E1E"/>
          <w:sz w:val="24"/>
          <w:szCs w:val="24"/>
          <w:lang w:eastAsia="zh-CN" w:bidi="ar-SA"/>
        </w:rPr>
      </w:pPr>
      <w:r>
        <w:rPr>
          <w:rFonts w:hint="eastAsia" w:ascii="宋体" w:hAnsi="宋体" w:eastAsia="宋体" w:cs="宋体"/>
          <w:color w:val="1E1E1E"/>
          <w:sz w:val="24"/>
          <w:szCs w:val="24"/>
          <w:lang w:eastAsia="zh-CN" w:bidi="ar-SA"/>
        </w:rPr>
        <w:t>11．（1）连绵不断（山多）、隐天蔽日（山高）</w:t>
      </w:r>
    </w:p>
    <w:p>
      <w:pPr>
        <w:ind w:firstLine="480" w:firstLineChars="200"/>
        <w:rPr>
          <w:rFonts w:ascii="宋体" w:hAnsi="宋体"/>
          <w:color w:val="111111"/>
          <w:sz w:val="24"/>
          <w:szCs w:val="24"/>
          <w:shd w:val="clear" w:color="auto" w:fill="FFFFFF"/>
          <w:lang w:eastAsia="zh-CN"/>
        </w:rPr>
      </w:pPr>
      <w:r>
        <w:rPr>
          <w:rFonts w:hint="eastAsia" w:ascii="宋体" w:hAnsi="宋体" w:eastAsia="宋体" w:cs="宋体"/>
          <w:color w:val="1E1E1E"/>
          <w:sz w:val="24"/>
          <w:szCs w:val="24"/>
          <w:lang w:eastAsia="zh-CN" w:bidi="ar-SA"/>
        </w:rPr>
        <w:t>（2）只要有锲而不舍的精神和顽强的意志，就能战胜客观的困难。</w:t>
      </w:r>
    </w:p>
    <w:p>
      <w:pPr>
        <w:spacing w:line="440" w:lineRule="exact"/>
        <w:ind w:firstLine="0"/>
        <w:rPr>
          <w:rFonts w:ascii="宋体" w:hAnsi="宋体"/>
          <w:color w:val="111111"/>
          <w:sz w:val="24"/>
          <w:szCs w:val="24"/>
          <w:shd w:val="clear" w:color="auto" w:fill="FFFFFF"/>
          <w:lang w:eastAsia="zh-CN"/>
        </w:rPr>
      </w:pPr>
      <w:r>
        <w:rPr>
          <w:rFonts w:hint="eastAsia" w:ascii="微软雅黑" w:hAnsi="微软雅黑" w:eastAsia="微软雅黑"/>
          <w:color w:val="333333"/>
          <w:sz w:val="24"/>
          <w:szCs w:val="24"/>
          <w:shd w:val="clear" w:color="auto" w:fill="FFFFFF"/>
          <w:lang w:eastAsia="zh-CN"/>
        </w:rPr>
        <w:t>12.答案示例:写五亭桥别具一格，突出中国造亭艺术高超，增加了文章的可读性、艺术性。 共3分 </w:t>
      </w:r>
      <w:r>
        <w:rPr>
          <w:rFonts w:hint="eastAsia" w:ascii="微软雅黑" w:hAnsi="微软雅黑" w:eastAsia="微软雅黑"/>
          <w:color w:val="333333"/>
          <w:sz w:val="24"/>
          <w:szCs w:val="24"/>
          <w:lang w:eastAsia="zh-CN"/>
        </w:rPr>
        <w:br w:type="textWrapping"/>
      </w:r>
      <w:r>
        <w:rPr>
          <w:rFonts w:hint="eastAsia" w:ascii="微软雅黑" w:hAnsi="微软雅黑" w:eastAsia="微软雅黑"/>
          <w:color w:val="333333"/>
          <w:sz w:val="24"/>
          <w:szCs w:val="24"/>
          <w:shd w:val="clear" w:color="auto" w:fill="FFFFFF"/>
          <w:lang w:eastAsia="zh-CN"/>
        </w:rPr>
        <w:t>13.答案示例:打比方，引用;把园林和亭比作文章、句读，形象生动地说明了亭是园林中不可或缺的构成要素;引用袁文，增强说服力，提升文学文化内涵。 共3分 </w:t>
      </w:r>
      <w:r>
        <w:rPr>
          <w:rFonts w:hint="eastAsia" w:ascii="微软雅黑" w:hAnsi="微软雅黑" w:eastAsia="微软雅黑"/>
          <w:color w:val="333333"/>
          <w:sz w:val="24"/>
          <w:szCs w:val="24"/>
          <w:lang w:eastAsia="zh-CN"/>
        </w:rPr>
        <w:br w:type="textWrapping"/>
      </w:r>
      <w:r>
        <w:rPr>
          <w:rFonts w:hint="eastAsia" w:ascii="微软雅黑" w:hAnsi="微软雅黑" w:eastAsia="微软雅黑"/>
          <w:color w:val="333333"/>
          <w:sz w:val="24"/>
          <w:szCs w:val="24"/>
          <w:shd w:val="clear" w:color="auto" w:fill="FFFFFF"/>
          <w:lang w:eastAsia="zh-CN"/>
        </w:rPr>
        <w:t>14.答案示例:整散结合，文白相间。简约典雅，流畅生动。 共3分 </w:t>
      </w:r>
    </w:p>
    <w:p>
      <w:pPr>
        <w:ind w:firstLine="0"/>
        <w:rPr>
          <w:rFonts w:ascii="宋体" w:hAnsi="宋体"/>
          <w:color w:val="111111"/>
          <w:sz w:val="24"/>
          <w:szCs w:val="24"/>
          <w:shd w:val="clear" w:color="auto" w:fill="FFFFFF"/>
          <w:lang w:eastAsia="zh-CN"/>
        </w:rPr>
      </w:pPr>
      <w:r>
        <w:rPr>
          <w:rFonts w:hint="eastAsia" w:ascii="宋体" w:hAnsi="宋体"/>
          <w:color w:val="111111"/>
          <w:sz w:val="24"/>
          <w:szCs w:val="24"/>
          <w:shd w:val="clear" w:color="auto" w:fill="FFFFFF"/>
          <w:lang w:eastAsia="zh-CN"/>
        </w:rPr>
        <w:t>15.《西行漫记》  延安   中国革命</w:t>
      </w:r>
    </w:p>
    <w:p>
      <w:pPr>
        <w:ind w:firstLine="0"/>
        <w:rPr>
          <w:rFonts w:ascii="宋体" w:hAnsi="宋体"/>
          <w:color w:val="111111"/>
          <w:sz w:val="24"/>
          <w:szCs w:val="24"/>
          <w:shd w:val="clear" w:color="auto" w:fill="FFFFFF"/>
          <w:lang w:eastAsia="zh-CN"/>
        </w:rPr>
      </w:pPr>
      <w:r>
        <w:rPr>
          <w:rFonts w:hint="eastAsia" w:ascii="宋体" w:hAnsi="宋体"/>
          <w:color w:val="111111"/>
          <w:sz w:val="24"/>
          <w:szCs w:val="24"/>
          <w:shd w:val="clear" w:color="auto" w:fill="FFFFFF"/>
          <w:lang w:eastAsia="zh-CN"/>
        </w:rPr>
        <w:t>16.法布尔   “昆虫的史诗”  生命</w:t>
      </w:r>
    </w:p>
    <w:p>
      <w:pPr>
        <w:ind w:firstLine="0"/>
        <w:rPr>
          <w:sz w:val="24"/>
          <w:szCs w:val="24"/>
          <w:lang w:eastAsia="zh-CN"/>
        </w:rPr>
      </w:pPr>
      <w:r>
        <w:rPr>
          <w:rFonts w:ascii="宋体" w:hAnsi="宋体"/>
          <w:color w:val="111111"/>
          <w:sz w:val="24"/>
          <w:szCs w:val="24"/>
          <w:shd w:val="clear" w:color="auto" w:fill="FFFFFF"/>
          <w:lang w:eastAsia="zh-CN"/>
        </w:rPr>
        <w:t>1</w:t>
      </w:r>
      <w:r>
        <w:rPr>
          <w:rFonts w:hint="eastAsia" w:ascii="宋体" w:hAnsi="宋体"/>
          <w:color w:val="111111"/>
          <w:sz w:val="24"/>
          <w:szCs w:val="24"/>
          <w:shd w:val="clear" w:color="auto" w:fill="FFFFFF"/>
          <w:lang w:eastAsia="zh-CN"/>
        </w:rPr>
        <w:t>7</w:t>
      </w:r>
      <w:r>
        <w:rPr>
          <w:rFonts w:ascii="宋体" w:hAnsi="宋体"/>
          <w:color w:val="111111"/>
          <w:sz w:val="24"/>
          <w:szCs w:val="24"/>
          <w:shd w:val="clear" w:color="auto" w:fill="FFFFFF"/>
          <w:lang w:eastAsia="zh-CN"/>
        </w:rPr>
        <w:t xml:space="preserve">. </w:t>
      </w:r>
      <w:r>
        <w:rPr>
          <w:rFonts w:hint="eastAsia" w:ascii="宋体" w:hAnsi="宋体" w:eastAsia="宋体" w:cs="宋体"/>
          <w:color w:val="111111"/>
          <w:sz w:val="24"/>
          <w:szCs w:val="24"/>
          <w:shd w:val="clear" w:color="auto" w:fill="FFFFFF"/>
          <w:lang w:eastAsia="zh-CN"/>
        </w:rPr>
        <w:t>①</w:t>
      </w:r>
      <w:r>
        <w:rPr>
          <w:rFonts w:ascii="宋体" w:hAnsi="宋体"/>
          <w:color w:val="111111"/>
          <w:sz w:val="24"/>
          <w:szCs w:val="24"/>
          <w:shd w:val="clear" w:color="auto" w:fill="FFFFFF"/>
          <w:lang w:eastAsia="zh-CN"/>
        </w:rPr>
        <w:t>春天的大地上充满着生机，充满着活力，散发着馨香；</w:t>
      </w:r>
      <w:r>
        <w:rPr>
          <w:rFonts w:hint="eastAsia" w:ascii="宋体" w:hAnsi="宋体" w:eastAsia="宋体" w:cs="宋体"/>
          <w:color w:val="111111"/>
          <w:sz w:val="24"/>
          <w:szCs w:val="24"/>
          <w:shd w:val="clear" w:color="auto" w:fill="FFFFFF"/>
          <w:lang w:eastAsia="zh-CN"/>
        </w:rPr>
        <w:t>②</w:t>
      </w:r>
      <w:r>
        <w:rPr>
          <w:rFonts w:ascii="宋体" w:hAnsi="宋体"/>
          <w:color w:val="111111"/>
          <w:sz w:val="24"/>
          <w:szCs w:val="24"/>
          <w:shd w:val="clear" w:color="auto" w:fill="FFFFFF"/>
          <w:lang w:eastAsia="zh-CN"/>
        </w:rPr>
        <w:t>父亲好比大地，给了“我”殷切希望和谆谆教诲。</w:t>
      </w:r>
      <w:r>
        <w:rPr>
          <w:rFonts w:ascii="宋体" w:hAnsi="宋体"/>
          <w:color w:val="111111"/>
          <w:sz w:val="24"/>
          <w:szCs w:val="24"/>
          <w:lang w:eastAsia="zh-CN"/>
        </w:rPr>
        <w:br w:type="textWrapping"/>
      </w:r>
      <w:r>
        <w:rPr>
          <w:rFonts w:ascii="宋体" w:hAnsi="宋体"/>
          <w:color w:val="111111"/>
          <w:sz w:val="24"/>
          <w:szCs w:val="24"/>
          <w:shd w:val="clear" w:color="auto" w:fill="FFFFFF"/>
          <w:lang w:eastAsia="zh-CN"/>
        </w:rPr>
        <w:t>1</w:t>
      </w:r>
      <w:r>
        <w:rPr>
          <w:rFonts w:hint="eastAsia" w:ascii="宋体" w:hAnsi="宋体"/>
          <w:color w:val="111111"/>
          <w:sz w:val="24"/>
          <w:szCs w:val="24"/>
          <w:shd w:val="clear" w:color="auto" w:fill="FFFFFF"/>
          <w:lang w:eastAsia="zh-CN"/>
        </w:rPr>
        <w:t>8</w:t>
      </w:r>
      <w:r>
        <w:rPr>
          <w:rFonts w:ascii="宋体" w:hAnsi="宋体"/>
          <w:color w:val="111111"/>
          <w:sz w:val="24"/>
          <w:szCs w:val="24"/>
          <w:shd w:val="clear" w:color="auto" w:fill="FFFFFF"/>
          <w:lang w:eastAsia="zh-CN"/>
        </w:rPr>
        <w:t>. 运用比喻和拟人的修辞手法，将春风比喻成“一把剪刀”，将嫩芽拟人化，生动形象地表现了春天蓬勃的生机和旺盛的生命力。</w:t>
      </w:r>
      <w:r>
        <w:rPr>
          <w:rFonts w:ascii="宋体" w:hAnsi="宋体"/>
          <w:color w:val="111111"/>
          <w:sz w:val="24"/>
          <w:szCs w:val="24"/>
          <w:lang w:eastAsia="zh-CN"/>
        </w:rPr>
        <w:br w:type="textWrapping"/>
      </w:r>
      <w:r>
        <w:rPr>
          <w:rFonts w:ascii="宋体" w:hAnsi="宋体"/>
          <w:color w:val="111111"/>
          <w:sz w:val="24"/>
          <w:szCs w:val="24"/>
          <w:shd w:val="clear" w:color="auto" w:fill="FFFFFF"/>
          <w:lang w:eastAsia="zh-CN"/>
        </w:rPr>
        <w:t>1</w:t>
      </w:r>
      <w:r>
        <w:rPr>
          <w:rFonts w:hint="eastAsia" w:ascii="宋体" w:hAnsi="宋体"/>
          <w:color w:val="111111"/>
          <w:sz w:val="24"/>
          <w:szCs w:val="24"/>
          <w:shd w:val="clear" w:color="auto" w:fill="FFFFFF"/>
          <w:lang w:eastAsia="zh-CN"/>
        </w:rPr>
        <w:t>9</w:t>
      </w:r>
      <w:r>
        <w:rPr>
          <w:rFonts w:ascii="宋体" w:hAnsi="宋体"/>
          <w:color w:val="111111"/>
          <w:sz w:val="24"/>
          <w:szCs w:val="24"/>
          <w:shd w:val="clear" w:color="auto" w:fill="FFFFFF"/>
          <w:lang w:eastAsia="zh-CN"/>
        </w:rPr>
        <w:t xml:space="preserve">. </w:t>
      </w:r>
      <w:r>
        <w:rPr>
          <w:rFonts w:hint="eastAsia" w:ascii="宋体" w:hAnsi="宋体" w:eastAsia="宋体" w:cs="宋体"/>
          <w:color w:val="111111"/>
          <w:sz w:val="24"/>
          <w:szCs w:val="24"/>
          <w:shd w:val="clear" w:color="auto" w:fill="FFFFFF"/>
          <w:lang w:eastAsia="zh-CN"/>
        </w:rPr>
        <w:t>①</w:t>
      </w:r>
      <w:r>
        <w:rPr>
          <w:rFonts w:ascii="宋体" w:hAnsi="宋体"/>
          <w:color w:val="111111"/>
          <w:sz w:val="24"/>
          <w:szCs w:val="24"/>
          <w:shd w:val="clear" w:color="auto" w:fill="FFFFFF"/>
          <w:lang w:eastAsia="zh-CN"/>
        </w:rPr>
        <w:t>年少时，父亲催“我”下地，“我”不理解父亲的用意，极不愿意；</w:t>
      </w:r>
      <w:r>
        <w:rPr>
          <w:rFonts w:hint="eastAsia" w:ascii="宋体" w:hAnsi="宋体" w:eastAsia="宋体" w:cs="宋体"/>
          <w:color w:val="111111"/>
          <w:sz w:val="24"/>
          <w:szCs w:val="24"/>
          <w:shd w:val="clear" w:color="auto" w:fill="FFFFFF"/>
          <w:lang w:eastAsia="zh-CN"/>
        </w:rPr>
        <w:t>②</w:t>
      </w:r>
      <w:r>
        <w:rPr>
          <w:rFonts w:ascii="Times New Roman" w:hAnsi="Times New Roman" w:cs="Times New Roman"/>
          <w:color w:val="111111"/>
          <w:sz w:val="24"/>
          <w:szCs w:val="24"/>
          <w:shd w:val="clear" w:color="auto" w:fill="FFFFFF"/>
          <w:lang w:eastAsia="zh-CN"/>
        </w:rPr>
        <w:t>“</w:t>
      </w:r>
      <w:r>
        <w:rPr>
          <w:rFonts w:ascii="宋体" w:hAnsi="宋体"/>
          <w:color w:val="111111"/>
          <w:sz w:val="24"/>
          <w:szCs w:val="24"/>
          <w:shd w:val="clear" w:color="auto" w:fill="FFFFFF"/>
          <w:lang w:eastAsia="zh-CN"/>
        </w:rPr>
        <w:t>我”没能及时领会父亲“读书和种地是一码事儿”话语的含义；</w:t>
      </w:r>
      <w:r>
        <w:rPr>
          <w:rFonts w:hint="eastAsia" w:ascii="宋体" w:hAnsi="宋体" w:eastAsia="宋体" w:cs="宋体"/>
          <w:color w:val="111111"/>
          <w:sz w:val="24"/>
          <w:szCs w:val="24"/>
          <w:shd w:val="clear" w:color="auto" w:fill="FFFFFF"/>
          <w:lang w:eastAsia="zh-CN"/>
        </w:rPr>
        <w:t>③</w:t>
      </w:r>
      <w:r>
        <w:rPr>
          <w:rFonts w:ascii="宋体" w:hAnsi="宋体"/>
          <w:color w:val="111111"/>
          <w:sz w:val="24"/>
          <w:szCs w:val="24"/>
          <w:shd w:val="clear" w:color="auto" w:fill="FFFFFF"/>
          <w:lang w:eastAsia="zh-CN"/>
        </w:rPr>
        <w:t>过了不惑之年，“我”终于领悟了父亲的话，但已错过年少时光。</w:t>
      </w:r>
      <w:r>
        <w:rPr>
          <w:rFonts w:ascii="宋体" w:hAnsi="宋体"/>
          <w:color w:val="111111"/>
          <w:sz w:val="24"/>
          <w:szCs w:val="24"/>
          <w:lang w:eastAsia="zh-CN"/>
        </w:rPr>
        <w:br w:type="textWrapping"/>
      </w:r>
      <w:r>
        <w:rPr>
          <w:rFonts w:hint="eastAsia" w:ascii="宋体" w:hAnsi="宋体"/>
          <w:color w:val="111111"/>
          <w:sz w:val="24"/>
          <w:szCs w:val="24"/>
          <w:shd w:val="clear" w:color="auto" w:fill="FFFFFF"/>
          <w:lang w:eastAsia="zh-CN"/>
        </w:rPr>
        <w:t>20</w:t>
      </w:r>
      <w:r>
        <w:rPr>
          <w:rFonts w:ascii="宋体" w:hAnsi="宋体"/>
          <w:color w:val="111111"/>
          <w:sz w:val="24"/>
          <w:szCs w:val="24"/>
          <w:shd w:val="clear" w:color="auto" w:fill="FFFFFF"/>
          <w:lang w:eastAsia="zh-CN"/>
        </w:rPr>
        <w:t>. 父亲是一个勤劳、关爱儿子、富有教育智慧的人。他在“我”年少时就教育“我”读书与种地是一码事儿的道理，他带着“我”下地，为的就</w:t>
      </w:r>
      <w:r>
        <w:rPr>
          <w:rFonts w:ascii="宋体" w:hAnsi="宋体"/>
          <w:color w:val="111111"/>
          <w:sz w:val="24"/>
          <w:szCs w:val="24"/>
          <w:shd w:val="clear" w:color="auto" w:fill="FFFFFF"/>
          <w:lang w:eastAsia="zh-CN" w:bidi="ar-SA"/>
        </w:rPr>
        <w:drawing>
          <wp:inline distT="0" distB="0" distL="0" distR="0">
            <wp:extent cx="15240" cy="15240"/>
            <wp:effectExtent l="19050" t="0" r="381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5240" cy="15240"/>
                    </a:xfrm>
                    <a:prstGeom prst="rect">
                      <a:avLst/>
                    </a:prstGeom>
                  </pic:spPr>
                </pic:pic>
              </a:graphicData>
            </a:graphic>
          </wp:inline>
        </w:drawing>
      </w:r>
      <w:r>
        <w:rPr>
          <w:rFonts w:ascii="宋体" w:hAnsi="宋体"/>
          <w:color w:val="111111"/>
          <w:sz w:val="24"/>
          <w:szCs w:val="24"/>
          <w:shd w:val="clear" w:color="auto" w:fill="FFFFFF"/>
          <w:lang w:eastAsia="zh-CN"/>
        </w:rPr>
        <w:t>是激励“我”的成长，让“我”感悟生命的本真，让“我”更加珍惜青春读书的好时光。</w:t>
      </w:r>
      <w:r>
        <w:rPr>
          <w:rFonts w:ascii="宋体" w:hAnsi="宋体"/>
          <w:color w:val="111111"/>
          <w:sz w:val="24"/>
          <w:szCs w:val="24"/>
          <w:lang w:eastAsia="zh-CN"/>
        </w:rPr>
        <w:br w:type="textWrapping"/>
      </w:r>
      <w:r>
        <w:rPr>
          <w:rFonts w:hint="eastAsia" w:ascii="宋体" w:hAnsi="宋体"/>
          <w:color w:val="111111"/>
          <w:sz w:val="24"/>
          <w:szCs w:val="24"/>
          <w:shd w:val="clear" w:color="auto" w:fill="FFFFFF"/>
          <w:lang w:eastAsia="zh-CN"/>
        </w:rPr>
        <w:t>21</w:t>
      </w:r>
      <w:r>
        <w:rPr>
          <w:rFonts w:ascii="宋体" w:hAnsi="宋体"/>
          <w:color w:val="111111"/>
          <w:sz w:val="24"/>
          <w:szCs w:val="24"/>
          <w:shd w:val="clear" w:color="auto" w:fill="FFFFFF"/>
          <w:lang w:eastAsia="zh-CN"/>
        </w:rPr>
        <w:t>. 示例：我赞成文中父亲的观点，认为读书与种地是一回事儿。种地是春种秋收，需要付出艰苦的努力，才能有收获。读书也是这样。只有努力学习，不断付出，才能提高成绩，提升本领。如果想要不劳而获，恐怕最终只能是一事无成。</w:t>
      </w:r>
    </w:p>
    <w:p>
      <w:pPr>
        <w:rPr>
          <w:sz w:val="24"/>
          <w:szCs w:val="24"/>
          <w:lang w:eastAsia="zh-CN"/>
        </w:rPr>
      </w:pPr>
    </w:p>
    <w:p>
      <w:pPr>
        <w:rPr>
          <w:sz w:val="24"/>
          <w:szCs w:val="24"/>
          <w:lang w:eastAsia="zh-CN"/>
        </w:rPr>
      </w:pPr>
      <w:r>
        <w:rPr>
          <w:rFonts w:ascii="宋体" w:hAnsi="宋体"/>
          <w:color w:val="111111"/>
          <w:sz w:val="24"/>
          <w:szCs w:val="24"/>
          <w:shd w:val="clear" w:color="auto" w:fill="FFFFFF"/>
          <w:lang w:eastAsia="zh-CN"/>
        </w:rPr>
        <w:t>【解析】</w:t>
      </w:r>
      <w:r>
        <w:rPr>
          <w:rFonts w:ascii="宋体" w:hAnsi="宋体"/>
          <w:color w:val="111111"/>
          <w:sz w:val="24"/>
          <w:szCs w:val="24"/>
          <w:lang w:eastAsia="zh-CN"/>
        </w:rPr>
        <w:br w:type="textWrapping"/>
      </w:r>
      <w:r>
        <w:rPr>
          <w:rFonts w:ascii="宋体" w:hAnsi="宋体"/>
          <w:color w:val="111111"/>
          <w:sz w:val="24"/>
          <w:szCs w:val="24"/>
          <w:shd w:val="clear" w:color="auto" w:fill="FFFFFF"/>
          <w:lang w:eastAsia="zh-CN"/>
        </w:rPr>
        <w:t>【1</w:t>
      </w:r>
      <w:r>
        <w:rPr>
          <w:rFonts w:hint="eastAsia" w:ascii="宋体" w:hAnsi="宋体"/>
          <w:color w:val="111111"/>
          <w:sz w:val="24"/>
          <w:szCs w:val="24"/>
          <w:shd w:val="clear" w:color="auto" w:fill="FFFFFF"/>
          <w:lang w:eastAsia="zh-CN"/>
        </w:rPr>
        <w:t>7</w:t>
      </w:r>
      <w:r>
        <w:rPr>
          <w:rFonts w:ascii="宋体" w:hAnsi="宋体"/>
          <w:color w:val="111111"/>
          <w:sz w:val="24"/>
          <w:szCs w:val="24"/>
          <w:shd w:val="clear" w:color="auto" w:fill="FFFFFF"/>
          <w:lang w:eastAsia="zh-CN"/>
        </w:rPr>
        <w:t>题详解】</w:t>
      </w:r>
      <w:r>
        <w:rPr>
          <w:rFonts w:ascii="宋体" w:hAnsi="宋体"/>
          <w:color w:val="111111"/>
          <w:sz w:val="24"/>
          <w:szCs w:val="24"/>
          <w:lang w:eastAsia="zh-CN"/>
        </w:rPr>
        <w:br w:type="textWrapping"/>
      </w:r>
      <w:r>
        <w:rPr>
          <w:rFonts w:ascii="宋体" w:hAnsi="宋体"/>
          <w:color w:val="111111"/>
          <w:sz w:val="24"/>
          <w:szCs w:val="24"/>
          <w:shd w:val="clear" w:color="auto" w:fill="FFFFFF"/>
          <w:lang w:eastAsia="zh-CN"/>
        </w:rPr>
        <w:t>此题考查题目的含义。题目含义解题技巧：先思考表层含义，即内容概括。在理解深层含义(引申义、比喻义)即揭示主旨。标题“大地的馨香”表面指春天的大地上充满着生机，充满着活力，散发着馨香；实际上将父亲比作大地，写出了给了“我”殷切希望和谆谆教诲。</w:t>
      </w:r>
      <w:r>
        <w:rPr>
          <w:rFonts w:ascii="宋体" w:hAnsi="宋体"/>
          <w:color w:val="111111"/>
          <w:sz w:val="24"/>
          <w:szCs w:val="24"/>
          <w:lang w:eastAsia="zh-CN"/>
        </w:rPr>
        <w:br w:type="textWrapping"/>
      </w:r>
      <w:r>
        <w:rPr>
          <w:rFonts w:ascii="宋体" w:hAnsi="宋体"/>
          <w:color w:val="111111"/>
          <w:sz w:val="24"/>
          <w:szCs w:val="24"/>
          <w:shd w:val="clear" w:color="auto" w:fill="FFFFFF"/>
          <w:lang w:eastAsia="zh-CN"/>
        </w:rPr>
        <w:t>【1</w:t>
      </w:r>
      <w:r>
        <w:rPr>
          <w:rFonts w:hint="eastAsia" w:ascii="宋体" w:hAnsi="宋体"/>
          <w:color w:val="111111"/>
          <w:sz w:val="24"/>
          <w:szCs w:val="24"/>
          <w:shd w:val="clear" w:color="auto" w:fill="FFFFFF"/>
          <w:lang w:eastAsia="zh-CN"/>
        </w:rPr>
        <w:t>8</w:t>
      </w:r>
      <w:r>
        <w:rPr>
          <w:rFonts w:ascii="宋体" w:hAnsi="宋体"/>
          <w:color w:val="111111"/>
          <w:sz w:val="24"/>
          <w:szCs w:val="24"/>
          <w:shd w:val="clear" w:color="auto" w:fill="FFFFFF"/>
          <w:lang w:eastAsia="zh-CN"/>
        </w:rPr>
        <w:t>题详解】</w:t>
      </w:r>
      <w:r>
        <w:rPr>
          <w:rFonts w:ascii="宋体" w:hAnsi="宋体"/>
          <w:color w:val="111111"/>
          <w:sz w:val="24"/>
          <w:szCs w:val="24"/>
          <w:lang w:eastAsia="zh-CN"/>
        </w:rPr>
        <w:br w:type="textWrapping"/>
      </w:r>
      <w:r>
        <w:rPr>
          <w:rFonts w:ascii="宋体" w:hAnsi="宋体"/>
          <w:color w:val="111111"/>
          <w:sz w:val="24"/>
          <w:szCs w:val="24"/>
          <w:shd w:val="clear" w:color="auto" w:fill="FFFFFF"/>
          <w:lang w:eastAsia="zh-CN"/>
        </w:rPr>
        <w:t>本题主要考查的是句子赏析。考查点包括词语的妙用、修辞手法的赏析、作者情感的把握。可以从修辞手法和词语运用的角度赏析．解析：指出修辞手法，分析修辞的用法，然后分析表达效果，最后看表达感情。画线句将春风比喻成“一把剪刀”，将嫩芽拟人化</w:t>
      </w:r>
      <w:r>
        <w:rPr>
          <w:rFonts w:ascii="宋体" w:hAnsi="宋体"/>
          <w:color w:val="111111"/>
          <w:sz w:val="24"/>
          <w:szCs w:val="24"/>
          <w:shd w:val="clear" w:color="auto" w:fill="FFFFFF"/>
          <w:lang w:eastAsia="zh-CN" w:bidi="ar-SA"/>
        </w:rPr>
        <w:drawing>
          <wp:inline distT="0" distB="0" distL="0" distR="0">
            <wp:extent cx="21590" cy="2032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1590" cy="20320"/>
                    </a:xfrm>
                    <a:prstGeom prst="rect">
                      <a:avLst/>
                    </a:prstGeom>
                  </pic:spPr>
                </pic:pic>
              </a:graphicData>
            </a:graphic>
          </wp:inline>
        </w:drawing>
      </w:r>
      <w:r>
        <w:rPr>
          <w:rFonts w:ascii="宋体" w:hAnsi="宋体"/>
          <w:color w:val="111111"/>
          <w:sz w:val="24"/>
          <w:szCs w:val="24"/>
          <w:shd w:val="clear" w:color="auto" w:fill="FFFFFF"/>
          <w:lang w:eastAsia="zh-CN"/>
        </w:rPr>
        <w:t>，生动形象地表现了春天蓬勃的生机和旺盛的生命力。</w:t>
      </w:r>
      <w:r>
        <w:rPr>
          <w:rFonts w:ascii="宋体" w:hAnsi="宋体"/>
          <w:color w:val="111111"/>
          <w:sz w:val="24"/>
          <w:szCs w:val="24"/>
          <w:lang w:eastAsia="zh-CN"/>
        </w:rPr>
        <w:br w:type="textWrapping"/>
      </w:r>
      <w:r>
        <w:rPr>
          <w:rFonts w:ascii="宋体" w:hAnsi="宋体"/>
          <w:color w:val="111111"/>
          <w:sz w:val="24"/>
          <w:szCs w:val="24"/>
          <w:shd w:val="clear" w:color="auto" w:fill="FFFFFF"/>
          <w:lang w:eastAsia="zh-CN"/>
        </w:rPr>
        <w:t>点睛：词句赏析品味题的答题基本上从修辞和字词角度切入，答案的组织形式可以采用说出修辞名称（找出关键字词），点出修辞内容（点出字词内容），说出修辞作用（说出字词作用）的思路。</w:t>
      </w:r>
      <w:r>
        <w:rPr>
          <w:rFonts w:ascii="宋体" w:hAnsi="宋体"/>
          <w:color w:val="111111"/>
          <w:sz w:val="24"/>
          <w:szCs w:val="24"/>
          <w:lang w:eastAsia="zh-CN"/>
        </w:rPr>
        <w:br w:type="textWrapping"/>
      </w:r>
      <w:r>
        <w:rPr>
          <w:rFonts w:ascii="宋体" w:hAnsi="宋体"/>
          <w:color w:val="111111"/>
          <w:sz w:val="24"/>
          <w:szCs w:val="24"/>
          <w:shd w:val="clear" w:color="auto" w:fill="FFFFFF"/>
          <w:lang w:eastAsia="zh-CN"/>
        </w:rPr>
        <w:t>【1</w:t>
      </w:r>
      <w:r>
        <w:rPr>
          <w:rFonts w:hint="eastAsia" w:ascii="宋体" w:hAnsi="宋体"/>
          <w:color w:val="111111"/>
          <w:sz w:val="24"/>
          <w:szCs w:val="24"/>
          <w:shd w:val="clear" w:color="auto" w:fill="FFFFFF"/>
          <w:lang w:eastAsia="zh-CN"/>
        </w:rPr>
        <w:t>9</w:t>
      </w:r>
      <w:r>
        <w:rPr>
          <w:rFonts w:ascii="宋体" w:hAnsi="宋体"/>
          <w:color w:val="111111"/>
          <w:sz w:val="24"/>
          <w:szCs w:val="24"/>
          <w:shd w:val="clear" w:color="auto" w:fill="FFFFFF"/>
          <w:lang w:eastAsia="zh-CN"/>
        </w:rPr>
        <w:t>题详解】</w:t>
      </w:r>
      <w:r>
        <w:rPr>
          <w:rFonts w:ascii="宋体" w:hAnsi="宋体"/>
          <w:color w:val="111111"/>
          <w:sz w:val="24"/>
          <w:szCs w:val="24"/>
          <w:lang w:eastAsia="zh-CN"/>
        </w:rPr>
        <w:br w:type="textWrapping"/>
      </w:r>
      <w:r>
        <w:rPr>
          <w:rFonts w:ascii="宋体" w:hAnsi="宋体"/>
          <w:color w:val="111111"/>
          <w:sz w:val="24"/>
          <w:szCs w:val="24"/>
          <w:shd w:val="clear" w:color="auto" w:fill="FFFFFF"/>
          <w:lang w:eastAsia="zh-CN"/>
        </w:rPr>
        <w:t>此题考查的是对重点句子的理解，解答此类型的题目时，要结合文章的上下文和主旨来回答。根据第12、13、14</w:t>
      </w:r>
      <w:r>
        <w:rPr>
          <w:rFonts w:ascii="宋体" w:hAnsi="宋体"/>
          <w:color w:val="111111"/>
          <w:sz w:val="24"/>
          <w:szCs w:val="24"/>
          <w:shd w:val="clear" w:color="auto" w:fill="FFFFFF"/>
          <w:lang w:eastAsia="zh-CN" w:bidi="ar-SA"/>
        </w:rPr>
        <w:drawing>
          <wp:inline distT="0" distB="0" distL="0" distR="0">
            <wp:extent cx="12700" cy="23495"/>
            <wp:effectExtent l="19050" t="0" r="635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2700" cy="24129"/>
                    </a:xfrm>
                    <a:prstGeom prst="rect">
                      <a:avLst/>
                    </a:prstGeom>
                  </pic:spPr>
                </pic:pic>
              </a:graphicData>
            </a:graphic>
          </wp:inline>
        </w:drawing>
      </w:r>
      <w:r>
        <w:rPr>
          <w:rFonts w:ascii="宋体" w:hAnsi="宋体"/>
          <w:color w:val="111111"/>
          <w:sz w:val="24"/>
          <w:szCs w:val="24"/>
          <w:shd w:val="clear" w:color="auto" w:fill="FFFFFF"/>
          <w:lang w:eastAsia="zh-CN"/>
        </w:rPr>
        <w:t>段的内容，提炼相关语句即可解答此题。</w:t>
      </w:r>
      <w:r>
        <w:rPr>
          <w:rFonts w:ascii="宋体" w:hAnsi="宋体"/>
          <w:color w:val="111111"/>
          <w:sz w:val="24"/>
          <w:szCs w:val="24"/>
          <w:lang w:eastAsia="zh-CN"/>
        </w:rPr>
        <w:br w:type="textWrapping"/>
      </w:r>
      <w:r>
        <w:rPr>
          <w:rFonts w:ascii="宋体" w:hAnsi="宋体"/>
          <w:color w:val="111111"/>
          <w:sz w:val="24"/>
          <w:szCs w:val="24"/>
          <w:shd w:val="clear" w:color="auto" w:fill="FFFFFF"/>
          <w:lang w:eastAsia="zh-CN"/>
        </w:rPr>
        <w:t>【</w:t>
      </w:r>
      <w:r>
        <w:rPr>
          <w:rFonts w:hint="eastAsia" w:ascii="宋体" w:hAnsi="宋体"/>
          <w:color w:val="111111"/>
          <w:sz w:val="24"/>
          <w:szCs w:val="24"/>
          <w:shd w:val="clear" w:color="auto" w:fill="FFFFFF"/>
          <w:lang w:eastAsia="zh-CN"/>
        </w:rPr>
        <w:t>20</w:t>
      </w:r>
      <w:r>
        <w:rPr>
          <w:rFonts w:ascii="宋体" w:hAnsi="宋体"/>
          <w:color w:val="111111"/>
          <w:sz w:val="24"/>
          <w:szCs w:val="24"/>
          <w:shd w:val="clear" w:color="auto" w:fill="FFFFFF"/>
          <w:lang w:eastAsia="zh-CN"/>
        </w:rPr>
        <w:t>题详解】</w:t>
      </w:r>
      <w:r>
        <w:rPr>
          <w:rFonts w:ascii="宋体" w:hAnsi="宋体"/>
          <w:color w:val="111111"/>
          <w:sz w:val="24"/>
          <w:szCs w:val="24"/>
          <w:lang w:eastAsia="zh-CN"/>
        </w:rPr>
        <w:br w:type="textWrapping"/>
      </w:r>
      <w:r>
        <w:rPr>
          <w:rFonts w:ascii="宋体" w:hAnsi="宋体"/>
          <w:color w:val="111111"/>
          <w:sz w:val="24"/>
          <w:szCs w:val="24"/>
          <w:shd w:val="clear" w:color="auto" w:fill="FFFFFF"/>
          <w:lang w:eastAsia="zh-CN"/>
        </w:rPr>
        <w:t>本题的考点是人物形象描写与分析。概括人物形象，人物形象是指人物的性格特征，精神品质，而不是指外表特征。解题思路：从具体的人物行为事件和人物的外貌、语言、动作、心理描写等；从正面、侧面描写；细节描写；对比、衬托手法等入手，抓住抒情和议论语句，分析人物的性格特点。父亲在“我”年少时他带着“我”下地为的是教育“我”读书与种地是一码事儿的道理，激励“我”的成长，让“我”更加珍惜青春读书的好时光。可见，父亲是一个勤劳、关爱儿子、富有教育智慧的人。</w:t>
      </w:r>
      <w:r>
        <w:rPr>
          <w:rFonts w:ascii="宋体" w:hAnsi="宋体"/>
          <w:color w:val="111111"/>
          <w:sz w:val="24"/>
          <w:szCs w:val="24"/>
          <w:lang w:eastAsia="zh-CN"/>
        </w:rPr>
        <w:br w:type="textWrapping"/>
      </w:r>
      <w:r>
        <w:rPr>
          <w:rFonts w:ascii="宋体" w:hAnsi="宋体"/>
          <w:color w:val="111111"/>
          <w:sz w:val="24"/>
          <w:szCs w:val="24"/>
          <w:shd w:val="clear" w:color="auto" w:fill="FFFFFF"/>
          <w:lang w:eastAsia="zh-CN"/>
        </w:rPr>
        <w:t>【</w:t>
      </w:r>
      <w:r>
        <w:rPr>
          <w:rFonts w:hint="eastAsia" w:ascii="宋体" w:hAnsi="宋体"/>
          <w:color w:val="111111"/>
          <w:sz w:val="24"/>
          <w:szCs w:val="24"/>
          <w:shd w:val="clear" w:color="auto" w:fill="FFFFFF"/>
          <w:lang w:eastAsia="zh-CN"/>
        </w:rPr>
        <w:t>21</w:t>
      </w:r>
      <w:r>
        <w:rPr>
          <w:rFonts w:ascii="宋体" w:hAnsi="宋体"/>
          <w:color w:val="111111"/>
          <w:sz w:val="24"/>
          <w:szCs w:val="24"/>
          <w:shd w:val="clear" w:color="auto" w:fill="FFFFFF"/>
          <w:lang w:eastAsia="zh-CN"/>
        </w:rPr>
        <w:t>题详解】</w:t>
      </w:r>
      <w:r>
        <w:rPr>
          <w:rFonts w:ascii="宋体" w:hAnsi="宋体"/>
          <w:color w:val="111111"/>
          <w:sz w:val="24"/>
          <w:szCs w:val="24"/>
          <w:lang w:eastAsia="zh-CN"/>
        </w:rPr>
        <w:br w:type="textWrapping"/>
      </w:r>
      <w:r>
        <w:rPr>
          <w:rFonts w:ascii="宋体" w:hAnsi="宋体"/>
          <w:color w:val="111111"/>
          <w:sz w:val="24"/>
          <w:szCs w:val="24"/>
          <w:shd w:val="clear" w:color="auto" w:fill="FFFFFF"/>
          <w:lang w:eastAsia="zh-CN"/>
        </w:rPr>
        <w:t>本题考查学生思维的拓展能力。解答此类题需要学生在深入把握文章主旨的基础上融入自己的阅读体验、阅读感受。表达上的优劣会成为关键因素。要加强语言的系统训练。对主观题的基本要求是：第一，简明；第二，条理清晰；第三，表达要富于美感，自然流畅，有感染力。可回答赞成父亲的观点，围绕“种地需要付出艰苦的努力，才能有收获。读书也是这样只有努力学习，才能提升本领”来谈理由即可。</w:t>
      </w:r>
    </w:p>
    <w:p>
      <w:pPr>
        <w:rPr>
          <w:rFonts w:asciiTheme="minorEastAsia" w:hAnsiTheme="minorEastAsia"/>
          <w:sz w:val="24"/>
          <w:szCs w:val="24"/>
          <w:lang w:eastAsia="zh-CN"/>
        </w:rPr>
      </w:pPr>
    </w:p>
    <w:p>
      <w:pPr>
        <w:rPr>
          <w:rFonts w:asciiTheme="minorEastAsia" w:hAnsiTheme="minorEastAsia"/>
          <w:sz w:val="24"/>
          <w:szCs w:val="24"/>
          <w:lang w:eastAsia="zh-CN"/>
        </w:rPr>
      </w:pPr>
    </w:p>
    <w:p>
      <w:pPr>
        <w:ind w:firstLine="0"/>
        <w:rPr>
          <w:rFonts w:asciiTheme="minorEastAsia" w:hAnsiTheme="minorEastAsia"/>
          <w:sz w:val="24"/>
          <w:szCs w:val="24"/>
          <w:lang w:eastAsia="zh-CN"/>
        </w:rPr>
      </w:pPr>
    </w:p>
    <w:sectPr>
      <w:headerReference r:id="rId4" w:type="first"/>
      <w:footerReference r:id="rId6" w:type="first"/>
      <w:headerReference r:id="rId3" w:type="even"/>
      <w:footerReference r:id="rId5" w:type="even"/>
      <w:pgSz w:w="11850" w:h="16783"/>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55A42"/>
    <w:multiLevelType w:val="multilevel"/>
    <w:tmpl w:val="08F55A42"/>
    <w:lvl w:ilvl="0" w:tentative="0">
      <w:start w:val="1"/>
      <w:numFmt w:val="japaneseCounting"/>
      <w:lvlText w:val="%1、"/>
      <w:lvlJc w:val="left"/>
      <w:pPr>
        <w:ind w:left="840" w:hanging="48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57087"/>
    <w:rsid w:val="00020330"/>
    <w:rsid w:val="00057087"/>
    <w:rsid w:val="000B554D"/>
    <w:rsid w:val="000B6BD7"/>
    <w:rsid w:val="000E00E5"/>
    <w:rsid w:val="000F4BCA"/>
    <w:rsid w:val="0020241F"/>
    <w:rsid w:val="00217E46"/>
    <w:rsid w:val="002351E5"/>
    <w:rsid w:val="00240DFE"/>
    <w:rsid w:val="003036C2"/>
    <w:rsid w:val="00340CED"/>
    <w:rsid w:val="003B371D"/>
    <w:rsid w:val="00421876"/>
    <w:rsid w:val="004404B3"/>
    <w:rsid w:val="00453E81"/>
    <w:rsid w:val="004B102D"/>
    <w:rsid w:val="00512BC4"/>
    <w:rsid w:val="00592B0A"/>
    <w:rsid w:val="005A07E4"/>
    <w:rsid w:val="005A7BA6"/>
    <w:rsid w:val="005E0D01"/>
    <w:rsid w:val="006A58DB"/>
    <w:rsid w:val="006B63E3"/>
    <w:rsid w:val="006C15F1"/>
    <w:rsid w:val="006C23E9"/>
    <w:rsid w:val="007B4084"/>
    <w:rsid w:val="008266AB"/>
    <w:rsid w:val="00841A4F"/>
    <w:rsid w:val="0084781A"/>
    <w:rsid w:val="00870656"/>
    <w:rsid w:val="00871F54"/>
    <w:rsid w:val="00893C7B"/>
    <w:rsid w:val="0089550C"/>
    <w:rsid w:val="008D2E35"/>
    <w:rsid w:val="00900289"/>
    <w:rsid w:val="00943275"/>
    <w:rsid w:val="009540B2"/>
    <w:rsid w:val="009C5EF4"/>
    <w:rsid w:val="009C7E52"/>
    <w:rsid w:val="00A15434"/>
    <w:rsid w:val="00AF5786"/>
    <w:rsid w:val="00C17750"/>
    <w:rsid w:val="00C27190"/>
    <w:rsid w:val="00CA440E"/>
    <w:rsid w:val="00CB3A01"/>
    <w:rsid w:val="00D221A7"/>
    <w:rsid w:val="00DB3D19"/>
    <w:rsid w:val="00DF1E53"/>
    <w:rsid w:val="00DF4D5C"/>
    <w:rsid w:val="00E51EFE"/>
    <w:rsid w:val="00EB3CE8"/>
    <w:rsid w:val="00EC7F5D"/>
    <w:rsid w:val="00EE47EE"/>
    <w:rsid w:val="00F638EF"/>
    <w:rsid w:val="00F84D5F"/>
    <w:rsid w:val="00FC3427"/>
    <w:rsid w:val="00FE2DAB"/>
    <w:rsid w:val="00FF5B09"/>
    <w:rsid w:val="34505648"/>
    <w:rsid w:val="7D536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ind w:firstLine="360"/>
    </w:pPr>
    <w:rPr>
      <w:rFonts w:asciiTheme="minorHAnsi" w:hAnsiTheme="minorHAnsi" w:eastAsiaTheme="minorEastAsia" w:cstheme="minorBidi"/>
      <w:sz w:val="22"/>
      <w:szCs w:val="22"/>
      <w:lang w:val="en-US" w:eastAsia="en-US" w:bidi="en-US"/>
    </w:rPr>
  </w:style>
  <w:style w:type="paragraph" w:styleId="2">
    <w:name w:val="heading 1"/>
    <w:basedOn w:val="1"/>
    <w:next w:val="1"/>
    <w:link w:val="23"/>
    <w:qFormat/>
    <w:uiPriority w:val="9"/>
    <w:pPr>
      <w:pBdr>
        <w:bottom w:val="single" w:color="366091" w:themeColor="accent1" w:themeShade="BF" w:sz="12" w:space="1"/>
      </w:pBdr>
      <w:spacing w:before="600" w:after="80"/>
      <w:ind w:firstLine="0"/>
      <w:outlineLvl w:val="0"/>
    </w:pPr>
    <w:rPr>
      <w:rFonts w:asciiTheme="majorHAnsi" w:hAnsiTheme="majorHAnsi" w:eastAsiaTheme="majorEastAsia" w:cstheme="majorBidi"/>
      <w:b/>
      <w:bCs/>
      <w:color w:val="366091" w:themeColor="accent1" w:themeShade="BF"/>
      <w:sz w:val="24"/>
      <w:szCs w:val="24"/>
    </w:rPr>
  </w:style>
  <w:style w:type="paragraph" w:styleId="3">
    <w:name w:val="heading 2"/>
    <w:basedOn w:val="1"/>
    <w:next w:val="1"/>
    <w:link w:val="32"/>
    <w:semiHidden/>
    <w:unhideWhenUsed/>
    <w:qFormat/>
    <w:uiPriority w:val="9"/>
    <w:pPr>
      <w:pBdr>
        <w:bottom w:val="single" w:color="4F81BD" w:themeColor="accent1" w:sz="8" w:space="1"/>
      </w:pBdr>
      <w:spacing w:before="200" w:after="80"/>
      <w:ind w:firstLine="0"/>
      <w:outlineLvl w:val="1"/>
    </w:pPr>
    <w:rPr>
      <w:rFonts w:asciiTheme="majorHAnsi" w:hAnsiTheme="majorHAnsi" w:eastAsiaTheme="majorEastAsia" w:cstheme="majorBidi"/>
      <w:color w:val="366091" w:themeColor="accent1" w:themeShade="BF"/>
      <w:sz w:val="24"/>
      <w:szCs w:val="24"/>
    </w:rPr>
  </w:style>
  <w:style w:type="paragraph" w:styleId="4">
    <w:name w:val="heading 3"/>
    <w:basedOn w:val="1"/>
    <w:next w:val="1"/>
    <w:link w:val="24"/>
    <w:unhideWhenUsed/>
    <w:qFormat/>
    <w:uiPriority w:val="9"/>
    <w:pPr>
      <w:pBdr>
        <w:bottom w:val="single" w:color="95B3D7" w:themeColor="accent1" w:themeTint="99" w:sz="4" w:space="1"/>
      </w:pBdr>
      <w:spacing w:before="200" w:after="80"/>
      <w:ind w:firstLine="0"/>
      <w:outlineLvl w:val="2"/>
    </w:pPr>
    <w:rPr>
      <w:rFonts w:asciiTheme="majorHAnsi" w:hAnsiTheme="majorHAnsi" w:eastAsiaTheme="majorEastAsia" w:cstheme="majorBidi"/>
      <w:color w:val="4F81BD" w:themeColor="accent1"/>
      <w:sz w:val="24"/>
      <w:szCs w:val="24"/>
    </w:rPr>
  </w:style>
  <w:style w:type="paragraph" w:styleId="5">
    <w:name w:val="heading 4"/>
    <w:basedOn w:val="1"/>
    <w:next w:val="1"/>
    <w:link w:val="33"/>
    <w:semiHidden/>
    <w:unhideWhenUsed/>
    <w:qFormat/>
    <w:uiPriority w:val="9"/>
    <w:pPr>
      <w:pBdr>
        <w:bottom w:val="single" w:color="B8CCE4" w:themeColor="accent1" w:themeTint="66" w:sz="4" w:space="2"/>
      </w:pBdr>
      <w:spacing w:before="200" w:after="80"/>
      <w:ind w:firstLine="0"/>
      <w:outlineLvl w:val="3"/>
    </w:pPr>
    <w:rPr>
      <w:rFonts w:asciiTheme="majorHAnsi" w:hAnsiTheme="majorHAnsi" w:eastAsiaTheme="majorEastAsia" w:cstheme="majorBidi"/>
      <w:i/>
      <w:iCs/>
      <w:color w:val="4F81BD" w:themeColor="accent1"/>
      <w:sz w:val="24"/>
      <w:szCs w:val="24"/>
    </w:rPr>
  </w:style>
  <w:style w:type="paragraph" w:styleId="6">
    <w:name w:val="heading 5"/>
    <w:basedOn w:val="1"/>
    <w:next w:val="1"/>
    <w:link w:val="34"/>
    <w:semiHidden/>
    <w:unhideWhenUsed/>
    <w:qFormat/>
    <w:uiPriority w:val="9"/>
    <w:pPr>
      <w:spacing w:before="200" w:after="80"/>
      <w:ind w:firstLine="0"/>
      <w:outlineLvl w:val="4"/>
    </w:pPr>
    <w:rPr>
      <w:rFonts w:asciiTheme="majorHAnsi" w:hAnsiTheme="majorHAnsi" w:eastAsiaTheme="majorEastAsia" w:cstheme="majorBidi"/>
      <w:color w:val="4F81BD" w:themeColor="accent1"/>
    </w:rPr>
  </w:style>
  <w:style w:type="paragraph" w:styleId="7">
    <w:name w:val="heading 6"/>
    <w:basedOn w:val="1"/>
    <w:next w:val="1"/>
    <w:link w:val="35"/>
    <w:semiHidden/>
    <w:unhideWhenUsed/>
    <w:qFormat/>
    <w:uiPriority w:val="9"/>
    <w:pPr>
      <w:spacing w:before="280" w:after="100"/>
      <w:ind w:firstLine="0"/>
      <w:outlineLvl w:val="5"/>
    </w:pPr>
    <w:rPr>
      <w:rFonts w:asciiTheme="majorHAnsi" w:hAnsiTheme="majorHAnsi" w:eastAsiaTheme="majorEastAsia" w:cstheme="majorBidi"/>
      <w:i/>
      <w:iCs/>
      <w:color w:val="4F81BD" w:themeColor="accent1"/>
    </w:rPr>
  </w:style>
  <w:style w:type="paragraph" w:styleId="8">
    <w:name w:val="heading 7"/>
    <w:basedOn w:val="1"/>
    <w:next w:val="1"/>
    <w:link w:val="36"/>
    <w:semiHidden/>
    <w:unhideWhenUsed/>
    <w:qFormat/>
    <w:uiPriority w:val="9"/>
    <w:pPr>
      <w:spacing w:before="320" w:after="100"/>
      <w:ind w:firstLine="0"/>
      <w:outlineLvl w:val="6"/>
    </w:pPr>
    <w:rPr>
      <w:rFonts w:asciiTheme="majorHAnsi" w:hAnsiTheme="majorHAnsi" w:eastAsiaTheme="majorEastAsia" w:cstheme="majorBidi"/>
      <w:b/>
      <w:bCs/>
      <w:color w:val="9BBB59" w:themeColor="accent3"/>
      <w:sz w:val="20"/>
      <w:szCs w:val="20"/>
    </w:rPr>
  </w:style>
  <w:style w:type="paragraph" w:styleId="9">
    <w:name w:val="heading 8"/>
    <w:basedOn w:val="1"/>
    <w:next w:val="1"/>
    <w:link w:val="37"/>
    <w:semiHidden/>
    <w:unhideWhenUsed/>
    <w:qFormat/>
    <w:uiPriority w:val="9"/>
    <w:pPr>
      <w:spacing w:before="320" w:after="100"/>
      <w:ind w:firstLine="0"/>
      <w:outlineLvl w:val="7"/>
    </w:pPr>
    <w:rPr>
      <w:rFonts w:asciiTheme="majorHAnsi" w:hAnsiTheme="majorHAnsi" w:eastAsiaTheme="majorEastAsia" w:cstheme="majorBidi"/>
      <w:b/>
      <w:bCs/>
      <w:i/>
      <w:iCs/>
      <w:color w:val="9BBB59" w:themeColor="accent3"/>
      <w:sz w:val="20"/>
      <w:szCs w:val="20"/>
    </w:rPr>
  </w:style>
  <w:style w:type="paragraph" w:styleId="10">
    <w:name w:val="heading 9"/>
    <w:basedOn w:val="1"/>
    <w:next w:val="1"/>
    <w:link w:val="38"/>
    <w:semiHidden/>
    <w:unhideWhenUsed/>
    <w:qFormat/>
    <w:uiPriority w:val="9"/>
    <w:pPr>
      <w:spacing w:before="320" w:after="100"/>
      <w:ind w:firstLine="0"/>
      <w:outlineLvl w:val="8"/>
    </w:pPr>
    <w:rPr>
      <w:rFonts w:asciiTheme="majorHAnsi" w:hAnsiTheme="majorHAnsi" w:eastAsiaTheme="majorEastAsia" w:cstheme="majorBidi"/>
      <w:i/>
      <w:iCs/>
      <w:color w:val="9BBB59" w:themeColor="accent3"/>
      <w:sz w:val="20"/>
      <w:szCs w:val="20"/>
    </w:rPr>
  </w:style>
  <w:style w:type="character" w:default="1" w:styleId="19">
    <w:name w:val="Default Paragraph Font"/>
    <w:semiHidden/>
    <w:unhideWhenUsed/>
    <w:qFormat/>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11">
    <w:name w:val="caption"/>
    <w:basedOn w:val="1"/>
    <w:next w:val="1"/>
    <w:semiHidden/>
    <w:unhideWhenUsed/>
    <w:qFormat/>
    <w:uiPriority w:val="35"/>
    <w:rPr>
      <w:b/>
      <w:bCs/>
      <w:sz w:val="18"/>
      <w:szCs w:val="18"/>
    </w:rPr>
  </w:style>
  <w:style w:type="paragraph" w:styleId="12">
    <w:name w:val="Body Text"/>
    <w:basedOn w:val="1"/>
    <w:link w:val="27"/>
    <w:qFormat/>
    <w:uiPriority w:val="0"/>
    <w:pPr>
      <w:widowControl w:val="0"/>
      <w:spacing w:after="120"/>
      <w:jc w:val="both"/>
    </w:pPr>
    <w:rPr>
      <w:rFonts w:ascii="Times New Roman" w:hAnsi="Times New Roman" w:eastAsia="等线"/>
      <w:sz w:val="20"/>
      <w:szCs w:val="20"/>
    </w:rPr>
  </w:style>
  <w:style w:type="paragraph" w:styleId="13">
    <w:name w:val="Balloon Text"/>
    <w:basedOn w:val="1"/>
    <w:link w:val="28"/>
    <w:semiHidden/>
    <w:unhideWhenUsed/>
    <w:qFormat/>
    <w:uiPriority w:val="99"/>
    <w:rPr>
      <w:sz w:val="18"/>
      <w:szCs w:val="18"/>
    </w:rPr>
  </w:style>
  <w:style w:type="paragraph" w:styleId="14">
    <w:name w:val="footer"/>
    <w:basedOn w:val="1"/>
    <w:link w:val="26"/>
    <w:unhideWhenUsed/>
    <w:uiPriority w:val="0"/>
    <w:pPr>
      <w:tabs>
        <w:tab w:val="center" w:pos="4153"/>
        <w:tab w:val="right" w:pos="8306"/>
      </w:tabs>
    </w:pPr>
    <w:rPr>
      <w:sz w:val="18"/>
      <w:szCs w:val="18"/>
    </w:rPr>
  </w:style>
  <w:style w:type="paragraph" w:styleId="15">
    <w:name w:val="header"/>
    <w:basedOn w:val="1"/>
    <w:link w:val="25"/>
    <w:unhideWhenUsed/>
    <w:uiPriority w:val="99"/>
    <w:pPr>
      <w:pBdr>
        <w:bottom w:val="single" w:color="auto" w:sz="6" w:space="1"/>
      </w:pBdr>
      <w:tabs>
        <w:tab w:val="center" w:pos="4153"/>
        <w:tab w:val="right" w:pos="8306"/>
      </w:tabs>
      <w:jc w:val="center"/>
    </w:pPr>
    <w:rPr>
      <w:sz w:val="18"/>
      <w:szCs w:val="18"/>
    </w:rPr>
  </w:style>
  <w:style w:type="paragraph" w:styleId="16">
    <w:name w:val="Subtitle"/>
    <w:basedOn w:val="1"/>
    <w:next w:val="1"/>
    <w:link w:val="40"/>
    <w:qFormat/>
    <w:uiPriority w:val="11"/>
    <w:pPr>
      <w:spacing w:before="200" w:after="900"/>
      <w:ind w:firstLine="0"/>
      <w:jc w:val="right"/>
    </w:pPr>
    <w:rPr>
      <w:i/>
      <w:iCs/>
      <w:sz w:val="24"/>
      <w:szCs w:val="24"/>
    </w:rPr>
  </w:style>
  <w:style w:type="paragraph" w:styleId="17">
    <w:name w:val="Normal (Web)"/>
    <w:basedOn w:val="1"/>
    <w:uiPriority w:val="99"/>
    <w:pPr>
      <w:widowControl w:val="0"/>
      <w:spacing w:before="100" w:beforeAutospacing="1" w:after="100" w:afterAutospacing="1"/>
    </w:pPr>
    <w:rPr>
      <w:rFonts w:ascii="Times New Roman" w:hAnsi="Times New Roman" w:eastAsia="等线"/>
      <w:sz w:val="24"/>
      <w:szCs w:val="24"/>
    </w:rPr>
  </w:style>
  <w:style w:type="paragraph" w:styleId="18">
    <w:name w:val="Title"/>
    <w:basedOn w:val="1"/>
    <w:next w:val="1"/>
    <w:link w:val="39"/>
    <w:qFormat/>
    <w:uiPriority w:val="10"/>
    <w:pPr>
      <w:pBdr>
        <w:top w:val="single" w:color="A7C0DE" w:themeColor="accent1" w:themeTint="7F" w:sz="8" w:space="10"/>
        <w:bottom w:val="single" w:color="9BBB59" w:themeColor="accent3" w:sz="24" w:space="15"/>
      </w:pBdr>
      <w:ind w:firstLine="0"/>
      <w:jc w:val="center"/>
    </w:pPr>
    <w:rPr>
      <w:rFonts w:asciiTheme="majorHAnsi" w:hAnsiTheme="majorHAnsi" w:eastAsiaTheme="majorEastAsia" w:cstheme="majorBidi"/>
      <w:i/>
      <w:iCs/>
      <w:color w:val="243F61" w:themeColor="accent1" w:themeShade="7F"/>
      <w:sz w:val="60"/>
      <w:szCs w:val="60"/>
    </w:rPr>
  </w:style>
  <w:style w:type="character" w:styleId="20">
    <w:name w:val="Strong"/>
    <w:basedOn w:val="19"/>
    <w:qFormat/>
    <w:uiPriority w:val="22"/>
    <w:rPr>
      <w:b/>
      <w:bCs/>
      <w:spacing w:val="0"/>
    </w:rPr>
  </w:style>
  <w:style w:type="character" w:styleId="21">
    <w:name w:val="Emphasis"/>
    <w:qFormat/>
    <w:uiPriority w:val="20"/>
    <w:rPr>
      <w:b/>
      <w:bCs/>
      <w:i/>
      <w:iCs/>
      <w:color w:val="595959" w:themeColor="text1" w:themeTint="A5"/>
    </w:rPr>
  </w:style>
  <w:style w:type="character" w:customStyle="1" w:styleId="23">
    <w:name w:val="标题 1 Char"/>
    <w:basedOn w:val="19"/>
    <w:link w:val="2"/>
    <w:uiPriority w:val="9"/>
    <w:rPr>
      <w:rFonts w:asciiTheme="majorHAnsi" w:hAnsiTheme="majorHAnsi" w:eastAsiaTheme="majorEastAsia" w:cstheme="majorBidi"/>
      <w:b/>
      <w:bCs/>
      <w:color w:val="366091" w:themeColor="accent1" w:themeShade="BF"/>
      <w:sz w:val="24"/>
      <w:szCs w:val="24"/>
    </w:rPr>
  </w:style>
  <w:style w:type="character" w:customStyle="1" w:styleId="24">
    <w:name w:val="标题 3 Char"/>
    <w:basedOn w:val="19"/>
    <w:link w:val="4"/>
    <w:uiPriority w:val="9"/>
    <w:rPr>
      <w:rFonts w:asciiTheme="majorHAnsi" w:hAnsiTheme="majorHAnsi" w:eastAsiaTheme="majorEastAsia" w:cstheme="majorBidi"/>
      <w:color w:val="4F81BD" w:themeColor="accent1"/>
      <w:sz w:val="24"/>
      <w:szCs w:val="24"/>
    </w:rPr>
  </w:style>
  <w:style w:type="character" w:customStyle="1" w:styleId="25">
    <w:name w:val="页眉 Char"/>
    <w:basedOn w:val="19"/>
    <w:link w:val="15"/>
    <w:qFormat/>
    <w:uiPriority w:val="99"/>
    <w:rPr>
      <w:rFonts w:ascii="Tahoma" w:hAnsi="Tahoma" w:eastAsia="微软雅黑" w:cs="Times New Roman"/>
      <w:kern w:val="0"/>
      <w:sz w:val="18"/>
      <w:szCs w:val="18"/>
    </w:rPr>
  </w:style>
  <w:style w:type="character" w:customStyle="1" w:styleId="26">
    <w:name w:val="页脚 Char"/>
    <w:basedOn w:val="19"/>
    <w:link w:val="14"/>
    <w:uiPriority w:val="0"/>
    <w:rPr>
      <w:rFonts w:ascii="Tahoma" w:hAnsi="Tahoma" w:eastAsia="微软雅黑" w:cs="Times New Roman"/>
      <w:kern w:val="0"/>
      <w:sz w:val="18"/>
      <w:szCs w:val="18"/>
    </w:rPr>
  </w:style>
  <w:style w:type="character" w:customStyle="1" w:styleId="27">
    <w:name w:val="正文文本 Char"/>
    <w:basedOn w:val="19"/>
    <w:link w:val="12"/>
    <w:qFormat/>
    <w:uiPriority w:val="0"/>
    <w:rPr>
      <w:rFonts w:ascii="Times New Roman" w:hAnsi="Times New Roman" w:eastAsia="等线" w:cs="Times New Roman"/>
    </w:rPr>
  </w:style>
  <w:style w:type="character" w:customStyle="1" w:styleId="28">
    <w:name w:val="批注框文本 Char"/>
    <w:basedOn w:val="19"/>
    <w:link w:val="13"/>
    <w:semiHidden/>
    <w:uiPriority w:val="99"/>
    <w:rPr>
      <w:rFonts w:ascii="Tahoma" w:hAnsi="Tahoma" w:eastAsia="微软雅黑" w:cs="Times New Roman"/>
      <w:kern w:val="0"/>
      <w:sz w:val="18"/>
      <w:szCs w:val="18"/>
    </w:rPr>
  </w:style>
  <w:style w:type="paragraph" w:styleId="29">
    <w:name w:val="List Paragraph"/>
    <w:basedOn w:val="1"/>
    <w:qFormat/>
    <w:uiPriority w:val="34"/>
    <w:pPr>
      <w:ind w:left="720"/>
      <w:contextualSpacing/>
    </w:pPr>
  </w:style>
  <w:style w:type="character" w:customStyle="1" w:styleId="30">
    <w:name w:val="5"/>
    <w:qFormat/>
    <w:uiPriority w:val="0"/>
    <w:rPr>
      <w:rFonts w:ascii="黑体" w:hAnsi="黑体" w:eastAsia="黑体"/>
      <w:sz w:val="21"/>
    </w:rPr>
  </w:style>
  <w:style w:type="paragraph" w:customStyle="1" w:styleId="31">
    <w:name w:val="Char Char Char Char Char Char Char"/>
    <w:basedOn w:val="1"/>
    <w:qFormat/>
    <w:uiPriority w:val="0"/>
    <w:pPr>
      <w:spacing w:line="300" w:lineRule="auto"/>
      <w:ind w:firstLine="200" w:firstLineChars="200"/>
      <w:jc w:val="both"/>
    </w:pPr>
    <w:rPr>
      <w:rFonts w:ascii="Verdana" w:hAnsi="Verdana" w:eastAsia="宋体"/>
      <w:sz w:val="21"/>
      <w:szCs w:val="20"/>
    </w:rPr>
  </w:style>
  <w:style w:type="character" w:customStyle="1" w:styleId="32">
    <w:name w:val="标题 2 Char"/>
    <w:basedOn w:val="19"/>
    <w:link w:val="3"/>
    <w:semiHidden/>
    <w:qFormat/>
    <w:uiPriority w:val="9"/>
    <w:rPr>
      <w:rFonts w:asciiTheme="majorHAnsi" w:hAnsiTheme="majorHAnsi" w:eastAsiaTheme="majorEastAsia" w:cstheme="majorBidi"/>
      <w:color w:val="366091" w:themeColor="accent1" w:themeShade="BF"/>
      <w:sz w:val="24"/>
      <w:szCs w:val="24"/>
    </w:rPr>
  </w:style>
  <w:style w:type="character" w:customStyle="1" w:styleId="33">
    <w:name w:val="标题 4 Char"/>
    <w:basedOn w:val="19"/>
    <w:link w:val="5"/>
    <w:semiHidden/>
    <w:uiPriority w:val="9"/>
    <w:rPr>
      <w:rFonts w:asciiTheme="majorHAnsi" w:hAnsiTheme="majorHAnsi" w:eastAsiaTheme="majorEastAsia" w:cstheme="majorBidi"/>
      <w:i/>
      <w:iCs/>
      <w:color w:val="4F81BD" w:themeColor="accent1"/>
      <w:sz w:val="24"/>
      <w:szCs w:val="24"/>
    </w:rPr>
  </w:style>
  <w:style w:type="character" w:customStyle="1" w:styleId="34">
    <w:name w:val="标题 5 Char"/>
    <w:basedOn w:val="19"/>
    <w:link w:val="6"/>
    <w:semiHidden/>
    <w:qFormat/>
    <w:uiPriority w:val="9"/>
    <w:rPr>
      <w:rFonts w:asciiTheme="majorHAnsi" w:hAnsiTheme="majorHAnsi" w:eastAsiaTheme="majorEastAsia" w:cstheme="majorBidi"/>
      <w:color w:val="4F81BD" w:themeColor="accent1"/>
    </w:rPr>
  </w:style>
  <w:style w:type="character" w:customStyle="1" w:styleId="35">
    <w:name w:val="标题 6 Char"/>
    <w:basedOn w:val="19"/>
    <w:link w:val="7"/>
    <w:semiHidden/>
    <w:uiPriority w:val="9"/>
    <w:rPr>
      <w:rFonts w:asciiTheme="majorHAnsi" w:hAnsiTheme="majorHAnsi" w:eastAsiaTheme="majorEastAsia" w:cstheme="majorBidi"/>
      <w:i/>
      <w:iCs/>
      <w:color w:val="4F81BD" w:themeColor="accent1"/>
    </w:rPr>
  </w:style>
  <w:style w:type="character" w:customStyle="1" w:styleId="36">
    <w:name w:val="标题 7 Char"/>
    <w:basedOn w:val="19"/>
    <w:link w:val="8"/>
    <w:semiHidden/>
    <w:qFormat/>
    <w:uiPriority w:val="9"/>
    <w:rPr>
      <w:rFonts w:asciiTheme="majorHAnsi" w:hAnsiTheme="majorHAnsi" w:eastAsiaTheme="majorEastAsia" w:cstheme="majorBidi"/>
      <w:b/>
      <w:bCs/>
      <w:color w:val="9BBB59" w:themeColor="accent3"/>
      <w:sz w:val="20"/>
      <w:szCs w:val="20"/>
    </w:rPr>
  </w:style>
  <w:style w:type="character" w:customStyle="1" w:styleId="37">
    <w:name w:val="标题 8 Char"/>
    <w:basedOn w:val="19"/>
    <w:link w:val="9"/>
    <w:semiHidden/>
    <w:qFormat/>
    <w:uiPriority w:val="9"/>
    <w:rPr>
      <w:rFonts w:asciiTheme="majorHAnsi" w:hAnsiTheme="majorHAnsi" w:eastAsiaTheme="majorEastAsia" w:cstheme="majorBidi"/>
      <w:b/>
      <w:bCs/>
      <w:i/>
      <w:iCs/>
      <w:color w:val="9BBB59" w:themeColor="accent3"/>
      <w:sz w:val="20"/>
      <w:szCs w:val="20"/>
    </w:rPr>
  </w:style>
  <w:style w:type="character" w:customStyle="1" w:styleId="38">
    <w:name w:val="标题 9 Char"/>
    <w:basedOn w:val="19"/>
    <w:link w:val="10"/>
    <w:semiHidden/>
    <w:qFormat/>
    <w:uiPriority w:val="9"/>
    <w:rPr>
      <w:rFonts w:asciiTheme="majorHAnsi" w:hAnsiTheme="majorHAnsi" w:eastAsiaTheme="majorEastAsia" w:cstheme="majorBidi"/>
      <w:i/>
      <w:iCs/>
      <w:color w:val="9BBB59" w:themeColor="accent3"/>
      <w:sz w:val="20"/>
      <w:szCs w:val="20"/>
    </w:rPr>
  </w:style>
  <w:style w:type="character" w:customStyle="1" w:styleId="39">
    <w:name w:val="标题 Char"/>
    <w:basedOn w:val="19"/>
    <w:link w:val="18"/>
    <w:qFormat/>
    <w:uiPriority w:val="10"/>
    <w:rPr>
      <w:rFonts w:asciiTheme="majorHAnsi" w:hAnsiTheme="majorHAnsi" w:eastAsiaTheme="majorEastAsia" w:cstheme="majorBidi"/>
      <w:i/>
      <w:iCs/>
      <w:color w:val="243F61" w:themeColor="accent1" w:themeShade="7F"/>
      <w:sz w:val="60"/>
      <w:szCs w:val="60"/>
    </w:rPr>
  </w:style>
  <w:style w:type="character" w:customStyle="1" w:styleId="40">
    <w:name w:val="副标题 Char"/>
    <w:basedOn w:val="19"/>
    <w:link w:val="16"/>
    <w:uiPriority w:val="11"/>
    <w:rPr>
      <w:rFonts w:asciiTheme="minorHAnsi"/>
      <w:i/>
      <w:iCs/>
      <w:sz w:val="24"/>
      <w:szCs w:val="24"/>
    </w:rPr>
  </w:style>
  <w:style w:type="paragraph" w:styleId="41">
    <w:name w:val="No Spacing"/>
    <w:basedOn w:val="1"/>
    <w:link w:val="42"/>
    <w:qFormat/>
    <w:uiPriority w:val="1"/>
    <w:pPr>
      <w:ind w:firstLine="0"/>
    </w:pPr>
  </w:style>
  <w:style w:type="character" w:customStyle="1" w:styleId="42">
    <w:name w:val="无间隔 Char"/>
    <w:basedOn w:val="19"/>
    <w:link w:val="41"/>
    <w:uiPriority w:val="1"/>
  </w:style>
  <w:style w:type="paragraph" w:styleId="43">
    <w:name w:val="Quote"/>
    <w:basedOn w:val="1"/>
    <w:next w:val="1"/>
    <w:link w:val="44"/>
    <w:qFormat/>
    <w:uiPriority w:val="29"/>
    <w:rPr>
      <w:rFonts w:asciiTheme="majorHAnsi" w:hAnsiTheme="majorHAnsi" w:eastAsiaTheme="majorEastAsia" w:cstheme="majorBidi"/>
      <w:i/>
      <w:iCs/>
      <w:color w:val="595959" w:themeColor="text1" w:themeTint="A5"/>
    </w:rPr>
  </w:style>
  <w:style w:type="character" w:customStyle="1" w:styleId="44">
    <w:name w:val="引用 Char"/>
    <w:basedOn w:val="19"/>
    <w:link w:val="43"/>
    <w:uiPriority w:val="29"/>
    <w:rPr>
      <w:rFonts w:asciiTheme="majorHAnsi" w:hAnsiTheme="majorHAnsi" w:eastAsiaTheme="majorEastAsia" w:cstheme="majorBidi"/>
      <w:i/>
      <w:iCs/>
      <w:color w:val="595959" w:themeColor="text1" w:themeTint="A5"/>
    </w:rPr>
  </w:style>
  <w:style w:type="paragraph" w:styleId="45">
    <w:name w:val="Intense Quote"/>
    <w:basedOn w:val="1"/>
    <w:next w:val="1"/>
    <w:link w:val="46"/>
    <w:qFormat/>
    <w:uiPriority w:val="30"/>
    <w:pPr>
      <w:pBdr>
        <w:top w:val="single" w:color="B8CCE4" w:themeColor="accent1" w:themeTint="66" w:sz="12" w:space="10"/>
        <w:left w:val="single" w:color="4F81BD" w:themeColor="accent1" w:sz="36" w:space="4"/>
        <w:bottom w:val="single" w:color="9BBB59" w:themeColor="accent3" w:sz="24" w:space="10"/>
        <w:right w:val="single" w:color="4F81BD" w:themeColor="accent1" w:sz="36" w:space="4"/>
      </w:pBdr>
      <w:shd w:val="clear" w:color="auto" w:fill="4F81BD" w:themeFill="accent1"/>
      <w:spacing w:before="320" w:after="320" w:line="300" w:lineRule="auto"/>
      <w:ind w:left="1440" w:right="1440"/>
    </w:pPr>
    <w:rPr>
      <w:rFonts w:asciiTheme="majorHAnsi" w:hAnsiTheme="majorHAnsi" w:eastAsiaTheme="majorEastAsia" w:cstheme="majorBidi"/>
      <w:i/>
      <w:iCs/>
      <w:color w:val="FFFFFF" w:themeColor="background1"/>
      <w:sz w:val="24"/>
      <w:szCs w:val="24"/>
    </w:rPr>
  </w:style>
  <w:style w:type="character" w:customStyle="1" w:styleId="46">
    <w:name w:val="明显引用 Char"/>
    <w:basedOn w:val="19"/>
    <w:link w:val="45"/>
    <w:uiPriority w:val="30"/>
    <w:rPr>
      <w:rFonts w:asciiTheme="majorHAnsi" w:hAnsiTheme="majorHAnsi" w:eastAsiaTheme="majorEastAsia" w:cstheme="majorBidi"/>
      <w:i/>
      <w:iCs/>
      <w:color w:val="FFFFFF" w:themeColor="background1"/>
      <w:sz w:val="24"/>
      <w:szCs w:val="24"/>
      <w:shd w:val="clear" w:color="auto" w:fill="4F81BD" w:themeFill="accent1"/>
    </w:rPr>
  </w:style>
  <w:style w:type="character" w:customStyle="1" w:styleId="47">
    <w:name w:val="不明显强调1"/>
    <w:qFormat/>
    <w:uiPriority w:val="19"/>
    <w:rPr>
      <w:i/>
      <w:iCs/>
      <w:color w:val="595959" w:themeColor="text1" w:themeTint="A5"/>
    </w:rPr>
  </w:style>
  <w:style w:type="character" w:customStyle="1" w:styleId="48">
    <w:name w:val="明显强调1"/>
    <w:qFormat/>
    <w:uiPriority w:val="21"/>
    <w:rPr>
      <w:b/>
      <w:bCs/>
      <w:i/>
      <w:iCs/>
      <w:color w:val="4F81BD" w:themeColor="accent1"/>
      <w:sz w:val="22"/>
      <w:szCs w:val="22"/>
    </w:rPr>
  </w:style>
  <w:style w:type="character" w:customStyle="1" w:styleId="49">
    <w:name w:val="不明显参考1"/>
    <w:qFormat/>
    <w:uiPriority w:val="31"/>
    <w:rPr>
      <w:color w:val="auto"/>
      <w:u w:val="single" w:color="9BBB59"/>
    </w:rPr>
  </w:style>
  <w:style w:type="character" w:customStyle="1" w:styleId="50">
    <w:name w:val="明显参考1"/>
    <w:basedOn w:val="19"/>
    <w:qFormat/>
    <w:uiPriority w:val="32"/>
    <w:rPr>
      <w:b/>
      <w:bCs/>
      <w:color w:val="76923C" w:themeColor="accent3" w:themeShade="BF"/>
      <w:u w:val="single" w:color="9BBB59"/>
    </w:rPr>
  </w:style>
  <w:style w:type="character" w:customStyle="1" w:styleId="51">
    <w:name w:val="书籍标题1"/>
    <w:basedOn w:val="19"/>
    <w:qFormat/>
    <w:uiPriority w:val="33"/>
    <w:rPr>
      <w:rFonts w:asciiTheme="majorHAnsi" w:hAnsiTheme="majorHAnsi" w:eastAsiaTheme="majorEastAsia" w:cstheme="majorBidi"/>
      <w:b/>
      <w:bCs/>
      <w:i/>
      <w:iCs/>
      <w:color w:val="auto"/>
    </w:rPr>
  </w:style>
  <w:style w:type="paragraph" w:customStyle="1" w:styleId="52">
    <w:name w:val="TOC 标题1"/>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9</Pages>
  <Words>4141</Words>
  <Characters>4225</Characters>
  <Lines>192</Lines>
  <Paragraphs>132</Paragraphs>
  <TotalTime>141</TotalTime>
  <ScaleCrop>false</ScaleCrop>
  <LinksUpToDate>false</LinksUpToDate>
  <CharactersWithSpaces>8234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2019-12-19T03:22:00Z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2020-06-12T02:33:12Z</dcterms:modified>
  <dc:subject>2019-2020学年八年级上学期期末考试语文试题.docx</dc:subject>
  <dc:title>2019-2020学年八年级上学期期末考试语文试题.docx</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