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六年级</w:t>
      </w:r>
      <w:r>
        <w:rPr>
          <w:rFonts w:hint="eastAsia"/>
          <w:lang w:val="en-US" w:eastAsia="zh-CN"/>
        </w:rPr>
        <w:t>数学下册</w:t>
      </w:r>
      <w:r>
        <w:rPr>
          <w:rFonts w:hint="eastAsia"/>
          <w:lang w:eastAsia="zh-CN"/>
        </w:rPr>
        <w:t>期末测试卷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计算题。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直接写出得数。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510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 xml:space="preserve">30=                     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>=                    301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39=</w:t>
      </w:r>
    </w:p>
    <w:p>
      <w:pPr>
        <w:widowControl w:val="0"/>
        <w:numPr>
          <w:ilvl w:val="0"/>
          <w:numId w:val="3"/>
        </w:numPr>
        <w:ind w:left="21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>=                    6.08-3.8=                    0.4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25%=</w:t>
      </w:r>
    </w:p>
    <w:p>
      <w:pPr>
        <w:widowControl w:val="0"/>
        <w:numPr>
          <w:ilvl w:val="0"/>
          <w:numId w:val="0"/>
        </w:numPr>
        <w:ind w:left="210" w:left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default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                     18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）=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计算下面各题，能简算的要简算。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24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15                       4.35+4.35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99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5" o:spt="75" type="#_x0000_t75" style="height:31pt;width:1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 w:ascii="Arial" w:hAnsi="Arial" w:cs="Arial"/>
          <w:lang w:val="en-US" w:eastAsia="zh-CN"/>
        </w:rPr>
        <w:t>[9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）]              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8" o:spt="75" type="#_x0000_t75" style="height:31pt;width:1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9" o:spt="75" type="#_x0000_t75" style="height:31pt;width:1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1" o:spt="75" type="#_x0000_t75" style="height:31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解方程。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1.25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3" o:spt="75" type="#_x0000_t75" style="height:11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-0.5=2         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5" o:spt="75" type="#_x0000_t75" style="height:31pt;width:1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6" o:spt="75" type="#_x0000_t75" style="height:11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            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8" o:spt="75" type="#_x0000_t75" style="height:11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+25%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9" o:spt="75" type="#_x0000_t75" style="height:11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0" o:spt="75" type="#_x0000_t75" style="height:31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填空题。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1、江苏省的面积约是102600平方千米，改写成用“万”做单位的数是（      ）平方千米；据统计，江苏省的人口约市79763000人，改写成用“亿”作单位并保留一位小数约是（     ）亿人。</w:t>
      </w:r>
    </w:p>
    <w:p>
      <w:pPr>
        <w:widowControl w:val="0"/>
        <w:numPr>
          <w:ilvl w:val="0"/>
          <w:numId w:val="0"/>
        </w:numPr>
        <w:ind w:left="105" w:left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2、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1" o:spt="75" type="#_x0000_t75" style="height:31pt;width:16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时=（     ）分          8.7升=（     ）升（      ）毫升</w:t>
      </w:r>
    </w:p>
    <w:p>
      <w:pPr>
        <w:widowControl w:val="0"/>
        <w:numPr>
          <w:ilvl w:val="0"/>
          <w:numId w:val="0"/>
        </w:numPr>
        <w:ind w:left="105" w:left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3060千克=（      ）吨       （       ）平方米=0.45公顷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某天，天津市的最低气温是零下6</w:t>
      </w:r>
      <w:r>
        <w:rPr>
          <w:rFonts w:hint="eastAsia" w:ascii="Arial" w:hAnsi="Arial" w:cs="Arial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>，记作 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 xml:space="preserve"> ；同一天，南京市的最低气温比它髙8 °C ,这一天南京市的最低气温记作（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="105" w:left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4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2" o:spt="75" type="#_x0000_t75" style="height:31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的分数单位是（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）（a≠0）,如果。是最小的合数，把它化成最简分数是（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5、</w:t>
      </w:r>
      <w:r>
        <w:rPr>
          <w:rFonts w:hint="default" w:ascii="Arial" w:hAnsi="Arial" w:cs="Arial"/>
          <w:lang w:val="en-US" w:eastAsia="zh-CN"/>
        </w:rPr>
        <w:t>六年级同学制作了176件蝴蝶标本，贴在13块展板上展出。每块小展板贴8件,每块大展板贴20件。 大展板有（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）块，小展板有（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）块。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6、</w:t>
      </w:r>
      <w:r>
        <w:rPr>
          <w:rFonts w:hint="default" w:ascii="Arial" w:hAnsi="Arial" w:cs="Arial"/>
          <w:lang w:val="en-US" w:eastAsia="zh-CN"/>
        </w:rPr>
        <w:t>爸爸对儿子说:“我像你这么大时，你才4岁。当你像我这么大时，我就79岁了。”现在爸爸（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）岁,儿子（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）岁。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7、</w:t>
      </w:r>
      <w:r>
        <w:rPr>
          <w:rFonts w:hint="default" w:ascii="Arial" w:hAnsi="Arial" w:cs="Arial"/>
          <w:lang w:val="en-US" w:eastAsia="zh-CN"/>
        </w:rPr>
        <w:t>一个圆柱和圆锥等底等高，它们的体积之和是96立方厘米，圆锥的体积是（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）立方厘米；如果圆锥的高增加12厘米后就和圆柱的体积相等，那么圆柱的高是（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）厘米。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8、</w:t>
      </w:r>
      <w:r>
        <w:rPr>
          <w:rFonts w:hint="default" w:ascii="Arial" w:hAnsi="Arial" w:cs="Arial"/>
          <w:lang w:val="en-US" w:eastAsia="zh-CN"/>
        </w:rPr>
        <w:t>如图，已知两个圆的半径都是2分 米，两个涂色部分的面积相等，则长方形的面积是（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）平方分米。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    </w:t>
      </w:r>
      <w:r>
        <w:rPr>
          <w:rFonts w:hint="eastAsia" w:ascii="Arial" w:hAnsi="Arial" w:cs="Arial"/>
          <w:lang w:val="en-US" w:eastAsia="zh-CN"/>
        </w:rPr>
        <w:drawing>
          <wp:inline distT="0" distB="0" distL="114300" distR="114300">
            <wp:extent cx="1565275" cy="927100"/>
            <wp:effectExtent l="0" t="0" r="15875" b="6350"/>
            <wp:docPr id="1" name="图片 1" descr="ec9ed727e132997f02e22266ad25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c9ed727e132997f02e22266ad25556"/>
                    <pic:cNvPicPr>
                      <a:picLocks noChangeAspect="1"/>
                    </pic:cNvPicPr>
                  </pic:nvPicPr>
                  <pic:blipFill>
                    <a:blip r:embed="rId60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275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4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有两排果树,一共有84棵。把第一排果数的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移至第二排后,两排果树的棵数正好相等。原来第一排与第二排果树棵数的比是（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），第一排原有果树（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）棵。</w:t>
      </w:r>
    </w:p>
    <w:p>
      <w:pPr>
        <w:widowControl w:val="0"/>
        <w:numPr>
          <w:ilvl w:val="0"/>
          <w:numId w:val="0"/>
        </w:numPr>
        <w:ind w:leftChars="-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三、选择题。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a是奇数,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是偶数，下面结果一定是奇数的式子是（</w:t>
      </w:r>
      <w:r>
        <w:rPr>
          <w:rFonts w:hint="eastAsia" w:ascii="Arial" w:hAnsi="Arial" w:cs="Arial"/>
          <w:lang w:val="en-US" w:eastAsia="zh-CN"/>
        </w:rPr>
        <w:t xml:space="preserve">     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 xml:space="preserve">.    </w:t>
      </w:r>
    </w:p>
    <w:p>
      <w:pPr>
        <w:widowControl w:val="0"/>
        <w:numPr>
          <w:ilvl w:val="0"/>
          <w:numId w:val="0"/>
        </w:numPr>
        <w:ind w:left="315" w:leftChars="150"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a+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+1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 xml:space="preserve"> B. 2a+b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C. 2（a+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 xml:space="preserve">）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D. a+b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李明的座位用数对表示是（4,5）,张玲的座位在李明南偏东45</w:t>
      </w:r>
      <w:r>
        <w:rPr>
          <w:rFonts w:hint="eastAsia" w:ascii="Arial" w:hAnsi="Arial" w:cs="Arial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>方向上，她的座位用数对表示可能是（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315" w:leftChars="150"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（3,4）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 xml:space="preserve">B, （5,4） 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C. （5,6）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 xml:space="preserve"> D. （3,6）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已知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=6,xy = c（a,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,</w:t>
      </w:r>
      <w:r>
        <w:rPr>
          <w:rFonts w:hint="default" w:ascii="Arial" w:hAnsi="Arial" w:cs="Arial"/>
          <w:position w:val="-6"/>
          <w:lang w:val="en-US" w:eastAsia="zh-CN"/>
        </w:rPr>
        <w:object>
          <v:shape id="_x0000_i1055" o:spt="75" type="#_x0000_t75" style="height:11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,y都不等于</w:t>
      </w:r>
      <w:r>
        <w:rPr>
          <w:rFonts w:hint="eastAsia" w:ascii="Arial" w:hAnsi="Arial" w:cs="Arial"/>
          <w:lang w:val="en-US" w:eastAsia="zh-CN"/>
        </w:rPr>
        <w:t>0</w:t>
      </w:r>
      <w:r>
        <w:rPr>
          <w:rFonts w:hint="default" w:ascii="Arial" w:hAnsi="Arial" w:cs="Arial"/>
          <w:lang w:val="en-US" w:eastAsia="zh-CN"/>
        </w:rPr>
        <w:t>），那么下面的比例式中正确的是（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 A.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8"/>
          <w:lang w:val="en-US" w:eastAsia="zh-CN"/>
        </w:rPr>
        <w:object>
          <v:shape id="_x0000_i1057" o:spt="75" type="#_x0000_t75" style="height:33pt;width:1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B.</w:t>
      </w:r>
      <w:r>
        <w:rPr>
          <w:rFonts w:hint="eastAsia" w:ascii="Arial" w:hAnsi="Arial" w:cs="Arial"/>
          <w:position w:val="-28"/>
          <w:lang w:val="en-US" w:eastAsia="zh-CN"/>
        </w:rPr>
        <w:object>
          <v:shape id="_x0000_i1058" o:spt="75" type="#_x0000_t75" style="height:33pt;width:1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C.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61" o:spt="75" type="#_x0000_t75" style="height:31pt;width:13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  D.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63" o:spt="75" type="#_x0000_t75" style="height:31pt;width:1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ind w:left="315" w:leftChars="5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4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如图，甲是直角</w:t>
      </w:r>
      <w:r>
        <w:rPr>
          <w:rFonts w:hint="eastAsia" w:ascii="Arial" w:hAnsi="Arial" w:cs="Arial"/>
          <w:lang w:val="en-US" w:eastAsia="zh-CN"/>
        </w:rPr>
        <w:t>三</w:t>
      </w:r>
      <w:r>
        <w:rPr>
          <w:rFonts w:hint="default" w:ascii="Arial" w:hAnsi="Arial" w:cs="Arial"/>
          <w:lang w:val="en-US" w:eastAsia="zh-CN"/>
        </w:rPr>
        <w:t>角形，乙是平行四边形，丙是直角梯形,则甲、 乙、丙三个图形的面积之比 是（</w:t>
      </w:r>
      <w:r>
        <w:rPr>
          <w:rFonts w:hint="eastAsia" w:ascii="Arial" w:hAnsi="Arial" w:cs="Arial"/>
          <w:lang w:val="en-US" w:eastAsia="zh-CN"/>
        </w:rPr>
        <w:t xml:space="preserve">        </w:t>
      </w:r>
      <w:r>
        <w:rPr>
          <w:rFonts w:hint="default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2 ： 5 ： 3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B. 1 ： 5 ： 3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C. 1 ： 5 ： 4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 </w:t>
      </w:r>
      <w:r>
        <w:rPr>
          <w:rFonts w:hint="default" w:ascii="Arial" w:hAnsi="Arial" w:cs="Arial"/>
          <w:lang w:val="en-US" w:eastAsia="zh-CN"/>
        </w:rPr>
        <w:t>D. 2 ： 5 ： 4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drawing>
          <wp:anchor distT="0" distB="0" distL="76200" distR="76200" simplePos="0" relativeHeight="125830144" behindDoc="0" locked="0" layoutInCell="1" allowOverlap="1">
            <wp:simplePos x="0" y="0"/>
            <wp:positionH relativeFrom="page">
              <wp:posOffset>1388745</wp:posOffset>
            </wp:positionH>
            <wp:positionV relativeFrom="paragraph">
              <wp:posOffset>167005</wp:posOffset>
            </wp:positionV>
            <wp:extent cx="2043430" cy="1060450"/>
            <wp:effectExtent l="0" t="0" r="13970" b="6350"/>
            <wp:wrapSquare wrapText="left"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83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3430" cy="106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5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原价每袋3元的某种饮料，甲、乙、丙、丁四个商店均在搞促销活动，甲商店每袋降价18%,乙商店“买四送一”，丙商店每袋打9折出售，丁商店每满10元返现金2元。小红要买5袋这样的饮料，从(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)店购买最便宜。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 xml:space="preserve">A.甲 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 xml:space="preserve">B.乙 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C.丙</w:t>
      </w:r>
      <w:r>
        <w:rPr>
          <w:rFonts w:hint="eastAsia" w:ascii="Arial" w:hAnsi="Arial" w:cs="Arial"/>
          <w:lang w:val="en-US" w:eastAsia="zh-CN"/>
        </w:rPr>
        <w:t xml:space="preserve">      </w:t>
      </w:r>
      <w:r>
        <w:rPr>
          <w:rFonts w:hint="default" w:ascii="Arial" w:hAnsi="Arial" w:cs="Arial"/>
          <w:lang w:val="en-US" w:eastAsia="zh-CN"/>
        </w:rPr>
        <w:t xml:space="preserve"> D. T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四、操作题。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按要求画图。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(1)科技馆在学校北偏东30</w:t>
      </w:r>
      <w:r>
        <w:rPr>
          <w:rFonts w:hint="eastAsia" w:ascii="Arial" w:hAnsi="Arial" w:cs="Arial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>方向,距学校2000米。 请用点标出科技馆的位置。</w:t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(2)北京路经过电影院，与上海路平行。请用直线标 出北京路的位置。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2753995" cy="1991995"/>
            <wp:effectExtent l="0" t="0" r="8255" b="8255"/>
            <wp:docPr id="2" name="图片 2" descr="de63c36986b0d06266383e826a618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63c36986b0d06266383e826a6184a"/>
                    <pic:cNvPicPr>
                      <a:picLocks noChangeAspect="1"/>
                    </pic:cNvPicPr>
                  </pic:nvPicPr>
                  <pic:blipFill>
                    <a:blip r:embed="rId84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199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小华去离家6千米的图书馆看书，去时步行，回家时骑公共自行车。整个过程绘成下面的折线图。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5271135" cy="2149475"/>
            <wp:effectExtent l="0" t="0" r="5715" b="3175"/>
            <wp:docPr id="3" name="图片 3" descr="6f2a71592071867a5ef041ef8fdc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f2a71592071867a5ef041ef8fdc418"/>
                    <pic:cNvPicPr>
                      <a:picLocks noChangeAspect="1"/>
                    </pic:cNvPicPr>
                  </pic:nvPicPr>
                  <pic:blipFill>
                    <a:blip r:embed="rId85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4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(1) 小华去时走到(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)千米时停下休息了.(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)分钟。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(2)小华从图书馆回家时骑自行车平均每小时行驶 (</w:t>
      </w:r>
      <w:r>
        <w:rPr>
          <w:rFonts w:hint="eastAsia" w:ascii="Arial" w:hAnsi="Arial" w:cs="Arial"/>
          <w:lang w:val="en-US" w:eastAsia="zh-CN"/>
        </w:rPr>
        <w:t xml:space="preserve">      </w:t>
      </w:r>
      <w:r>
        <w:rPr>
          <w:rFonts w:hint="default" w:ascii="Arial" w:hAnsi="Arial" w:cs="Arial"/>
          <w:lang w:val="en-US" w:eastAsia="zh-CN"/>
        </w:rPr>
        <w:t>)千米。</w:t>
      </w:r>
    </w:p>
    <w:p>
      <w:pPr>
        <w:widowControl w:val="0"/>
        <w:numPr>
          <w:ilvl w:val="0"/>
          <w:numId w:val="0"/>
        </w:numPr>
        <w:ind w:left="630" w:leftChars="10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（3）如果小华去时路上不休息,节省下的时间也用在图书馆看书,乘坐公交车回家用了20分钟，其余 都不变。请在右图中用折线图表示这样的过程。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五、解决问题。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1、</w:t>
      </w:r>
      <w:r>
        <w:rPr>
          <w:rFonts w:hint="default" w:ascii="Arial" w:hAnsi="Arial" w:cs="Arial"/>
          <w:lang w:val="en-US" w:eastAsia="zh-CN"/>
        </w:rPr>
        <w:t>商店买来10筐苹果，从每筐中取出15千克,余下的苹果恰好是原来4筐苹果的质量。原来每筐苹果重多少千克？（用方程解）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两辆汽车同时从甲、乙两地相对开出，速度保持不变，行驶3小时后，两车相距300千米,再行驶2小时, 两车相遇。甲、乙两地相距多少千米？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王大伯共养鸡、鸭108只，他卖出鸡的一半，又买进18只鸭，这时鸡、鸭的只数恰好相等。王大伯原来 养鸭多少只？（先把线段图补充完整，再解答）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tbl>
      <w:tblPr>
        <w:tblStyle w:val="4"/>
        <w:tblpPr w:leftFromText="180" w:rightFromText="180" w:vertAnchor="text" w:horzAnchor="page" w:tblpX="2643" w:tblpY="6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190" w:type="dxa"/>
            <w:tcBorders>
              <w:top w:val="nil"/>
            </w:tcBorders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Arial" w:hAnsi="Arial" w:cs="Arial"/>
                <w:vertAlign w:val="baseline"/>
                <w:lang w:val="en-US" w:eastAsia="zh-CN"/>
              </w:rPr>
            </w:pPr>
          </w:p>
        </w:tc>
        <w:tc>
          <w:tcPr>
            <w:tcW w:w="1190" w:type="dxa"/>
            <w:tcBorders>
              <w:top w:val="nil"/>
            </w:tcBorders>
          </w:tcPr>
          <w:p>
            <w:pPr>
              <w:bidi w:val="0"/>
              <w:rPr>
                <w:rFonts w:hint="default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vertAlign w:val="baseline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鸡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鸭</w:t>
      </w: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15" w:leftChars="150" w:firstLine="0" w:firstLine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4、</w:t>
      </w:r>
      <w:r>
        <w:rPr>
          <w:rFonts w:hint="default" w:ascii="Arial" w:hAnsi="Arial" w:cs="Arial"/>
          <w:lang w:val="en-US" w:eastAsia="zh-CN"/>
        </w:rPr>
        <w:t>贷款是银行赚钱的途径之一。如图是某银行贷款和存款利率一览表。有甲、乙、丙三人到银行办理业务，甲、乙各存5000元，甲存定期，乙存活期,剩下的丙贷款5000元做小本生意，期限均为一年。一年后，银行是赚了还是赔了？赚或赔了多少元？</w:t>
      </w:r>
    </w:p>
    <w:p>
      <w:pPr>
        <w:widowControl w:val="0"/>
        <w:numPr>
          <w:ilvl w:val="0"/>
          <w:numId w:val="0"/>
        </w:numPr>
        <w:ind w:leftChars="0"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（贷款:银行将本金借给顾客,到期收回本金和利息银行所得利息=本金X利率X时间）</w:t>
      </w:r>
    </w:p>
    <w:tbl>
      <w:tblPr>
        <w:tblStyle w:val="3"/>
        <w:tblpPr w:leftFromText="180" w:rightFromText="180" w:vertAnchor="text" w:horzAnchor="page" w:tblpX="2888" w:tblpY="310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82"/>
        <w:gridCol w:w="1257"/>
        <w:gridCol w:w="1282"/>
        <w:gridCol w:w="1264"/>
        <w:gridCol w:w="131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4" w:hRule="exact"/>
        </w:trPr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存款利率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贷款利率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8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定期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一年期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1.75%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一年期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4.35%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kern w:val="0"/>
                <w:position w:val="0"/>
                <w:sz w:val="24"/>
                <w:shd w:val="clear" w:color="auto" w:fill="auto"/>
                <w:lang w:eastAsia="en-US" w:bidi="en-US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三年期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3.75%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kern w:val="0"/>
                <w:position w:val="0"/>
                <w:sz w:val="10"/>
                <w:szCs w:val="10"/>
                <w:shd w:val="clear" w:color="auto" w:fill="auto"/>
                <w:lang w:eastAsia="en-US" w:bidi="en-US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kern w:val="0"/>
                <w:position w:val="0"/>
                <w:sz w:val="10"/>
                <w:szCs w:val="10"/>
                <w:shd w:val="clear" w:color="auto" w:fill="auto"/>
                <w:lang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6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7"/>
                <w:szCs w:val="17"/>
                <w:u w:val="none"/>
                <w:shd w:val="clear" w:color="auto" w:fill="auto"/>
                <w:lang w:val="zh-TW" w:eastAsia="zh-TW" w:bidi="zh-TW"/>
              </w:rPr>
              <w:t>活期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kern w:val="0"/>
                <w:position w:val="0"/>
                <w:sz w:val="10"/>
                <w:szCs w:val="10"/>
                <w:shd w:val="clear" w:color="auto" w:fill="auto"/>
                <w:lang w:eastAsia="en-US" w:bidi="en-US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19"/>
                <w:szCs w:val="19"/>
                <w:u w:val="none"/>
                <w:shd w:val="clear" w:color="auto" w:fill="auto"/>
                <w:lang w:val="zh-TW" w:eastAsia="zh-TW" w:bidi="zh-TW"/>
              </w:rPr>
              <w:t>0.30%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kern w:val="0"/>
                <w:position w:val="0"/>
                <w:sz w:val="10"/>
                <w:szCs w:val="10"/>
                <w:shd w:val="clear" w:color="auto" w:fill="auto"/>
                <w:lang w:eastAsia="en-US" w:bidi="en-US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kern w:val="0"/>
                <w:position w:val="0"/>
                <w:sz w:val="10"/>
                <w:szCs w:val="10"/>
                <w:shd w:val="clear" w:color="auto" w:fill="auto"/>
                <w:lang w:eastAsia="en-US" w:bidi="en-US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5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甲、乙两车共同运一批石子，运完时，甲车运了总吨数的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多35吨，乙车与甲车运的吨数比是1 ：3。这批石子一共有多少吨？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B721AE"/>
    <w:multiLevelType w:val="singleLevel"/>
    <w:tmpl w:val="F6B721AE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5AF26AD3"/>
    <w:multiLevelType w:val="singleLevel"/>
    <w:tmpl w:val="5AF26AD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164D0C2"/>
    <w:multiLevelType w:val="singleLevel"/>
    <w:tmpl w:val="7164D0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305D69F"/>
    <w:multiLevelType w:val="singleLevel"/>
    <w:tmpl w:val="7305D69F"/>
    <w:lvl w:ilvl="0" w:tentative="0">
      <w:start w:val="1"/>
      <w:numFmt w:val="decimal"/>
      <w:suff w:val="nothing"/>
      <w:lvlText w:val="%1-"/>
      <w:lvlJc w:val="left"/>
      <w:pPr>
        <w:ind w:left="210" w:leftChars="0" w:firstLine="0" w:firstLineChars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F72EF"/>
    <w:rsid w:val="5E58461A"/>
    <w:rsid w:val="6B6F72EF"/>
    <w:rsid w:val="7D4E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after="80" w:line="386" w:lineRule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image" Target="media/image3.wmf"/><Relationship Id="rId89" Type="http://schemas.openxmlformats.org/officeDocument/2006/relationships/numbering" Target="numbering.xml"/><Relationship Id="rId88" Type="http://schemas.openxmlformats.org/officeDocument/2006/relationships/customXml" Target="../customXml/item1.xml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jpeg"/><Relationship Id="rId84" Type="http://schemas.openxmlformats.org/officeDocument/2006/relationships/image" Target="media/image42.jpeg"/><Relationship Id="rId83" Type="http://schemas.openxmlformats.org/officeDocument/2006/relationships/image" Target="media/image41.jpeg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jpeg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2020-03-23T07:45:00Z</dcterms:created>
  <dc:creator>卢纪金</dc:creator>
  <cp:lastModifiedBy>a</cp:lastModifiedBy>
  <dcterms:modified xsi:type="dcterms:W3CDTF">2020-06-14T08:22:36Z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