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新宋体" w:hAnsi="新宋体" w:eastAsia="新宋体"/>
          <w:b/>
          <w:sz w:val="30"/>
          <w:szCs w:val="30"/>
        </w:rPr>
      </w:pPr>
      <w:r>
        <w:rPr>
          <w:rFonts w:hint="eastAsia" w:ascii="新宋体" w:hAnsi="新宋体" w:eastAsia="新宋体"/>
          <w:b/>
          <w:sz w:val="30"/>
          <w:szCs w:val="30"/>
        </w:rPr>
        <w:drawing>
          <wp:anchor distT="0" distB="0" distL="114300" distR="114300" simplePos="0" relativeHeight="251658240" behindDoc="0" locked="0" layoutInCell="1" allowOverlap="1">
            <wp:simplePos x="0" y="0"/>
            <wp:positionH relativeFrom="page">
              <wp:posOffset>10439400</wp:posOffset>
            </wp:positionH>
            <wp:positionV relativeFrom="topMargin">
              <wp:posOffset>11658600</wp:posOffset>
            </wp:positionV>
            <wp:extent cx="279400" cy="393700"/>
            <wp:effectExtent l="0" t="0" r="6350" b="635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4"/>
                    <a:stretch>
                      <a:fillRect/>
                    </a:stretch>
                  </pic:blipFill>
                  <pic:spPr>
                    <a:xfrm>
                      <a:off x="0" y="0"/>
                      <a:ext cx="279400" cy="393700"/>
                    </a:xfrm>
                    <a:prstGeom prst="rect">
                      <a:avLst/>
                    </a:prstGeom>
                  </pic:spPr>
                </pic:pic>
              </a:graphicData>
            </a:graphic>
          </wp:anchor>
        </w:drawing>
      </w:r>
      <w:r>
        <w:rPr>
          <w:rFonts w:hint="eastAsia" w:ascii="新宋体" w:hAnsi="新宋体" w:eastAsia="新宋体"/>
          <w:b/>
          <w:sz w:val="30"/>
          <w:szCs w:val="30"/>
        </w:rPr>
        <w:t>八年級物理下冊期末物理试卷</w:t>
      </w:r>
    </w:p>
    <w:p>
      <w:pPr>
        <w:rPr>
          <w:b/>
        </w:rPr>
      </w:pPr>
      <w:r>
        <w:rPr>
          <w:rFonts w:hint="eastAsia"/>
          <w:b/>
        </w:rPr>
        <w:t>一、单选题（每小题3分，共36分）</w:t>
      </w:r>
    </w:p>
    <w:p>
      <w:pPr>
        <w:spacing w:line="360" w:lineRule="auto"/>
        <w:jc w:val="left"/>
        <w:textAlignment w:val="center"/>
        <w:rPr>
          <w:rFonts w:ascii="宋体" w:hAnsi="宋体" w:cs="宋体"/>
        </w:rPr>
      </w:pPr>
      <w:r>
        <w:t>1．</w:t>
      </w:r>
      <w:r>
        <w:rPr>
          <w:rFonts w:ascii="宋体" w:hAnsi="宋体" w:cs="宋体"/>
        </w:rPr>
        <w:t>如图所示，重</w:t>
      </w:r>
      <w:r>
        <w:rPr>
          <w:rFonts w:eastAsia="Times New Roman"/>
        </w:rPr>
        <w:t>2N</w:t>
      </w:r>
      <w:r>
        <w:rPr>
          <w:rFonts w:ascii="宋体" w:hAnsi="宋体" w:cs="宋体"/>
        </w:rPr>
        <w:t>的文具盒，放在水平桌面上。请你估测文具盒对桌面的压强最接近于（　　）</w:t>
      </w:r>
    </w:p>
    <w:p>
      <w:pPr>
        <w:tabs>
          <w:tab w:val="left" w:pos="2076"/>
          <w:tab w:val="left" w:pos="4153"/>
          <w:tab w:val="left" w:pos="6229"/>
        </w:tabs>
        <w:spacing w:line="360" w:lineRule="auto"/>
        <w:jc w:val="left"/>
        <w:textAlignment w:val="center"/>
        <w:rPr>
          <w:rFonts w:eastAsia="Times New Roman"/>
        </w:rPr>
      </w:pPr>
      <w:r>
        <w:t>A．</w:t>
      </w:r>
      <w:r>
        <w:rPr>
          <w:rFonts w:eastAsia="Times New Roman"/>
        </w:rPr>
        <w:t>100Pa</w:t>
      </w:r>
      <w:r>
        <w:tab/>
      </w:r>
      <w:r>
        <w:t>B．</w:t>
      </w:r>
      <w:r>
        <w:rPr>
          <w:rFonts w:eastAsia="Times New Roman"/>
        </w:rPr>
        <w:t>200Pa</w:t>
      </w:r>
      <w:r>
        <w:tab/>
      </w:r>
      <w:r>
        <w:t>C．</w:t>
      </w:r>
      <w:r>
        <w:rPr>
          <w:rFonts w:eastAsia="Times New Roman"/>
        </w:rPr>
        <w:t>300Pa</w:t>
      </w:r>
      <w:r>
        <w:tab/>
      </w:r>
      <w:r>
        <w:t>D．</w:t>
      </w:r>
      <w:r>
        <w:rPr>
          <w:rFonts w:eastAsia="Times New Roman"/>
        </w:rPr>
        <w:t>400Pa</w:t>
      </w:r>
    </w:p>
    <w:p>
      <w:pPr>
        <w:spacing w:line="360" w:lineRule="auto"/>
        <w:jc w:val="left"/>
        <w:textAlignment w:val="center"/>
        <w:rPr>
          <w:rFonts w:ascii="宋体" w:hAnsi="宋体" w:cs="宋体"/>
        </w:rPr>
      </w:pPr>
      <w:r>
        <w:t>2．</w:t>
      </w:r>
      <w:r>
        <w:rPr>
          <w:rFonts w:ascii="宋体" w:hAnsi="宋体" w:cs="宋体"/>
        </w:rPr>
        <w:t>下列选项所示的工具中。正常使用时，属于费力杠杆的是（　　）</w:t>
      </w:r>
    </w:p>
    <w:p>
      <w:pPr>
        <w:spacing w:line="360" w:lineRule="auto"/>
        <w:jc w:val="left"/>
        <w:textAlignment w:val="center"/>
        <w:rPr>
          <w:rFonts w:ascii="宋体" w:hAnsi="宋体" w:cs="宋体"/>
        </w:rPr>
      </w:pPr>
      <w:r>
        <w:t>A．</w:t>
      </w:r>
      <w:r>
        <w:drawing>
          <wp:inline distT="0" distB="0" distL="0" distR="0">
            <wp:extent cx="600075" cy="809625"/>
            <wp:effectExtent l="0" t="0" r="0" b="0"/>
            <wp:docPr id="1" name="图片 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igure"/>
                    <pic:cNvPicPr>
                      <a:picLocks noChangeAspect="1"/>
                    </pic:cNvPicPr>
                  </pic:nvPicPr>
                  <pic:blipFill>
                    <a:blip r:embed="rId5" cstate="print"/>
                    <a:stretch>
                      <a:fillRect/>
                    </a:stretch>
                  </pic:blipFill>
                  <pic:spPr>
                    <a:xfrm>
                      <a:off x="0" y="0"/>
                      <a:ext cx="600075" cy="809625"/>
                    </a:xfrm>
                    <a:prstGeom prst="rect">
                      <a:avLst/>
                    </a:prstGeom>
                  </pic:spPr>
                </pic:pic>
              </a:graphicData>
            </a:graphic>
          </wp:inline>
        </w:drawing>
      </w:r>
      <w:r>
        <w:rPr>
          <w:rFonts w:ascii="宋体" w:hAnsi="宋体" w:cs="宋体"/>
        </w:rPr>
        <w:t>瓶盖起子</w:t>
      </w:r>
      <w:r>
        <w:rPr>
          <w:rFonts w:hint="eastAsia" w:ascii="宋体" w:hAnsi="宋体" w:cs="宋体"/>
        </w:rPr>
        <w:t xml:space="preserve">                  </w:t>
      </w:r>
      <w:r>
        <w:t>B．</w:t>
      </w:r>
      <w:r>
        <w:drawing>
          <wp:inline distT="0" distB="0" distL="0" distR="0">
            <wp:extent cx="990600" cy="790575"/>
            <wp:effectExtent l="0" t="0" r="0" b="0"/>
            <wp:docPr id="2" name="图片 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igure"/>
                    <pic:cNvPicPr>
                      <a:picLocks noChangeAspect="1"/>
                    </pic:cNvPicPr>
                  </pic:nvPicPr>
                  <pic:blipFill>
                    <a:blip r:embed="rId6" cstate="print"/>
                    <a:stretch>
                      <a:fillRect/>
                    </a:stretch>
                  </pic:blipFill>
                  <pic:spPr>
                    <a:xfrm>
                      <a:off x="0" y="0"/>
                      <a:ext cx="990600" cy="790575"/>
                    </a:xfrm>
                    <a:prstGeom prst="rect">
                      <a:avLst/>
                    </a:prstGeom>
                  </pic:spPr>
                </pic:pic>
              </a:graphicData>
            </a:graphic>
          </wp:inline>
        </w:drawing>
      </w:r>
      <w:r>
        <w:rPr>
          <w:rFonts w:ascii="宋体" w:hAnsi="宋体" w:cs="宋体"/>
        </w:rPr>
        <w:t>核桃夹</w:t>
      </w:r>
    </w:p>
    <w:p>
      <w:pPr>
        <w:spacing w:line="360" w:lineRule="auto"/>
        <w:jc w:val="left"/>
        <w:textAlignment w:val="center"/>
        <w:rPr>
          <w:rFonts w:ascii="宋体" w:hAnsi="宋体" w:cs="宋体"/>
        </w:rPr>
      </w:pPr>
      <w:r>
        <w:t>C．</w:t>
      </w:r>
      <w:r>
        <w:drawing>
          <wp:inline distT="0" distB="0" distL="0" distR="0">
            <wp:extent cx="876300" cy="809625"/>
            <wp:effectExtent l="0" t="0" r="0" b="0"/>
            <wp:docPr id="3"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igure"/>
                    <pic:cNvPicPr>
                      <a:picLocks noChangeAspect="1"/>
                    </pic:cNvPicPr>
                  </pic:nvPicPr>
                  <pic:blipFill>
                    <a:blip r:embed="rId7" cstate="print"/>
                    <a:stretch>
                      <a:fillRect/>
                    </a:stretch>
                  </pic:blipFill>
                  <pic:spPr>
                    <a:xfrm>
                      <a:off x="0" y="0"/>
                      <a:ext cx="876300" cy="809625"/>
                    </a:xfrm>
                    <a:prstGeom prst="rect">
                      <a:avLst/>
                    </a:prstGeom>
                  </pic:spPr>
                </pic:pic>
              </a:graphicData>
            </a:graphic>
          </wp:inline>
        </w:drawing>
      </w:r>
      <w:r>
        <w:rPr>
          <w:rFonts w:ascii="宋体" w:hAnsi="宋体" w:cs="宋体"/>
        </w:rPr>
        <w:t>道钉撬</w:t>
      </w:r>
      <w:r>
        <w:rPr>
          <w:rFonts w:hint="eastAsia" w:ascii="宋体" w:hAnsi="宋体" w:cs="宋体"/>
        </w:rPr>
        <w:t xml:space="preserve">               </w:t>
      </w:r>
      <w:r>
        <w:t>D．</w:t>
      </w:r>
      <w:r>
        <w:drawing>
          <wp:inline distT="0" distB="0" distL="0" distR="0">
            <wp:extent cx="1047750" cy="838200"/>
            <wp:effectExtent l="0" t="0" r="0" b="0"/>
            <wp:docPr id="4"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igure"/>
                    <pic:cNvPicPr>
                      <a:picLocks noChangeAspect="1"/>
                    </pic:cNvPicPr>
                  </pic:nvPicPr>
                  <pic:blipFill>
                    <a:blip r:embed="rId8" cstate="print"/>
                    <a:stretch>
                      <a:fillRect/>
                    </a:stretch>
                  </pic:blipFill>
                  <pic:spPr>
                    <a:xfrm>
                      <a:off x="0" y="0"/>
                      <a:ext cx="1047750" cy="838200"/>
                    </a:xfrm>
                    <a:prstGeom prst="rect">
                      <a:avLst/>
                    </a:prstGeom>
                  </pic:spPr>
                </pic:pic>
              </a:graphicData>
            </a:graphic>
          </wp:inline>
        </w:drawing>
      </w:r>
      <w:r>
        <w:rPr>
          <w:rFonts w:ascii="宋体" w:hAnsi="宋体" w:cs="宋体"/>
        </w:rPr>
        <w:t>食品夹</w:t>
      </w:r>
    </w:p>
    <w:p>
      <w:pPr>
        <w:spacing w:line="360" w:lineRule="auto"/>
        <w:jc w:val="left"/>
        <w:textAlignment w:val="center"/>
        <w:rPr>
          <w:rFonts w:ascii="宋体" w:hAnsi="宋体" w:cs="宋体"/>
        </w:rPr>
      </w:pPr>
      <w:r>
        <w:t>3．</w:t>
      </w:r>
      <w:r>
        <w:rPr>
          <w:rFonts w:ascii="宋体" w:hAnsi="宋体" w:cs="宋体"/>
        </w:rPr>
        <w:t>教室的门关不紧，常被风吹开，小明在门与门框之间塞人硬纸片后，门就不易被风吹开了。下列解释合理的是（　　）</w:t>
      </w:r>
    </w:p>
    <w:p>
      <w:pPr>
        <w:spacing w:line="360" w:lineRule="auto"/>
        <w:jc w:val="left"/>
        <w:textAlignment w:val="center"/>
        <w:rPr>
          <w:rFonts w:ascii="宋体" w:hAnsi="宋体" w:cs="宋体"/>
        </w:rPr>
      </w:pPr>
      <w:r>
        <w:t>A．</w:t>
      </w:r>
      <w:r>
        <w:rPr>
          <w:rFonts w:ascii="宋体" w:hAnsi="宋体" w:cs="宋体"/>
        </w:rPr>
        <w:t>门被风吹开是因为没有受到摩擦力的作用</w:t>
      </w:r>
    </w:p>
    <w:p>
      <w:pPr>
        <w:spacing w:line="360" w:lineRule="auto"/>
        <w:jc w:val="left"/>
        <w:textAlignment w:val="center"/>
        <w:rPr>
          <w:rFonts w:ascii="宋体" w:hAnsi="宋体" w:cs="宋体"/>
        </w:rPr>
      </w:pPr>
      <w:r>
        <w:t>B．</w:t>
      </w:r>
      <w:r>
        <w:rPr>
          <w:rFonts w:ascii="宋体" w:hAnsi="宋体" w:cs="宋体"/>
        </w:rPr>
        <w:t>塞入硬纸片是通过增大压力来增大摩擦</w:t>
      </w:r>
    </w:p>
    <w:p>
      <w:pPr>
        <w:spacing w:line="360" w:lineRule="auto"/>
        <w:jc w:val="left"/>
        <w:textAlignment w:val="center"/>
        <w:rPr>
          <w:rFonts w:ascii="宋体" w:hAnsi="宋体" w:cs="宋体"/>
        </w:rPr>
      </w:pPr>
      <w:r>
        <w:t>C．</w:t>
      </w:r>
      <w:r>
        <w:rPr>
          <w:rFonts w:ascii="宋体" w:hAnsi="宋体" w:cs="宋体"/>
        </w:rPr>
        <w:t>门没被风吹开是因为风吹门的力小于摩擦力</w:t>
      </w:r>
    </w:p>
    <w:p>
      <w:pPr>
        <w:spacing w:line="360" w:lineRule="auto"/>
        <w:jc w:val="left"/>
        <w:textAlignment w:val="center"/>
        <w:rPr>
          <w:rFonts w:ascii="宋体" w:hAnsi="宋体" w:cs="宋体"/>
        </w:rPr>
      </w:pPr>
      <w:r>
        <w:t>D．</w:t>
      </w:r>
      <w:r>
        <w:rPr>
          <w:rFonts w:ascii="宋体" w:hAnsi="宋体" w:cs="宋体"/>
        </w:rPr>
        <w:t>塞入硬纸片是通过减小接触面的粗糙程度来减小摩擦</w:t>
      </w:r>
    </w:p>
    <w:p>
      <w:pPr>
        <w:spacing w:before="15" w:line="360" w:lineRule="auto"/>
        <w:ind w:right="15"/>
        <w:jc w:val="left"/>
        <w:textAlignment w:val="center"/>
        <w:rPr>
          <w:rFonts w:ascii="宋体" w:hAnsi="宋体" w:cs="宋体"/>
        </w:rPr>
      </w:pPr>
      <w:r>
        <w:t>4．</w:t>
      </w:r>
      <w:r>
        <w:rPr>
          <w:rFonts w:ascii="宋体" w:hAnsi="宋体" w:cs="宋体"/>
        </w:rPr>
        <w:t>下列四位物理学家中，以其名字命名功率的单位的是</w:t>
      </w:r>
      <w:r>
        <w:rPr>
          <w:rFonts w:eastAsia="Times New Roman"/>
        </w:rPr>
        <w:t xml:space="preserve"> </w:t>
      </w:r>
      <w:r>
        <w:rPr>
          <w:rFonts w:ascii="宋体" w:hAnsi="宋体" w:cs="宋体"/>
        </w:rPr>
        <w:t>（　　）</w:t>
      </w:r>
    </w:p>
    <w:p>
      <w:pPr>
        <w:tabs>
          <w:tab w:val="left" w:pos="2076"/>
          <w:tab w:val="left" w:pos="4153"/>
          <w:tab w:val="left" w:pos="6229"/>
        </w:tabs>
        <w:spacing w:line="360" w:lineRule="auto"/>
        <w:jc w:val="left"/>
        <w:textAlignment w:val="center"/>
        <w:rPr>
          <w:rFonts w:ascii="宋体" w:hAnsi="宋体" w:cs="宋体"/>
        </w:rPr>
      </w:pPr>
      <w:r>
        <w:t>A．</w:t>
      </w:r>
      <w:r>
        <w:rPr>
          <w:rFonts w:ascii="宋体" w:hAnsi="宋体" w:cs="宋体"/>
        </w:rPr>
        <w:t>牛顿</w:t>
      </w:r>
      <w:r>
        <w:tab/>
      </w:r>
      <w:r>
        <w:t>B．</w:t>
      </w:r>
      <w:r>
        <w:rPr>
          <w:rFonts w:ascii="宋体" w:hAnsi="宋体" w:cs="宋体"/>
        </w:rPr>
        <w:t>帕斯卡</w:t>
      </w:r>
      <w:r>
        <w:tab/>
      </w:r>
      <w:r>
        <w:t>C．</w:t>
      </w:r>
      <w:r>
        <w:rPr>
          <w:rFonts w:ascii="宋体" w:hAnsi="宋体" w:cs="宋体"/>
        </w:rPr>
        <w:t>瓦特</w:t>
      </w:r>
      <w:r>
        <w:tab/>
      </w:r>
      <w:r>
        <w:t>D．</w:t>
      </w:r>
      <w:r>
        <w:rPr>
          <w:rFonts w:ascii="宋体" w:hAnsi="宋体" w:cs="宋体"/>
        </w:rPr>
        <w:t>焦耳</w:t>
      </w:r>
    </w:p>
    <w:p>
      <w:pPr>
        <w:spacing w:line="360" w:lineRule="auto"/>
        <w:jc w:val="left"/>
        <w:textAlignment w:val="center"/>
        <w:rPr>
          <w:rFonts w:eastAsia="Times New Roman"/>
        </w:rPr>
      </w:pPr>
      <w:r>
        <w:t>5．</w:t>
      </w:r>
      <w:r>
        <w:rPr>
          <w:rFonts w:eastAsia="Times New Roman"/>
        </w:rPr>
        <w:t>2019</w:t>
      </w:r>
      <w:r>
        <w:rPr>
          <w:rFonts w:ascii="宋体" w:hAnsi="宋体" w:cs="宋体"/>
        </w:rPr>
        <w:t>年</w:t>
      </w:r>
      <w:r>
        <w:rPr>
          <w:rFonts w:eastAsia="Times New Roman"/>
        </w:rPr>
        <w:t>1</w:t>
      </w:r>
      <w:r>
        <w:rPr>
          <w:rFonts w:ascii="宋体" w:hAnsi="宋体" w:cs="宋体"/>
        </w:rPr>
        <w:t>月</w:t>
      </w:r>
      <w:r>
        <w:rPr>
          <w:rFonts w:eastAsia="Times New Roman"/>
        </w:rPr>
        <w:t>1</w:t>
      </w:r>
      <w:r>
        <w:rPr>
          <w:rFonts w:ascii="宋体" w:hAnsi="宋体" w:cs="宋体"/>
        </w:rPr>
        <w:t>日，抚仙湖万科新年马拉松开跑，下列说法正确的是</w:t>
      </w:r>
      <w:r>
        <w:rPr>
          <w:rFonts w:eastAsia="Times New Roman"/>
        </w:rPr>
        <w:t>(   )</w:t>
      </w:r>
    </w:p>
    <w:p>
      <w:pPr>
        <w:spacing w:line="360" w:lineRule="auto"/>
        <w:jc w:val="left"/>
        <w:textAlignment w:val="center"/>
        <w:rPr>
          <w:rFonts w:ascii="宋体" w:hAnsi="宋体" w:cs="宋体"/>
        </w:rPr>
      </w:pPr>
      <w:r>
        <w:t>A．</w:t>
      </w:r>
      <w:r>
        <w:rPr>
          <w:rFonts w:ascii="宋体" w:hAnsi="宋体" w:cs="宋体"/>
        </w:rPr>
        <w:t>起跑前静止的运动员不受力的作用</w:t>
      </w:r>
    </w:p>
    <w:p>
      <w:pPr>
        <w:spacing w:line="360" w:lineRule="auto"/>
        <w:jc w:val="left"/>
        <w:textAlignment w:val="center"/>
        <w:rPr>
          <w:rFonts w:ascii="宋体" w:hAnsi="宋体" w:cs="宋体"/>
        </w:rPr>
      </w:pPr>
      <w:r>
        <w:t>B．</w:t>
      </w:r>
      <w:r>
        <w:rPr>
          <w:rFonts w:ascii="宋体" w:hAnsi="宋体" w:cs="宋体"/>
        </w:rPr>
        <w:t>选手冲线后没有立即停下来，是因为受到惯性力的作用</w:t>
      </w:r>
    </w:p>
    <w:p>
      <w:pPr>
        <w:spacing w:line="360" w:lineRule="auto"/>
        <w:jc w:val="left"/>
        <w:textAlignment w:val="center"/>
        <w:rPr>
          <w:rFonts w:ascii="宋体" w:hAnsi="宋体" w:cs="宋体"/>
        </w:rPr>
      </w:pPr>
      <w:r>
        <w:t>C．</w:t>
      </w:r>
      <w:r>
        <w:rPr>
          <w:rFonts w:ascii="宋体" w:hAnsi="宋体" w:cs="宋体"/>
        </w:rPr>
        <w:t>运动员匀速转弯时，他的运动状态发生了改变</w:t>
      </w:r>
    </w:p>
    <w:p>
      <w:pPr>
        <w:spacing w:line="360" w:lineRule="auto"/>
        <w:jc w:val="left"/>
        <w:textAlignment w:val="center"/>
        <w:rPr>
          <w:rFonts w:ascii="宋体" w:hAnsi="宋体" w:cs="宋体"/>
        </w:rPr>
      </w:pPr>
      <w:r>
        <w:t>D．</w:t>
      </w:r>
      <w:r>
        <w:rPr>
          <w:rFonts w:ascii="宋体" w:hAnsi="宋体" w:cs="宋体"/>
        </w:rPr>
        <w:t>运动员鞋底刻有凸凹不平的花纹，是为了增大压力</w:t>
      </w:r>
    </w:p>
    <w:p>
      <w:pPr>
        <w:spacing w:before="45" w:line="360" w:lineRule="auto"/>
        <w:ind w:right="45"/>
        <w:jc w:val="left"/>
        <w:textAlignment w:val="center"/>
        <w:rPr>
          <w:rFonts w:ascii="宋体" w:hAnsi="宋体" w:cs="宋体"/>
        </w:rPr>
      </w:pPr>
      <w:r>
        <w:t>6．</w:t>
      </w:r>
      <w:r>
        <w:rPr>
          <w:rFonts w:ascii="宋体" w:hAnsi="宋体" w:cs="宋体"/>
        </w:rPr>
        <w:t>用绳子吊着挂在墙上的小球如图所示，小球受到重力的施力物体是（　　）</w:t>
      </w:r>
    </w:p>
    <w:p>
      <w:pPr>
        <w:tabs>
          <w:tab w:val="left" w:pos="3540"/>
          <w:tab w:val="left" w:pos="4153"/>
          <w:tab w:val="left" w:pos="6229"/>
        </w:tabs>
        <w:spacing w:line="360" w:lineRule="auto"/>
        <w:jc w:val="left"/>
        <w:textAlignment w:val="center"/>
      </w:pPr>
      <w:r>
        <w:drawing>
          <wp:anchor distT="0" distB="0" distL="114300" distR="114300" simplePos="0" relativeHeight="251659264" behindDoc="0" locked="0" layoutInCell="1" allowOverlap="1">
            <wp:simplePos x="0" y="0"/>
            <wp:positionH relativeFrom="column">
              <wp:posOffset>4467225</wp:posOffset>
            </wp:positionH>
            <wp:positionV relativeFrom="paragraph">
              <wp:posOffset>47625</wp:posOffset>
            </wp:positionV>
            <wp:extent cx="485775" cy="504825"/>
            <wp:effectExtent l="19050" t="0" r="9525" b="0"/>
            <wp:wrapThrough wrapText="bothSides">
              <wp:wrapPolygon>
                <wp:start x="-847" y="0"/>
                <wp:lineTo x="-847" y="21192"/>
                <wp:lineTo x="22024" y="21192"/>
                <wp:lineTo x="22024" y="0"/>
                <wp:lineTo x="-847" y="0"/>
              </wp:wrapPolygon>
            </wp:wrapThrough>
            <wp:docPr id="5"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igure"/>
                    <pic:cNvPicPr>
                      <a:picLocks noChangeAspect="1"/>
                    </pic:cNvPicPr>
                  </pic:nvPicPr>
                  <pic:blipFill>
                    <a:blip r:embed="rId9" cstate="print"/>
                    <a:stretch>
                      <a:fillRect/>
                    </a:stretch>
                  </pic:blipFill>
                  <pic:spPr>
                    <a:xfrm>
                      <a:off x="0" y="0"/>
                      <a:ext cx="485775" cy="504825"/>
                    </a:xfrm>
                    <a:prstGeom prst="rect">
                      <a:avLst/>
                    </a:prstGeom>
                  </pic:spPr>
                </pic:pic>
              </a:graphicData>
            </a:graphic>
          </wp:anchor>
        </w:drawing>
      </w:r>
      <w:r>
        <w:t>A．</w:t>
      </w:r>
      <w:r>
        <w:rPr>
          <w:rFonts w:ascii="宋体" w:hAnsi="宋体" w:cs="宋体"/>
        </w:rPr>
        <w:t>小球</w:t>
      </w:r>
      <w:r>
        <w:tab/>
      </w:r>
      <w:r>
        <w:t>B．</w:t>
      </w:r>
      <w:r>
        <w:rPr>
          <w:rFonts w:ascii="宋体" w:hAnsi="宋体" w:cs="宋体"/>
        </w:rPr>
        <w:t>地球</w:t>
      </w:r>
      <w:r>
        <w:tab/>
      </w:r>
    </w:p>
    <w:p>
      <w:pPr>
        <w:tabs>
          <w:tab w:val="left" w:pos="3540"/>
          <w:tab w:val="left" w:pos="4153"/>
          <w:tab w:val="left" w:pos="6229"/>
        </w:tabs>
        <w:spacing w:line="360" w:lineRule="auto"/>
        <w:jc w:val="left"/>
        <w:textAlignment w:val="center"/>
        <w:rPr>
          <w:rFonts w:ascii="宋体" w:hAnsi="宋体" w:cs="宋体"/>
        </w:rPr>
      </w:pPr>
      <w:r>
        <w:t>C．</w:t>
      </w:r>
      <w:r>
        <w:rPr>
          <w:rFonts w:ascii="宋体" w:hAnsi="宋体" w:cs="宋体"/>
        </w:rPr>
        <w:t>绳子</w:t>
      </w:r>
      <w:r>
        <w:tab/>
      </w:r>
      <w:r>
        <w:t>D．</w:t>
      </w:r>
      <w:r>
        <w:rPr>
          <w:rFonts w:ascii="宋体" w:hAnsi="宋体" w:cs="宋体"/>
        </w:rPr>
        <w:t>墙</w:t>
      </w:r>
    </w:p>
    <w:p>
      <w:pPr>
        <w:spacing w:line="360" w:lineRule="auto"/>
        <w:ind w:right="45"/>
        <w:jc w:val="left"/>
        <w:textAlignment w:val="center"/>
      </w:pPr>
    </w:p>
    <w:p>
      <w:pPr>
        <w:spacing w:line="360" w:lineRule="auto"/>
        <w:ind w:right="45"/>
        <w:jc w:val="left"/>
        <w:textAlignment w:val="center"/>
        <w:rPr>
          <w:rFonts w:ascii="宋体" w:hAnsi="宋体" w:cs="宋体"/>
        </w:rPr>
      </w:pPr>
      <w:r>
        <w:drawing>
          <wp:anchor distT="0" distB="0" distL="114300" distR="114300" simplePos="0" relativeHeight="251660288" behindDoc="0" locked="0" layoutInCell="1" allowOverlap="1">
            <wp:simplePos x="0" y="0"/>
            <wp:positionH relativeFrom="column">
              <wp:posOffset>3771900</wp:posOffset>
            </wp:positionH>
            <wp:positionV relativeFrom="paragraph">
              <wp:posOffset>323850</wp:posOffset>
            </wp:positionV>
            <wp:extent cx="533400" cy="819150"/>
            <wp:effectExtent l="19050" t="0" r="0" b="0"/>
            <wp:wrapThrough wrapText="bothSides">
              <wp:wrapPolygon>
                <wp:start x="-771" y="0"/>
                <wp:lineTo x="-771" y="21098"/>
                <wp:lineTo x="21600" y="21098"/>
                <wp:lineTo x="21600" y="0"/>
                <wp:lineTo x="-771" y="0"/>
              </wp:wrapPolygon>
            </wp:wrapThrough>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igure"/>
                    <pic:cNvPicPr>
                      <a:picLocks noChangeAspect="1"/>
                    </pic:cNvPicPr>
                  </pic:nvPicPr>
                  <pic:blipFill>
                    <a:blip r:embed="rId10" cstate="print"/>
                    <a:stretch>
                      <a:fillRect/>
                    </a:stretch>
                  </pic:blipFill>
                  <pic:spPr>
                    <a:xfrm>
                      <a:off x="0" y="0"/>
                      <a:ext cx="533400" cy="819150"/>
                    </a:xfrm>
                    <a:prstGeom prst="rect">
                      <a:avLst/>
                    </a:prstGeom>
                  </pic:spPr>
                </pic:pic>
              </a:graphicData>
            </a:graphic>
          </wp:anchor>
        </w:drawing>
      </w:r>
      <w:r>
        <w:t>7．</w:t>
      </w:r>
      <w:r>
        <w:rPr>
          <w:rFonts w:ascii="宋体" w:hAnsi="宋体" w:cs="宋体"/>
        </w:rPr>
        <w:t>如图，用重为</w:t>
      </w:r>
      <w:r>
        <w:rPr>
          <w:rFonts w:eastAsia="Times New Roman"/>
        </w:rPr>
        <w:t>0.4N</w:t>
      </w:r>
      <w:r>
        <w:rPr>
          <w:rFonts w:ascii="宋体" w:hAnsi="宋体" w:cs="宋体"/>
        </w:rPr>
        <w:t>的动滑轮将重</w:t>
      </w:r>
      <w:r>
        <w:rPr>
          <w:rFonts w:eastAsia="Times New Roman"/>
        </w:rPr>
        <w:t>4N</w:t>
      </w:r>
      <w:r>
        <w:rPr>
          <w:rFonts w:ascii="宋体" w:hAnsi="宋体" w:cs="宋体"/>
        </w:rPr>
        <w:t>的物体匀速提升，不计摩擦和绳重，则所用的拉力为（　　）</w:t>
      </w:r>
    </w:p>
    <w:p>
      <w:pPr>
        <w:tabs>
          <w:tab w:val="left" w:pos="3120"/>
          <w:tab w:val="left" w:pos="4153"/>
          <w:tab w:val="left" w:pos="6229"/>
        </w:tabs>
        <w:spacing w:line="360" w:lineRule="auto"/>
        <w:jc w:val="left"/>
        <w:textAlignment w:val="center"/>
      </w:pPr>
      <w:r>
        <w:t>A．</w:t>
      </w:r>
      <w:r>
        <w:rPr>
          <w:rFonts w:eastAsia="Times New Roman"/>
        </w:rPr>
        <w:t>2N</w:t>
      </w:r>
      <w:r>
        <w:tab/>
      </w:r>
      <w:r>
        <w:t>B．</w:t>
      </w:r>
      <w:r>
        <w:rPr>
          <w:rFonts w:eastAsia="Times New Roman"/>
        </w:rPr>
        <w:t>2.2N</w:t>
      </w:r>
      <w:r>
        <w:tab/>
      </w:r>
    </w:p>
    <w:p>
      <w:pPr>
        <w:tabs>
          <w:tab w:val="left" w:pos="3120"/>
          <w:tab w:val="left" w:pos="4153"/>
          <w:tab w:val="left" w:pos="6229"/>
        </w:tabs>
        <w:spacing w:line="360" w:lineRule="auto"/>
        <w:jc w:val="left"/>
        <w:textAlignment w:val="center"/>
        <w:rPr>
          <w:rFonts w:eastAsia="Times New Roman"/>
        </w:rPr>
      </w:pPr>
      <w:r>
        <w:t>C．</w:t>
      </w:r>
      <w:r>
        <w:rPr>
          <w:rFonts w:eastAsia="Times New Roman"/>
        </w:rPr>
        <w:t>4N</w:t>
      </w:r>
      <w:r>
        <w:tab/>
      </w:r>
      <w:r>
        <w:t>D．</w:t>
      </w:r>
      <w:r>
        <w:rPr>
          <w:rFonts w:eastAsia="Times New Roman"/>
        </w:rPr>
        <w:t>4.4N</w:t>
      </w:r>
    </w:p>
    <w:p>
      <w:pPr>
        <w:spacing w:line="360" w:lineRule="auto"/>
        <w:jc w:val="left"/>
        <w:textAlignment w:val="center"/>
        <w:rPr>
          <w:rFonts w:ascii="宋体" w:hAnsi="宋体" w:cs="宋体"/>
        </w:rPr>
      </w:pPr>
      <w:r>
        <w:drawing>
          <wp:anchor distT="0" distB="0" distL="114300" distR="114300" simplePos="0" relativeHeight="251661312" behindDoc="0" locked="0" layoutInCell="1" allowOverlap="1">
            <wp:simplePos x="0" y="0"/>
            <wp:positionH relativeFrom="column">
              <wp:posOffset>3467100</wp:posOffset>
            </wp:positionH>
            <wp:positionV relativeFrom="paragraph">
              <wp:posOffset>297180</wp:posOffset>
            </wp:positionV>
            <wp:extent cx="1252220" cy="923925"/>
            <wp:effectExtent l="19050" t="0" r="5080" b="0"/>
            <wp:wrapThrough wrapText="bothSides">
              <wp:wrapPolygon>
                <wp:start x="-329" y="0"/>
                <wp:lineTo x="-329" y="21377"/>
                <wp:lineTo x="21688" y="21377"/>
                <wp:lineTo x="21688" y="0"/>
                <wp:lineTo x="-329" y="0"/>
              </wp:wrapPolygon>
            </wp:wrapThrough>
            <wp:docPr id="7" name="图片 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igure"/>
                    <pic:cNvPicPr>
                      <a:picLocks noChangeAspect="1"/>
                    </pic:cNvPicPr>
                  </pic:nvPicPr>
                  <pic:blipFill>
                    <a:blip r:embed="rId11" cstate="print"/>
                    <a:stretch>
                      <a:fillRect/>
                    </a:stretch>
                  </pic:blipFill>
                  <pic:spPr>
                    <a:xfrm>
                      <a:off x="0" y="0"/>
                      <a:ext cx="1252220" cy="923925"/>
                    </a:xfrm>
                    <a:prstGeom prst="rect">
                      <a:avLst/>
                    </a:prstGeom>
                  </pic:spPr>
                </pic:pic>
              </a:graphicData>
            </a:graphic>
          </wp:anchor>
        </w:drawing>
      </w:r>
      <w:r>
        <w:t>8．</w:t>
      </w:r>
      <w:r>
        <w:rPr>
          <w:rFonts w:ascii="宋体" w:hAnsi="宋体" w:cs="宋体"/>
        </w:rPr>
        <w:t>一台水压机大活塞的半径是小活塞半径的</w:t>
      </w:r>
      <w:r>
        <w:rPr>
          <w:rFonts w:eastAsia="Times New Roman"/>
        </w:rPr>
        <w:t>2</w:t>
      </w:r>
      <w:r>
        <w:rPr>
          <w:rFonts w:ascii="宋体" w:hAnsi="宋体" w:cs="宋体"/>
        </w:rPr>
        <w:t>倍，如果在小活塞上加</w:t>
      </w:r>
      <w:r>
        <w:rPr>
          <w:rFonts w:eastAsia="Times New Roman"/>
        </w:rPr>
        <w:t>500</w:t>
      </w:r>
      <w:r>
        <w:rPr>
          <w:rFonts w:ascii="宋体" w:hAnsi="宋体" w:cs="宋体"/>
        </w:rPr>
        <w:t>牛顿的压力，则大活塞能顶起物体的重量为（　　）</w:t>
      </w:r>
    </w:p>
    <w:p>
      <w:pPr>
        <w:tabs>
          <w:tab w:val="left" w:pos="3120"/>
          <w:tab w:val="left" w:pos="4153"/>
          <w:tab w:val="left" w:pos="6229"/>
        </w:tabs>
        <w:spacing w:line="360" w:lineRule="auto"/>
        <w:jc w:val="left"/>
        <w:textAlignment w:val="center"/>
      </w:pPr>
      <w:r>
        <w:t>A．</w:t>
      </w:r>
      <w:r>
        <w:rPr>
          <w:rFonts w:eastAsia="Times New Roman"/>
        </w:rPr>
        <w:t>1000N</w:t>
      </w:r>
      <w:r>
        <w:tab/>
      </w:r>
      <w:r>
        <w:t>B．</w:t>
      </w:r>
      <w:r>
        <w:rPr>
          <w:rFonts w:eastAsia="Times New Roman"/>
        </w:rPr>
        <w:t>2000N</w:t>
      </w:r>
      <w:r>
        <w:tab/>
      </w:r>
    </w:p>
    <w:p>
      <w:pPr>
        <w:tabs>
          <w:tab w:val="left" w:pos="3120"/>
          <w:tab w:val="left" w:pos="4153"/>
          <w:tab w:val="left" w:pos="6229"/>
        </w:tabs>
        <w:spacing w:line="360" w:lineRule="auto"/>
        <w:jc w:val="left"/>
        <w:textAlignment w:val="center"/>
        <w:rPr>
          <w:rFonts w:eastAsia="Times New Roman"/>
        </w:rPr>
      </w:pPr>
      <w:r>
        <w:t>C．</w:t>
      </w:r>
      <w:r>
        <w:rPr>
          <w:rFonts w:eastAsia="Times New Roman"/>
        </w:rPr>
        <w:t>250N</w:t>
      </w:r>
      <w:r>
        <w:tab/>
      </w:r>
      <w:r>
        <w:t>D．</w:t>
      </w:r>
      <w:r>
        <w:rPr>
          <w:rFonts w:eastAsia="Times New Roman"/>
        </w:rPr>
        <w:t>125N</w:t>
      </w:r>
    </w:p>
    <w:p>
      <w:pPr>
        <w:spacing w:line="360" w:lineRule="auto"/>
        <w:jc w:val="left"/>
        <w:textAlignment w:val="center"/>
        <w:rPr>
          <w:rFonts w:ascii="宋体" w:hAnsi="宋体" w:cs="宋体"/>
        </w:rPr>
      </w:pPr>
      <w:r>
        <w:t>9．</w:t>
      </w:r>
      <w:r>
        <w:rPr>
          <w:rFonts w:ascii="宋体" w:hAnsi="宋体" w:cs="宋体"/>
        </w:rPr>
        <w:t>下列关于机械效率的说法正确的是（　　）</w:t>
      </w:r>
    </w:p>
    <w:p>
      <w:pPr>
        <w:spacing w:line="360" w:lineRule="auto"/>
        <w:jc w:val="left"/>
        <w:textAlignment w:val="center"/>
        <w:rPr>
          <w:rFonts w:ascii="宋体" w:hAnsi="宋体" w:cs="宋体"/>
        </w:rPr>
      </w:pPr>
      <w:r>
        <w:t>A．</w:t>
      </w:r>
      <w:r>
        <w:rPr>
          <w:rFonts w:ascii="宋体" w:hAnsi="宋体" w:cs="宋体"/>
        </w:rPr>
        <w:t>越省力的机械，机械效率越高</w:t>
      </w:r>
      <w:r>
        <w:rPr>
          <w:rFonts w:hint="eastAsia" w:ascii="宋体" w:hAnsi="宋体" w:cs="宋体"/>
        </w:rPr>
        <w:t xml:space="preserve">      </w:t>
      </w:r>
      <w:r>
        <w:t>B．</w:t>
      </w:r>
      <w:r>
        <w:rPr>
          <w:rFonts w:ascii="宋体" w:hAnsi="宋体" w:cs="宋体"/>
        </w:rPr>
        <w:t>做功越少的机械，机械效率越低</w:t>
      </w:r>
    </w:p>
    <w:p>
      <w:pPr>
        <w:spacing w:line="360" w:lineRule="auto"/>
        <w:jc w:val="left"/>
        <w:textAlignment w:val="center"/>
        <w:rPr>
          <w:rFonts w:ascii="宋体" w:hAnsi="宋体" w:cs="宋体"/>
        </w:rPr>
      </w:pPr>
      <w:r>
        <w:t>C．</w:t>
      </w:r>
      <w:r>
        <w:rPr>
          <w:rFonts w:ascii="宋体" w:hAnsi="宋体" w:cs="宋体"/>
        </w:rPr>
        <w:t>做功越慢的机械，机械效率越低</w:t>
      </w:r>
      <w:r>
        <w:rPr>
          <w:rFonts w:hint="eastAsia" w:ascii="宋体" w:hAnsi="宋体" w:cs="宋体"/>
        </w:rPr>
        <w:t xml:space="preserve">    </w:t>
      </w:r>
      <w:r>
        <w:t>D．</w:t>
      </w:r>
      <w:r>
        <w:rPr>
          <w:rFonts w:ascii="宋体" w:hAnsi="宋体" w:cs="宋体"/>
        </w:rPr>
        <w:t>总功相同，有用功越大的机械，机械效率越高</w:t>
      </w:r>
    </w:p>
    <w:p>
      <w:pPr>
        <w:spacing w:before="15" w:line="360" w:lineRule="auto"/>
        <w:ind w:right="45"/>
        <w:jc w:val="left"/>
        <w:textAlignment w:val="center"/>
        <w:rPr>
          <w:rFonts w:ascii="宋体" w:hAnsi="宋体" w:cs="宋体"/>
        </w:rPr>
      </w:pPr>
      <w:r>
        <w:t>10．</w:t>
      </w:r>
      <w:r>
        <w:rPr>
          <w:rFonts w:ascii="宋体" w:hAnsi="宋体" w:cs="宋体"/>
        </w:rPr>
        <w:t>妈妈与宁宁到柘荣东狮山进行登山比赛，他们同时同地出发，爬到同一山顶。已知妈妈的体重是宁宁的</w:t>
      </w:r>
      <w:r>
        <w:rPr>
          <w:rFonts w:eastAsia="Times New Roman"/>
        </w:rPr>
        <w:t>1.5</w:t>
      </w:r>
      <w:r>
        <w:rPr>
          <w:rFonts w:ascii="宋体" w:hAnsi="宋体" w:cs="宋体"/>
        </w:rPr>
        <w:t>倍，妈妈所用的时间是宁宁的</w:t>
      </w:r>
      <w:r>
        <w:rPr>
          <w:rFonts w:eastAsia="Times New Roman"/>
        </w:rPr>
        <w:t>2</w:t>
      </w:r>
      <w:r>
        <w:rPr>
          <w:rFonts w:ascii="宋体" w:hAnsi="宋体" w:cs="宋体"/>
        </w:rPr>
        <w:t>倍，若妈妈克服自身重力做功为</w:t>
      </w:r>
      <w:r>
        <w:rPr>
          <w:rFonts w:eastAsia="Times New Roman"/>
        </w:rPr>
        <w:t xml:space="preserve"> </w:t>
      </w:r>
      <w:r>
        <w:rPr>
          <w:rFonts w:eastAsia="Times New Roman"/>
          <w:i/>
        </w:rPr>
        <w:t>W</w:t>
      </w:r>
      <w:r>
        <w:rPr>
          <w:rFonts w:eastAsia="Times New Roman"/>
          <w:vertAlign w:val="subscript"/>
        </w:rPr>
        <w:t>1</w:t>
      </w:r>
      <w:r>
        <w:rPr>
          <w:rFonts w:ascii="宋体" w:hAnsi="宋体" w:cs="宋体"/>
        </w:rPr>
        <w:t>、功率为</w:t>
      </w:r>
      <w:r>
        <w:rPr>
          <w:rFonts w:eastAsia="Times New Roman"/>
          <w:i/>
        </w:rPr>
        <w:t>P</w:t>
      </w:r>
      <w:r>
        <w:rPr>
          <w:rFonts w:eastAsia="Times New Roman"/>
          <w:vertAlign w:val="subscript"/>
        </w:rPr>
        <w:t>1</w:t>
      </w:r>
      <w:r>
        <w:rPr>
          <w:rFonts w:ascii="宋体" w:hAnsi="宋体" w:cs="宋体"/>
        </w:rPr>
        <w:t>，宁宁克服自身重力做功为</w:t>
      </w:r>
      <w:r>
        <w:rPr>
          <w:rFonts w:eastAsia="Times New Roman"/>
          <w:i/>
        </w:rPr>
        <w:t>W</w:t>
      </w:r>
      <w:r>
        <w:rPr>
          <w:rFonts w:eastAsia="Times New Roman"/>
          <w:vertAlign w:val="subscript"/>
        </w:rPr>
        <w:t>2</w:t>
      </w:r>
      <w:r>
        <w:rPr>
          <w:rFonts w:ascii="宋体" w:hAnsi="宋体" w:cs="宋体"/>
        </w:rPr>
        <w:t>、功率为</w:t>
      </w:r>
      <w:r>
        <w:rPr>
          <w:rFonts w:eastAsia="Times New Roman"/>
          <w:i/>
        </w:rPr>
        <w:t>P</w:t>
      </w:r>
      <w:r>
        <w:rPr>
          <w:rFonts w:eastAsia="Times New Roman"/>
          <w:vertAlign w:val="subscript"/>
        </w:rPr>
        <w:t>2</w:t>
      </w:r>
      <w:r>
        <w:rPr>
          <w:rFonts w:ascii="宋体" w:hAnsi="宋体" w:cs="宋体"/>
        </w:rPr>
        <w:t>，则下列关系正确的是（　　）</w:t>
      </w:r>
    </w:p>
    <w:p>
      <w:pPr>
        <w:tabs>
          <w:tab w:val="left" w:pos="4153"/>
        </w:tabs>
        <w:spacing w:line="360" w:lineRule="auto"/>
        <w:jc w:val="left"/>
        <w:textAlignment w:val="center"/>
        <w:rPr>
          <w:rFonts w:eastAsia="Times New Roman"/>
        </w:rPr>
      </w:pPr>
      <w:r>
        <w:t>A．</w:t>
      </w:r>
      <w:r>
        <w:rPr>
          <w:rFonts w:eastAsia="Times New Roman"/>
          <w:i/>
        </w:rPr>
        <w:t>W</w:t>
      </w:r>
      <w:r>
        <w:rPr>
          <w:rFonts w:eastAsia="Times New Roman"/>
          <w:vertAlign w:val="subscript"/>
        </w:rPr>
        <w:t>1</w:t>
      </w:r>
      <w:r>
        <w:rPr>
          <w:rFonts w:ascii="宋体" w:hAnsi="宋体" w:cs="宋体"/>
        </w:rPr>
        <w:t>∶</w:t>
      </w:r>
      <w:r>
        <w:rPr>
          <w:rFonts w:eastAsia="Times New Roman"/>
          <w:i/>
        </w:rPr>
        <w:t>W</w:t>
      </w:r>
      <w:r>
        <w:rPr>
          <w:rFonts w:eastAsia="Times New Roman"/>
          <w:vertAlign w:val="subscript"/>
        </w:rPr>
        <w:t>2</w:t>
      </w:r>
      <w:r>
        <w:rPr>
          <w:rFonts w:eastAsia="Times New Roman"/>
        </w:rPr>
        <w:t>=2</w:t>
      </w:r>
      <w:r>
        <w:rPr>
          <w:rFonts w:ascii="宋体" w:hAnsi="宋体" w:cs="宋体"/>
        </w:rPr>
        <w:t>∶</w:t>
      </w:r>
      <w:r>
        <w:rPr>
          <w:rFonts w:eastAsia="Times New Roman"/>
        </w:rPr>
        <w:t xml:space="preserve">3   </w:t>
      </w:r>
      <w:r>
        <w:rPr>
          <w:rFonts w:eastAsia="Times New Roman"/>
          <w:i/>
        </w:rPr>
        <w:t>P</w:t>
      </w:r>
      <w:r>
        <w:rPr>
          <w:rFonts w:eastAsia="Times New Roman"/>
          <w:vertAlign w:val="subscript"/>
        </w:rPr>
        <w:t>1</w:t>
      </w:r>
      <w:r>
        <w:rPr>
          <w:rFonts w:ascii="宋体" w:hAnsi="宋体" w:cs="宋体"/>
        </w:rPr>
        <w:t>∶</w:t>
      </w:r>
      <w:r>
        <w:rPr>
          <w:rFonts w:eastAsia="Times New Roman"/>
          <w:i/>
        </w:rPr>
        <w:t>P</w:t>
      </w:r>
      <w:r>
        <w:rPr>
          <w:rFonts w:eastAsia="Times New Roman"/>
          <w:vertAlign w:val="subscript"/>
        </w:rPr>
        <w:t>2</w:t>
      </w:r>
      <w:r>
        <w:rPr>
          <w:rFonts w:eastAsia="Times New Roman"/>
        </w:rPr>
        <w:t>=3</w:t>
      </w:r>
      <w:r>
        <w:rPr>
          <w:rFonts w:ascii="宋体" w:hAnsi="宋体" w:cs="宋体"/>
        </w:rPr>
        <w:t>∶</w:t>
      </w:r>
      <w:r>
        <w:rPr>
          <w:rFonts w:eastAsia="Times New Roman"/>
        </w:rPr>
        <w:t>4</w:t>
      </w:r>
      <w:r>
        <w:tab/>
      </w:r>
      <w:r>
        <w:t>B．</w:t>
      </w:r>
      <w:r>
        <w:rPr>
          <w:rFonts w:eastAsia="Times New Roman"/>
          <w:i/>
        </w:rPr>
        <w:t>W</w:t>
      </w:r>
      <w:r>
        <w:rPr>
          <w:rFonts w:eastAsia="Times New Roman"/>
          <w:vertAlign w:val="subscript"/>
        </w:rPr>
        <w:t>1</w:t>
      </w:r>
      <w:r>
        <w:rPr>
          <w:rFonts w:ascii="宋体" w:hAnsi="宋体" w:cs="宋体"/>
        </w:rPr>
        <w:t>∶</w:t>
      </w:r>
      <w:r>
        <w:rPr>
          <w:rFonts w:eastAsia="Times New Roman"/>
          <w:i/>
        </w:rPr>
        <w:t>W</w:t>
      </w:r>
      <w:r>
        <w:rPr>
          <w:rFonts w:eastAsia="Times New Roman"/>
          <w:vertAlign w:val="subscript"/>
        </w:rPr>
        <w:t xml:space="preserve"> 2</w:t>
      </w:r>
      <w:r>
        <w:rPr>
          <w:rFonts w:eastAsia="Times New Roman"/>
        </w:rPr>
        <w:t>=2</w:t>
      </w:r>
      <w:r>
        <w:rPr>
          <w:rFonts w:ascii="宋体" w:hAnsi="宋体" w:cs="宋体"/>
        </w:rPr>
        <w:t>∶</w:t>
      </w:r>
      <w:r>
        <w:rPr>
          <w:rFonts w:eastAsia="Times New Roman"/>
        </w:rPr>
        <w:t xml:space="preserve">3  </w:t>
      </w:r>
      <w:r>
        <w:rPr>
          <w:rFonts w:eastAsia="Times New Roman"/>
          <w:i/>
        </w:rPr>
        <w:t>P</w:t>
      </w:r>
      <w:r>
        <w:rPr>
          <w:rFonts w:eastAsia="Times New Roman"/>
          <w:vertAlign w:val="subscript"/>
        </w:rPr>
        <w:t>1</w:t>
      </w:r>
      <w:r>
        <w:rPr>
          <w:rFonts w:ascii="宋体" w:hAnsi="宋体" w:cs="宋体"/>
        </w:rPr>
        <w:t>∶</w:t>
      </w:r>
      <w:r>
        <w:rPr>
          <w:rFonts w:eastAsia="Times New Roman"/>
          <w:i/>
        </w:rPr>
        <w:t>P</w:t>
      </w:r>
      <w:r>
        <w:rPr>
          <w:rFonts w:eastAsia="Times New Roman"/>
          <w:vertAlign w:val="subscript"/>
        </w:rPr>
        <w:t>2</w:t>
      </w:r>
      <w:r>
        <w:rPr>
          <w:rFonts w:eastAsia="Times New Roman"/>
        </w:rPr>
        <w:t>=2</w:t>
      </w:r>
      <w:r>
        <w:rPr>
          <w:rFonts w:ascii="宋体" w:hAnsi="宋体" w:cs="宋体"/>
        </w:rPr>
        <w:t>∶</w:t>
      </w:r>
      <w:r>
        <w:rPr>
          <w:rFonts w:eastAsia="Times New Roman"/>
        </w:rPr>
        <w:t>1</w:t>
      </w:r>
    </w:p>
    <w:p>
      <w:pPr>
        <w:tabs>
          <w:tab w:val="left" w:pos="4153"/>
        </w:tabs>
        <w:spacing w:line="360" w:lineRule="auto"/>
        <w:jc w:val="left"/>
        <w:textAlignment w:val="center"/>
        <w:rPr>
          <w:rFonts w:eastAsia="Times New Roman"/>
        </w:rPr>
      </w:pPr>
      <w:r>
        <w:t>C．</w:t>
      </w:r>
      <w:r>
        <w:rPr>
          <w:rFonts w:eastAsia="Times New Roman"/>
          <w:i/>
        </w:rPr>
        <w:t>W</w:t>
      </w:r>
      <w:r>
        <w:rPr>
          <w:rFonts w:eastAsia="Times New Roman"/>
          <w:vertAlign w:val="subscript"/>
        </w:rPr>
        <w:t>1</w:t>
      </w:r>
      <w:r>
        <w:rPr>
          <w:rFonts w:ascii="宋体" w:hAnsi="宋体" w:cs="宋体"/>
        </w:rPr>
        <w:t>∶</w:t>
      </w:r>
      <w:r>
        <w:rPr>
          <w:rFonts w:eastAsia="Times New Roman"/>
          <w:i/>
        </w:rPr>
        <w:t>W</w:t>
      </w:r>
      <w:r>
        <w:rPr>
          <w:rFonts w:eastAsia="Times New Roman"/>
          <w:vertAlign w:val="subscript"/>
        </w:rPr>
        <w:t xml:space="preserve"> 2</w:t>
      </w:r>
      <w:r>
        <w:rPr>
          <w:rFonts w:eastAsia="Times New Roman"/>
        </w:rPr>
        <w:t>=3</w:t>
      </w:r>
      <w:r>
        <w:rPr>
          <w:rFonts w:ascii="宋体" w:hAnsi="宋体" w:cs="宋体"/>
        </w:rPr>
        <w:t>∶</w:t>
      </w:r>
      <w:r>
        <w:rPr>
          <w:rFonts w:eastAsia="Times New Roman"/>
        </w:rPr>
        <w:t xml:space="preserve">2  </w:t>
      </w:r>
      <w:r>
        <w:rPr>
          <w:rFonts w:eastAsia="Times New Roman"/>
          <w:i/>
        </w:rPr>
        <w:t xml:space="preserve"> P</w:t>
      </w:r>
      <w:r>
        <w:rPr>
          <w:rFonts w:eastAsia="Times New Roman"/>
          <w:vertAlign w:val="subscript"/>
        </w:rPr>
        <w:t>1</w:t>
      </w:r>
      <w:r>
        <w:rPr>
          <w:rFonts w:ascii="宋体" w:hAnsi="宋体" w:cs="宋体"/>
        </w:rPr>
        <w:t>∶</w:t>
      </w:r>
      <w:r>
        <w:rPr>
          <w:rFonts w:eastAsia="Times New Roman"/>
          <w:i/>
        </w:rPr>
        <w:t>P</w:t>
      </w:r>
      <w:r>
        <w:rPr>
          <w:rFonts w:eastAsia="Times New Roman"/>
          <w:vertAlign w:val="subscript"/>
        </w:rPr>
        <w:t>2</w:t>
      </w:r>
      <w:r>
        <w:rPr>
          <w:rFonts w:eastAsia="Times New Roman"/>
        </w:rPr>
        <w:t>=3</w:t>
      </w:r>
      <w:r>
        <w:rPr>
          <w:rFonts w:ascii="宋体" w:hAnsi="宋体" w:cs="宋体"/>
        </w:rPr>
        <w:t>∶</w:t>
      </w:r>
      <w:r>
        <w:rPr>
          <w:rFonts w:eastAsia="Times New Roman"/>
        </w:rPr>
        <w:t>4</w:t>
      </w:r>
      <w:r>
        <w:tab/>
      </w:r>
      <w:r>
        <w:t>D．</w:t>
      </w:r>
      <w:r>
        <w:rPr>
          <w:rFonts w:eastAsia="Times New Roman"/>
          <w:i/>
        </w:rPr>
        <w:t>W</w:t>
      </w:r>
      <w:r>
        <w:rPr>
          <w:rFonts w:eastAsia="Times New Roman"/>
          <w:vertAlign w:val="subscript"/>
        </w:rPr>
        <w:t>1</w:t>
      </w:r>
      <w:r>
        <w:rPr>
          <w:rFonts w:ascii="宋体" w:hAnsi="宋体" w:cs="宋体"/>
        </w:rPr>
        <w:t>∶</w:t>
      </w:r>
      <w:r>
        <w:rPr>
          <w:rFonts w:eastAsia="Times New Roman"/>
          <w:i/>
        </w:rPr>
        <w:t>W</w:t>
      </w:r>
      <w:r>
        <w:rPr>
          <w:rFonts w:eastAsia="Times New Roman"/>
          <w:vertAlign w:val="subscript"/>
        </w:rPr>
        <w:t xml:space="preserve"> 2</w:t>
      </w:r>
      <w:r>
        <w:rPr>
          <w:rFonts w:eastAsia="Times New Roman"/>
        </w:rPr>
        <w:t>=3</w:t>
      </w:r>
      <w:r>
        <w:rPr>
          <w:rFonts w:ascii="宋体" w:hAnsi="宋体" w:cs="宋体"/>
        </w:rPr>
        <w:t>∶</w:t>
      </w:r>
      <w:r>
        <w:rPr>
          <w:rFonts w:eastAsia="Times New Roman"/>
        </w:rPr>
        <w:t xml:space="preserve">2  </w:t>
      </w:r>
      <w:r>
        <w:rPr>
          <w:rFonts w:eastAsia="Times New Roman"/>
          <w:i/>
        </w:rPr>
        <w:t>P</w:t>
      </w:r>
      <w:r>
        <w:rPr>
          <w:rFonts w:eastAsia="Times New Roman"/>
          <w:vertAlign w:val="subscript"/>
        </w:rPr>
        <w:t>1</w:t>
      </w:r>
      <w:r>
        <w:rPr>
          <w:rFonts w:ascii="宋体" w:hAnsi="宋体" w:cs="宋体"/>
        </w:rPr>
        <w:t>∶</w:t>
      </w:r>
      <w:r>
        <w:rPr>
          <w:rFonts w:eastAsia="Times New Roman"/>
          <w:i/>
        </w:rPr>
        <w:t>P</w:t>
      </w:r>
      <w:r>
        <w:rPr>
          <w:rFonts w:eastAsia="Times New Roman"/>
          <w:vertAlign w:val="subscript"/>
        </w:rPr>
        <w:t>2</w:t>
      </w:r>
      <w:r>
        <w:rPr>
          <w:rFonts w:eastAsia="Times New Roman"/>
        </w:rPr>
        <w:t>=1</w:t>
      </w:r>
      <w:r>
        <w:rPr>
          <w:rFonts w:ascii="宋体" w:hAnsi="宋体" w:cs="宋体"/>
        </w:rPr>
        <w:t>∶</w:t>
      </w:r>
      <w:r>
        <w:rPr>
          <w:rFonts w:eastAsia="Times New Roman"/>
        </w:rPr>
        <w:t>2</w:t>
      </w:r>
    </w:p>
    <w:p>
      <w:pPr>
        <w:spacing w:line="360" w:lineRule="auto"/>
        <w:jc w:val="left"/>
        <w:textAlignment w:val="center"/>
        <w:rPr>
          <w:rFonts w:ascii="宋体" w:hAnsi="宋体" w:cs="宋体"/>
        </w:rPr>
      </w:pPr>
      <w:r>
        <w:t>11．</w:t>
      </w:r>
      <w:r>
        <w:rPr>
          <w:rFonts w:ascii="宋体" w:hAnsi="宋体" w:cs="宋体"/>
        </w:rPr>
        <w:t>材料相同的甲、乙两个物体分别挂在杠杆</w:t>
      </w:r>
      <w:r>
        <w:rPr>
          <w:rFonts w:eastAsia="Times New Roman"/>
          <w:i/>
        </w:rPr>
        <w:t>A</w:t>
      </w:r>
      <w:r>
        <w:rPr>
          <w:rFonts w:ascii="宋体" w:hAnsi="宋体" w:cs="宋体"/>
        </w:rPr>
        <w:t>、</w:t>
      </w:r>
      <w:r>
        <w:rPr>
          <w:rFonts w:eastAsia="Times New Roman"/>
          <w:i/>
        </w:rPr>
        <w:t>B</w:t>
      </w:r>
      <w:r>
        <w:rPr>
          <w:rFonts w:ascii="宋体" w:hAnsi="宋体" w:cs="宋体"/>
        </w:rPr>
        <w:t>两端，</w:t>
      </w:r>
      <w:r>
        <w:rPr>
          <w:rFonts w:eastAsia="Times New Roman"/>
          <w:i/>
        </w:rPr>
        <w:t>O</w:t>
      </w:r>
      <w:r>
        <w:rPr>
          <w:rFonts w:ascii="宋体" w:hAnsi="宋体" w:cs="宋体"/>
        </w:rPr>
        <w:t>为支点（</w:t>
      </w:r>
      <w:r>
        <w:rPr>
          <w:rFonts w:eastAsia="Times New Roman"/>
          <w:i/>
        </w:rPr>
        <w:t>OA</w:t>
      </w:r>
      <w:r>
        <w:rPr>
          <w:rFonts w:ascii="宋体" w:hAnsi="宋体" w:cs="宋体"/>
        </w:rPr>
        <w:t>＜</w:t>
      </w:r>
      <w:r>
        <w:rPr>
          <w:rFonts w:eastAsia="Times New Roman"/>
          <w:i/>
        </w:rPr>
        <w:t>OB</w:t>
      </w:r>
      <w:r>
        <w:rPr>
          <w:rFonts w:ascii="宋体" w:hAnsi="宋体" w:cs="宋体"/>
        </w:rPr>
        <w:t>），如图所示，杠杆处于平衡状态。如果将甲、乙物体（不溶于水）浸没于水中，杠杆将会</w:t>
      </w:r>
      <w:r>
        <w:rPr>
          <w:rFonts w:hint="eastAsia" w:ascii="宋体" w:hAnsi="宋体" w:cs="宋体"/>
        </w:rPr>
        <w:t>（    ）</w:t>
      </w:r>
    </w:p>
    <w:p>
      <w:pPr>
        <w:spacing w:line="360" w:lineRule="auto"/>
        <w:jc w:val="left"/>
        <w:textAlignment w:val="center"/>
      </w:pPr>
      <w:r>
        <w:drawing>
          <wp:anchor distT="0" distB="0" distL="114300" distR="114300" simplePos="0" relativeHeight="251662336" behindDoc="0" locked="0" layoutInCell="1" allowOverlap="1">
            <wp:simplePos x="0" y="0"/>
            <wp:positionH relativeFrom="column">
              <wp:posOffset>3943350</wp:posOffset>
            </wp:positionH>
            <wp:positionV relativeFrom="paragraph">
              <wp:posOffset>51435</wp:posOffset>
            </wp:positionV>
            <wp:extent cx="1352550" cy="742950"/>
            <wp:effectExtent l="19050" t="0" r="0" b="0"/>
            <wp:wrapThrough wrapText="bothSides">
              <wp:wrapPolygon>
                <wp:start x="-304" y="0"/>
                <wp:lineTo x="-304" y="21046"/>
                <wp:lineTo x="21600" y="21046"/>
                <wp:lineTo x="21600" y="0"/>
                <wp:lineTo x="-304" y="0"/>
              </wp:wrapPolygon>
            </wp:wrapThrough>
            <wp:docPr id="8" name="图片 8" descr="figure"/>
            <wp:cNvGraphicFramePr/>
            <a:graphic xmlns:a="http://schemas.openxmlformats.org/drawingml/2006/main">
              <a:graphicData uri="http://schemas.openxmlformats.org/drawingml/2006/picture">
                <pic:pic xmlns:pic="http://schemas.openxmlformats.org/drawingml/2006/picture">
                  <pic:nvPicPr>
                    <pic:cNvPr id="8" name="图片 8" descr="figure"/>
                    <pic:cNvPicPr/>
                  </pic:nvPicPr>
                  <pic:blipFill>
                    <a:blip r:embed="rId12" cstate="print"/>
                    <a:stretch>
                      <a:fillRect/>
                    </a:stretch>
                  </pic:blipFill>
                  <pic:spPr>
                    <a:xfrm>
                      <a:off x="0" y="0"/>
                      <a:ext cx="1352550" cy="742950"/>
                    </a:xfrm>
                    <a:prstGeom prst="rect">
                      <a:avLst/>
                    </a:prstGeom>
                  </pic:spPr>
                </pic:pic>
              </a:graphicData>
            </a:graphic>
          </wp:anchor>
        </w:drawing>
      </w:r>
      <w:r>
        <w:t>A．</w:t>
      </w:r>
      <w:r>
        <w:rPr>
          <w:rFonts w:eastAsia="Times New Roman"/>
          <w:i/>
        </w:rPr>
        <w:t>A</w:t>
      </w:r>
      <w:r>
        <w:rPr>
          <w:rFonts w:eastAsia="Times New Roman"/>
        </w:rPr>
        <w:t xml:space="preserve"> </w:t>
      </w:r>
      <w:r>
        <w:rPr>
          <w:rFonts w:ascii="宋体" w:hAnsi="宋体" w:cs="宋体"/>
        </w:rPr>
        <w:t>端下沉</w:t>
      </w:r>
      <w:r>
        <w:tab/>
      </w:r>
      <w:r>
        <w:t>B．</w:t>
      </w:r>
      <w:r>
        <w:rPr>
          <w:rFonts w:eastAsia="Times New Roman"/>
          <w:i/>
        </w:rPr>
        <w:t>B</w:t>
      </w:r>
      <w:r>
        <w:rPr>
          <w:rFonts w:eastAsia="Times New Roman"/>
        </w:rPr>
        <w:t xml:space="preserve"> </w:t>
      </w:r>
      <w:r>
        <w:rPr>
          <w:rFonts w:ascii="宋体" w:hAnsi="宋体" w:cs="宋体"/>
        </w:rPr>
        <w:t>端下沉</w:t>
      </w:r>
      <w:r>
        <w:tab/>
      </w:r>
    </w:p>
    <w:p>
      <w:pPr>
        <w:tabs>
          <w:tab w:val="left" w:pos="2076"/>
          <w:tab w:val="left" w:pos="4153"/>
          <w:tab w:val="left" w:pos="6229"/>
        </w:tabs>
        <w:spacing w:line="360" w:lineRule="auto"/>
        <w:jc w:val="left"/>
        <w:textAlignment w:val="center"/>
        <w:rPr>
          <w:rFonts w:ascii="宋体" w:hAnsi="宋体" w:cs="宋体"/>
        </w:rPr>
      </w:pPr>
      <w:r>
        <w:t>C．</w:t>
      </w:r>
      <w:r>
        <w:rPr>
          <w:rFonts w:ascii="宋体" w:hAnsi="宋体" w:cs="宋体"/>
        </w:rPr>
        <w:t>仍保持平衡</w:t>
      </w:r>
      <w:r>
        <w:tab/>
      </w:r>
      <w:r>
        <w:t>D．</w:t>
      </w:r>
      <w:r>
        <w:rPr>
          <w:rFonts w:ascii="宋体" w:hAnsi="宋体" w:cs="宋体"/>
        </w:rPr>
        <w:t>无法确定</w:t>
      </w:r>
    </w:p>
    <w:p>
      <w:pPr>
        <w:spacing w:line="360" w:lineRule="auto"/>
        <w:jc w:val="left"/>
        <w:textAlignment w:val="center"/>
        <w:rPr>
          <w:rFonts w:ascii="宋体" w:hAnsi="宋体" w:cs="宋体"/>
        </w:rPr>
      </w:pPr>
      <w:r>
        <w:rPr>
          <w:rFonts w:hint="eastAsia"/>
        </w:rPr>
        <w:t>1</w:t>
      </w:r>
      <w:r>
        <w:t>2．</w:t>
      </w:r>
      <w:r>
        <w:rPr>
          <w:rFonts w:ascii="宋体" w:hAnsi="宋体" w:cs="宋体"/>
        </w:rPr>
        <w:t>小明在一根均匀木杆的一端缠上少许铜丝，使得木杆放在液体中能竖直漂浮，从而制成一支简易密度计。小明将它分别放入甲、乙两种不同液体中，静止后如图所示。若两种液体的密度分别为</w:t>
      </w:r>
      <w:r>
        <w:rPr>
          <w:rFonts w:eastAsia="Times New Roman"/>
          <w:i/>
        </w:rPr>
        <w:t>ρ</w:t>
      </w:r>
      <w:r>
        <w:rPr>
          <w:rFonts w:ascii="宋体" w:hAnsi="宋体" w:cs="宋体"/>
          <w:vertAlign w:val="subscript"/>
        </w:rPr>
        <w:t>甲</w:t>
      </w:r>
      <w:r>
        <w:rPr>
          <w:rFonts w:ascii="宋体" w:hAnsi="宋体" w:cs="宋体"/>
        </w:rPr>
        <w:t>、</w:t>
      </w:r>
      <w:r>
        <w:rPr>
          <w:rFonts w:eastAsia="Times New Roman"/>
          <w:i/>
        </w:rPr>
        <w:t>ρ</w:t>
      </w:r>
      <w:r>
        <w:rPr>
          <w:rFonts w:ascii="宋体" w:hAnsi="宋体" w:cs="宋体"/>
          <w:vertAlign w:val="subscript"/>
        </w:rPr>
        <w:t>乙</w:t>
      </w:r>
      <w:r>
        <w:rPr>
          <w:rFonts w:ascii="宋体" w:hAnsi="宋体" w:cs="宋体"/>
        </w:rPr>
        <w:t>，静止时密度计所受的浮力分别为</w:t>
      </w:r>
      <w:r>
        <w:rPr>
          <w:rFonts w:eastAsia="Times New Roman"/>
          <w:i/>
        </w:rPr>
        <w:t>F</w:t>
      </w:r>
      <w:r>
        <w:rPr>
          <w:rFonts w:ascii="宋体" w:hAnsi="宋体" w:cs="宋体"/>
          <w:vertAlign w:val="subscript"/>
        </w:rPr>
        <w:t>甲</w:t>
      </w:r>
      <w:r>
        <w:rPr>
          <w:rFonts w:ascii="宋体" w:hAnsi="宋体" w:cs="宋体"/>
        </w:rPr>
        <w:t>、</w:t>
      </w:r>
      <w:r>
        <w:rPr>
          <w:rFonts w:eastAsia="Times New Roman"/>
          <w:i/>
        </w:rPr>
        <w:t>F</w:t>
      </w:r>
      <w:r>
        <w:rPr>
          <w:rFonts w:ascii="宋体" w:hAnsi="宋体" w:cs="宋体"/>
          <w:vertAlign w:val="subscript"/>
        </w:rPr>
        <w:t>乙</w:t>
      </w:r>
      <w:r>
        <w:rPr>
          <w:rFonts w:ascii="宋体" w:hAnsi="宋体" w:cs="宋体"/>
        </w:rPr>
        <w:t>，则（　　）</w:t>
      </w:r>
    </w:p>
    <w:p>
      <w:pPr>
        <w:spacing w:line="360" w:lineRule="auto"/>
        <w:jc w:val="left"/>
        <w:textAlignment w:val="center"/>
        <w:rPr>
          <w:rFonts w:ascii="宋体" w:hAnsi="宋体" w:cs="宋体"/>
        </w:rPr>
      </w:pPr>
      <w:r>
        <w:drawing>
          <wp:anchor distT="0" distB="0" distL="114300" distR="114300" simplePos="0" relativeHeight="251670528" behindDoc="1" locked="0" layoutInCell="1" allowOverlap="1">
            <wp:simplePos x="0" y="0"/>
            <wp:positionH relativeFrom="column">
              <wp:posOffset>3067050</wp:posOffset>
            </wp:positionH>
            <wp:positionV relativeFrom="paragraph">
              <wp:posOffset>30480</wp:posOffset>
            </wp:positionV>
            <wp:extent cx="1504950" cy="1123950"/>
            <wp:effectExtent l="19050" t="0" r="0" b="0"/>
            <wp:wrapNone/>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figure"/>
                    <pic:cNvPicPr>
                      <a:picLocks noChangeAspect="1"/>
                    </pic:cNvPicPr>
                  </pic:nvPicPr>
                  <pic:blipFill>
                    <a:blip r:embed="rId13" cstate="print"/>
                    <a:stretch>
                      <a:fillRect/>
                    </a:stretch>
                  </pic:blipFill>
                  <pic:spPr>
                    <a:xfrm>
                      <a:off x="0" y="0"/>
                      <a:ext cx="1504950" cy="1123950"/>
                    </a:xfrm>
                    <a:prstGeom prst="rect">
                      <a:avLst/>
                    </a:prstGeom>
                  </pic:spPr>
                </pic:pic>
              </a:graphicData>
            </a:graphic>
          </wp:anchor>
        </w:drawing>
      </w:r>
      <w:r>
        <w:t>A．</w:t>
      </w:r>
      <w:r>
        <w:rPr>
          <w:rFonts w:eastAsia="Times New Roman"/>
          <w:i/>
        </w:rPr>
        <w:t>ρ</w:t>
      </w:r>
      <w:r>
        <w:rPr>
          <w:rFonts w:ascii="宋体" w:hAnsi="宋体" w:cs="宋体"/>
          <w:vertAlign w:val="subscript"/>
        </w:rPr>
        <w:t>甲</w:t>
      </w:r>
      <w:r>
        <w:rPr>
          <w:rFonts w:ascii="宋体" w:hAnsi="宋体" w:cs="宋体"/>
        </w:rPr>
        <w:t>＞</w:t>
      </w:r>
      <w:r>
        <w:rPr>
          <w:rFonts w:eastAsia="Times New Roman"/>
          <w:i/>
        </w:rPr>
        <w:t>ρ</w:t>
      </w:r>
      <w:r>
        <w:rPr>
          <w:rFonts w:ascii="宋体" w:hAnsi="宋体" w:cs="宋体"/>
          <w:vertAlign w:val="subscript"/>
        </w:rPr>
        <w:t>乙</w:t>
      </w:r>
      <w:r>
        <w:rPr>
          <w:rFonts w:ascii="宋体" w:hAnsi="宋体" w:cs="宋体"/>
        </w:rPr>
        <w:t>，</w:t>
      </w:r>
      <w:r>
        <w:rPr>
          <w:rFonts w:eastAsia="Times New Roman"/>
          <w:i/>
        </w:rPr>
        <w:t>F</w:t>
      </w:r>
      <w:r>
        <w:rPr>
          <w:rFonts w:ascii="宋体" w:hAnsi="宋体" w:cs="宋体"/>
          <w:vertAlign w:val="subscript"/>
        </w:rPr>
        <w:t>甲</w:t>
      </w:r>
      <w:r>
        <w:rPr>
          <w:rFonts w:ascii="宋体" w:hAnsi="宋体" w:cs="宋体"/>
        </w:rPr>
        <w:t>＝</w:t>
      </w:r>
      <w:r>
        <w:rPr>
          <w:rFonts w:eastAsia="Times New Roman"/>
          <w:i/>
        </w:rPr>
        <w:t>F</w:t>
      </w:r>
      <w:r>
        <w:rPr>
          <w:rFonts w:ascii="宋体" w:hAnsi="宋体" w:cs="宋体"/>
          <w:vertAlign w:val="subscript"/>
        </w:rPr>
        <w:t>乙</w:t>
      </w:r>
    </w:p>
    <w:p>
      <w:pPr>
        <w:spacing w:line="360" w:lineRule="auto"/>
        <w:jc w:val="left"/>
        <w:textAlignment w:val="center"/>
        <w:rPr>
          <w:rFonts w:ascii="宋体" w:hAnsi="宋体" w:cs="宋体"/>
        </w:rPr>
      </w:pPr>
      <w:r>
        <w:t>B．</w:t>
      </w:r>
      <w:r>
        <w:rPr>
          <w:rFonts w:eastAsia="Times New Roman"/>
          <w:i/>
        </w:rPr>
        <w:t>ρ</w:t>
      </w:r>
      <w:r>
        <w:rPr>
          <w:rFonts w:ascii="宋体" w:hAnsi="宋体" w:cs="宋体"/>
          <w:vertAlign w:val="subscript"/>
        </w:rPr>
        <w:t>甲</w:t>
      </w:r>
      <w:r>
        <w:rPr>
          <w:rFonts w:ascii="宋体" w:hAnsi="宋体" w:cs="宋体"/>
        </w:rPr>
        <w:t>＞</w:t>
      </w:r>
      <w:r>
        <w:rPr>
          <w:rFonts w:eastAsia="Times New Roman"/>
          <w:i/>
        </w:rPr>
        <w:t>ρ</w:t>
      </w:r>
      <w:r>
        <w:rPr>
          <w:rFonts w:ascii="宋体" w:hAnsi="宋体" w:cs="宋体"/>
          <w:vertAlign w:val="subscript"/>
        </w:rPr>
        <w:t>乙</w:t>
      </w:r>
      <w:r>
        <w:rPr>
          <w:rFonts w:ascii="宋体" w:hAnsi="宋体" w:cs="宋体"/>
        </w:rPr>
        <w:t>，</w:t>
      </w:r>
      <w:r>
        <w:rPr>
          <w:rFonts w:eastAsia="Times New Roman"/>
          <w:i/>
        </w:rPr>
        <w:t>F</w:t>
      </w:r>
      <w:r>
        <w:rPr>
          <w:rFonts w:ascii="宋体" w:hAnsi="宋体" w:cs="宋体"/>
          <w:vertAlign w:val="subscript"/>
        </w:rPr>
        <w:t>甲</w:t>
      </w:r>
      <w:r>
        <w:rPr>
          <w:rFonts w:ascii="宋体" w:hAnsi="宋体" w:cs="宋体"/>
        </w:rPr>
        <w:t>＞</w:t>
      </w:r>
      <w:r>
        <w:rPr>
          <w:rFonts w:eastAsia="Times New Roman"/>
          <w:i/>
        </w:rPr>
        <w:t>F</w:t>
      </w:r>
      <w:r>
        <w:rPr>
          <w:rFonts w:ascii="宋体" w:hAnsi="宋体" w:cs="宋体"/>
          <w:vertAlign w:val="subscript"/>
        </w:rPr>
        <w:t>乙</w:t>
      </w:r>
    </w:p>
    <w:p>
      <w:pPr>
        <w:spacing w:line="360" w:lineRule="auto"/>
        <w:jc w:val="left"/>
        <w:textAlignment w:val="center"/>
        <w:rPr>
          <w:rFonts w:ascii="宋体" w:hAnsi="宋体" w:cs="宋体"/>
        </w:rPr>
      </w:pPr>
      <w:r>
        <w:t>C．</w:t>
      </w:r>
      <w:r>
        <w:rPr>
          <w:rFonts w:eastAsia="Times New Roman"/>
          <w:i/>
        </w:rPr>
        <w:t>ρ</w:t>
      </w:r>
      <w:r>
        <w:rPr>
          <w:rFonts w:ascii="宋体" w:hAnsi="宋体" w:cs="宋体"/>
          <w:vertAlign w:val="subscript"/>
        </w:rPr>
        <w:t>甲</w:t>
      </w:r>
      <w:r>
        <w:rPr>
          <w:rFonts w:ascii="宋体" w:hAnsi="宋体" w:cs="宋体"/>
        </w:rPr>
        <w:t>＜</w:t>
      </w:r>
      <w:r>
        <w:rPr>
          <w:rFonts w:eastAsia="Times New Roman"/>
          <w:i/>
        </w:rPr>
        <w:t>ρ</w:t>
      </w:r>
      <w:r>
        <w:rPr>
          <w:rFonts w:ascii="宋体" w:hAnsi="宋体" w:cs="宋体"/>
          <w:vertAlign w:val="subscript"/>
        </w:rPr>
        <w:t>乙</w:t>
      </w:r>
      <w:r>
        <w:rPr>
          <w:rFonts w:ascii="宋体" w:hAnsi="宋体" w:cs="宋体"/>
        </w:rPr>
        <w:t>，</w:t>
      </w:r>
      <w:r>
        <w:rPr>
          <w:rFonts w:eastAsia="Times New Roman"/>
          <w:i/>
        </w:rPr>
        <w:t>F</w:t>
      </w:r>
      <w:r>
        <w:rPr>
          <w:rFonts w:ascii="宋体" w:hAnsi="宋体" w:cs="宋体"/>
          <w:vertAlign w:val="subscript"/>
        </w:rPr>
        <w:t>甲</w:t>
      </w:r>
      <w:r>
        <w:rPr>
          <w:rFonts w:ascii="宋体" w:hAnsi="宋体" w:cs="宋体"/>
        </w:rPr>
        <w:t>＜</w:t>
      </w:r>
      <w:r>
        <w:rPr>
          <w:rFonts w:eastAsia="Times New Roman"/>
          <w:i/>
        </w:rPr>
        <w:t>F</w:t>
      </w:r>
      <w:r>
        <w:rPr>
          <w:rFonts w:ascii="宋体" w:hAnsi="宋体" w:cs="宋体"/>
          <w:vertAlign w:val="subscript"/>
        </w:rPr>
        <w:t>乙</w:t>
      </w:r>
    </w:p>
    <w:p>
      <w:pPr>
        <w:spacing w:line="360" w:lineRule="auto"/>
        <w:jc w:val="left"/>
        <w:textAlignment w:val="center"/>
        <w:rPr>
          <w:rFonts w:ascii="宋体" w:hAnsi="宋体" w:cs="宋体"/>
        </w:rPr>
      </w:pPr>
      <w:r>
        <w:t>D．</w:t>
      </w:r>
      <w:r>
        <w:rPr>
          <w:rFonts w:eastAsia="Times New Roman"/>
          <w:i/>
        </w:rPr>
        <w:t>ρ</w:t>
      </w:r>
      <w:r>
        <w:rPr>
          <w:rFonts w:ascii="宋体" w:hAnsi="宋体" w:cs="宋体"/>
          <w:vertAlign w:val="subscript"/>
        </w:rPr>
        <w:t>甲</w:t>
      </w:r>
      <w:r>
        <w:rPr>
          <w:rFonts w:ascii="宋体" w:hAnsi="宋体" w:cs="宋体"/>
        </w:rPr>
        <w:t>＜</w:t>
      </w:r>
      <w:r>
        <w:rPr>
          <w:rFonts w:eastAsia="Times New Roman"/>
          <w:i/>
        </w:rPr>
        <w:t>ρ</w:t>
      </w:r>
      <w:r>
        <w:rPr>
          <w:rFonts w:ascii="宋体" w:hAnsi="宋体" w:cs="宋体"/>
          <w:vertAlign w:val="subscript"/>
        </w:rPr>
        <w:t>乙</w:t>
      </w:r>
      <w:r>
        <w:rPr>
          <w:rFonts w:ascii="宋体" w:hAnsi="宋体" w:cs="宋体"/>
        </w:rPr>
        <w:t>，</w:t>
      </w:r>
      <w:r>
        <w:rPr>
          <w:rFonts w:eastAsia="Times New Roman"/>
          <w:i/>
        </w:rPr>
        <w:t>F</w:t>
      </w:r>
      <w:r>
        <w:rPr>
          <w:rFonts w:ascii="宋体" w:hAnsi="宋体" w:cs="宋体"/>
          <w:vertAlign w:val="subscript"/>
        </w:rPr>
        <w:t>甲</w:t>
      </w:r>
      <w:r>
        <w:rPr>
          <w:rFonts w:ascii="宋体" w:hAnsi="宋体" w:cs="宋体"/>
        </w:rPr>
        <w:t>＝</w:t>
      </w:r>
      <w:r>
        <w:rPr>
          <w:rFonts w:eastAsia="Times New Roman"/>
          <w:i/>
        </w:rPr>
        <w:t>F</w:t>
      </w:r>
      <w:r>
        <w:rPr>
          <w:rFonts w:ascii="宋体" w:hAnsi="宋体" w:cs="宋体"/>
          <w:vertAlign w:val="subscript"/>
        </w:rPr>
        <w:t>乙</w:t>
      </w:r>
    </w:p>
    <w:p/>
    <w:p>
      <w:pPr>
        <w:rPr>
          <w:rFonts w:hint="eastAsia"/>
          <w:b/>
        </w:rPr>
      </w:pPr>
      <w:bookmarkStart w:id="0" w:name="_GoBack"/>
      <w:bookmarkEnd w:id="0"/>
    </w:p>
    <w:p>
      <w:pPr>
        <w:rPr>
          <w:b/>
        </w:rPr>
      </w:pPr>
      <w:r>
        <w:rPr>
          <w:rFonts w:hint="eastAsia"/>
          <w:b/>
        </w:rPr>
        <w:t>二、填空题（每小题2分，共12分）</w:t>
      </w:r>
    </w:p>
    <w:p>
      <w:pPr>
        <w:spacing w:line="360" w:lineRule="auto"/>
        <w:jc w:val="left"/>
        <w:textAlignment w:val="center"/>
        <w:rPr>
          <w:rFonts w:ascii="宋体" w:hAnsi="宋体" w:cs="宋体"/>
        </w:rPr>
      </w:pPr>
      <w:r>
        <w:t>1</w:t>
      </w:r>
      <w:r>
        <w:rPr>
          <w:rFonts w:hint="eastAsia"/>
        </w:rPr>
        <w:t>3</w:t>
      </w:r>
      <w:r>
        <w:t>．</w:t>
      </w:r>
      <w:r>
        <w:rPr>
          <w:rFonts w:ascii="宋体" w:hAnsi="宋体" w:cs="宋体"/>
        </w:rPr>
        <w:t>用吸管吸密闭的塑料杯中的豆浆时，塑料杯变瘪了，此现象证明了</w:t>
      </w:r>
      <w:r>
        <w:t>_____</w:t>
      </w:r>
      <w:r>
        <w:rPr>
          <w:rFonts w:ascii="宋体" w:hAnsi="宋体" w:cs="宋体"/>
        </w:rPr>
        <w:t>的存在，同时也说明力可以改变物体的</w:t>
      </w:r>
      <w:r>
        <w:t>_____</w:t>
      </w:r>
      <w:r>
        <w:rPr>
          <w:rFonts w:ascii="宋体" w:hAnsi="宋体" w:cs="宋体"/>
        </w:rPr>
        <w:t>．</w:t>
      </w:r>
    </w:p>
    <w:p>
      <w:pPr>
        <w:spacing w:line="360" w:lineRule="auto"/>
        <w:jc w:val="left"/>
        <w:textAlignment w:val="center"/>
        <w:rPr>
          <w:rFonts w:ascii="宋体" w:hAnsi="宋体" w:cs="宋体"/>
        </w:rPr>
      </w:pPr>
      <w:r>
        <w:t>1</w:t>
      </w:r>
      <w:r>
        <w:rPr>
          <w:rFonts w:hint="eastAsia"/>
        </w:rPr>
        <w:t>4</w:t>
      </w:r>
      <w:r>
        <w:t>．</w:t>
      </w:r>
      <w:r>
        <w:rPr>
          <w:rFonts w:ascii="宋体" w:hAnsi="宋体" w:cs="宋体"/>
        </w:rPr>
        <w:t>互联网有这样一个段子：坐在高速行驶的高铁上千万不要跳起米，如果跳起来，你在空中停留半秒就会从车头被甩到车尾。你认为该说法是</w:t>
      </w:r>
      <w:r>
        <w:t>______</w:t>
      </w:r>
      <w:r>
        <w:rPr>
          <w:rFonts w:ascii="宋体" w:hAnsi="宋体" w:cs="宋体"/>
        </w:rPr>
        <w:t>（选填“正确”或“错误”）的，理由是</w:t>
      </w:r>
      <w:r>
        <w:t>________</w:t>
      </w:r>
      <w:r>
        <w:rPr>
          <w:rFonts w:ascii="宋体" w:hAnsi="宋体" w:cs="宋体"/>
        </w:rPr>
        <w:t>。</w:t>
      </w:r>
    </w:p>
    <w:p>
      <w:pPr>
        <w:spacing w:line="360" w:lineRule="auto"/>
        <w:jc w:val="left"/>
        <w:textAlignment w:val="center"/>
        <w:rPr>
          <w:rFonts w:ascii="宋体" w:hAnsi="宋体" w:cs="宋体"/>
        </w:rPr>
      </w:pPr>
      <w:r>
        <w:t>15．</w:t>
      </w:r>
      <w:r>
        <w:rPr>
          <w:rFonts w:ascii="宋体" w:hAnsi="宋体" w:cs="宋体"/>
        </w:rPr>
        <w:t>正常人的心脏推动血液流动的功率约</w:t>
      </w:r>
      <w:r>
        <w:rPr>
          <w:rFonts w:eastAsia="Times New Roman"/>
        </w:rPr>
        <w:t>1.5W</w:t>
      </w:r>
      <w:r>
        <w:rPr>
          <w:rFonts w:ascii="宋体" w:hAnsi="宋体" w:cs="宋体"/>
        </w:rPr>
        <w:t>，那么，在一天时间内心脏做功</w:t>
      </w:r>
      <w:r>
        <w:rPr>
          <w:rFonts w:eastAsia="Times New Roman"/>
        </w:rPr>
        <w:t xml:space="preserve"> </w:t>
      </w:r>
      <w:r>
        <w:t>_________</w:t>
      </w:r>
      <w:r>
        <w:rPr>
          <w:rFonts w:eastAsia="Times New Roman"/>
        </w:rPr>
        <w:t xml:space="preserve">J </w:t>
      </w:r>
      <w:r>
        <w:rPr>
          <w:rFonts w:ascii="宋体" w:hAnsi="宋体" w:cs="宋体"/>
        </w:rPr>
        <w:t>，这些功可以把一个质量为</w:t>
      </w:r>
      <w:r>
        <w:rPr>
          <w:rFonts w:eastAsia="Times New Roman"/>
        </w:rPr>
        <w:t>60kg</w:t>
      </w:r>
      <w:r>
        <w:rPr>
          <w:rFonts w:ascii="宋体" w:hAnsi="宋体" w:cs="宋体"/>
        </w:rPr>
        <w:t>的人匀速举高</w:t>
      </w:r>
      <w:r>
        <w:t>________</w:t>
      </w:r>
      <w:r>
        <w:rPr>
          <w:rFonts w:eastAsia="Times New Roman"/>
        </w:rPr>
        <w:t xml:space="preserve"> m</w:t>
      </w:r>
      <w:r>
        <w:rPr>
          <w:rFonts w:ascii="宋体" w:hAnsi="宋体" w:cs="宋体"/>
        </w:rPr>
        <w:t>。</w:t>
      </w:r>
    </w:p>
    <w:p>
      <w:pPr>
        <w:spacing w:line="360" w:lineRule="auto"/>
        <w:jc w:val="left"/>
        <w:textAlignment w:val="center"/>
        <w:rPr>
          <w:rFonts w:ascii="宋体" w:hAnsi="宋体" w:cs="宋体"/>
        </w:rPr>
      </w:pPr>
      <w:r>
        <w:t>16．</w:t>
      </w:r>
      <w:r>
        <w:rPr>
          <w:rFonts w:ascii="宋体" w:hAnsi="宋体" w:cs="宋体"/>
        </w:rPr>
        <w:t>“蛟龙号”完成第20次下潜任务后，逐渐浮出水面，当排开水的质量为2000t时，所受海水的浮力是</w:t>
      </w:r>
      <w:r>
        <w:t>_____</w:t>
      </w:r>
      <w:r>
        <w:rPr>
          <w:rFonts w:ascii="宋体" w:hAnsi="宋体" w:cs="宋体"/>
        </w:rPr>
        <w:t>N；在“蛟龙号”浮出水面的过程中，浮力将</w:t>
      </w:r>
      <w:r>
        <w:t>_____</w:t>
      </w:r>
      <w:r>
        <w:rPr>
          <w:rFonts w:ascii="宋体" w:hAnsi="宋体" w:cs="宋体"/>
        </w:rPr>
        <w:t>（选填“变大”“变小”或“不变”）（ρ</w:t>
      </w:r>
      <w:r>
        <w:rPr>
          <w:rFonts w:ascii="宋体" w:hAnsi="宋体" w:cs="宋体"/>
          <w:vertAlign w:val="subscript"/>
        </w:rPr>
        <w:t>海水</w:t>
      </w:r>
      <w:r>
        <w:rPr>
          <w:rFonts w:ascii="宋体" w:hAnsi="宋体" w:cs="宋体"/>
        </w:rPr>
        <w:t>＝1.0×10</w:t>
      </w:r>
      <w:r>
        <w:rPr>
          <w:rFonts w:ascii="宋体" w:hAnsi="宋体" w:cs="宋体"/>
          <w:vertAlign w:val="superscript"/>
        </w:rPr>
        <w:t>3</w:t>
      </w:r>
      <w:r>
        <w:rPr>
          <w:rFonts w:ascii="宋体" w:hAnsi="宋体" w:cs="宋体"/>
        </w:rPr>
        <w:t>kg/m</w:t>
      </w:r>
      <w:r>
        <w:rPr>
          <w:rFonts w:ascii="宋体" w:hAnsi="宋体" w:cs="宋体"/>
          <w:vertAlign w:val="superscript"/>
        </w:rPr>
        <w:t>3</w:t>
      </w:r>
      <w:r>
        <w:rPr>
          <w:rFonts w:ascii="宋体" w:hAnsi="宋体" w:cs="宋体"/>
        </w:rPr>
        <w:t>）</w:t>
      </w:r>
    </w:p>
    <w:p>
      <w:pPr>
        <w:spacing w:line="360" w:lineRule="auto"/>
        <w:jc w:val="left"/>
        <w:textAlignment w:val="center"/>
        <w:rPr>
          <w:rFonts w:ascii="宋体" w:hAnsi="宋体" w:cs="宋体"/>
        </w:rPr>
      </w:pPr>
      <w:r>
        <w:t>17．</w:t>
      </w:r>
      <w:r>
        <w:rPr>
          <w:rFonts w:ascii="宋体" w:hAnsi="宋体" w:cs="宋体"/>
        </w:rPr>
        <w:t>图甲所示的铁块重力</w:t>
      </w:r>
      <w:r>
        <w:rPr>
          <w:rFonts w:eastAsia="Times New Roman"/>
        </w:rPr>
        <w:t>G</w:t>
      </w:r>
      <w:r>
        <w:rPr>
          <w:rFonts w:ascii="宋体" w:hAnsi="宋体" w:cs="宋体"/>
        </w:rPr>
        <w:t>＝</w:t>
      </w:r>
      <w:r>
        <w:rPr>
          <w:rFonts w:eastAsia="Times New Roman"/>
        </w:rPr>
        <w:t>4N</w:t>
      </w:r>
      <w:r>
        <w:rPr>
          <w:rFonts w:ascii="宋体" w:hAnsi="宋体" w:cs="宋体"/>
        </w:rPr>
        <w:t>，被吸附在竖直放置且足够长的磁性平板上，当它在竖直方向上拉力</w:t>
      </w:r>
      <w:r>
        <w:rPr>
          <w:rFonts w:eastAsia="Times New Roman"/>
        </w:rPr>
        <w:t>F</w:t>
      </w:r>
      <w:r>
        <w:rPr>
          <w:rFonts w:ascii="宋体" w:hAnsi="宋体" w:cs="宋体"/>
        </w:rPr>
        <w:t>＝</w:t>
      </w:r>
      <w:r>
        <w:rPr>
          <w:rFonts w:eastAsia="Times New Roman"/>
        </w:rPr>
        <w:t>6N</w:t>
      </w:r>
      <w:r>
        <w:rPr>
          <w:rFonts w:ascii="宋体" w:hAnsi="宋体" w:cs="宋体"/>
        </w:rPr>
        <w:t>的作用下向上运动时，铁块受到的摩擦力为</w:t>
      </w:r>
      <w:r>
        <w:t>_____</w:t>
      </w:r>
      <w:r>
        <w:rPr>
          <w:rFonts w:eastAsia="Times New Roman"/>
        </w:rPr>
        <w:t>N</w:t>
      </w:r>
      <w:r>
        <w:rPr>
          <w:rFonts w:ascii="宋体" w:hAnsi="宋体" w:cs="宋体"/>
        </w:rPr>
        <w:t>；铁块此时速度</w:t>
      </w:r>
      <w:r>
        <w:rPr>
          <w:rFonts w:eastAsia="Times New Roman"/>
        </w:rPr>
        <w:t>v</w:t>
      </w:r>
      <w:r>
        <w:rPr>
          <w:rFonts w:ascii="宋体" w:hAnsi="宋体" w:cs="宋体"/>
        </w:rPr>
        <w:t>与时间</w:t>
      </w:r>
      <w:r>
        <w:rPr>
          <w:rFonts w:eastAsia="Times New Roman"/>
        </w:rPr>
        <w:t>t</w:t>
      </w:r>
      <w:r>
        <w:rPr>
          <w:rFonts w:ascii="宋体" w:hAnsi="宋体" w:cs="宋体"/>
        </w:rPr>
        <w:t>的关系图象如图乙所示，则</w:t>
      </w:r>
      <w:r>
        <w:rPr>
          <w:rFonts w:eastAsia="Times New Roman"/>
        </w:rPr>
        <w:t>4s</w:t>
      </w:r>
      <w:r>
        <w:rPr>
          <w:rFonts w:ascii="宋体" w:hAnsi="宋体" w:cs="宋体"/>
        </w:rPr>
        <w:t>内拉力</w:t>
      </w:r>
      <w:r>
        <w:rPr>
          <w:rFonts w:eastAsia="Times New Roman"/>
        </w:rPr>
        <w:t>F</w:t>
      </w:r>
      <w:r>
        <w:rPr>
          <w:rFonts w:ascii="宋体" w:hAnsi="宋体" w:cs="宋体"/>
        </w:rPr>
        <w:t>做功是</w:t>
      </w:r>
      <w:r>
        <w:t>_____</w:t>
      </w:r>
      <w:r>
        <w:rPr>
          <w:rFonts w:eastAsia="Times New Roman"/>
        </w:rPr>
        <w:t>J</w:t>
      </w:r>
      <w:r>
        <w:rPr>
          <w:rFonts w:ascii="宋体" w:hAnsi="宋体" w:cs="宋体"/>
        </w:rPr>
        <w:t>．</w:t>
      </w:r>
    </w:p>
    <w:p>
      <w:pPr>
        <w:spacing w:line="360" w:lineRule="auto"/>
        <w:jc w:val="left"/>
        <w:textAlignment w:val="center"/>
      </w:pPr>
      <w:r>
        <w:drawing>
          <wp:inline distT="0" distB="0" distL="0" distR="0">
            <wp:extent cx="2514600" cy="1571625"/>
            <wp:effectExtent l="0" t="0" r="0" b="0"/>
            <wp:docPr id="11" name="图片 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igure"/>
                    <pic:cNvPicPr>
                      <a:picLocks noChangeAspect="1"/>
                    </pic:cNvPicPr>
                  </pic:nvPicPr>
                  <pic:blipFill>
                    <a:blip r:embed="rId14" cstate="print"/>
                    <a:stretch>
                      <a:fillRect/>
                    </a:stretch>
                  </pic:blipFill>
                  <pic:spPr>
                    <a:xfrm>
                      <a:off x="0" y="0"/>
                      <a:ext cx="2514600" cy="1571625"/>
                    </a:xfrm>
                    <a:prstGeom prst="rect">
                      <a:avLst/>
                    </a:prstGeom>
                  </pic:spPr>
                </pic:pic>
              </a:graphicData>
            </a:graphic>
          </wp:inline>
        </w:drawing>
      </w:r>
    </w:p>
    <w:p>
      <w:pPr>
        <w:spacing w:line="360" w:lineRule="auto"/>
        <w:jc w:val="left"/>
        <w:textAlignment w:val="center"/>
        <w:rPr>
          <w:rFonts w:eastAsia="Times New Roman"/>
        </w:rPr>
      </w:pPr>
      <w:r>
        <w:drawing>
          <wp:anchor distT="0" distB="0" distL="114300" distR="114300" simplePos="0" relativeHeight="251663360" behindDoc="0" locked="0" layoutInCell="1" allowOverlap="1">
            <wp:simplePos x="0" y="0"/>
            <wp:positionH relativeFrom="column">
              <wp:posOffset>4448175</wp:posOffset>
            </wp:positionH>
            <wp:positionV relativeFrom="paragraph">
              <wp:posOffset>43815</wp:posOffset>
            </wp:positionV>
            <wp:extent cx="695325" cy="685800"/>
            <wp:effectExtent l="19050" t="0" r="9525" b="0"/>
            <wp:wrapThrough wrapText="bothSides">
              <wp:wrapPolygon>
                <wp:start x="-592" y="0"/>
                <wp:lineTo x="-592" y="21000"/>
                <wp:lineTo x="21896" y="21000"/>
                <wp:lineTo x="21896" y="0"/>
                <wp:lineTo x="-592" y="0"/>
              </wp:wrapPolygon>
            </wp:wrapThrough>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15" cstate="print"/>
                    <a:stretch>
                      <a:fillRect/>
                    </a:stretch>
                  </pic:blipFill>
                  <pic:spPr>
                    <a:xfrm>
                      <a:off x="0" y="0"/>
                      <a:ext cx="695325" cy="685800"/>
                    </a:xfrm>
                    <a:prstGeom prst="rect">
                      <a:avLst/>
                    </a:prstGeom>
                  </pic:spPr>
                </pic:pic>
              </a:graphicData>
            </a:graphic>
          </wp:anchor>
        </w:drawing>
      </w:r>
      <w:r>
        <w:t>18．</w:t>
      </w:r>
      <w:r>
        <w:rPr>
          <w:rFonts w:ascii="宋体" w:hAnsi="宋体" w:cs="宋体"/>
        </w:rPr>
        <w:t>如图所示，用动滑轮把重为</w:t>
      </w:r>
      <w:r>
        <w:rPr>
          <w:rFonts w:eastAsia="Times New Roman"/>
        </w:rPr>
        <w:t xml:space="preserve"> 40N </w:t>
      </w:r>
      <w:r>
        <w:rPr>
          <w:rFonts w:ascii="宋体" w:hAnsi="宋体" w:cs="宋体"/>
        </w:rPr>
        <w:t>的物体</w:t>
      </w:r>
      <w:r>
        <w:rPr>
          <w:rFonts w:eastAsia="Times New Roman"/>
        </w:rPr>
        <w:t xml:space="preserve"> A </w:t>
      </w:r>
      <w:r>
        <w:rPr>
          <w:rFonts w:ascii="宋体" w:hAnsi="宋体" w:cs="宋体"/>
        </w:rPr>
        <w:t>以</w:t>
      </w:r>
      <w:r>
        <w:rPr>
          <w:rFonts w:eastAsia="Times New Roman"/>
        </w:rPr>
        <w:t xml:space="preserve"> 0.5m/s </w:t>
      </w:r>
      <w:r>
        <w:rPr>
          <w:rFonts w:ascii="宋体" w:hAnsi="宋体" w:cs="宋体"/>
        </w:rPr>
        <w:t>的速度匀速</w:t>
      </w:r>
      <w:r>
        <w:rPr>
          <w:rFonts w:eastAsia="Times New Roman"/>
        </w:rPr>
        <w:t xml:space="preserve"> </w:t>
      </w:r>
      <w:r>
        <w:rPr>
          <w:rFonts w:ascii="宋体" w:hAnsi="宋体" w:cs="宋体"/>
        </w:rPr>
        <w:t>提升</w:t>
      </w:r>
      <w:r>
        <w:rPr>
          <w:rFonts w:eastAsia="Times New Roman"/>
        </w:rPr>
        <w:t>，</w:t>
      </w:r>
      <w:r>
        <w:rPr>
          <w:rFonts w:ascii="宋体" w:hAnsi="宋体" w:cs="宋体"/>
        </w:rPr>
        <w:t>用时</w:t>
      </w:r>
      <w:r>
        <w:rPr>
          <w:rFonts w:eastAsia="Times New Roman"/>
        </w:rPr>
        <w:t xml:space="preserve"> 4s，</w:t>
      </w:r>
      <w:r>
        <w:rPr>
          <w:rFonts w:ascii="宋体" w:hAnsi="宋体" w:cs="宋体"/>
        </w:rPr>
        <w:t>拉力</w:t>
      </w:r>
      <w:r>
        <w:rPr>
          <w:rFonts w:eastAsia="Times New Roman"/>
        </w:rPr>
        <w:t xml:space="preserve"> </w:t>
      </w:r>
      <w:r>
        <w:rPr>
          <w:rFonts w:eastAsia="Times New Roman"/>
          <w:i/>
        </w:rPr>
        <w:t xml:space="preserve">F </w:t>
      </w:r>
      <w:r>
        <w:rPr>
          <w:rFonts w:ascii="宋体" w:hAnsi="宋体" w:cs="宋体"/>
        </w:rPr>
        <w:t>的大小是</w:t>
      </w:r>
      <w:r>
        <w:rPr>
          <w:rFonts w:eastAsia="Times New Roman"/>
        </w:rPr>
        <w:t xml:space="preserve"> 25N，</w:t>
      </w:r>
      <w:r>
        <w:rPr>
          <w:rFonts w:ascii="宋体" w:hAnsi="宋体" w:cs="宋体"/>
        </w:rPr>
        <w:t>则拉力</w:t>
      </w:r>
      <w:r>
        <w:rPr>
          <w:rFonts w:eastAsia="Times New Roman"/>
        </w:rPr>
        <w:t xml:space="preserve"> </w:t>
      </w:r>
      <w:r>
        <w:rPr>
          <w:rFonts w:eastAsia="Times New Roman"/>
          <w:i/>
        </w:rPr>
        <w:t xml:space="preserve">F </w:t>
      </w:r>
      <w:r>
        <w:rPr>
          <w:rFonts w:ascii="宋体" w:hAnsi="宋体" w:cs="宋体"/>
        </w:rPr>
        <w:t>的功率是</w:t>
      </w:r>
      <w:r>
        <w:t>_____</w:t>
      </w:r>
      <w:r>
        <w:rPr>
          <w:rFonts w:eastAsia="Times New Roman"/>
        </w:rPr>
        <w:t xml:space="preserve">W， </w:t>
      </w:r>
      <w:r>
        <w:rPr>
          <w:rFonts w:ascii="宋体" w:hAnsi="宋体" w:cs="宋体"/>
        </w:rPr>
        <w:t>动滑轮的机械效率是</w:t>
      </w:r>
      <w:r>
        <w:t>_____</w:t>
      </w:r>
      <w:r>
        <w:rPr>
          <w:rFonts w:eastAsia="Times New Roman"/>
        </w:rPr>
        <w:t>。</w:t>
      </w:r>
    </w:p>
    <w:p>
      <w:pPr>
        <w:rPr>
          <w:b/>
        </w:rPr>
      </w:pPr>
      <w:r>
        <w:rPr>
          <w:rFonts w:hint="eastAsia"/>
          <w:b/>
        </w:rPr>
        <w:t>三、作图题（19题20题各3分，共6分）</w:t>
      </w:r>
    </w:p>
    <w:p>
      <w:pPr>
        <w:spacing w:before="15" w:line="360" w:lineRule="auto"/>
        <w:ind w:right="45"/>
        <w:jc w:val="left"/>
        <w:textAlignment w:val="center"/>
        <w:rPr>
          <w:rFonts w:ascii="宋体" w:hAnsi="宋体" w:cs="宋体"/>
        </w:rPr>
      </w:pPr>
      <w:r>
        <w:t>19．</w:t>
      </w:r>
      <w:r>
        <w:rPr>
          <w:rFonts w:ascii="宋体" w:hAnsi="宋体" w:cs="宋体"/>
        </w:rPr>
        <w:t>请在图中画出拉力</w:t>
      </w:r>
      <w:r>
        <w:rPr>
          <w:rFonts w:eastAsia="Times New Roman"/>
          <w:i/>
        </w:rPr>
        <w:t>F</w:t>
      </w:r>
      <w:r>
        <w:rPr>
          <w:rFonts w:ascii="宋体" w:hAnsi="宋体" w:cs="宋体"/>
        </w:rPr>
        <w:t>的力臂</w:t>
      </w:r>
      <w:r>
        <w:rPr>
          <w:rFonts w:eastAsia="Times New Roman"/>
          <w:i/>
        </w:rPr>
        <w:t>l</w:t>
      </w:r>
      <w:r>
        <w:rPr>
          <w:rFonts w:ascii="宋体" w:hAnsi="宋体" w:cs="宋体"/>
        </w:rPr>
        <w:t>。</w:t>
      </w:r>
    </w:p>
    <w:p>
      <w:pPr>
        <w:spacing w:line="360" w:lineRule="auto"/>
        <w:jc w:val="left"/>
        <w:textAlignment w:val="center"/>
        <w:rPr>
          <w:rFonts w:ascii="宋体" w:hAnsi="宋体" w:cs="宋体"/>
        </w:rPr>
      </w:pPr>
      <w:r>
        <w:drawing>
          <wp:anchor distT="0" distB="0" distL="114300" distR="114300" simplePos="0" relativeHeight="251669504" behindDoc="1" locked="0" layoutInCell="1" allowOverlap="1">
            <wp:simplePos x="0" y="0"/>
            <wp:positionH relativeFrom="column">
              <wp:posOffset>3067050</wp:posOffset>
            </wp:positionH>
            <wp:positionV relativeFrom="paragraph">
              <wp:posOffset>771525</wp:posOffset>
            </wp:positionV>
            <wp:extent cx="1743075" cy="752475"/>
            <wp:effectExtent l="19050" t="0" r="9525" b="0"/>
            <wp:wrapNone/>
            <wp:docPr id="25"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figure"/>
                    <pic:cNvPicPr>
                      <a:picLocks noChangeAspect="1"/>
                    </pic:cNvPicPr>
                  </pic:nvPicPr>
                  <pic:blipFill>
                    <a:blip r:embed="rId16" cstate="print"/>
                    <a:stretch>
                      <a:fillRect/>
                    </a:stretch>
                  </pic:blipFill>
                  <pic:spPr>
                    <a:xfrm>
                      <a:off x="0" y="0"/>
                      <a:ext cx="1743075" cy="752475"/>
                    </a:xfrm>
                    <a:prstGeom prst="rect">
                      <a:avLst/>
                    </a:prstGeom>
                  </pic:spPr>
                </pic:pic>
              </a:graphicData>
            </a:graphic>
          </wp:anchor>
        </w:drawing>
      </w:r>
      <w:r>
        <w:drawing>
          <wp:anchor distT="0" distB="0" distL="114300" distR="114300" simplePos="0" relativeHeight="251668480" behindDoc="0" locked="0" layoutInCell="1" allowOverlap="1">
            <wp:simplePos x="0" y="0"/>
            <wp:positionH relativeFrom="column">
              <wp:posOffset>133350</wp:posOffset>
            </wp:positionH>
            <wp:positionV relativeFrom="paragraph">
              <wp:posOffset>723900</wp:posOffset>
            </wp:positionV>
            <wp:extent cx="1514475" cy="857250"/>
            <wp:effectExtent l="19050" t="0" r="9525" b="0"/>
            <wp:wrapThrough wrapText="bothSides">
              <wp:wrapPolygon>
                <wp:start x="-272" y="0"/>
                <wp:lineTo x="-272" y="21120"/>
                <wp:lineTo x="21736" y="21120"/>
                <wp:lineTo x="21736" y="0"/>
                <wp:lineTo x="-272" y="0"/>
              </wp:wrapPolygon>
            </wp:wrapThrough>
            <wp:docPr id="13"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figure"/>
                    <pic:cNvPicPr>
                      <a:picLocks noChangeAspect="1"/>
                    </pic:cNvPicPr>
                  </pic:nvPicPr>
                  <pic:blipFill>
                    <a:blip r:embed="rId17" cstate="print"/>
                    <a:stretch>
                      <a:fillRect/>
                    </a:stretch>
                  </pic:blipFill>
                  <pic:spPr>
                    <a:xfrm>
                      <a:off x="0" y="0"/>
                      <a:ext cx="1514475" cy="857250"/>
                    </a:xfrm>
                    <a:prstGeom prst="rect">
                      <a:avLst/>
                    </a:prstGeom>
                  </pic:spPr>
                </pic:pic>
              </a:graphicData>
            </a:graphic>
          </wp:anchor>
        </w:drawing>
      </w:r>
      <w:r>
        <w:rPr>
          <w:rFonts w:hint="eastAsia"/>
        </w:rPr>
        <w:t>20</w:t>
      </w:r>
      <w:r>
        <w:t>．</w:t>
      </w:r>
      <w:r>
        <w:rPr>
          <w:rFonts w:ascii="宋体" w:hAnsi="宋体" w:cs="宋体"/>
        </w:rPr>
        <w:t>如图所示，杠杆</w:t>
      </w:r>
      <w:r>
        <w:rPr>
          <w:rFonts w:eastAsia="Times New Roman"/>
          <w:i/>
        </w:rPr>
        <w:t>OA</w:t>
      </w:r>
      <w:r>
        <w:rPr>
          <w:rFonts w:ascii="宋体" w:hAnsi="宋体" w:cs="宋体"/>
        </w:rPr>
        <w:t>在力</w:t>
      </w:r>
      <w:r>
        <w:object>
          <v:shape id="_x0000_i1025" o:spt="75" alt="eqId0aa72756ed0c4c7a89f26aa94f43e47d" type="#_x0000_t75" style="height:18pt;width:12.75pt;" o:ole="t" filled="f" o:preferrelative="t" stroked="f" coordsize="21600,21600">
            <v:path/>
            <v:fill on="f" focussize="0,0"/>
            <v:stroke on="f" joinstyle="miter"/>
            <v:imagedata r:id="rId19" o:title="eqId0aa72756ed0c4c7a89f26aa94f43e47d"/>
            <o:lock v:ext="edit" aspectratio="t"/>
            <w10:wrap type="none"/>
            <w10:anchorlock/>
          </v:shape>
          <o:OLEObject Type="Embed" ProgID="Equation.DSMT4" ShapeID="_x0000_i1025" DrawAspect="Content" ObjectID="_1468075725" r:id="rId18">
            <o:LockedField>false</o:LockedField>
          </o:OLEObject>
        </w:object>
      </w:r>
      <w:r>
        <w:rPr>
          <w:rFonts w:ascii="宋体" w:hAnsi="宋体" w:cs="宋体"/>
        </w:rPr>
        <w:t>、</w:t>
      </w:r>
      <w:r>
        <w:object>
          <v:shape id="_x0000_i1026" o:spt="75" alt="eqIdde963a24921f4ee7a991bf9d4f43a42e" type="#_x0000_t75" style="height:18pt;width:14.25pt;" o:ole="t" filled="f" o:preferrelative="t" stroked="f" coordsize="21600,21600">
            <v:path/>
            <v:fill on="f" focussize="0,0"/>
            <v:stroke on="f" joinstyle="miter"/>
            <v:imagedata r:id="rId21" o:title="eqIdde963a24921f4ee7a991bf9d4f43a42e"/>
            <o:lock v:ext="edit" aspectratio="t"/>
            <w10:wrap type="none"/>
            <w10:anchorlock/>
          </v:shape>
          <o:OLEObject Type="Embed" ProgID="Equation.DSMT4" ShapeID="_x0000_i1026" DrawAspect="Content" ObjectID="_1468075726" r:id="rId20">
            <o:LockedField>false</o:LockedField>
          </o:OLEObject>
        </w:object>
      </w:r>
      <w:r>
        <w:rPr>
          <w:rFonts w:ascii="宋体" w:hAnsi="宋体" w:cs="宋体"/>
        </w:rPr>
        <w:t>的作用下处于静止，</w:t>
      </w:r>
      <w:r>
        <w:object>
          <v:shape id="_x0000_i1027" o:spt="75" alt="eqIdff568bda2bab48588c733e25c8c1645c" type="#_x0000_t75" style="height:18pt;width:12.75pt;" o:ole="t" filled="f" o:preferrelative="t" stroked="f" coordsize="21600,21600">
            <v:path/>
            <v:fill on="f" focussize="0,0"/>
            <v:stroke on="f" joinstyle="miter"/>
            <v:imagedata r:id="rId23" o:title="eqIdff568bda2bab48588c733e25c8c1645c"/>
            <o:lock v:ext="edit" aspectratio="t"/>
            <w10:wrap type="none"/>
            <w10:anchorlock/>
          </v:shape>
          <o:OLEObject Type="Embed" ProgID="Equation.DSMT4" ShapeID="_x0000_i1027" DrawAspect="Content" ObjectID="_1468075727" r:id="rId22">
            <o:LockedField>false</o:LockedField>
          </o:OLEObject>
        </w:object>
      </w:r>
      <w:r>
        <w:rPr>
          <w:rFonts w:ascii="宋体" w:hAnsi="宋体" w:cs="宋体"/>
        </w:rPr>
        <w:t>是</w:t>
      </w:r>
      <w:r>
        <w:object>
          <v:shape id="_x0000_i1028" o:spt="75" alt="eqIdde963a24921f4ee7a991bf9d4f43a42e" type="#_x0000_t75" style="height:18pt;width:14.25pt;" o:ole="t" filled="f" o:preferrelative="t" stroked="f" coordsize="21600,21600">
            <v:path/>
            <v:fill on="f" focussize="0,0"/>
            <v:stroke on="f" joinstyle="miter"/>
            <v:imagedata r:id="rId21" o:title="eqIdde963a24921f4ee7a991bf9d4f43a42e"/>
            <o:lock v:ext="edit" aspectratio="t"/>
            <w10:wrap type="none"/>
            <w10:anchorlock/>
          </v:shape>
          <o:OLEObject Type="Embed" ProgID="Equation.DSMT4" ShapeID="_x0000_i1028" DrawAspect="Content" ObjectID="_1468075728" r:id="rId24">
            <o:LockedField>false</o:LockedField>
          </o:OLEObject>
        </w:object>
      </w:r>
      <w:r>
        <w:rPr>
          <w:rFonts w:ascii="宋体" w:hAnsi="宋体" w:cs="宋体"/>
        </w:rPr>
        <w:t>的力臂，在图中画出</w:t>
      </w:r>
      <w:r>
        <w:object>
          <v:shape id="_x0000_i1029" o:spt="75" alt="eqId0aa72756ed0c4c7a89f26aa94f43e47d" type="#_x0000_t75" style="height:18pt;width:12.75pt;" o:ole="t" filled="f" o:preferrelative="t" stroked="f" coordsize="21600,21600">
            <v:path/>
            <v:fill on="f" focussize="0,0"/>
            <v:stroke on="f" joinstyle="miter"/>
            <v:imagedata r:id="rId19" o:title="eqId0aa72756ed0c4c7a89f26aa94f43e47d"/>
            <o:lock v:ext="edit" aspectratio="t"/>
            <w10:wrap type="none"/>
            <w10:anchorlock/>
          </v:shape>
          <o:OLEObject Type="Embed" ProgID="Equation.DSMT4" ShapeID="_x0000_i1029" DrawAspect="Content" ObjectID="_1468075729" r:id="rId25">
            <o:LockedField>false</o:LockedField>
          </o:OLEObject>
        </w:object>
      </w:r>
      <w:r>
        <w:rPr>
          <w:rFonts w:ascii="宋体" w:hAnsi="宋体" w:cs="宋体"/>
        </w:rPr>
        <w:t>的力臂</w:t>
      </w:r>
      <w:r>
        <w:object>
          <v:shape id="_x0000_i1030" o:spt="75" alt="eqId65aea8add6684b2fb1e575c82b5c7a70" type="#_x0000_t75" style="height:18pt;width:12.75pt;" o:ole="t" filled="f" o:preferrelative="t" stroked="f" coordsize="21600,21600">
            <v:path/>
            <v:fill on="f" focussize="0,0"/>
            <v:stroke on="f" joinstyle="miter"/>
            <v:imagedata r:id="rId27" o:title="eqId65aea8add6684b2fb1e575c82b5c7a70"/>
            <o:lock v:ext="edit" aspectratio="t"/>
            <w10:wrap type="none"/>
            <w10:anchorlock/>
          </v:shape>
          <o:OLEObject Type="Embed" ProgID="Equation.DSMT4" ShapeID="_x0000_i1030" DrawAspect="Content" ObjectID="_1468075730" r:id="rId26">
            <o:LockedField>false</o:LockedField>
          </o:OLEObject>
        </w:object>
      </w:r>
      <w:r>
        <w:rPr>
          <w:rFonts w:ascii="宋体" w:hAnsi="宋体" w:cs="宋体"/>
        </w:rPr>
        <w:t>和力</w:t>
      </w:r>
      <w:r>
        <w:object>
          <v:shape id="_x0000_i1031" o:spt="75" alt="eqIdde963a24921f4ee7a991bf9d4f43a42e" type="#_x0000_t75" style="height:18pt;width:14.25pt;" o:ole="t" filled="f" o:preferrelative="t" stroked="f" coordsize="21600,21600">
            <v:path/>
            <v:fill on="f" focussize="0,0"/>
            <v:stroke on="f" joinstyle="miter"/>
            <v:imagedata r:id="rId21" o:title="eqIdde963a24921f4ee7a991bf9d4f43a42e"/>
            <o:lock v:ext="edit" aspectratio="t"/>
            <w10:wrap type="none"/>
            <w10:anchorlock/>
          </v:shape>
          <o:OLEObject Type="Embed" ProgID="Equation.DSMT4" ShapeID="_x0000_i1031" DrawAspect="Content" ObjectID="_1468075731" r:id="rId28">
            <o:LockedField>false</o:LockedField>
          </o:OLEObject>
        </w:object>
      </w:r>
      <w:r>
        <w:rPr>
          <w:rFonts w:ascii="宋体" w:hAnsi="宋体" w:cs="宋体"/>
        </w:rPr>
        <w:t>。</w:t>
      </w:r>
    </w:p>
    <w:p>
      <w:pPr>
        <w:spacing w:before="15" w:line="360" w:lineRule="auto"/>
        <w:ind w:right="45"/>
        <w:jc w:val="left"/>
        <w:textAlignment w:val="center"/>
        <w:rPr>
          <w:rFonts w:ascii="宋体" w:hAnsi="宋体" w:cs="宋体"/>
        </w:rPr>
      </w:pPr>
    </w:p>
    <w:p>
      <w:pPr>
        <w:spacing w:before="15" w:line="360" w:lineRule="auto"/>
        <w:ind w:right="45"/>
        <w:jc w:val="left"/>
        <w:textAlignment w:val="center"/>
        <w:rPr>
          <w:rFonts w:ascii="宋体" w:hAnsi="宋体" w:cs="宋体"/>
        </w:rPr>
      </w:pPr>
    </w:p>
    <w:p>
      <w:pPr>
        <w:spacing w:before="15" w:line="360" w:lineRule="auto"/>
        <w:ind w:right="45" w:firstLine="2520" w:firstLineChars="1200"/>
        <w:jc w:val="left"/>
        <w:textAlignment w:val="center"/>
      </w:pPr>
      <w:r>
        <w:rPr>
          <w:rFonts w:hint="eastAsia"/>
        </w:rPr>
        <w:t xml:space="preserve">     </w:t>
      </w:r>
    </w:p>
    <w:p>
      <w:pPr>
        <w:rPr>
          <w:b/>
        </w:rPr>
      </w:pPr>
      <w:r>
        <w:rPr>
          <w:rFonts w:hint="eastAsia"/>
          <w:b/>
        </w:rPr>
        <w:t>四、实验题（每空1分，共27分）</w:t>
      </w:r>
    </w:p>
    <w:p>
      <w:pPr>
        <w:spacing w:line="360" w:lineRule="auto"/>
        <w:jc w:val="left"/>
        <w:textAlignment w:val="center"/>
        <w:rPr>
          <w:rFonts w:ascii="宋体" w:hAnsi="宋体" w:cs="宋体"/>
        </w:rPr>
      </w:pPr>
      <w:r>
        <w:t>2</w:t>
      </w:r>
      <w:r>
        <w:rPr>
          <w:rFonts w:hint="eastAsia"/>
        </w:rPr>
        <w:t>1</w:t>
      </w:r>
      <w:r>
        <w:t>．</w:t>
      </w:r>
      <w:r>
        <w:rPr>
          <w:rFonts w:ascii="宋体" w:hAnsi="宋体" w:cs="宋体"/>
        </w:rPr>
        <w:t>在探究</w:t>
      </w:r>
      <w:r>
        <w:rPr>
          <w:rFonts w:eastAsia="Times New Roman"/>
        </w:rPr>
        <w:t>“</w:t>
      </w:r>
      <w:r>
        <w:rPr>
          <w:rFonts w:ascii="宋体" w:hAnsi="宋体" w:cs="宋体"/>
        </w:rPr>
        <w:t>压力的作用效果与哪些因素有关</w:t>
      </w:r>
      <w:r>
        <w:rPr>
          <w:rFonts w:eastAsia="Times New Roman"/>
        </w:rPr>
        <w:t>”</w:t>
      </w:r>
      <w:r>
        <w:rPr>
          <w:rFonts w:ascii="宋体" w:hAnsi="宋体" w:cs="宋体"/>
        </w:rPr>
        <w:t>实验中，小邹同学用一块海绵和两块规格相同的长方体砖块做了如图所示的一系列实验，请仔细观察，并分析回答下列问题：</w:t>
      </w:r>
    </w:p>
    <w:p>
      <w:pPr>
        <w:spacing w:line="360" w:lineRule="auto"/>
        <w:jc w:val="left"/>
        <w:textAlignment w:val="center"/>
      </w:pPr>
      <w:r>
        <w:drawing>
          <wp:inline distT="0" distB="0" distL="0" distR="0">
            <wp:extent cx="4295775" cy="1076325"/>
            <wp:effectExtent l="0" t="0" r="0" b="0"/>
            <wp:docPr id="14" name="图片 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figure"/>
                    <pic:cNvPicPr>
                      <a:picLocks noChangeAspect="1"/>
                    </pic:cNvPicPr>
                  </pic:nvPicPr>
                  <pic:blipFill>
                    <a:blip r:embed="rId29" cstate="print"/>
                    <a:stretch>
                      <a:fillRect/>
                    </a:stretch>
                  </pic:blipFill>
                  <pic:spPr>
                    <a:xfrm>
                      <a:off x="0" y="0"/>
                      <a:ext cx="4295775" cy="1076325"/>
                    </a:xfrm>
                    <a:prstGeom prst="rect">
                      <a:avLst/>
                    </a:prstGeom>
                  </pic:spPr>
                </pic:pic>
              </a:graphicData>
            </a:graphic>
          </wp:inline>
        </w:drawing>
      </w:r>
    </w:p>
    <w:p>
      <w:pPr>
        <w:spacing w:line="360" w:lineRule="auto"/>
        <w:jc w:val="left"/>
        <w:textAlignment w:val="center"/>
        <w:rPr>
          <w:rFonts w:ascii="宋体" w:hAnsi="宋体" w:cs="宋体"/>
        </w:rPr>
      </w:pPr>
      <w:r>
        <w:rPr>
          <w:rFonts w:eastAsia="Times New Roman"/>
        </w:rPr>
        <w:t>(1)</w:t>
      </w:r>
      <w:r>
        <w:rPr>
          <w:rFonts w:ascii="宋体" w:hAnsi="宋体" w:cs="宋体"/>
        </w:rPr>
        <w:t>压力的作用效果的大小是通过比较海绵的</w:t>
      </w:r>
      <w:r>
        <w:t>__________________</w:t>
      </w:r>
      <w:r>
        <w:rPr>
          <w:rFonts w:ascii="宋体" w:hAnsi="宋体" w:cs="宋体"/>
        </w:rPr>
        <w:t>程度来确定．</w:t>
      </w:r>
    </w:p>
    <w:p>
      <w:pPr>
        <w:spacing w:line="360" w:lineRule="auto"/>
        <w:jc w:val="left"/>
        <w:textAlignment w:val="center"/>
        <w:rPr>
          <w:rFonts w:ascii="宋体" w:hAnsi="宋体" w:cs="宋体"/>
        </w:rPr>
      </w:pPr>
      <w:r>
        <w:rPr>
          <w:rFonts w:eastAsia="Times New Roman"/>
        </w:rPr>
        <w:t>(2)</w:t>
      </w:r>
      <w:r>
        <w:rPr>
          <w:rFonts w:ascii="宋体" w:hAnsi="宋体" w:cs="宋体"/>
        </w:rPr>
        <w:t>分析比较图乙和丙的实验现象，可以得出结论：</w:t>
      </w:r>
      <w:r>
        <w:t>____________________</w:t>
      </w:r>
      <w:r>
        <w:rPr>
          <w:rFonts w:ascii="宋体" w:hAnsi="宋体" w:cs="宋体"/>
        </w:rPr>
        <w:t>．</w:t>
      </w:r>
    </w:p>
    <w:p>
      <w:pPr>
        <w:spacing w:line="360" w:lineRule="auto"/>
        <w:jc w:val="left"/>
        <w:textAlignment w:val="center"/>
        <w:rPr>
          <w:rFonts w:ascii="宋体" w:hAnsi="宋体" w:cs="宋体"/>
        </w:rPr>
      </w:pPr>
      <w:r>
        <w:rPr>
          <w:rFonts w:eastAsia="Times New Roman"/>
        </w:rPr>
        <w:t>(3)</w:t>
      </w:r>
      <w:r>
        <w:rPr>
          <w:rFonts w:ascii="宋体" w:hAnsi="宋体" w:cs="宋体"/>
        </w:rPr>
        <w:t>分析比较图</w:t>
      </w:r>
      <w:r>
        <w:t>_______________</w:t>
      </w:r>
      <w:r>
        <w:rPr>
          <w:rFonts w:ascii="宋体" w:hAnsi="宋体" w:cs="宋体"/>
        </w:rPr>
        <w:t>的实验现象，可得出结论：当受力面积相同时，压力越大，压力的作用效果越显著．</w:t>
      </w:r>
    </w:p>
    <w:p>
      <w:pPr>
        <w:spacing w:line="360" w:lineRule="auto"/>
        <w:jc w:val="left"/>
        <w:textAlignment w:val="center"/>
        <w:rPr>
          <w:rFonts w:ascii="宋体" w:hAnsi="宋体" w:cs="宋体"/>
        </w:rPr>
      </w:pPr>
      <w:r>
        <w:rPr>
          <w:rFonts w:eastAsia="Times New Roman"/>
        </w:rPr>
        <w:t>(4)</w:t>
      </w:r>
      <w:r>
        <w:rPr>
          <w:rFonts w:ascii="宋体" w:hAnsi="宋体" w:cs="宋体"/>
        </w:rPr>
        <w:t>进一步综合分析图甲、乙、丙和丁的实验现象，并归纳得出结论：</w:t>
      </w:r>
      <w:r>
        <w:t>_________</w:t>
      </w:r>
      <w:r>
        <w:rPr>
          <w:rFonts w:ascii="宋体" w:hAnsi="宋体" w:cs="宋体"/>
        </w:rPr>
        <w:t>．</w:t>
      </w:r>
    </w:p>
    <w:p>
      <w:pPr>
        <w:spacing w:before="75" w:line="360" w:lineRule="auto"/>
        <w:ind w:right="45"/>
        <w:jc w:val="left"/>
        <w:textAlignment w:val="center"/>
        <w:rPr>
          <w:rFonts w:ascii="宋体" w:hAnsi="宋体" w:cs="宋体"/>
        </w:rPr>
      </w:pPr>
      <w:r>
        <w:t>2</w:t>
      </w:r>
      <w:r>
        <w:rPr>
          <w:rFonts w:hint="eastAsia"/>
        </w:rPr>
        <w:t>2</w:t>
      </w:r>
      <w:r>
        <w:t>．</w:t>
      </w:r>
      <w:r>
        <w:rPr>
          <w:rFonts w:ascii="宋体" w:hAnsi="宋体" w:cs="宋体"/>
        </w:rPr>
        <w:t>在探究“影响液体内部压强大小的因素”实验中。</w:t>
      </w:r>
    </w:p>
    <w:p>
      <w:pPr>
        <w:spacing w:line="360" w:lineRule="auto"/>
        <w:ind w:right="45"/>
        <w:jc w:val="left"/>
        <w:textAlignment w:val="center"/>
      </w:pPr>
      <w:r>
        <w:drawing>
          <wp:inline distT="0" distB="0" distL="0" distR="0">
            <wp:extent cx="5010150" cy="1600200"/>
            <wp:effectExtent l="0" t="0" r="0" b="0"/>
            <wp:docPr id="15"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figure"/>
                    <pic:cNvPicPr>
                      <a:picLocks noChangeAspect="1"/>
                    </pic:cNvPicPr>
                  </pic:nvPicPr>
                  <pic:blipFill>
                    <a:blip r:embed="rId30" cstate="print"/>
                    <a:stretch>
                      <a:fillRect/>
                    </a:stretch>
                  </pic:blipFill>
                  <pic:spPr>
                    <a:xfrm>
                      <a:off x="0" y="0"/>
                      <a:ext cx="5010150" cy="1600200"/>
                    </a:xfrm>
                    <a:prstGeom prst="rect">
                      <a:avLst/>
                    </a:prstGeom>
                  </pic:spPr>
                </pic:pic>
              </a:graphicData>
            </a:graphic>
          </wp:inline>
        </w:drawing>
      </w:r>
    </w:p>
    <w:p>
      <w:pPr>
        <w:spacing w:before="150" w:line="360" w:lineRule="auto"/>
        <w:ind w:right="45"/>
        <w:jc w:val="left"/>
        <w:textAlignment w:val="center"/>
        <w:rPr>
          <w:rFonts w:ascii="宋体" w:hAnsi="宋体" w:cs="宋体"/>
        </w:rPr>
      </w:pPr>
      <w:r>
        <w:rPr>
          <w:rFonts w:eastAsia="Times New Roman"/>
        </w:rPr>
        <w:t>(1)</w:t>
      </w:r>
      <w:r>
        <w:rPr>
          <w:rFonts w:ascii="宋体" w:hAnsi="宋体" w:cs="宋体"/>
        </w:rPr>
        <w:t>如图甲，如果装置漏气，用手按压强计的橡皮膜，</w:t>
      </w:r>
      <w:r>
        <w:rPr>
          <w:rFonts w:eastAsia="Times New Roman"/>
        </w:rPr>
        <w:t>U</w:t>
      </w:r>
      <w:r>
        <w:rPr>
          <w:rFonts w:ascii="宋体" w:hAnsi="宋体" w:cs="宋体"/>
        </w:rPr>
        <w:t>形管左右两侧液面高度</w:t>
      </w:r>
      <w:r>
        <w:t>_______</w:t>
      </w:r>
      <w:r>
        <w:rPr>
          <w:rFonts w:ascii="宋体" w:hAnsi="宋体" w:cs="宋体"/>
        </w:rPr>
        <w:t>（填“变化”或“不变”），可以进行以下哪种调节</w:t>
      </w:r>
      <w:r>
        <w:t>_____</w:t>
      </w:r>
      <w:r>
        <w:rPr>
          <w:rFonts w:ascii="宋体" w:hAnsi="宋体" w:cs="宋体"/>
        </w:rPr>
        <w:t>（选填序号）；</w:t>
      </w:r>
    </w:p>
    <w:p>
      <w:pPr>
        <w:spacing w:before="45" w:line="360" w:lineRule="auto"/>
        <w:ind w:right="45"/>
        <w:jc w:val="left"/>
        <w:textAlignment w:val="center"/>
        <w:rPr>
          <w:rFonts w:ascii="宋体" w:hAnsi="宋体" w:cs="宋体"/>
        </w:rPr>
      </w:pPr>
      <w:r>
        <w:rPr>
          <w:rFonts w:ascii="宋体" w:hAnsi="宋体" w:cs="宋体"/>
        </w:rPr>
        <w:t>①从</w:t>
      </w:r>
      <w:r>
        <w:rPr>
          <w:rFonts w:eastAsia="Times New Roman"/>
        </w:rPr>
        <w:t>U</w:t>
      </w:r>
      <w:r>
        <w:rPr>
          <w:rFonts w:ascii="宋体" w:hAnsi="宋体" w:cs="宋体"/>
        </w:rPr>
        <w:t>形管内向外倒出适量水</w:t>
      </w:r>
      <w:r>
        <w:rPr>
          <w:rFonts w:eastAsia="Times New Roman"/>
        </w:rPr>
        <w:t xml:space="preserve">    ②</w:t>
      </w:r>
      <w:r>
        <w:rPr>
          <w:rFonts w:ascii="宋体" w:hAnsi="宋体" w:cs="宋体"/>
        </w:rPr>
        <w:t>拆除软管重新安装</w:t>
      </w:r>
      <w:r>
        <w:rPr>
          <w:rFonts w:eastAsia="Times New Roman"/>
        </w:rPr>
        <w:t xml:space="preserve">    ③</w:t>
      </w:r>
      <w:r>
        <w:rPr>
          <w:rFonts w:ascii="宋体" w:hAnsi="宋体" w:cs="宋体"/>
        </w:rPr>
        <w:t>向</w:t>
      </w:r>
      <w:r>
        <w:rPr>
          <w:rFonts w:eastAsia="Times New Roman"/>
        </w:rPr>
        <w:t>U</w:t>
      </w:r>
      <w:r>
        <w:rPr>
          <w:rFonts w:ascii="宋体" w:hAnsi="宋体" w:cs="宋体"/>
        </w:rPr>
        <w:t>形管内加适量水</w:t>
      </w:r>
    </w:p>
    <w:p>
      <w:pPr>
        <w:spacing w:before="45" w:line="360" w:lineRule="auto"/>
        <w:ind w:right="45"/>
        <w:jc w:val="left"/>
        <w:textAlignment w:val="center"/>
        <w:rPr>
          <w:rFonts w:ascii="宋体" w:hAnsi="宋体" w:cs="宋体"/>
        </w:rPr>
      </w:pPr>
      <w:r>
        <w:rPr>
          <w:rFonts w:eastAsia="Times New Roman"/>
        </w:rPr>
        <w:t>(2)</w:t>
      </w:r>
      <w:r>
        <w:rPr>
          <w:rFonts w:ascii="宋体" w:hAnsi="宋体" w:cs="宋体"/>
        </w:rPr>
        <w:t>比较乙、丙实验可知：在同种液体中，液体内部压强随液体</w:t>
      </w:r>
      <w:r>
        <w:t>_____</w:t>
      </w:r>
      <w:r>
        <w:rPr>
          <w:rFonts w:ascii="宋体" w:hAnsi="宋体" w:cs="宋体"/>
        </w:rPr>
        <w:t>的增加而增大；</w:t>
      </w:r>
    </w:p>
    <w:p>
      <w:pPr>
        <w:spacing w:before="45" w:line="360" w:lineRule="auto"/>
        <w:ind w:right="45"/>
        <w:jc w:val="left"/>
        <w:textAlignment w:val="center"/>
        <w:rPr>
          <w:rFonts w:ascii="宋体" w:hAnsi="宋体" w:cs="宋体"/>
        </w:rPr>
      </w:pPr>
      <w:r>
        <w:rPr>
          <w:rFonts w:eastAsia="Times New Roman"/>
        </w:rPr>
        <w:t>(3)</w:t>
      </w:r>
      <w:r>
        <w:rPr>
          <w:rFonts w:ascii="宋体" w:hAnsi="宋体" w:cs="宋体"/>
        </w:rPr>
        <w:t>比较丙、丁实验可知：液体内部压强与</w:t>
      </w:r>
      <w:r>
        <w:t>_____</w:t>
      </w:r>
      <w:r>
        <w:rPr>
          <w:rFonts w:ascii="宋体" w:hAnsi="宋体" w:cs="宋体"/>
        </w:rPr>
        <w:t>有关。</w:t>
      </w:r>
    </w:p>
    <w:p>
      <w:pPr>
        <w:spacing w:before="45" w:line="360" w:lineRule="auto"/>
        <w:ind w:right="45"/>
        <w:jc w:val="left"/>
        <w:textAlignment w:val="center"/>
        <w:rPr>
          <w:rFonts w:ascii="宋体" w:hAnsi="宋体" w:cs="宋体"/>
        </w:rPr>
      </w:pPr>
      <w:r>
        <w:t>2</w:t>
      </w:r>
      <w:r>
        <w:rPr>
          <w:rFonts w:hint="eastAsia"/>
        </w:rPr>
        <w:t>3</w:t>
      </w:r>
      <w:r>
        <w:t>．</w:t>
      </w:r>
      <w:r>
        <w:rPr>
          <w:rFonts w:ascii="宋体" w:hAnsi="宋体" w:cs="宋体"/>
        </w:rPr>
        <w:t>小明在“探究杠杆平衡条件”的实验中。</w:t>
      </w:r>
    </w:p>
    <w:p>
      <w:pPr>
        <w:spacing w:before="45" w:line="360" w:lineRule="auto"/>
        <w:ind w:right="45"/>
        <w:jc w:val="left"/>
        <w:textAlignment w:val="center"/>
      </w:pPr>
      <w:r>
        <w:drawing>
          <wp:inline distT="0" distB="0" distL="0" distR="0">
            <wp:extent cx="3429000" cy="1181100"/>
            <wp:effectExtent l="0" t="0" r="0" b="0"/>
            <wp:docPr id="16"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figure"/>
                    <pic:cNvPicPr>
                      <a:picLocks noChangeAspect="1"/>
                    </pic:cNvPicPr>
                  </pic:nvPicPr>
                  <pic:blipFill>
                    <a:blip r:embed="rId31" cstate="print"/>
                    <a:stretch>
                      <a:fillRect/>
                    </a:stretch>
                  </pic:blipFill>
                  <pic:spPr>
                    <a:xfrm>
                      <a:off x="0" y="0"/>
                      <a:ext cx="3429000" cy="1181100"/>
                    </a:xfrm>
                    <a:prstGeom prst="rect">
                      <a:avLst/>
                    </a:prstGeom>
                  </pic:spPr>
                </pic:pic>
              </a:graphicData>
            </a:graphic>
          </wp:inline>
        </w:drawing>
      </w:r>
    </w:p>
    <w:p>
      <w:pPr>
        <w:spacing w:line="360" w:lineRule="auto"/>
        <w:ind w:right="45"/>
        <w:jc w:val="left"/>
        <w:textAlignment w:val="center"/>
        <w:rPr>
          <w:rFonts w:ascii="宋体" w:hAnsi="宋体" w:cs="宋体"/>
        </w:rPr>
      </w:pPr>
      <w:r>
        <w:rPr>
          <w:rFonts w:eastAsia="Times New Roman"/>
        </w:rPr>
        <w:t>(1)</w:t>
      </w:r>
      <w:r>
        <w:rPr>
          <w:rFonts w:ascii="宋体" w:hAnsi="宋体" w:cs="宋体"/>
        </w:rPr>
        <w:t>实验前，小明发现杠杆左低右高，这时应将平衡螺母向</w:t>
      </w:r>
      <w:r>
        <w:t>______</w:t>
      </w:r>
      <w:r>
        <w:rPr>
          <w:rFonts w:ascii="宋体" w:hAnsi="宋体" w:cs="宋体"/>
        </w:rPr>
        <w:t>（选填“左”或“右”）调节，使杠杆在水平位置平衡。这样做的目的是为了便于测量</w:t>
      </w:r>
      <w:r>
        <w:t>_________</w:t>
      </w:r>
      <w:r>
        <w:rPr>
          <w:rFonts w:ascii="宋体" w:hAnsi="宋体" w:cs="宋体"/>
        </w:rPr>
        <w:t>；</w:t>
      </w:r>
    </w:p>
    <w:p>
      <w:pPr>
        <w:spacing w:line="360" w:lineRule="auto"/>
        <w:ind w:right="45"/>
        <w:jc w:val="left"/>
        <w:textAlignment w:val="center"/>
        <w:rPr>
          <w:rFonts w:ascii="宋体" w:hAnsi="宋体" w:cs="宋体"/>
        </w:rPr>
      </w:pPr>
      <w:r>
        <w:rPr>
          <w:rFonts w:eastAsia="Times New Roman"/>
        </w:rPr>
        <w:t>(2)</w:t>
      </w:r>
      <w:r>
        <w:rPr>
          <w:rFonts w:ascii="宋体" w:hAnsi="宋体" w:cs="宋体"/>
        </w:rPr>
        <w:t>小明调节杠杆平衡后，在不同的位置挂不同数量的钩码，使杠杆重新平衡，得到下表所示的实验数据，并从这次实验中得出杠杆平衡条件的结论。这种做法</w:t>
      </w:r>
      <w:r>
        <w:t>_____</w:t>
      </w:r>
      <w:r>
        <w:rPr>
          <w:rFonts w:ascii="宋体" w:hAnsi="宋体" w:cs="宋体"/>
        </w:rPr>
        <w:t>（选填“合理”或“不合理”），原因</w:t>
      </w:r>
      <w:r>
        <w:t>_____</w:t>
      </w:r>
      <w:r>
        <w:rPr>
          <w:rFonts w:ascii="宋体" w:hAnsi="宋体" w:cs="宋体"/>
        </w:rPr>
        <w:t>；</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350"/>
        <w:gridCol w:w="1755"/>
        <w:gridCol w:w="1560"/>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405" w:hRule="atLeast"/>
        </w:trPr>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ind w:right="45"/>
              <w:jc w:val="left"/>
              <w:textAlignment w:val="center"/>
              <w:rPr>
                <w:rFonts w:eastAsia="Times New Roman"/>
              </w:rPr>
            </w:pPr>
            <w:r>
              <w:rPr>
                <w:rFonts w:ascii="宋体" w:hAnsi="宋体" w:cs="宋体"/>
              </w:rPr>
              <w:t>动力</w:t>
            </w:r>
            <w:r>
              <w:rPr>
                <w:rFonts w:eastAsia="Times New Roman"/>
              </w:rPr>
              <w:t xml:space="preserve"> </w:t>
            </w:r>
            <w:r>
              <w:rPr>
                <w:rFonts w:eastAsia="Times New Roman"/>
                <w:i/>
              </w:rPr>
              <w:t>F</w:t>
            </w:r>
            <w:r>
              <w:rPr>
                <w:rFonts w:eastAsia="Times New Roman"/>
                <w:vertAlign w:val="subscript"/>
              </w:rPr>
              <w:t>1</w:t>
            </w:r>
            <w:r>
              <w:rPr>
                <w:rFonts w:eastAsia="Times New Roman"/>
              </w:rPr>
              <w:t>/N</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ind w:right="45"/>
              <w:jc w:val="left"/>
              <w:textAlignment w:val="center"/>
              <w:rPr>
                <w:rFonts w:eastAsia="Times New Roman"/>
              </w:rPr>
            </w:pPr>
            <w:r>
              <w:rPr>
                <w:rFonts w:ascii="宋体" w:hAnsi="宋体" w:cs="宋体"/>
              </w:rPr>
              <w:t>动力臂</w:t>
            </w:r>
            <w:r>
              <w:rPr>
                <w:rFonts w:eastAsia="Times New Roman"/>
              </w:rPr>
              <w:t xml:space="preserve"> </w:t>
            </w:r>
            <w:r>
              <w:rPr>
                <w:rFonts w:eastAsia="Times New Roman"/>
                <w:i/>
              </w:rPr>
              <w:t>l</w:t>
            </w:r>
            <w:r>
              <w:rPr>
                <w:rFonts w:eastAsia="Times New Roman"/>
                <w:vertAlign w:val="subscript"/>
              </w:rPr>
              <w:t>1</w:t>
            </w:r>
            <w:r>
              <w:rPr>
                <w:rFonts w:eastAsia="Times New Roman"/>
              </w:rPr>
              <w:t>/cm</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ind w:right="45"/>
              <w:jc w:val="left"/>
              <w:textAlignment w:val="center"/>
              <w:rPr>
                <w:rFonts w:eastAsia="Times New Roman"/>
              </w:rPr>
            </w:pPr>
            <w:r>
              <w:rPr>
                <w:rFonts w:ascii="宋体" w:hAnsi="宋体" w:cs="宋体"/>
              </w:rPr>
              <w:t>阻力</w:t>
            </w:r>
            <w:r>
              <w:rPr>
                <w:rFonts w:eastAsia="Times New Roman"/>
                <w:i/>
              </w:rPr>
              <w:t>F</w:t>
            </w:r>
            <w:r>
              <w:rPr>
                <w:rFonts w:eastAsia="Times New Roman"/>
                <w:vertAlign w:val="subscript"/>
              </w:rPr>
              <w:t>2</w:t>
            </w:r>
            <w:r>
              <w:rPr>
                <w:rFonts w:eastAsia="Times New Roman"/>
              </w:rPr>
              <w:t>/N</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ind w:right="45"/>
              <w:jc w:val="left"/>
              <w:textAlignment w:val="center"/>
              <w:rPr>
                <w:rFonts w:eastAsia="Times New Roman"/>
              </w:rPr>
            </w:pPr>
            <w:r>
              <w:rPr>
                <w:rFonts w:ascii="宋体" w:hAnsi="宋体" w:cs="宋体"/>
              </w:rPr>
              <w:t>阻力臂</w:t>
            </w:r>
            <w:r>
              <w:rPr>
                <w:rFonts w:eastAsia="Times New Roman"/>
              </w:rPr>
              <w:t xml:space="preserve"> </w:t>
            </w:r>
            <w:r>
              <w:rPr>
                <w:rFonts w:eastAsia="Times New Roman"/>
                <w:i/>
              </w:rPr>
              <w:t>l</w:t>
            </w:r>
            <w:r>
              <w:rPr>
                <w:rFonts w:eastAsia="Times New Roman"/>
                <w:vertAlign w:val="subscript"/>
              </w:rPr>
              <w:t>2</w:t>
            </w:r>
            <w:r>
              <w:rPr>
                <w:rFonts w:eastAsia="Times New Roman"/>
              </w:rPr>
              <w:t>/cm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405" w:hRule="atLeast"/>
        </w:trPr>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ind w:right="45"/>
              <w:jc w:val="left"/>
              <w:textAlignment w:val="center"/>
              <w:rPr>
                <w:rFonts w:eastAsia="Times New Roman"/>
              </w:rPr>
            </w:pPr>
            <w:r>
              <w:rPr>
                <w:rFonts w:eastAsia="Times New Roman"/>
              </w:rPr>
              <w:t>1.5</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ind w:right="45"/>
              <w:jc w:val="left"/>
              <w:textAlignment w:val="center"/>
            </w:pP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ind w:right="45"/>
              <w:jc w:val="left"/>
              <w:textAlignment w:val="center"/>
              <w:rPr>
                <w:rFonts w:eastAsia="Times New Roman"/>
              </w:rPr>
            </w:pPr>
            <w:r>
              <w:rPr>
                <w:rFonts w:eastAsia="Times New Roman"/>
              </w:rPr>
              <w:t>3</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ind w:right="45"/>
              <w:jc w:val="left"/>
              <w:textAlignment w:val="center"/>
              <w:rPr>
                <w:rFonts w:eastAsia="Times New Roman"/>
              </w:rPr>
            </w:pPr>
            <w:r>
              <w:rPr>
                <w:rFonts w:eastAsia="Times New Roman"/>
              </w:rPr>
              <w:t>10</w:t>
            </w:r>
          </w:p>
        </w:tc>
      </w:tr>
    </w:tbl>
    <w:p>
      <w:pPr>
        <w:spacing w:line="360" w:lineRule="auto"/>
        <w:ind w:right="45"/>
        <w:jc w:val="left"/>
        <w:textAlignment w:val="center"/>
      </w:pPr>
    </w:p>
    <w:p>
      <w:pPr>
        <w:spacing w:line="360" w:lineRule="auto"/>
        <w:ind w:right="45"/>
        <w:jc w:val="left"/>
        <w:textAlignment w:val="center"/>
        <w:rPr>
          <w:rFonts w:ascii="宋体" w:hAnsi="宋体" w:cs="宋体"/>
        </w:rPr>
      </w:pPr>
      <w:r>
        <w:rPr>
          <w:rFonts w:eastAsia="Times New Roman"/>
        </w:rPr>
        <w:t>(3)</w:t>
      </w:r>
      <w:r>
        <w:rPr>
          <w:rFonts w:ascii="宋体" w:hAnsi="宋体" w:cs="宋体"/>
        </w:rPr>
        <w:t>如图甲所示，</w:t>
      </w:r>
      <w:r>
        <w:rPr>
          <w:rFonts w:eastAsia="Times New Roman"/>
          <w:i/>
        </w:rPr>
        <w:t>A</w:t>
      </w:r>
      <w:r>
        <w:rPr>
          <w:rFonts w:ascii="宋体" w:hAnsi="宋体" w:cs="宋体"/>
        </w:rPr>
        <w:t>处所挂钩码向左移动</w:t>
      </w:r>
      <w:r>
        <w:rPr>
          <w:rFonts w:eastAsia="Times New Roman"/>
        </w:rPr>
        <w:t>2</w:t>
      </w:r>
      <w:r>
        <w:rPr>
          <w:rFonts w:ascii="宋体" w:hAnsi="宋体" w:cs="宋体"/>
        </w:rPr>
        <w:t>格到</w:t>
      </w:r>
      <w:r>
        <w:rPr>
          <w:rFonts w:eastAsia="Times New Roman"/>
          <w:i/>
        </w:rPr>
        <w:t>C</w:t>
      </w:r>
      <w:r>
        <w:rPr>
          <w:rFonts w:ascii="宋体" w:hAnsi="宋体" w:cs="宋体"/>
        </w:rPr>
        <w:t>位置，则在</w:t>
      </w:r>
      <w:r>
        <w:rPr>
          <w:rFonts w:eastAsia="Times New Roman"/>
          <w:i/>
        </w:rPr>
        <w:t>B</w:t>
      </w:r>
      <w:r>
        <w:rPr>
          <w:rFonts w:ascii="宋体" w:hAnsi="宋体" w:cs="宋体"/>
        </w:rPr>
        <w:t>处下方须添加</w:t>
      </w:r>
      <w:r>
        <w:t>_____</w:t>
      </w:r>
      <w:r>
        <w:rPr>
          <w:rFonts w:ascii="宋体" w:hAnsi="宋体" w:cs="宋体"/>
        </w:rPr>
        <w:t>个钩码，可使杠杆在水平位置再次平衡；</w:t>
      </w:r>
    </w:p>
    <w:p>
      <w:pPr>
        <w:spacing w:line="360" w:lineRule="auto"/>
        <w:ind w:right="45"/>
        <w:jc w:val="left"/>
        <w:textAlignment w:val="center"/>
        <w:rPr>
          <w:rFonts w:ascii="宋体" w:hAnsi="宋体" w:cs="宋体"/>
        </w:rPr>
      </w:pPr>
      <w:r>
        <w:rPr>
          <w:rFonts w:eastAsia="Times New Roman"/>
        </w:rPr>
        <w:t>(4)</w:t>
      </w:r>
      <w:r>
        <w:rPr>
          <w:rFonts w:ascii="宋体" w:hAnsi="宋体" w:cs="宋体"/>
        </w:rPr>
        <w:t>如图乙所示，当弹簧测力计逐渐向左倾斜拉时，仍使杠杆在水平位置平衡，测力计的示数将</w:t>
      </w:r>
      <w:r>
        <w:t>_____</w:t>
      </w:r>
      <w:r>
        <w:rPr>
          <w:rFonts w:ascii="宋体" w:hAnsi="宋体" w:cs="宋体"/>
        </w:rPr>
        <w:t>（选填“变大”、“变小”或“不变”）。</w:t>
      </w:r>
    </w:p>
    <w:p>
      <w:pPr>
        <w:spacing w:before="30" w:line="360" w:lineRule="auto"/>
        <w:ind w:right="45"/>
        <w:jc w:val="left"/>
        <w:textAlignment w:val="center"/>
        <w:rPr>
          <w:rFonts w:ascii="宋体" w:hAnsi="宋体" w:cs="宋体"/>
        </w:rPr>
      </w:pPr>
      <w:r>
        <w:t>2</w:t>
      </w:r>
      <w:r>
        <w:rPr>
          <w:rFonts w:hint="eastAsia"/>
        </w:rPr>
        <w:t>4</w:t>
      </w:r>
      <w:r>
        <w:t>．</w:t>
      </w:r>
      <w:r>
        <w:rPr>
          <w:rFonts w:ascii="宋体" w:hAnsi="宋体" w:cs="宋体"/>
        </w:rPr>
        <w:t>在“探究浮力的大小跟哪些因素有关”的实验中，提出如下猜想。</w:t>
      </w:r>
    </w:p>
    <w:p>
      <w:pPr>
        <w:spacing w:line="360" w:lineRule="auto"/>
        <w:ind w:right="45"/>
        <w:jc w:val="left"/>
        <w:textAlignment w:val="center"/>
      </w:pPr>
      <w:r>
        <w:drawing>
          <wp:inline distT="0" distB="0" distL="0" distR="0">
            <wp:extent cx="4857750" cy="1381125"/>
            <wp:effectExtent l="0" t="0" r="0" b="0"/>
            <wp:docPr id="17" name="图片 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figure"/>
                    <pic:cNvPicPr>
                      <a:picLocks noChangeAspect="1"/>
                    </pic:cNvPicPr>
                  </pic:nvPicPr>
                  <pic:blipFill>
                    <a:blip r:embed="rId32" cstate="print"/>
                    <a:stretch>
                      <a:fillRect/>
                    </a:stretch>
                  </pic:blipFill>
                  <pic:spPr>
                    <a:xfrm>
                      <a:off x="0" y="0"/>
                      <a:ext cx="4857750" cy="1381125"/>
                    </a:xfrm>
                    <a:prstGeom prst="rect">
                      <a:avLst/>
                    </a:prstGeom>
                  </pic:spPr>
                </pic:pic>
              </a:graphicData>
            </a:graphic>
          </wp:inline>
        </w:drawing>
      </w:r>
    </w:p>
    <w:p>
      <w:pPr>
        <w:spacing w:before="30" w:line="360" w:lineRule="auto"/>
        <w:ind w:right="45"/>
        <w:jc w:val="left"/>
        <w:textAlignment w:val="center"/>
        <w:rPr>
          <w:rFonts w:ascii="宋体" w:hAnsi="宋体" w:cs="宋体"/>
        </w:rPr>
      </w:pPr>
      <w:r>
        <w:rPr>
          <w:rFonts w:ascii="宋体" w:hAnsi="宋体" w:cs="宋体"/>
        </w:rPr>
        <w:t>猜想</w:t>
      </w:r>
      <w:r>
        <w:rPr>
          <w:rFonts w:eastAsia="Times New Roman"/>
        </w:rPr>
        <w:t>1</w:t>
      </w:r>
      <w:r>
        <w:rPr>
          <w:rFonts w:ascii="宋体" w:hAnsi="宋体" w:cs="宋体"/>
        </w:rPr>
        <w:t>：浮力的大小可能与液体的密度有关</w:t>
      </w:r>
    </w:p>
    <w:p>
      <w:pPr>
        <w:spacing w:before="30" w:line="360" w:lineRule="auto"/>
        <w:ind w:right="45"/>
        <w:jc w:val="left"/>
        <w:textAlignment w:val="center"/>
        <w:rPr>
          <w:rFonts w:ascii="宋体" w:hAnsi="宋体" w:cs="宋体"/>
        </w:rPr>
      </w:pPr>
      <w:r>
        <w:rPr>
          <w:rFonts w:ascii="宋体" w:hAnsi="宋体" w:cs="宋体"/>
        </w:rPr>
        <w:t>猜想</w:t>
      </w:r>
      <w:r>
        <w:rPr>
          <w:rFonts w:eastAsia="Times New Roman"/>
        </w:rPr>
        <w:t>2</w:t>
      </w:r>
      <w:r>
        <w:rPr>
          <w:rFonts w:ascii="宋体" w:hAnsi="宋体" w:cs="宋体"/>
        </w:rPr>
        <w:t>：浮力的大小可能与物体的重力有关</w:t>
      </w:r>
    </w:p>
    <w:p>
      <w:pPr>
        <w:spacing w:line="360" w:lineRule="auto"/>
        <w:ind w:right="45"/>
        <w:jc w:val="left"/>
        <w:textAlignment w:val="center"/>
        <w:rPr>
          <w:rFonts w:ascii="宋体" w:hAnsi="宋体" w:cs="宋体"/>
        </w:rPr>
      </w:pPr>
      <w:r>
        <w:rPr>
          <w:rFonts w:ascii="宋体" w:hAnsi="宋体" w:cs="宋体"/>
        </w:rPr>
        <w:t>猜想</w:t>
      </w:r>
      <w:r>
        <w:rPr>
          <w:rFonts w:eastAsia="Times New Roman"/>
        </w:rPr>
        <w:t>3</w:t>
      </w:r>
      <w:r>
        <w:rPr>
          <w:rFonts w:ascii="宋体" w:hAnsi="宋体" w:cs="宋体"/>
        </w:rPr>
        <w:t>：浮力的大小可能与排开液体的体积有关</w:t>
      </w:r>
    </w:p>
    <w:p>
      <w:pPr>
        <w:spacing w:before="45" w:line="360" w:lineRule="auto"/>
        <w:ind w:right="45"/>
        <w:jc w:val="left"/>
        <w:textAlignment w:val="center"/>
        <w:rPr>
          <w:rFonts w:ascii="宋体" w:hAnsi="宋体" w:cs="宋体"/>
        </w:rPr>
      </w:pPr>
      <w:r>
        <w:rPr>
          <w:rFonts w:eastAsia="Times New Roman"/>
        </w:rPr>
        <w:t>(1)</w:t>
      </w:r>
      <w:r>
        <w:rPr>
          <w:rFonts w:ascii="宋体" w:hAnsi="宋体" w:cs="宋体"/>
        </w:rPr>
        <w:t>如图用手把饮料罐按入水中，饮料罐浸入水中越深，手会感到越吃力。这个事实可以支持以上猜想</w:t>
      </w:r>
      <w:r>
        <w:t>_____</w:t>
      </w:r>
      <w:r>
        <w:rPr>
          <w:rFonts w:ascii="宋体" w:hAnsi="宋体" w:cs="宋体"/>
        </w:rPr>
        <w:t>（选填序号）；</w:t>
      </w:r>
    </w:p>
    <w:p>
      <w:pPr>
        <w:spacing w:line="360" w:lineRule="auto"/>
        <w:ind w:right="45"/>
        <w:jc w:val="left"/>
        <w:textAlignment w:val="center"/>
        <w:rPr>
          <w:rFonts w:ascii="宋体" w:hAnsi="宋体" w:cs="宋体"/>
        </w:rPr>
      </w:pPr>
      <w:r>
        <w:rPr>
          <w:rFonts w:eastAsia="Times New Roman"/>
        </w:rPr>
        <w:t>(2)</w:t>
      </w:r>
      <w:r>
        <w:rPr>
          <w:rFonts w:ascii="宋体" w:hAnsi="宋体" w:cs="宋体"/>
        </w:rPr>
        <w:t>为了研究猜想</w:t>
      </w:r>
      <w:r>
        <w:rPr>
          <w:rFonts w:eastAsia="Times New Roman"/>
        </w:rPr>
        <w:t>2</w:t>
      </w:r>
      <w:r>
        <w:rPr>
          <w:rFonts w:ascii="宋体" w:hAnsi="宋体" w:cs="宋体"/>
        </w:rPr>
        <w:t>和猜想</w:t>
      </w:r>
      <w:r>
        <w:rPr>
          <w:rFonts w:eastAsia="Times New Roman"/>
        </w:rPr>
        <w:t>3</w:t>
      </w:r>
      <w:r>
        <w:rPr>
          <w:rFonts w:ascii="宋体" w:hAnsi="宋体" w:cs="宋体"/>
        </w:rPr>
        <w:t>，利用体积相同的甲、乙、丙三个圆柱体，测得重力分别为</w:t>
      </w:r>
      <w:r>
        <w:rPr>
          <w:rFonts w:eastAsia="Times New Roman"/>
        </w:rPr>
        <w:t>4N</w:t>
      </w:r>
      <w:r>
        <w:rPr>
          <w:rFonts w:ascii="宋体" w:hAnsi="宋体" w:cs="宋体"/>
        </w:rPr>
        <w:t>，</w:t>
      </w:r>
      <w:r>
        <w:rPr>
          <w:rFonts w:eastAsia="Times New Roman"/>
        </w:rPr>
        <w:t>4.5N</w:t>
      </w:r>
      <w:r>
        <w:rPr>
          <w:rFonts w:ascii="宋体" w:hAnsi="宋体" w:cs="宋体"/>
        </w:rPr>
        <w:t>和</w:t>
      </w:r>
      <w:r>
        <w:rPr>
          <w:rFonts w:eastAsia="Times New Roman"/>
        </w:rPr>
        <w:t>5N</w:t>
      </w:r>
      <w:r>
        <w:rPr>
          <w:rFonts w:ascii="宋体" w:hAnsi="宋体" w:cs="宋体"/>
        </w:rPr>
        <w:t>。然后进行如图所示的实验：</w:t>
      </w:r>
    </w:p>
    <w:p>
      <w:pPr>
        <w:spacing w:line="360" w:lineRule="auto"/>
        <w:ind w:right="45"/>
        <w:jc w:val="left"/>
        <w:textAlignment w:val="center"/>
        <w:rPr>
          <w:rFonts w:ascii="宋体" w:hAnsi="宋体" w:cs="宋体"/>
        </w:rPr>
      </w:pPr>
      <w:r>
        <w:rPr>
          <w:rFonts w:eastAsia="Times New Roman"/>
        </w:rPr>
        <w:t>①</w:t>
      </w:r>
      <w:r>
        <w:rPr>
          <w:rFonts w:ascii="宋体" w:hAnsi="宋体" w:cs="宋体"/>
        </w:rPr>
        <w:t>在序号</w:t>
      </w:r>
      <w:r>
        <w:rPr>
          <w:rFonts w:eastAsia="Times New Roman"/>
        </w:rPr>
        <w:t>b</w:t>
      </w:r>
      <w:r>
        <w:rPr>
          <w:rFonts w:ascii="宋体" w:hAnsi="宋体" w:cs="宋体"/>
        </w:rPr>
        <w:t>的实验中物所受的浮力为</w:t>
      </w:r>
      <w:r>
        <w:t>_____</w:t>
      </w:r>
      <w:r>
        <w:rPr>
          <w:rFonts w:eastAsia="Times New Roman"/>
        </w:rPr>
        <w:t>N</w:t>
      </w:r>
      <w:r>
        <w:rPr>
          <w:rFonts w:ascii="宋体" w:hAnsi="宋体" w:cs="宋体"/>
        </w:rPr>
        <w:t>；</w:t>
      </w:r>
    </w:p>
    <w:p>
      <w:pPr>
        <w:spacing w:before="45" w:line="360" w:lineRule="auto"/>
        <w:ind w:right="45"/>
        <w:jc w:val="left"/>
        <w:textAlignment w:val="center"/>
        <w:rPr>
          <w:rFonts w:ascii="宋体" w:hAnsi="宋体" w:cs="宋体"/>
        </w:rPr>
      </w:pPr>
      <w:r>
        <w:rPr>
          <w:rFonts w:eastAsia="Times New Roman"/>
        </w:rPr>
        <w:t>②</w:t>
      </w:r>
      <w:r>
        <w:rPr>
          <w:rFonts w:ascii="宋体" w:hAnsi="宋体" w:cs="宋体"/>
        </w:rPr>
        <w:t>要验证猜想</w:t>
      </w:r>
      <w:r>
        <w:rPr>
          <w:rFonts w:eastAsia="Times New Roman"/>
        </w:rPr>
        <w:t>2</w:t>
      </w:r>
      <w:r>
        <w:rPr>
          <w:rFonts w:ascii="宋体" w:hAnsi="宋体" w:cs="宋体"/>
        </w:rPr>
        <w:t>，应比较序号</w:t>
      </w:r>
      <w:r>
        <w:t>_____</w:t>
      </w:r>
      <w:r>
        <w:rPr>
          <w:rFonts w:ascii="宋体" w:hAnsi="宋体" w:cs="宋体"/>
        </w:rPr>
        <w:t>的三次实验；</w:t>
      </w:r>
    </w:p>
    <w:p>
      <w:pPr>
        <w:spacing w:before="45" w:line="360" w:lineRule="auto"/>
        <w:ind w:right="45"/>
        <w:jc w:val="left"/>
        <w:textAlignment w:val="center"/>
        <w:rPr>
          <w:rFonts w:ascii="宋体" w:hAnsi="宋体" w:cs="宋体"/>
        </w:rPr>
      </w:pPr>
      <w:r>
        <w:rPr>
          <w:rFonts w:eastAsia="Times New Roman"/>
        </w:rPr>
        <w:t>③</w:t>
      </w:r>
      <w:r>
        <w:rPr>
          <w:rFonts w:ascii="宋体" w:hAnsi="宋体" w:cs="宋体"/>
        </w:rPr>
        <w:t>比较序号</w:t>
      </w:r>
      <w:r>
        <w:rPr>
          <w:rFonts w:eastAsia="Times New Roman"/>
        </w:rPr>
        <w:t>b</w:t>
      </w:r>
      <w:r>
        <w:rPr>
          <w:rFonts w:ascii="宋体" w:hAnsi="宋体" w:cs="宋体"/>
        </w:rPr>
        <w:t>、</w:t>
      </w:r>
      <w:r>
        <w:rPr>
          <w:rFonts w:eastAsia="Times New Roman"/>
        </w:rPr>
        <w:t>d</w:t>
      </w:r>
      <w:r>
        <w:rPr>
          <w:rFonts w:ascii="宋体" w:hAnsi="宋体" w:cs="宋体"/>
        </w:rPr>
        <w:t>、</w:t>
      </w:r>
      <w:r>
        <w:rPr>
          <w:rFonts w:eastAsia="Times New Roman"/>
        </w:rPr>
        <w:t xml:space="preserve">e </w:t>
      </w:r>
      <w:r>
        <w:rPr>
          <w:rFonts w:ascii="宋体" w:hAnsi="宋体" w:cs="宋体"/>
        </w:rPr>
        <w:t>的三次实验，可得出初步结论：浮力大小与液体密度</w:t>
      </w:r>
      <w:r>
        <w:t>_____</w:t>
      </w:r>
      <w:r>
        <w:rPr>
          <w:rFonts w:ascii="宋体" w:hAnsi="宋体" w:cs="宋体"/>
        </w:rPr>
        <w:t>关，进一步分析可知：排开液体的体积相同时，液体的密度越大，物体所受的浮力越</w:t>
      </w:r>
      <w:r>
        <w:t>_________</w:t>
      </w:r>
      <w:r>
        <w:rPr>
          <w:rFonts w:ascii="宋体" w:hAnsi="宋体" w:cs="宋体"/>
        </w:rPr>
        <w:t>。</w:t>
      </w:r>
    </w:p>
    <w:p>
      <w:pPr>
        <w:spacing w:before="45" w:line="360" w:lineRule="auto"/>
        <w:ind w:right="45"/>
        <w:jc w:val="left"/>
        <w:textAlignment w:val="center"/>
        <w:rPr>
          <w:rFonts w:ascii="宋体" w:hAnsi="宋体" w:cs="宋体"/>
        </w:rPr>
      </w:pPr>
      <w:r>
        <w:t>2</w:t>
      </w:r>
      <w:r>
        <w:rPr>
          <w:rFonts w:hint="eastAsia"/>
        </w:rPr>
        <w:t>5</w:t>
      </w:r>
      <w:r>
        <w:t>．</w:t>
      </w:r>
      <w:r>
        <w:rPr>
          <w:rFonts w:ascii="宋体" w:hAnsi="宋体" w:cs="宋体"/>
        </w:rPr>
        <w:t>小林同学在体育活动中，从铅球下落陷入沙坑的深度情况受到启发，并产生了如下猜想。</w:t>
      </w:r>
    </w:p>
    <w:p>
      <w:pPr>
        <w:spacing w:before="45" w:line="360" w:lineRule="auto"/>
        <w:ind w:right="45"/>
        <w:jc w:val="left"/>
        <w:textAlignment w:val="center"/>
      </w:pPr>
      <w:r>
        <w:drawing>
          <wp:inline distT="0" distB="0" distL="0" distR="0">
            <wp:extent cx="3781425" cy="1514475"/>
            <wp:effectExtent l="0" t="0" r="0" b="0"/>
            <wp:docPr id="18" name="图片 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figure"/>
                    <pic:cNvPicPr>
                      <a:picLocks noChangeAspect="1"/>
                    </pic:cNvPicPr>
                  </pic:nvPicPr>
                  <pic:blipFill>
                    <a:blip r:embed="rId33" cstate="print"/>
                    <a:stretch>
                      <a:fillRect/>
                    </a:stretch>
                  </pic:blipFill>
                  <pic:spPr>
                    <a:xfrm>
                      <a:off x="0" y="0"/>
                      <a:ext cx="3781425" cy="1514475"/>
                    </a:xfrm>
                    <a:prstGeom prst="rect">
                      <a:avLst/>
                    </a:prstGeom>
                  </pic:spPr>
                </pic:pic>
              </a:graphicData>
            </a:graphic>
          </wp:inline>
        </w:drawing>
      </w:r>
    </w:p>
    <w:p>
      <w:pPr>
        <w:spacing w:before="45" w:line="360" w:lineRule="auto"/>
        <w:ind w:right="45"/>
        <w:jc w:val="left"/>
        <w:textAlignment w:val="center"/>
        <w:rPr>
          <w:rFonts w:ascii="宋体" w:hAnsi="宋体" w:cs="宋体"/>
        </w:rPr>
      </w:pPr>
      <w:r>
        <w:rPr>
          <w:rFonts w:ascii="宋体" w:hAnsi="宋体" w:cs="宋体"/>
        </w:rPr>
        <w:t>猜想一：物体的重力势能与物体的质量有关</w:t>
      </w:r>
    </w:p>
    <w:p>
      <w:pPr>
        <w:spacing w:before="45" w:line="360" w:lineRule="auto"/>
        <w:ind w:right="45"/>
        <w:jc w:val="left"/>
        <w:textAlignment w:val="center"/>
        <w:rPr>
          <w:rFonts w:ascii="宋体" w:hAnsi="宋体" w:cs="宋体"/>
        </w:rPr>
      </w:pPr>
      <w:r>
        <w:rPr>
          <w:rFonts w:ascii="宋体" w:hAnsi="宋体" w:cs="宋体"/>
        </w:rPr>
        <w:t>猜想二：物体的重力势能与物体的下落高度</w:t>
      </w:r>
      <w:r>
        <w:rPr>
          <w:rFonts w:eastAsia="Times New Roman"/>
          <w:i/>
        </w:rPr>
        <w:t>h</w:t>
      </w:r>
      <w:r>
        <w:rPr>
          <w:rFonts w:ascii="宋体" w:hAnsi="宋体" w:cs="宋体"/>
        </w:rPr>
        <w:t>有关</w:t>
      </w:r>
    </w:p>
    <w:p>
      <w:pPr>
        <w:spacing w:before="45" w:line="360" w:lineRule="auto"/>
        <w:ind w:right="45"/>
        <w:jc w:val="left"/>
        <w:textAlignment w:val="center"/>
        <w:rPr>
          <w:rFonts w:ascii="宋体" w:hAnsi="宋体" w:cs="宋体"/>
        </w:rPr>
      </w:pPr>
      <w:r>
        <w:rPr>
          <w:rFonts w:ascii="宋体" w:hAnsi="宋体" w:cs="宋体"/>
        </w:rPr>
        <w:t>猜想三：物体的重力势能与物体的运动路径有关</w:t>
      </w:r>
    </w:p>
    <w:p>
      <w:pPr>
        <w:spacing w:line="360" w:lineRule="auto"/>
        <w:ind w:right="45"/>
        <w:jc w:val="left"/>
        <w:textAlignment w:val="center"/>
        <w:rPr>
          <w:rFonts w:ascii="宋体" w:hAnsi="宋体" w:cs="宋体"/>
        </w:rPr>
      </w:pPr>
      <w:r>
        <w:rPr>
          <w:rFonts w:ascii="宋体" w:hAnsi="宋体" w:cs="宋体"/>
        </w:rPr>
        <w:t>为此小林设计了如图所示的实验：用大小、形状相同的</w:t>
      </w:r>
      <w:r>
        <w:rPr>
          <w:rFonts w:eastAsia="Times New Roman"/>
        </w:rPr>
        <w:t>A</w:t>
      </w:r>
      <w:r>
        <w:rPr>
          <w:rFonts w:ascii="宋体" w:hAnsi="宋体" w:cs="宋体"/>
        </w:rPr>
        <w:t>、</w:t>
      </w:r>
      <w:r>
        <w:rPr>
          <w:rFonts w:eastAsia="Times New Roman"/>
        </w:rPr>
        <w:t>B</w:t>
      </w:r>
      <w:r>
        <w:rPr>
          <w:rFonts w:ascii="宋体" w:hAnsi="宋体" w:cs="宋体"/>
        </w:rPr>
        <w:t>、</w:t>
      </w:r>
      <w:r>
        <w:rPr>
          <w:rFonts w:eastAsia="Times New Roman"/>
        </w:rPr>
        <w:t>C</w:t>
      </w:r>
      <w:r>
        <w:rPr>
          <w:rFonts w:ascii="宋体" w:hAnsi="宋体" w:cs="宋体"/>
        </w:rPr>
        <w:t>、</w:t>
      </w:r>
      <w:r>
        <w:rPr>
          <w:rFonts w:eastAsia="Times New Roman"/>
        </w:rPr>
        <w:t>D</w:t>
      </w:r>
      <w:r>
        <w:rPr>
          <w:rFonts w:ascii="宋体" w:hAnsi="宋体" w:cs="宋体"/>
        </w:rPr>
        <w:t>四个金属球分别从距离沙表面某高度处静止释放，其中</w:t>
      </w:r>
      <w:r>
        <w:rPr>
          <w:rFonts w:eastAsia="Times New Roman"/>
        </w:rPr>
        <w:t>D</w:t>
      </w:r>
      <w:r>
        <w:rPr>
          <w:rFonts w:ascii="宋体" w:hAnsi="宋体" w:cs="宋体"/>
        </w:rPr>
        <w:t>球从光滑弯曲管道上端静止滑入，最后从管道下端竖直落下（球在光滑管道中运动的能量损失不计）；</w:t>
      </w:r>
    </w:p>
    <w:p>
      <w:pPr>
        <w:spacing w:before="15" w:line="360" w:lineRule="auto"/>
        <w:ind w:right="45"/>
        <w:jc w:val="left"/>
        <w:textAlignment w:val="center"/>
        <w:rPr>
          <w:rFonts w:ascii="宋体" w:hAnsi="宋体" w:cs="宋体"/>
        </w:rPr>
      </w:pPr>
      <w:r>
        <w:rPr>
          <w:rFonts w:ascii="宋体" w:hAnsi="宋体" w:cs="宋体"/>
        </w:rPr>
        <w:t>实验数据如表：</w:t>
      </w:r>
    </w:p>
    <w:tbl>
      <w:tblPr>
        <w:tblStyle w:val="4"/>
        <w:tblW w:w="9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860"/>
        <w:gridCol w:w="1860"/>
        <w:gridCol w:w="1875"/>
        <w:gridCol w:w="1350"/>
        <w:gridCol w:w="2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525" w:hRule="atLeast"/>
        </w:trPr>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left"/>
              <w:textAlignment w:val="center"/>
              <w:rPr>
                <w:rFonts w:ascii="宋体" w:hAnsi="宋体" w:cs="宋体"/>
              </w:rPr>
            </w:pPr>
            <w:r>
              <w:rPr>
                <w:rFonts w:ascii="宋体" w:hAnsi="宋体" w:cs="宋体"/>
              </w:rPr>
              <w:t>实验序号</w:t>
            </w:r>
          </w:p>
        </w:tc>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left"/>
              <w:textAlignment w:val="center"/>
              <w:rPr>
                <w:rFonts w:ascii="宋体" w:hAnsi="宋体" w:cs="宋体"/>
              </w:rPr>
            </w:pPr>
            <w:r>
              <w:rPr>
                <w:rFonts w:ascii="宋体" w:hAnsi="宋体" w:cs="宋体"/>
              </w:rPr>
              <w:t>金属球代号</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left"/>
              <w:textAlignment w:val="center"/>
              <w:rPr>
                <w:rFonts w:eastAsia="Times New Roman"/>
              </w:rPr>
            </w:pPr>
            <w:r>
              <w:rPr>
                <w:rFonts w:ascii="宋体" w:hAnsi="宋体" w:cs="宋体"/>
              </w:rPr>
              <w:t>金属球质量</w:t>
            </w:r>
            <w:r>
              <w:rPr>
                <w:rFonts w:eastAsia="Times New Roman"/>
              </w:rPr>
              <w:t>/g</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left"/>
              <w:textAlignment w:val="center"/>
              <w:rPr>
                <w:rFonts w:eastAsia="Times New Roman"/>
              </w:rPr>
            </w:pPr>
            <w:r>
              <w:rPr>
                <w:rFonts w:ascii="宋体" w:hAnsi="宋体" w:cs="宋体"/>
              </w:rPr>
              <w:t>下落高度</w:t>
            </w:r>
            <w:r>
              <w:rPr>
                <w:rFonts w:eastAsia="Times New Roman"/>
              </w:rPr>
              <w:t>/m</w:t>
            </w:r>
          </w:p>
        </w:tc>
        <w:tc>
          <w:tcPr>
            <w:tcW w:w="23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left"/>
              <w:textAlignment w:val="center"/>
              <w:rPr>
                <w:rFonts w:eastAsia="Times New Roman"/>
              </w:rPr>
            </w:pPr>
            <w:r>
              <w:rPr>
                <w:rFonts w:ascii="宋体" w:hAnsi="宋体" w:cs="宋体"/>
              </w:rPr>
              <w:t>陷入沙中的深度</w:t>
            </w:r>
            <w:r>
              <w:rPr>
                <w:rFonts w:eastAsia="Times New Roma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85" w:hRule="atLeast"/>
        </w:trPr>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center"/>
              <w:textAlignment w:val="center"/>
              <w:rPr>
                <w:rFonts w:eastAsia="Times New Roman"/>
              </w:rPr>
            </w:pPr>
            <m:oMathPara>
              <m:oMath>
                <m:r>
                  <m:rPr>
                    <m:sty m:val="p"/>
                  </m:rPr>
                  <w:rPr>
                    <w:rFonts w:ascii="Cambria Math" w:hAnsi="Cambria Math" w:eastAsia="Times New Roman"/>
                  </w:rPr>
                  <m:t>①</m:t>
                </m:r>
              </m:oMath>
            </m:oMathPara>
          </w:p>
        </w:tc>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center"/>
              <w:textAlignment w:val="center"/>
              <w:rPr>
                <w:rFonts w:eastAsia="Times New Roman"/>
              </w:rPr>
            </w:pPr>
            <w:r>
              <w:rPr>
                <w:rFonts w:eastAsia="Times New Roman"/>
              </w:rPr>
              <w:t>A</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center"/>
              <w:textAlignment w:val="center"/>
              <w:rPr>
                <w:rFonts w:eastAsia="Times New Roman"/>
              </w:rPr>
            </w:pPr>
            <w:r>
              <w:rPr>
                <w:rFonts w:eastAsia="Times New Roman"/>
              </w:rPr>
              <w:t>200</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center"/>
              <w:textAlignment w:val="center"/>
              <w:rPr>
                <w:rFonts w:eastAsia="Times New Roman"/>
              </w:rPr>
            </w:pPr>
            <w:r>
              <w:rPr>
                <w:rFonts w:eastAsia="Times New Roman"/>
              </w:rPr>
              <w:t>1</w:t>
            </w:r>
          </w:p>
        </w:tc>
        <w:tc>
          <w:tcPr>
            <w:tcW w:w="23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center"/>
              <w:textAlignment w:val="center"/>
              <w:rPr>
                <w:rFonts w:eastAsia="Times New Roman"/>
              </w:rPr>
            </w:pPr>
            <w:r>
              <w:rPr>
                <w:rFonts w:eastAsia="Times New Roma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85" w:hRule="atLeast"/>
        </w:trPr>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center"/>
              <w:textAlignment w:val="center"/>
              <w:rPr>
                <w:rFonts w:eastAsia="Times New Roman"/>
              </w:rPr>
            </w:pPr>
            <w:r>
              <w:rPr>
                <w:rFonts w:hint="eastAsia" w:ascii="宋体" w:hAnsi="宋体" w:cs="宋体"/>
              </w:rPr>
              <w:t>②</w:t>
            </w:r>
          </w:p>
        </w:tc>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center"/>
              <w:textAlignment w:val="center"/>
              <w:rPr>
                <w:rFonts w:eastAsia="Times New Roman"/>
              </w:rPr>
            </w:pPr>
            <w:r>
              <w:rPr>
                <w:rFonts w:eastAsia="Times New Roman"/>
              </w:rPr>
              <w:t>B</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center"/>
              <w:textAlignment w:val="center"/>
              <w:rPr>
                <w:rFonts w:eastAsia="Times New Roman"/>
              </w:rPr>
            </w:pPr>
            <w:r>
              <w:rPr>
                <w:rFonts w:eastAsia="Times New Roman"/>
              </w:rPr>
              <w:t>400</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center"/>
              <w:textAlignment w:val="center"/>
              <w:rPr>
                <w:rFonts w:eastAsia="Times New Roman"/>
              </w:rPr>
            </w:pPr>
            <w:r>
              <w:rPr>
                <w:rFonts w:eastAsia="Times New Roman"/>
              </w:rPr>
              <w:t>1</w:t>
            </w:r>
          </w:p>
        </w:tc>
        <w:tc>
          <w:tcPr>
            <w:tcW w:w="23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center"/>
              <w:textAlignment w:val="center"/>
              <w:rPr>
                <w:rFonts w:eastAsia="Times New Roman"/>
              </w:rPr>
            </w:pPr>
            <w:r>
              <w:rPr>
                <w:rFonts w:eastAsia="Times New Roma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85" w:hRule="atLeast"/>
        </w:trPr>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center"/>
              <w:textAlignment w:val="center"/>
              <w:rPr>
                <w:rFonts w:eastAsia="Times New Roman"/>
              </w:rPr>
            </w:pPr>
            <w:r>
              <w:rPr>
                <w:rFonts w:hint="eastAsia" w:ascii="宋体" w:hAnsi="宋体" w:cs="宋体"/>
              </w:rPr>
              <w:t>③</w:t>
            </w:r>
          </w:p>
        </w:tc>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center"/>
              <w:textAlignment w:val="center"/>
              <w:rPr>
                <w:rFonts w:eastAsia="Times New Roman"/>
              </w:rPr>
            </w:pPr>
            <w:r>
              <w:rPr>
                <w:rFonts w:eastAsia="Times New Roman"/>
              </w:rPr>
              <w:t>C</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center"/>
              <w:textAlignment w:val="center"/>
              <w:rPr>
                <w:rFonts w:eastAsia="Times New Roman"/>
              </w:rPr>
            </w:pPr>
            <w:r>
              <w:rPr>
                <w:rFonts w:eastAsia="Times New Roman"/>
              </w:rPr>
              <w:t>200</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center"/>
              <w:textAlignment w:val="center"/>
              <w:rPr>
                <w:rFonts w:eastAsia="Times New Roman"/>
              </w:rPr>
            </w:pPr>
            <w:r>
              <w:rPr>
                <w:rFonts w:eastAsia="Times New Roman"/>
              </w:rPr>
              <w:t>2</w:t>
            </w:r>
          </w:p>
        </w:tc>
        <w:tc>
          <w:tcPr>
            <w:tcW w:w="23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center"/>
              <w:textAlignment w:val="center"/>
              <w:rPr>
                <w:rFonts w:eastAsia="Times New Roman"/>
              </w:rPr>
            </w:pPr>
            <w:r>
              <w:rPr>
                <w:rFonts w:eastAsia="Times New Roma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85" w:hRule="atLeast"/>
        </w:trPr>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center"/>
              <w:textAlignment w:val="center"/>
              <w:rPr>
                <w:rFonts w:eastAsia="Times New Roman"/>
              </w:rPr>
            </w:pPr>
            <w:r>
              <w:rPr>
                <w:rFonts w:hint="eastAsia" w:ascii="宋体" w:hAnsi="宋体" w:cs="宋体"/>
              </w:rPr>
              <w:t>④</w:t>
            </w:r>
          </w:p>
        </w:tc>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center"/>
              <w:textAlignment w:val="center"/>
              <w:rPr>
                <w:rFonts w:eastAsia="Times New Roman"/>
              </w:rPr>
            </w:pPr>
            <w:r>
              <w:rPr>
                <w:rFonts w:eastAsia="Times New Roman"/>
              </w:rPr>
              <w:t>D</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center"/>
              <w:textAlignment w:val="center"/>
              <w:rPr>
                <w:rFonts w:eastAsia="Times New Roman"/>
              </w:rPr>
            </w:pPr>
            <w:r>
              <w:rPr>
                <w:rFonts w:eastAsia="Times New Roman"/>
              </w:rPr>
              <w:t>200</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center"/>
              <w:textAlignment w:val="center"/>
              <w:rPr>
                <w:rFonts w:eastAsia="Times New Roman"/>
              </w:rPr>
            </w:pPr>
            <w:r>
              <w:rPr>
                <w:rFonts w:eastAsia="Times New Roman"/>
              </w:rPr>
              <w:t>2</w:t>
            </w:r>
          </w:p>
        </w:tc>
        <w:tc>
          <w:tcPr>
            <w:tcW w:w="23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before="15" w:line="360" w:lineRule="auto"/>
              <w:ind w:right="45"/>
              <w:jc w:val="center"/>
              <w:textAlignment w:val="center"/>
              <w:rPr>
                <w:rFonts w:eastAsia="Times New Roman"/>
              </w:rPr>
            </w:pPr>
            <w:r>
              <w:rPr>
                <w:rFonts w:eastAsia="Times New Roman"/>
              </w:rPr>
              <w:t>0.4</w:t>
            </w:r>
          </w:p>
        </w:tc>
      </w:tr>
    </w:tbl>
    <w:p>
      <w:pPr>
        <w:spacing w:before="15" w:line="360" w:lineRule="auto"/>
        <w:ind w:right="45"/>
        <w:jc w:val="left"/>
        <w:textAlignment w:val="center"/>
        <w:rPr>
          <w:rFonts w:ascii="宋体" w:hAnsi="宋体" w:cs="宋体"/>
        </w:rPr>
      </w:pPr>
      <w:r>
        <w:rPr>
          <w:rFonts w:eastAsia="Times New Roman"/>
        </w:rPr>
        <w:t>(1)</w:t>
      </w:r>
      <w:r>
        <w:rPr>
          <w:rFonts w:ascii="宋体" w:hAnsi="宋体" w:cs="宋体"/>
        </w:rPr>
        <w:t>实验中，金属球的重力势能大小通过</w:t>
      </w:r>
      <w:r>
        <w:t>_____</w:t>
      </w:r>
      <w:r>
        <w:rPr>
          <w:rFonts w:ascii="宋体" w:hAnsi="宋体" w:cs="宋体"/>
        </w:rPr>
        <w:t>来反映；</w:t>
      </w:r>
    </w:p>
    <w:p>
      <w:pPr>
        <w:spacing w:before="45" w:line="360" w:lineRule="auto"/>
        <w:ind w:right="45"/>
        <w:jc w:val="left"/>
        <w:textAlignment w:val="center"/>
        <w:rPr>
          <w:rFonts w:ascii="宋体" w:hAnsi="宋体" w:cs="宋体"/>
        </w:rPr>
      </w:pPr>
      <w:r>
        <w:rPr>
          <w:rFonts w:eastAsia="Times New Roman"/>
        </w:rPr>
        <w:t>(2)</w:t>
      </w:r>
      <w:r>
        <w:rPr>
          <w:rFonts w:ascii="宋体" w:hAnsi="宋体" w:cs="宋体"/>
        </w:rPr>
        <w:t>分析</w:t>
      </w:r>
      <w:r>
        <w:rPr>
          <w:rFonts w:eastAsia="Times New Roman"/>
        </w:rPr>
        <w:t>①②</w:t>
      </w:r>
      <w:r>
        <w:rPr>
          <w:rFonts w:ascii="宋体" w:hAnsi="宋体" w:cs="宋体"/>
        </w:rPr>
        <w:t>两组实验数据得出的结论：</w:t>
      </w:r>
      <w:r>
        <w:t>_____</w:t>
      </w:r>
      <w:r>
        <w:rPr>
          <w:rFonts w:ascii="宋体" w:hAnsi="宋体" w:cs="宋体"/>
        </w:rPr>
        <w:t>；</w:t>
      </w:r>
    </w:p>
    <w:p>
      <w:pPr>
        <w:spacing w:before="45" w:line="360" w:lineRule="auto"/>
        <w:ind w:right="45"/>
        <w:jc w:val="left"/>
        <w:textAlignment w:val="center"/>
        <w:rPr>
          <w:rFonts w:ascii="宋体" w:hAnsi="宋体" w:cs="宋体"/>
        </w:rPr>
      </w:pPr>
      <w:r>
        <w:rPr>
          <w:rFonts w:eastAsia="Times New Roman"/>
        </w:rPr>
        <w:t>(3)</w:t>
      </w:r>
      <w:r>
        <w:rPr>
          <w:rFonts w:ascii="宋体" w:hAnsi="宋体" w:cs="宋体"/>
        </w:rPr>
        <w:t>为了验证猜想三，可比较</w:t>
      </w:r>
      <w:r>
        <w:rPr>
          <w:rFonts w:eastAsia="Times New Roman"/>
        </w:rPr>
        <w:t xml:space="preserve"> </w:t>
      </w:r>
      <w:r>
        <w:t>____</w:t>
      </w:r>
      <w:r>
        <w:rPr>
          <w:rFonts w:ascii="宋体" w:hAnsi="宋体" w:cs="宋体"/>
        </w:rPr>
        <w:t>（填实验序号）；</w:t>
      </w:r>
    </w:p>
    <w:p>
      <w:pPr>
        <w:spacing w:before="45" w:line="360" w:lineRule="auto"/>
        <w:ind w:right="45"/>
        <w:jc w:val="left"/>
        <w:textAlignment w:val="center"/>
        <w:rPr>
          <w:rFonts w:ascii="宋体" w:hAnsi="宋体" w:cs="宋体"/>
        </w:rPr>
      </w:pPr>
      <w:r>
        <w:rPr>
          <w:rFonts w:eastAsia="Times New Roman"/>
        </w:rPr>
        <w:t>(4)</w:t>
      </w:r>
      <w:r>
        <w:rPr>
          <w:rFonts w:ascii="宋体" w:hAnsi="宋体" w:cs="宋体"/>
        </w:rPr>
        <w:t>经进一步实验和分析，小林大胆给出重力势能（</w:t>
      </w:r>
      <w:r>
        <w:rPr>
          <w:rFonts w:eastAsia="Times New Roman"/>
          <w:i/>
        </w:rPr>
        <w:t>E</w:t>
      </w:r>
      <w:r>
        <w:rPr>
          <w:rFonts w:eastAsia="Times New Roman"/>
          <w:vertAlign w:val="subscript"/>
        </w:rPr>
        <w:t>P</w:t>
      </w:r>
      <w:r>
        <w:rPr>
          <w:rFonts w:ascii="宋体" w:hAnsi="宋体" w:cs="宋体"/>
        </w:rPr>
        <w:t>）的表达式“</w:t>
      </w:r>
      <w:r>
        <w:rPr>
          <w:rFonts w:eastAsia="Times New Roman"/>
          <w:i/>
        </w:rPr>
        <w:t>E</w:t>
      </w:r>
      <w:r>
        <w:rPr>
          <w:rFonts w:eastAsia="Times New Roman"/>
          <w:vertAlign w:val="subscript"/>
        </w:rPr>
        <w:t>P</w:t>
      </w:r>
      <w:r>
        <w:rPr>
          <w:rFonts w:eastAsia="Times New Roman"/>
        </w:rPr>
        <w:t>=</w:t>
      </w:r>
      <w:r>
        <w:rPr>
          <w:rFonts w:eastAsia="Times New Roman"/>
          <w:i/>
        </w:rPr>
        <w:t>mgh</w:t>
      </w:r>
      <w:r>
        <w:rPr>
          <w:rFonts w:ascii="宋体" w:hAnsi="宋体" w:cs="宋体"/>
        </w:rPr>
        <w:t>”，并去实验室询问了老师，得以证实，小林高兴不已。回到教室后，根据学过的知识又算出了各小球落到沙表面时的动能，其中</w:t>
      </w:r>
      <w:r>
        <w:rPr>
          <w:rFonts w:eastAsia="Times New Roman"/>
        </w:rPr>
        <w:t>B</w:t>
      </w:r>
      <w:r>
        <w:rPr>
          <w:rFonts w:ascii="宋体" w:hAnsi="宋体" w:cs="宋体"/>
        </w:rPr>
        <w:t>球的动能为</w:t>
      </w:r>
      <w:r>
        <w:t>_____</w:t>
      </w:r>
      <w:r>
        <w:rPr>
          <w:rFonts w:eastAsia="Times New Roman"/>
        </w:rPr>
        <w:t>J</w:t>
      </w:r>
      <w:r>
        <w:rPr>
          <w:rFonts w:ascii="宋体" w:hAnsi="宋体" w:cs="宋体"/>
        </w:rPr>
        <w:t>（忽略空气阻力）。</w:t>
      </w:r>
    </w:p>
    <w:p>
      <w:pPr>
        <w:spacing w:line="360" w:lineRule="auto"/>
        <w:jc w:val="left"/>
        <w:textAlignment w:val="center"/>
        <w:rPr>
          <w:rFonts w:ascii="宋体" w:hAnsi="宋体" w:cs="宋体"/>
        </w:rPr>
      </w:pPr>
      <w:r>
        <w:t>2</w:t>
      </w:r>
      <w:r>
        <w:rPr>
          <w:rFonts w:hint="eastAsia"/>
        </w:rPr>
        <w:t>6</w:t>
      </w:r>
      <w:r>
        <w:t>．</w:t>
      </w:r>
      <w:r>
        <w:rPr>
          <w:rFonts w:ascii="宋体" w:hAnsi="宋体" w:cs="宋体"/>
        </w:rPr>
        <w:t>在“探究影响动能大小的因素”实验中，如图</w:t>
      </w:r>
      <w:r>
        <w:rPr>
          <w:rFonts w:eastAsia="Times New Roman"/>
          <w:i/>
        </w:rPr>
        <w:t>a</w:t>
      </w:r>
      <w:r>
        <w:rPr>
          <w:rFonts w:eastAsia="Times New Roman"/>
        </w:rPr>
        <w:t>、</w:t>
      </w:r>
      <w:r>
        <w:rPr>
          <w:rFonts w:eastAsia="Times New Roman"/>
          <w:i/>
        </w:rPr>
        <w:t>b</w:t>
      </w:r>
      <w:r>
        <w:rPr>
          <w:rFonts w:eastAsia="Times New Roman"/>
        </w:rPr>
        <w:t>、</w:t>
      </w:r>
      <w:r>
        <w:rPr>
          <w:rFonts w:eastAsia="Times New Roman"/>
          <w:i/>
        </w:rPr>
        <w:t>c</w:t>
      </w:r>
      <w:r>
        <w:rPr>
          <w:rFonts w:ascii="宋体" w:hAnsi="宋体" w:cs="宋体"/>
        </w:rPr>
        <w:t>所示，让质量为</w:t>
      </w:r>
      <w:r>
        <w:rPr>
          <w:rFonts w:eastAsia="Times New Roman"/>
          <w:i/>
        </w:rPr>
        <w:t>m</w:t>
      </w:r>
      <w:r>
        <w:rPr>
          <w:rFonts w:eastAsia="Times New Roman"/>
        </w:rPr>
        <w:t>、2</w:t>
      </w:r>
      <w:r>
        <w:rPr>
          <w:rFonts w:eastAsia="Times New Roman"/>
          <w:i/>
        </w:rPr>
        <w:t>m</w:t>
      </w:r>
      <w:r>
        <w:rPr>
          <w:rFonts w:ascii="宋体" w:hAnsi="宋体" w:cs="宋体"/>
        </w:rPr>
        <w:t>的两个小球分别从斜面上由静止滚下，小球撞击放在水平木板上的木块，使木块滑动，虚线位置为木块滑动一段距离后停止的位置．</w:t>
      </w:r>
    </w:p>
    <w:p>
      <w:pPr>
        <w:spacing w:line="360" w:lineRule="auto"/>
        <w:jc w:val="left"/>
        <w:textAlignment w:val="center"/>
        <w:rPr>
          <w:rFonts w:ascii="宋体" w:hAnsi="宋体" w:cs="宋体"/>
        </w:rPr>
      </w:pPr>
      <w:r>
        <w:rPr>
          <w:rFonts w:eastAsia="Times New Roman"/>
        </w:rPr>
        <w:drawing>
          <wp:anchor distT="0" distB="0" distL="114300" distR="114300" simplePos="0" relativeHeight="251664384" behindDoc="0" locked="0" layoutInCell="1" allowOverlap="1">
            <wp:simplePos x="0" y="0"/>
            <wp:positionH relativeFrom="column">
              <wp:posOffset>3086100</wp:posOffset>
            </wp:positionH>
            <wp:positionV relativeFrom="paragraph">
              <wp:posOffset>123825</wp:posOffset>
            </wp:positionV>
            <wp:extent cx="1857375" cy="1524000"/>
            <wp:effectExtent l="19050" t="0" r="9525" b="0"/>
            <wp:wrapNone/>
            <wp:docPr id="19" name="图片 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figure"/>
                    <pic:cNvPicPr>
                      <a:picLocks noChangeAspect="1"/>
                    </pic:cNvPicPr>
                  </pic:nvPicPr>
                  <pic:blipFill>
                    <a:blip r:embed="rId34" cstate="print"/>
                    <a:stretch>
                      <a:fillRect/>
                    </a:stretch>
                  </pic:blipFill>
                  <pic:spPr>
                    <a:xfrm>
                      <a:off x="0" y="0"/>
                      <a:ext cx="1857375" cy="1524000"/>
                    </a:xfrm>
                    <a:prstGeom prst="rect">
                      <a:avLst/>
                    </a:prstGeom>
                  </pic:spPr>
                </pic:pic>
              </a:graphicData>
            </a:graphic>
          </wp:anchor>
        </w:drawing>
      </w:r>
      <w:r>
        <w:rPr>
          <w:rFonts w:eastAsia="Times New Roman"/>
        </w:rPr>
        <w:t>（1</w:t>
      </w:r>
      <w:r>
        <w:rPr>
          <w:rFonts w:ascii="宋体" w:hAnsi="宋体" w:cs="宋体"/>
        </w:rPr>
        <w:t>）小球动能是由</w:t>
      </w:r>
      <w:r>
        <w:t>____</w:t>
      </w:r>
      <w:r>
        <w:rPr>
          <w:rFonts w:ascii="宋体" w:hAnsi="宋体" w:cs="宋体"/>
        </w:rPr>
        <w:t>（填某种能量）转化来的．</w:t>
      </w:r>
    </w:p>
    <w:p>
      <w:pPr>
        <w:spacing w:line="360" w:lineRule="auto"/>
        <w:jc w:val="left"/>
        <w:textAlignment w:val="center"/>
        <w:rPr>
          <w:rFonts w:ascii="宋体" w:hAnsi="宋体" w:cs="宋体"/>
        </w:rPr>
      </w:pPr>
      <w:r>
        <w:rPr>
          <w:rFonts w:eastAsia="Times New Roman"/>
        </w:rPr>
        <w:t>（2</w:t>
      </w:r>
      <w:r>
        <w:rPr>
          <w:rFonts w:ascii="宋体" w:hAnsi="宋体" w:cs="宋体"/>
        </w:rPr>
        <w:t>）实验中通过</w:t>
      </w:r>
      <w:r>
        <w:t>____</w:t>
      </w:r>
      <w:r>
        <w:rPr>
          <w:rFonts w:ascii="宋体" w:hAnsi="宋体" w:cs="宋体"/>
        </w:rPr>
        <w:t>反映小球动能的大小．</w:t>
      </w:r>
    </w:p>
    <w:p>
      <w:pPr>
        <w:spacing w:line="360" w:lineRule="auto"/>
        <w:jc w:val="left"/>
        <w:textAlignment w:val="center"/>
        <w:rPr>
          <w:rFonts w:ascii="宋体" w:hAnsi="宋体" w:cs="宋体"/>
        </w:rPr>
      </w:pPr>
      <w:r>
        <w:rPr>
          <w:rFonts w:eastAsia="Times New Roman"/>
        </w:rPr>
        <w:t>（3</w:t>
      </w:r>
      <w:r>
        <w:rPr>
          <w:rFonts w:ascii="宋体" w:hAnsi="宋体" w:cs="宋体"/>
        </w:rPr>
        <w:t>）比较</w:t>
      </w:r>
      <w:r>
        <w:t>____</w:t>
      </w:r>
      <w:r>
        <w:rPr>
          <w:rFonts w:ascii="宋体" w:hAnsi="宋体" w:cs="宋体"/>
        </w:rPr>
        <w:t>两图进行的实验，可以探究小球</w:t>
      </w:r>
    </w:p>
    <w:p>
      <w:pPr>
        <w:spacing w:line="360" w:lineRule="auto"/>
        <w:jc w:val="left"/>
        <w:textAlignment w:val="center"/>
        <w:rPr>
          <w:rFonts w:eastAsia="Times New Roman"/>
        </w:rPr>
      </w:pPr>
      <w:r>
        <w:rPr>
          <w:rFonts w:ascii="宋体" w:hAnsi="宋体" w:cs="宋体"/>
        </w:rPr>
        <w:t>的动能与速度的关系</w:t>
      </w:r>
      <w:r>
        <w:rPr>
          <w:rFonts w:eastAsia="Times New Roman"/>
        </w:rPr>
        <w:t>．</w:t>
      </w:r>
    </w:p>
    <w:p>
      <w:pPr>
        <w:spacing w:line="360" w:lineRule="auto"/>
        <w:jc w:val="left"/>
        <w:textAlignment w:val="center"/>
        <w:rPr>
          <w:rFonts w:ascii="宋体" w:hAnsi="宋体" w:cs="宋体"/>
        </w:rPr>
      </w:pPr>
      <w:r>
        <w:rPr>
          <w:rFonts w:eastAsia="Times New Roman"/>
        </w:rPr>
        <w:t>（4</w:t>
      </w:r>
      <w:r>
        <w:rPr>
          <w:rFonts w:ascii="宋体" w:hAnsi="宋体" w:cs="宋体"/>
        </w:rPr>
        <w:t>）比较</w:t>
      </w:r>
      <w:r>
        <w:rPr>
          <w:rFonts w:eastAsia="Times New Roman"/>
          <w:i/>
        </w:rPr>
        <w:t>a</w:t>
      </w:r>
      <w:r>
        <w:rPr>
          <w:rFonts w:eastAsia="Times New Roman"/>
        </w:rPr>
        <w:t>、</w:t>
      </w:r>
      <w:r>
        <w:rPr>
          <w:rFonts w:eastAsia="Times New Roman"/>
          <w:i/>
        </w:rPr>
        <w:t>b</w:t>
      </w:r>
      <w:r>
        <w:rPr>
          <w:rFonts w:ascii="宋体" w:hAnsi="宋体" w:cs="宋体"/>
        </w:rPr>
        <w:t>两图进行的实验，可以得到小球</w:t>
      </w:r>
    </w:p>
    <w:p>
      <w:pPr>
        <w:spacing w:before="150" w:line="360" w:lineRule="auto"/>
        <w:jc w:val="left"/>
        <w:textAlignment w:val="center"/>
        <w:rPr>
          <w:rFonts w:eastAsia="Times New Roman"/>
        </w:rPr>
      </w:pPr>
      <w:r>
        <w:rPr>
          <w:rFonts w:ascii="宋体" w:hAnsi="宋体" w:cs="宋体"/>
        </w:rPr>
        <w:t>的动能随质量增大而</w:t>
      </w:r>
      <w:r>
        <w:t>_______</w:t>
      </w:r>
      <w:r>
        <w:rPr>
          <w:rFonts w:eastAsia="Times New Roman"/>
        </w:rPr>
        <w:t>．</w:t>
      </w:r>
    </w:p>
    <w:p>
      <w:pPr>
        <w:rPr>
          <w:b/>
        </w:rPr>
      </w:pPr>
      <w:r>
        <w:rPr>
          <w:rFonts w:hint="eastAsia"/>
          <w:b/>
        </w:rPr>
        <w:t>五、计算题（第27题6分，第28题6分，第29题7分）</w:t>
      </w:r>
    </w:p>
    <w:p>
      <w:pPr>
        <w:spacing w:line="360" w:lineRule="auto"/>
        <w:jc w:val="left"/>
        <w:textAlignment w:val="center"/>
        <w:rPr>
          <w:rFonts w:ascii="宋体" w:hAnsi="宋体" w:cs="宋体"/>
        </w:rPr>
      </w:pPr>
      <w:r>
        <w:drawing>
          <wp:anchor distT="0" distB="0" distL="114300" distR="114300" simplePos="0" relativeHeight="251665408" behindDoc="0" locked="0" layoutInCell="1" allowOverlap="1">
            <wp:simplePos x="0" y="0"/>
            <wp:positionH relativeFrom="column">
              <wp:posOffset>3524250</wp:posOffset>
            </wp:positionH>
            <wp:positionV relativeFrom="paragraph">
              <wp:posOffset>335280</wp:posOffset>
            </wp:positionV>
            <wp:extent cx="1819275" cy="962025"/>
            <wp:effectExtent l="19050" t="0" r="9525" b="0"/>
            <wp:wrapThrough wrapText="bothSides">
              <wp:wrapPolygon>
                <wp:start x="-226" y="0"/>
                <wp:lineTo x="-226" y="21386"/>
                <wp:lineTo x="21713" y="21386"/>
                <wp:lineTo x="21713" y="0"/>
                <wp:lineTo x="-226" y="0"/>
              </wp:wrapPolygon>
            </wp:wrapThrough>
            <wp:docPr id="20" name="图片 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figure"/>
                    <pic:cNvPicPr>
                      <a:picLocks noChangeAspect="1"/>
                    </pic:cNvPicPr>
                  </pic:nvPicPr>
                  <pic:blipFill>
                    <a:blip r:embed="rId35" cstate="print"/>
                    <a:stretch>
                      <a:fillRect/>
                    </a:stretch>
                  </pic:blipFill>
                  <pic:spPr>
                    <a:xfrm>
                      <a:off x="0" y="0"/>
                      <a:ext cx="1819275" cy="962025"/>
                    </a:xfrm>
                    <a:prstGeom prst="rect">
                      <a:avLst/>
                    </a:prstGeom>
                  </pic:spPr>
                </pic:pic>
              </a:graphicData>
            </a:graphic>
          </wp:anchor>
        </w:drawing>
      </w:r>
      <w:r>
        <w:t>2</w:t>
      </w:r>
      <w:r>
        <w:rPr>
          <w:rFonts w:hint="eastAsia"/>
        </w:rPr>
        <w:t>7</w:t>
      </w:r>
      <w:r>
        <w:t>．</w:t>
      </w:r>
      <w:r>
        <w:rPr>
          <w:rFonts w:ascii="宋体" w:hAnsi="宋体" w:cs="宋体"/>
        </w:rPr>
        <w:t>如图所示，</w:t>
      </w:r>
      <w:r>
        <w:rPr>
          <w:rFonts w:eastAsia="Times New Roman"/>
        </w:rPr>
        <w:t>054A</w:t>
      </w:r>
      <w:r>
        <w:rPr>
          <w:rFonts w:ascii="宋体" w:hAnsi="宋体" w:cs="宋体"/>
        </w:rPr>
        <w:t>型导弹护卫舰是中国人民解放军海军最新型的巡防舰，排水量为</w:t>
      </w:r>
      <w:r>
        <w:rPr>
          <w:rFonts w:eastAsia="Times New Roman"/>
        </w:rPr>
        <w:t>4200t</w:t>
      </w:r>
      <w:r>
        <w:rPr>
          <w:rFonts w:ascii="宋体" w:hAnsi="宋体" w:cs="宋体"/>
        </w:rPr>
        <w:t>。当</w:t>
      </w:r>
      <w:r>
        <w:rPr>
          <w:rFonts w:eastAsia="Times New Roman"/>
        </w:rPr>
        <w:t>054A</w:t>
      </w:r>
      <w:r>
        <w:rPr>
          <w:rFonts w:ascii="宋体" w:hAnsi="宋体" w:cs="宋体"/>
        </w:rPr>
        <w:t>型导弹护卫舰满载人员和装备在长江航行时：</w:t>
      </w:r>
    </w:p>
    <w:p>
      <w:pPr>
        <w:spacing w:line="360" w:lineRule="auto"/>
        <w:jc w:val="left"/>
        <w:textAlignment w:val="center"/>
        <w:rPr>
          <w:rFonts w:ascii="宋体" w:hAnsi="宋体" w:cs="宋体"/>
        </w:rPr>
      </w:pPr>
      <w:r>
        <w:rPr>
          <w:rFonts w:eastAsia="Times New Roman"/>
        </w:rPr>
        <w:t>(1)</w:t>
      </w:r>
      <w:r>
        <w:rPr>
          <w:rFonts w:ascii="宋体" w:hAnsi="宋体" w:cs="宋体"/>
        </w:rPr>
        <w:t>它所受江水的浮力是多少</w:t>
      </w:r>
      <w:r>
        <w:rPr>
          <w:rFonts w:eastAsia="Times New Roman"/>
        </w:rPr>
        <w:t>N</w:t>
      </w:r>
      <w:r>
        <w:rPr>
          <w:rFonts w:ascii="宋体" w:hAnsi="宋体" w:cs="宋体"/>
        </w:rPr>
        <w:t>？</w:t>
      </w:r>
    </w:p>
    <w:p>
      <w:pPr>
        <w:spacing w:line="360" w:lineRule="auto"/>
        <w:jc w:val="left"/>
        <w:textAlignment w:val="center"/>
        <w:rPr>
          <w:rFonts w:ascii="宋体" w:hAnsi="宋体" w:cs="宋体"/>
        </w:rPr>
      </w:pPr>
      <w:r>
        <w:rPr>
          <w:rFonts w:eastAsia="Times New Roman"/>
        </w:rPr>
        <w:t>(2)</w:t>
      </w:r>
      <w:r>
        <w:rPr>
          <w:rFonts w:ascii="宋体" w:hAnsi="宋体" w:cs="宋体"/>
        </w:rPr>
        <w:t>如果江水的密度为</w:t>
      </w:r>
      <w:r>
        <w:rPr>
          <w:rFonts w:eastAsia="Times New Roman"/>
        </w:rPr>
        <w:t>1.0</w:t>
      </w:r>
      <w:r>
        <w:rPr>
          <w:rFonts w:ascii="宋体" w:hAnsi="宋体" w:cs="宋体"/>
        </w:rPr>
        <w:t>×</w:t>
      </w:r>
      <w:r>
        <w:rPr>
          <w:rFonts w:eastAsia="Times New Roman"/>
        </w:rPr>
        <w:t>10</w:t>
      </w:r>
      <w:r>
        <w:rPr>
          <w:rFonts w:eastAsia="Times New Roman"/>
          <w:vertAlign w:val="superscript"/>
        </w:rPr>
        <w:t xml:space="preserve">3 </w:t>
      </w:r>
      <w:r>
        <w:rPr>
          <w:rFonts w:eastAsia="Times New Roman"/>
        </w:rPr>
        <w:t>kg/m</w:t>
      </w:r>
      <w:r>
        <w:rPr>
          <w:rFonts w:eastAsia="Times New Roman"/>
          <w:vertAlign w:val="superscript"/>
        </w:rPr>
        <w:t>3</w:t>
      </w:r>
      <w:r>
        <w:rPr>
          <w:rFonts w:ascii="宋体" w:hAnsi="宋体" w:cs="宋体"/>
        </w:rPr>
        <w:t>，此时护卫舰排开水的体积是多少？（</w:t>
      </w:r>
      <w:r>
        <w:rPr>
          <w:rFonts w:eastAsia="Times New Roman"/>
          <w:i/>
        </w:rPr>
        <w:t>g</w:t>
      </w:r>
      <w:r>
        <w:rPr>
          <w:rFonts w:ascii="宋体" w:hAnsi="宋体" w:cs="宋体"/>
        </w:rPr>
        <w:t>取</w:t>
      </w:r>
      <w:r>
        <w:rPr>
          <w:rFonts w:eastAsia="Times New Roman"/>
        </w:rPr>
        <w:t>10 N/kg</w:t>
      </w:r>
      <w:r>
        <w:rPr>
          <w:rFonts w:ascii="宋体" w:hAnsi="宋体" w:cs="宋体"/>
        </w:rPr>
        <w:t>）</w:t>
      </w:r>
    </w:p>
    <w:p>
      <w:pPr>
        <w:spacing w:before="60" w:line="360" w:lineRule="auto"/>
        <w:ind w:right="45"/>
        <w:jc w:val="left"/>
        <w:textAlignment w:val="center"/>
        <w:rPr>
          <w:rFonts w:ascii="宋体" w:hAnsi="宋体" w:cs="宋体"/>
        </w:rPr>
      </w:pPr>
      <w:r>
        <w:drawing>
          <wp:anchor distT="0" distB="0" distL="114300" distR="114300" simplePos="0" relativeHeight="251666432" behindDoc="1" locked="0" layoutInCell="1" allowOverlap="1">
            <wp:simplePos x="0" y="0"/>
            <wp:positionH relativeFrom="column">
              <wp:posOffset>2476500</wp:posOffset>
            </wp:positionH>
            <wp:positionV relativeFrom="paragraph">
              <wp:posOffset>554355</wp:posOffset>
            </wp:positionV>
            <wp:extent cx="1981200" cy="876300"/>
            <wp:effectExtent l="19050" t="0" r="0" b="0"/>
            <wp:wrapNone/>
            <wp:docPr id="21" name="图片 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figure"/>
                    <pic:cNvPicPr>
                      <a:picLocks noChangeAspect="1"/>
                    </pic:cNvPicPr>
                  </pic:nvPicPr>
                  <pic:blipFill>
                    <a:blip r:embed="rId36" cstate="print"/>
                    <a:stretch>
                      <a:fillRect/>
                    </a:stretch>
                  </pic:blipFill>
                  <pic:spPr>
                    <a:xfrm>
                      <a:off x="0" y="0"/>
                      <a:ext cx="1981200" cy="876300"/>
                    </a:xfrm>
                    <a:prstGeom prst="rect">
                      <a:avLst/>
                    </a:prstGeom>
                  </pic:spPr>
                </pic:pic>
              </a:graphicData>
            </a:graphic>
          </wp:anchor>
        </w:drawing>
      </w:r>
      <w:r>
        <w:t>2</w:t>
      </w:r>
      <w:r>
        <w:rPr>
          <w:rFonts w:hint="eastAsia"/>
        </w:rPr>
        <w:t>8</w:t>
      </w:r>
      <w:r>
        <w:t>．</w:t>
      </w:r>
      <w:r>
        <w:rPr>
          <w:rFonts w:ascii="宋体" w:hAnsi="宋体" w:cs="宋体"/>
        </w:rPr>
        <w:t>在斜面上将一个重</w:t>
      </w:r>
      <w:r>
        <w:rPr>
          <w:rFonts w:eastAsia="Times New Roman"/>
        </w:rPr>
        <w:t xml:space="preserve"> 150N </w:t>
      </w:r>
      <w:r>
        <w:rPr>
          <w:rFonts w:ascii="宋体" w:hAnsi="宋体" w:cs="宋体"/>
        </w:rPr>
        <w:t>的物体从底端匀速拉到顶端（如图所示），沿斜面向上的拉力为</w:t>
      </w:r>
      <w:r>
        <w:rPr>
          <w:rFonts w:eastAsia="Times New Roman"/>
        </w:rPr>
        <w:t xml:space="preserve"> 50N</w:t>
      </w:r>
      <w:r>
        <w:rPr>
          <w:rFonts w:ascii="宋体" w:hAnsi="宋体" w:cs="宋体"/>
        </w:rPr>
        <w:t>，斜面长</w:t>
      </w:r>
      <w:r>
        <w:rPr>
          <w:rFonts w:eastAsia="Times New Roman"/>
        </w:rPr>
        <w:t xml:space="preserve"> 1.2m</w:t>
      </w:r>
      <w:r>
        <w:rPr>
          <w:rFonts w:ascii="宋体" w:hAnsi="宋体" w:cs="宋体"/>
        </w:rPr>
        <w:t>、高</w:t>
      </w:r>
      <w:r>
        <w:rPr>
          <w:rFonts w:eastAsia="Times New Roman"/>
        </w:rPr>
        <w:t xml:space="preserve"> 0.3m</w:t>
      </w:r>
      <w:r>
        <w:rPr>
          <w:rFonts w:ascii="宋体" w:hAnsi="宋体" w:cs="宋体"/>
        </w:rPr>
        <w:t>，求：</w:t>
      </w:r>
    </w:p>
    <w:p>
      <w:pPr>
        <w:spacing w:line="360" w:lineRule="auto"/>
        <w:ind w:right="45"/>
        <w:jc w:val="left"/>
        <w:textAlignment w:val="center"/>
        <w:rPr>
          <w:rFonts w:ascii="宋体" w:hAnsi="宋体" w:cs="宋体"/>
        </w:rPr>
      </w:pPr>
      <w:r>
        <w:rPr>
          <w:rFonts w:eastAsia="Times New Roman"/>
        </w:rPr>
        <w:t>(1)</w:t>
      </w:r>
      <w:r>
        <w:rPr>
          <w:rFonts w:ascii="宋体" w:hAnsi="宋体" w:cs="宋体"/>
        </w:rPr>
        <w:t>拉力所做的功；</w:t>
      </w:r>
    </w:p>
    <w:p>
      <w:pPr>
        <w:spacing w:before="45" w:line="360" w:lineRule="auto"/>
        <w:ind w:right="45"/>
        <w:jc w:val="left"/>
        <w:textAlignment w:val="center"/>
        <w:rPr>
          <w:rFonts w:ascii="宋体" w:hAnsi="宋体" w:cs="宋体"/>
        </w:rPr>
      </w:pPr>
      <w:r>
        <w:rPr>
          <w:rFonts w:eastAsia="Times New Roman"/>
        </w:rPr>
        <w:t>(2)</w:t>
      </w:r>
      <w:r>
        <w:rPr>
          <w:rFonts w:ascii="宋体" w:hAnsi="宋体" w:cs="宋体"/>
        </w:rPr>
        <w:t>克服物体重力所做的功；</w:t>
      </w:r>
    </w:p>
    <w:p>
      <w:pPr>
        <w:spacing w:before="45" w:line="360" w:lineRule="auto"/>
        <w:ind w:right="45"/>
        <w:jc w:val="left"/>
        <w:textAlignment w:val="center"/>
        <w:rPr>
          <w:rFonts w:ascii="宋体" w:hAnsi="宋体" w:cs="宋体"/>
        </w:rPr>
      </w:pPr>
      <w:r>
        <w:rPr>
          <w:rFonts w:eastAsia="Times New Roman"/>
        </w:rPr>
        <w:t>(3)</w:t>
      </w:r>
      <w:r>
        <w:rPr>
          <w:rFonts w:ascii="宋体" w:hAnsi="宋体" w:cs="宋体"/>
        </w:rPr>
        <w:t>斜面的机械效率。</w:t>
      </w:r>
    </w:p>
    <w:p>
      <w:pPr>
        <w:spacing w:line="360" w:lineRule="auto"/>
        <w:jc w:val="left"/>
        <w:textAlignment w:val="center"/>
        <w:rPr>
          <w:rFonts w:ascii="宋体" w:hAnsi="宋体" w:cs="宋体"/>
        </w:rPr>
      </w:pPr>
      <w:r>
        <w:drawing>
          <wp:anchor distT="0" distB="0" distL="114300" distR="114300" simplePos="0" relativeHeight="251667456" behindDoc="1" locked="0" layoutInCell="1" allowOverlap="1">
            <wp:simplePos x="0" y="0"/>
            <wp:positionH relativeFrom="column">
              <wp:posOffset>3933825</wp:posOffset>
            </wp:positionH>
            <wp:positionV relativeFrom="paragraph">
              <wp:posOffset>125730</wp:posOffset>
            </wp:positionV>
            <wp:extent cx="1080135" cy="1247775"/>
            <wp:effectExtent l="19050" t="0" r="5715" b="0"/>
            <wp:wrapNone/>
            <wp:docPr id="22" name="图片 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figure"/>
                    <pic:cNvPicPr>
                      <a:picLocks noChangeAspect="1"/>
                    </pic:cNvPicPr>
                  </pic:nvPicPr>
                  <pic:blipFill>
                    <a:blip r:embed="rId37" cstate="print"/>
                    <a:stretch>
                      <a:fillRect/>
                    </a:stretch>
                  </pic:blipFill>
                  <pic:spPr>
                    <a:xfrm>
                      <a:off x="0" y="0"/>
                      <a:ext cx="1080135" cy="1247775"/>
                    </a:xfrm>
                    <a:prstGeom prst="rect">
                      <a:avLst/>
                    </a:prstGeom>
                  </pic:spPr>
                </pic:pic>
              </a:graphicData>
            </a:graphic>
          </wp:anchor>
        </w:drawing>
      </w:r>
      <w:r>
        <w:t>2</w:t>
      </w:r>
      <w:r>
        <w:rPr>
          <w:rFonts w:hint="eastAsia"/>
        </w:rPr>
        <w:t>9</w:t>
      </w:r>
      <w:r>
        <w:t>．</w:t>
      </w:r>
      <w:r>
        <w:rPr>
          <w:rFonts w:ascii="宋体" w:hAnsi="宋体" w:cs="宋体"/>
        </w:rPr>
        <w:t>如图所示，某工人用滑轮组在</w:t>
      </w:r>
      <w:r>
        <w:rPr>
          <w:rFonts w:eastAsia="Times New Roman"/>
        </w:rPr>
        <w:t>1</w:t>
      </w:r>
      <w:r>
        <w:rPr>
          <w:rFonts w:ascii="宋体" w:hAnsi="宋体" w:cs="宋体"/>
        </w:rPr>
        <w:t>分钟内将重</w:t>
      </w:r>
      <w:r>
        <w:rPr>
          <w:rFonts w:eastAsia="Times New Roman"/>
        </w:rPr>
        <w:t>10</w:t>
      </w:r>
      <w:r>
        <w:rPr>
          <w:rFonts w:eastAsia="Times New Roman"/>
          <w:vertAlign w:val="superscript"/>
        </w:rPr>
        <w:t>3</w:t>
      </w:r>
      <w:r>
        <w:rPr>
          <w:rFonts w:eastAsia="Times New Roman"/>
        </w:rPr>
        <w:t>N</w:t>
      </w:r>
      <w:r>
        <w:rPr>
          <w:rFonts w:ascii="宋体" w:hAnsi="宋体" w:cs="宋体"/>
        </w:rPr>
        <w:t>的重物提高</w:t>
      </w:r>
      <w:r>
        <w:rPr>
          <w:rFonts w:eastAsia="Times New Roman"/>
        </w:rPr>
        <w:t>2m</w:t>
      </w:r>
      <w:r>
        <w:rPr>
          <w:rFonts w:ascii="宋体" w:hAnsi="宋体" w:cs="宋体"/>
        </w:rPr>
        <w:t>，所用的拉力是</w:t>
      </w:r>
      <w:r>
        <w:rPr>
          <w:rFonts w:eastAsia="Times New Roman"/>
        </w:rPr>
        <w:t>400N</w:t>
      </w:r>
      <w:r>
        <w:rPr>
          <w:rFonts w:ascii="宋体" w:hAnsi="宋体" w:cs="宋体"/>
        </w:rPr>
        <w:t>，求：</w:t>
      </w:r>
    </w:p>
    <w:p>
      <w:pPr>
        <w:spacing w:line="360" w:lineRule="auto"/>
        <w:jc w:val="left"/>
        <w:textAlignment w:val="center"/>
        <w:rPr>
          <w:rFonts w:ascii="宋体" w:hAnsi="宋体" w:cs="宋体"/>
        </w:rPr>
      </w:pPr>
      <w:r>
        <w:rPr>
          <w:rFonts w:eastAsia="Times New Roman"/>
        </w:rPr>
        <w:t>(1)</w:t>
      </w:r>
      <w:r>
        <w:rPr>
          <w:rFonts w:ascii="宋体" w:hAnsi="宋体" w:cs="宋体"/>
        </w:rPr>
        <w:t>工人通过滑轮组所做的有用功；</w:t>
      </w:r>
    </w:p>
    <w:p>
      <w:pPr>
        <w:spacing w:line="360" w:lineRule="auto"/>
        <w:jc w:val="left"/>
        <w:textAlignment w:val="center"/>
        <w:rPr>
          <w:rFonts w:ascii="宋体" w:hAnsi="宋体" w:cs="宋体"/>
        </w:rPr>
      </w:pPr>
      <w:r>
        <w:rPr>
          <w:rFonts w:eastAsia="Times New Roman"/>
        </w:rPr>
        <w:t>(2)</w:t>
      </w:r>
      <w:r>
        <w:rPr>
          <w:rFonts w:ascii="宋体" w:hAnsi="宋体" w:cs="宋体"/>
        </w:rPr>
        <w:t>工人做的总功；</w:t>
      </w:r>
    </w:p>
    <w:p>
      <w:pPr>
        <w:spacing w:line="360" w:lineRule="auto"/>
        <w:jc w:val="left"/>
        <w:textAlignment w:val="center"/>
        <w:rPr>
          <w:rFonts w:ascii="宋体" w:hAnsi="宋体" w:cs="宋体"/>
        </w:rPr>
      </w:pPr>
      <w:r>
        <w:rPr>
          <w:rFonts w:eastAsia="Times New Roman"/>
        </w:rPr>
        <w:t>(3)</w:t>
      </w:r>
      <w:r>
        <w:rPr>
          <w:rFonts w:ascii="宋体" w:hAnsi="宋体" w:cs="宋体"/>
        </w:rPr>
        <w:t>滑轮组的机械效率。</w:t>
      </w:r>
    </w:p>
    <w:p>
      <w:pPr>
        <w:spacing w:line="360" w:lineRule="auto"/>
        <w:jc w:val="left"/>
        <w:textAlignment w:val="center"/>
        <w:rPr>
          <w:rFonts w:hint="eastAsia"/>
        </w:rPr>
      </w:pPr>
    </w:p>
    <w:p/>
    <w:p/>
    <w:p/>
    <w:p/>
    <w:p/>
    <w:p/>
    <w:p>
      <w:pPr>
        <w:jc w:val="center"/>
        <w:rPr>
          <w:rFonts w:ascii="新宋体" w:hAnsi="新宋体" w:eastAsia="新宋体"/>
          <w:b/>
          <w:sz w:val="30"/>
          <w:szCs w:val="30"/>
        </w:rPr>
      </w:pPr>
      <w:r>
        <w:rPr>
          <w:rFonts w:hint="eastAsia" w:ascii="新宋体" w:hAnsi="新宋体" w:eastAsia="新宋体"/>
          <w:b/>
          <w:sz w:val="30"/>
          <w:szCs w:val="30"/>
        </w:rPr>
        <w:t>八年級物理下冊期末物理试卷</w:t>
      </w:r>
    </w:p>
    <w:p>
      <w:pPr>
        <w:jc w:val="center"/>
        <w:rPr>
          <w:b/>
        </w:rPr>
      </w:pPr>
      <w:r>
        <w:rPr>
          <w:rFonts w:hint="eastAsia"/>
          <w:b/>
        </w:rPr>
        <w:t>参考答案</w:t>
      </w:r>
    </w:p>
    <w:p>
      <w:pPr>
        <w:rPr>
          <w:b/>
        </w:rPr>
      </w:pPr>
      <w:r>
        <w:rPr>
          <w:rFonts w:hint="eastAsia"/>
          <w:b/>
        </w:rPr>
        <w:t>一、单选题（每小题3分，共36分）</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710"/>
        <w:gridCol w:w="710"/>
        <w:gridCol w:w="710"/>
        <w:gridCol w:w="710"/>
        <w:gridCol w:w="710"/>
        <w:gridCol w:w="710"/>
        <w:gridCol w:w="710"/>
        <w:gridCol w:w="710"/>
        <w:gridCol w:w="710"/>
        <w:gridCol w:w="711"/>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Pr>
          <w:p>
            <w:pPr>
              <w:spacing w:line="360" w:lineRule="auto"/>
              <w:jc w:val="center"/>
              <w:textAlignment w:val="center"/>
              <w:rPr>
                <w:rFonts w:hint="eastAsia"/>
              </w:rPr>
            </w:pPr>
            <w:r>
              <w:rPr>
                <w:rFonts w:hint="eastAsia"/>
              </w:rPr>
              <w:t>1</w:t>
            </w:r>
          </w:p>
        </w:tc>
        <w:tc>
          <w:tcPr>
            <w:tcW w:w="710" w:type="dxa"/>
          </w:tcPr>
          <w:p>
            <w:pPr>
              <w:spacing w:line="360" w:lineRule="auto"/>
              <w:jc w:val="center"/>
              <w:textAlignment w:val="center"/>
              <w:rPr>
                <w:rFonts w:hint="eastAsia"/>
              </w:rPr>
            </w:pPr>
            <w:r>
              <w:rPr>
                <w:rFonts w:hint="eastAsia"/>
              </w:rPr>
              <w:t>2</w:t>
            </w:r>
          </w:p>
        </w:tc>
        <w:tc>
          <w:tcPr>
            <w:tcW w:w="710" w:type="dxa"/>
          </w:tcPr>
          <w:p>
            <w:pPr>
              <w:spacing w:line="360" w:lineRule="auto"/>
              <w:jc w:val="center"/>
              <w:textAlignment w:val="center"/>
              <w:rPr>
                <w:rFonts w:hint="eastAsia"/>
              </w:rPr>
            </w:pPr>
            <w:r>
              <w:rPr>
                <w:rFonts w:hint="eastAsia"/>
              </w:rPr>
              <w:t>3</w:t>
            </w:r>
          </w:p>
        </w:tc>
        <w:tc>
          <w:tcPr>
            <w:tcW w:w="710" w:type="dxa"/>
          </w:tcPr>
          <w:p>
            <w:pPr>
              <w:spacing w:line="360" w:lineRule="auto"/>
              <w:jc w:val="center"/>
              <w:textAlignment w:val="center"/>
              <w:rPr>
                <w:rFonts w:hint="eastAsia"/>
              </w:rPr>
            </w:pPr>
            <w:r>
              <w:rPr>
                <w:rFonts w:hint="eastAsia"/>
              </w:rPr>
              <w:t>4</w:t>
            </w:r>
          </w:p>
        </w:tc>
        <w:tc>
          <w:tcPr>
            <w:tcW w:w="710" w:type="dxa"/>
          </w:tcPr>
          <w:p>
            <w:pPr>
              <w:spacing w:line="360" w:lineRule="auto"/>
              <w:jc w:val="center"/>
              <w:textAlignment w:val="center"/>
              <w:rPr>
                <w:rFonts w:hint="eastAsia"/>
              </w:rPr>
            </w:pPr>
            <w:r>
              <w:rPr>
                <w:rFonts w:hint="eastAsia"/>
              </w:rPr>
              <w:t>5</w:t>
            </w:r>
          </w:p>
        </w:tc>
        <w:tc>
          <w:tcPr>
            <w:tcW w:w="710" w:type="dxa"/>
          </w:tcPr>
          <w:p>
            <w:pPr>
              <w:spacing w:line="360" w:lineRule="auto"/>
              <w:jc w:val="center"/>
              <w:textAlignment w:val="center"/>
              <w:rPr>
                <w:rFonts w:hint="eastAsia"/>
              </w:rPr>
            </w:pPr>
            <w:r>
              <w:rPr>
                <w:rFonts w:hint="eastAsia"/>
              </w:rPr>
              <w:t>6</w:t>
            </w:r>
          </w:p>
        </w:tc>
        <w:tc>
          <w:tcPr>
            <w:tcW w:w="710" w:type="dxa"/>
          </w:tcPr>
          <w:p>
            <w:pPr>
              <w:spacing w:line="360" w:lineRule="auto"/>
              <w:jc w:val="center"/>
              <w:textAlignment w:val="center"/>
              <w:rPr>
                <w:rFonts w:hint="eastAsia"/>
              </w:rPr>
            </w:pPr>
            <w:r>
              <w:rPr>
                <w:rFonts w:hint="eastAsia"/>
              </w:rPr>
              <w:t>7</w:t>
            </w:r>
          </w:p>
        </w:tc>
        <w:tc>
          <w:tcPr>
            <w:tcW w:w="710" w:type="dxa"/>
          </w:tcPr>
          <w:p>
            <w:pPr>
              <w:spacing w:line="360" w:lineRule="auto"/>
              <w:jc w:val="center"/>
              <w:textAlignment w:val="center"/>
              <w:rPr>
                <w:rFonts w:hint="eastAsia"/>
              </w:rPr>
            </w:pPr>
            <w:r>
              <w:rPr>
                <w:rFonts w:hint="eastAsia"/>
              </w:rPr>
              <w:t>8</w:t>
            </w:r>
          </w:p>
        </w:tc>
        <w:tc>
          <w:tcPr>
            <w:tcW w:w="710" w:type="dxa"/>
          </w:tcPr>
          <w:p>
            <w:pPr>
              <w:spacing w:line="360" w:lineRule="auto"/>
              <w:jc w:val="center"/>
              <w:textAlignment w:val="center"/>
              <w:rPr>
                <w:rFonts w:hint="eastAsia"/>
              </w:rPr>
            </w:pPr>
            <w:r>
              <w:rPr>
                <w:rFonts w:hint="eastAsia"/>
              </w:rPr>
              <w:t>9</w:t>
            </w:r>
          </w:p>
        </w:tc>
        <w:tc>
          <w:tcPr>
            <w:tcW w:w="710" w:type="dxa"/>
          </w:tcPr>
          <w:p>
            <w:pPr>
              <w:spacing w:line="360" w:lineRule="auto"/>
              <w:jc w:val="center"/>
              <w:textAlignment w:val="center"/>
              <w:rPr>
                <w:rFonts w:hint="eastAsia"/>
              </w:rPr>
            </w:pPr>
            <w:r>
              <w:rPr>
                <w:rFonts w:hint="eastAsia"/>
              </w:rPr>
              <w:t>10</w:t>
            </w:r>
          </w:p>
        </w:tc>
        <w:tc>
          <w:tcPr>
            <w:tcW w:w="711" w:type="dxa"/>
          </w:tcPr>
          <w:p>
            <w:pPr>
              <w:spacing w:line="360" w:lineRule="auto"/>
              <w:jc w:val="center"/>
              <w:textAlignment w:val="center"/>
              <w:rPr>
                <w:rFonts w:hint="eastAsia"/>
              </w:rPr>
            </w:pPr>
            <w:r>
              <w:rPr>
                <w:rFonts w:hint="eastAsia"/>
              </w:rPr>
              <w:t>11</w:t>
            </w:r>
          </w:p>
        </w:tc>
        <w:tc>
          <w:tcPr>
            <w:tcW w:w="711" w:type="dxa"/>
          </w:tcPr>
          <w:p>
            <w:pPr>
              <w:spacing w:line="360" w:lineRule="auto"/>
              <w:jc w:val="center"/>
              <w:textAlignment w:val="center"/>
              <w:rPr>
                <w:rFonts w:hint="eastAsia"/>
              </w:rPr>
            </w:pPr>
            <w:r>
              <w:rPr>
                <w:rFonts w:hint="eastAsi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Pr>
          <w:p>
            <w:pPr>
              <w:spacing w:line="360" w:lineRule="auto"/>
              <w:jc w:val="center"/>
              <w:textAlignment w:val="center"/>
              <w:rPr>
                <w:rFonts w:hint="eastAsia"/>
              </w:rPr>
            </w:pPr>
            <w:r>
              <w:rPr>
                <w:rFonts w:hint="eastAsia"/>
              </w:rPr>
              <w:t>A</w:t>
            </w:r>
          </w:p>
        </w:tc>
        <w:tc>
          <w:tcPr>
            <w:tcW w:w="710" w:type="dxa"/>
          </w:tcPr>
          <w:p>
            <w:pPr>
              <w:spacing w:line="360" w:lineRule="auto"/>
              <w:jc w:val="center"/>
              <w:textAlignment w:val="center"/>
              <w:rPr>
                <w:rFonts w:hint="eastAsia"/>
              </w:rPr>
            </w:pPr>
            <w:r>
              <w:rPr>
                <w:rFonts w:hint="eastAsia"/>
              </w:rPr>
              <w:t>D</w:t>
            </w:r>
          </w:p>
        </w:tc>
        <w:tc>
          <w:tcPr>
            <w:tcW w:w="710" w:type="dxa"/>
          </w:tcPr>
          <w:p>
            <w:pPr>
              <w:spacing w:line="360" w:lineRule="auto"/>
              <w:jc w:val="center"/>
              <w:textAlignment w:val="center"/>
              <w:rPr>
                <w:rFonts w:hint="eastAsia"/>
              </w:rPr>
            </w:pPr>
            <w:r>
              <w:rPr>
                <w:rFonts w:hint="eastAsia"/>
              </w:rPr>
              <w:t>B</w:t>
            </w:r>
          </w:p>
        </w:tc>
        <w:tc>
          <w:tcPr>
            <w:tcW w:w="710" w:type="dxa"/>
          </w:tcPr>
          <w:p>
            <w:pPr>
              <w:spacing w:line="360" w:lineRule="auto"/>
              <w:jc w:val="center"/>
              <w:textAlignment w:val="center"/>
              <w:rPr>
                <w:rFonts w:hint="eastAsia"/>
              </w:rPr>
            </w:pPr>
            <w:r>
              <w:rPr>
                <w:rFonts w:hint="eastAsia"/>
              </w:rPr>
              <w:t>C</w:t>
            </w:r>
          </w:p>
        </w:tc>
        <w:tc>
          <w:tcPr>
            <w:tcW w:w="710" w:type="dxa"/>
          </w:tcPr>
          <w:p>
            <w:pPr>
              <w:spacing w:line="360" w:lineRule="auto"/>
              <w:jc w:val="center"/>
              <w:textAlignment w:val="center"/>
              <w:rPr>
                <w:rFonts w:hint="eastAsia"/>
              </w:rPr>
            </w:pPr>
            <w:r>
              <w:rPr>
                <w:rFonts w:hint="eastAsia"/>
              </w:rPr>
              <w:t>C</w:t>
            </w:r>
          </w:p>
        </w:tc>
        <w:tc>
          <w:tcPr>
            <w:tcW w:w="710" w:type="dxa"/>
          </w:tcPr>
          <w:p>
            <w:pPr>
              <w:spacing w:line="360" w:lineRule="auto"/>
              <w:jc w:val="center"/>
              <w:textAlignment w:val="center"/>
              <w:rPr>
                <w:rFonts w:hint="eastAsia"/>
              </w:rPr>
            </w:pPr>
            <w:r>
              <w:rPr>
                <w:rFonts w:hint="eastAsia"/>
              </w:rPr>
              <w:t>B</w:t>
            </w:r>
          </w:p>
        </w:tc>
        <w:tc>
          <w:tcPr>
            <w:tcW w:w="710" w:type="dxa"/>
          </w:tcPr>
          <w:p>
            <w:pPr>
              <w:spacing w:line="360" w:lineRule="auto"/>
              <w:jc w:val="center"/>
              <w:textAlignment w:val="center"/>
              <w:rPr>
                <w:rFonts w:hint="eastAsia"/>
              </w:rPr>
            </w:pPr>
            <w:r>
              <w:rPr>
                <w:rFonts w:hint="eastAsia"/>
              </w:rPr>
              <w:t>B</w:t>
            </w:r>
          </w:p>
        </w:tc>
        <w:tc>
          <w:tcPr>
            <w:tcW w:w="710" w:type="dxa"/>
          </w:tcPr>
          <w:p>
            <w:pPr>
              <w:spacing w:line="360" w:lineRule="auto"/>
              <w:jc w:val="center"/>
              <w:textAlignment w:val="center"/>
              <w:rPr>
                <w:rFonts w:hint="eastAsia"/>
              </w:rPr>
            </w:pPr>
            <w:r>
              <w:rPr>
                <w:rFonts w:hint="eastAsia"/>
              </w:rPr>
              <w:t>B</w:t>
            </w:r>
          </w:p>
        </w:tc>
        <w:tc>
          <w:tcPr>
            <w:tcW w:w="710" w:type="dxa"/>
          </w:tcPr>
          <w:p>
            <w:pPr>
              <w:spacing w:line="360" w:lineRule="auto"/>
              <w:jc w:val="center"/>
              <w:textAlignment w:val="center"/>
              <w:rPr>
                <w:rFonts w:hint="eastAsia"/>
              </w:rPr>
            </w:pPr>
            <w:r>
              <w:rPr>
                <w:rFonts w:hint="eastAsia"/>
              </w:rPr>
              <w:t>D</w:t>
            </w:r>
          </w:p>
        </w:tc>
        <w:tc>
          <w:tcPr>
            <w:tcW w:w="710" w:type="dxa"/>
          </w:tcPr>
          <w:p>
            <w:pPr>
              <w:spacing w:line="360" w:lineRule="auto"/>
              <w:jc w:val="center"/>
              <w:textAlignment w:val="center"/>
              <w:rPr>
                <w:rFonts w:hint="eastAsia"/>
              </w:rPr>
            </w:pPr>
            <w:r>
              <w:rPr>
                <w:rFonts w:hint="eastAsia"/>
              </w:rPr>
              <w:t>C</w:t>
            </w:r>
          </w:p>
        </w:tc>
        <w:tc>
          <w:tcPr>
            <w:tcW w:w="711" w:type="dxa"/>
          </w:tcPr>
          <w:p>
            <w:pPr>
              <w:spacing w:line="360" w:lineRule="auto"/>
              <w:jc w:val="center"/>
              <w:textAlignment w:val="center"/>
              <w:rPr>
                <w:rFonts w:hint="eastAsia"/>
              </w:rPr>
            </w:pPr>
            <w:r>
              <w:rPr>
                <w:rFonts w:hint="eastAsia"/>
              </w:rPr>
              <w:t>C</w:t>
            </w:r>
          </w:p>
        </w:tc>
        <w:tc>
          <w:tcPr>
            <w:tcW w:w="711" w:type="dxa"/>
          </w:tcPr>
          <w:p>
            <w:pPr>
              <w:spacing w:line="360" w:lineRule="auto"/>
              <w:jc w:val="center"/>
              <w:textAlignment w:val="center"/>
              <w:rPr>
                <w:rFonts w:hint="eastAsia"/>
              </w:rPr>
            </w:pPr>
            <w:r>
              <w:rPr>
                <w:rFonts w:hint="eastAsia"/>
              </w:rPr>
              <w:t>D</w:t>
            </w:r>
          </w:p>
        </w:tc>
      </w:tr>
    </w:tbl>
    <w:p>
      <w:pPr>
        <w:rPr>
          <w:b/>
        </w:rPr>
      </w:pPr>
      <w:r>
        <w:rPr>
          <w:rFonts w:hint="eastAsia"/>
          <w:b/>
        </w:rPr>
        <w:t>二、填空题（每小题2分，共12分）</w:t>
      </w:r>
    </w:p>
    <w:p>
      <w:pPr>
        <w:spacing w:line="360" w:lineRule="auto"/>
        <w:jc w:val="left"/>
        <w:textAlignment w:val="center"/>
        <w:rPr>
          <w:rFonts w:ascii="宋体" w:hAnsi="宋体" w:cs="宋体"/>
        </w:rPr>
      </w:pPr>
      <w:r>
        <w:rPr>
          <w:rFonts w:hint="eastAsia" w:ascii="宋体" w:hAnsi="宋体" w:cs="宋体"/>
        </w:rPr>
        <w:t>13.</w:t>
      </w:r>
      <w:r>
        <w:rPr>
          <w:rFonts w:ascii="宋体" w:hAnsi="宋体" w:cs="宋体"/>
        </w:rPr>
        <w:t>大气压强</w:t>
      </w:r>
      <w:r>
        <w:t xml:space="preserve">    </w:t>
      </w:r>
      <w:r>
        <w:rPr>
          <w:rFonts w:ascii="宋体" w:hAnsi="宋体" w:cs="宋体"/>
        </w:rPr>
        <w:t>形状</w:t>
      </w:r>
      <w:r>
        <w:t xml:space="preserve">    </w:t>
      </w:r>
    </w:p>
    <w:p>
      <w:pPr>
        <w:spacing w:line="360" w:lineRule="auto"/>
        <w:jc w:val="left"/>
        <w:textAlignment w:val="center"/>
        <w:rPr>
          <w:rFonts w:ascii="宋体" w:hAnsi="宋体" w:cs="宋体"/>
        </w:rPr>
      </w:pPr>
      <w:r>
        <w:rPr>
          <w:rFonts w:hint="eastAsia"/>
        </w:rPr>
        <w:t>14</w:t>
      </w:r>
      <w:r>
        <w:t>．</w:t>
      </w:r>
      <w:r>
        <w:rPr>
          <w:rFonts w:ascii="宋体" w:hAnsi="宋体" w:cs="宋体"/>
        </w:rPr>
        <w:t>错误</w:t>
      </w:r>
      <w:r>
        <w:t xml:space="preserve">    </w:t>
      </w:r>
      <w:r>
        <w:rPr>
          <w:rFonts w:ascii="宋体" w:hAnsi="宋体" w:cs="宋体"/>
        </w:rPr>
        <w:t>跳起时，乘客由于惯性会和高铁具有相同的向前速度，所以会落回原处</w:t>
      </w:r>
      <w:r>
        <w:t xml:space="preserve">    </w:t>
      </w:r>
    </w:p>
    <w:p>
      <w:pPr>
        <w:spacing w:line="360" w:lineRule="auto"/>
        <w:jc w:val="left"/>
        <w:textAlignment w:val="center"/>
        <w:rPr>
          <w:rFonts w:ascii="宋体" w:hAnsi="宋体" w:cs="宋体"/>
        </w:rPr>
      </w:pPr>
      <w:r>
        <w:t>15．</w:t>
      </w:r>
      <w:r>
        <w:rPr>
          <w:rFonts w:eastAsia="Times New Roman"/>
        </w:rPr>
        <w:t>129600</w:t>
      </w:r>
      <w:r>
        <w:t xml:space="preserve">    </w:t>
      </w:r>
      <w:r>
        <w:rPr>
          <w:rFonts w:eastAsia="Times New Roman"/>
        </w:rPr>
        <w:t>216</w:t>
      </w:r>
      <w:r>
        <w:t xml:space="preserve">  </w:t>
      </w:r>
      <w:r>
        <w:rPr>
          <w:rFonts w:hint="eastAsia"/>
        </w:rPr>
        <w:t xml:space="preserve">   </w:t>
      </w:r>
      <w:r>
        <w:t xml:space="preserve"> 16．</w:t>
      </w:r>
      <w:r>
        <w:rPr>
          <w:rFonts w:ascii="宋体" w:hAnsi="宋体" w:cs="宋体"/>
        </w:rPr>
        <w:t>2×10</w:t>
      </w:r>
      <w:r>
        <w:rPr>
          <w:rFonts w:ascii="宋体" w:hAnsi="宋体" w:cs="宋体"/>
          <w:vertAlign w:val="superscript"/>
        </w:rPr>
        <w:t>7</w:t>
      </w:r>
      <w:r>
        <w:rPr>
          <w:rFonts w:ascii="宋体" w:hAnsi="宋体" w:cs="宋体"/>
        </w:rPr>
        <w:t xml:space="preserve"> </w:t>
      </w:r>
      <w:r>
        <w:t xml:space="preserve">    </w:t>
      </w:r>
      <w:r>
        <w:rPr>
          <w:rFonts w:ascii="宋体" w:hAnsi="宋体" w:cs="宋体"/>
        </w:rPr>
        <w:t>变小</w:t>
      </w:r>
      <w:r>
        <w:t xml:space="preserve">    </w:t>
      </w:r>
    </w:p>
    <w:p>
      <w:pPr>
        <w:spacing w:line="360" w:lineRule="auto"/>
        <w:jc w:val="left"/>
        <w:textAlignment w:val="center"/>
        <w:rPr>
          <w:rFonts w:hint="eastAsia" w:ascii="宋体" w:hAnsi="宋体" w:cs="宋体"/>
          <w:sz w:val="23"/>
        </w:rPr>
      </w:pPr>
      <w:r>
        <w:t>17．</w:t>
      </w:r>
      <w:r>
        <w:rPr>
          <w:rFonts w:eastAsia="Times New Roman"/>
        </w:rPr>
        <w:t>2</w:t>
      </w:r>
      <w:r>
        <w:t xml:space="preserve">    </w:t>
      </w:r>
      <w:r>
        <w:rPr>
          <w:rFonts w:eastAsia="Times New Roman"/>
        </w:rPr>
        <w:t>4.8</w:t>
      </w:r>
      <w:r>
        <w:t xml:space="preserve">   </w:t>
      </w:r>
      <w:r>
        <w:rPr>
          <w:rFonts w:hint="eastAsia"/>
        </w:rPr>
        <w:t xml:space="preserve">        </w:t>
      </w:r>
      <w:r>
        <w:t xml:space="preserve"> 18．  </w:t>
      </w:r>
      <w:r>
        <w:rPr>
          <w:rFonts w:ascii="宋体" w:hAnsi="宋体" w:cs="宋体"/>
          <w:sz w:val="23"/>
        </w:rPr>
        <w:t>25</w:t>
      </w:r>
      <w:r>
        <w:t xml:space="preserve">  </w:t>
      </w:r>
      <w:r>
        <w:rPr>
          <w:rFonts w:ascii="宋体" w:hAnsi="宋体" w:cs="宋体"/>
          <w:sz w:val="23"/>
        </w:rPr>
        <w:t>80%</w:t>
      </w:r>
      <w:r>
        <w:rPr>
          <w:rFonts w:hint="eastAsia" w:ascii="宋体" w:hAnsi="宋体" w:cs="宋体"/>
          <w:sz w:val="23"/>
        </w:rPr>
        <w:t xml:space="preserve">   </w:t>
      </w:r>
    </w:p>
    <w:p>
      <w:pPr>
        <w:spacing w:line="360" w:lineRule="auto"/>
        <w:jc w:val="left"/>
        <w:textAlignment w:val="center"/>
        <w:rPr>
          <w:rFonts w:ascii="宋体" w:hAnsi="宋体" w:cs="宋体"/>
          <w:b/>
          <w:sz w:val="23"/>
        </w:rPr>
      </w:pPr>
      <w:r>
        <w:rPr>
          <w:rFonts w:hint="eastAsia" w:ascii="宋体" w:hAnsi="宋体" w:cs="宋体"/>
          <w:b/>
          <w:sz w:val="23"/>
        </w:rPr>
        <w:t>三．作图题</w:t>
      </w:r>
      <w:r>
        <w:rPr>
          <w:rFonts w:hint="eastAsia"/>
          <w:b/>
        </w:rPr>
        <w:t>（19题20题各3分，共6分）</w:t>
      </w:r>
      <w:r>
        <w:rPr>
          <w:rFonts w:hint="eastAsia" w:ascii="宋体" w:hAnsi="宋体" w:cs="宋体"/>
          <w:b/>
          <w:sz w:val="23"/>
        </w:rPr>
        <w:t xml:space="preserve">     </w:t>
      </w:r>
    </w:p>
    <w:p>
      <w:pPr>
        <w:spacing w:line="360" w:lineRule="auto"/>
        <w:jc w:val="left"/>
        <w:textAlignment w:val="center"/>
      </w:pPr>
      <w:r>
        <w:drawing>
          <wp:anchor distT="0" distB="0" distL="114300" distR="114300" simplePos="0" relativeHeight="251671552" behindDoc="0" locked="0" layoutInCell="1" allowOverlap="1">
            <wp:simplePos x="0" y="0"/>
            <wp:positionH relativeFrom="column">
              <wp:posOffset>3086100</wp:posOffset>
            </wp:positionH>
            <wp:positionV relativeFrom="paragraph">
              <wp:posOffset>169545</wp:posOffset>
            </wp:positionV>
            <wp:extent cx="1952625" cy="1276350"/>
            <wp:effectExtent l="19050" t="0" r="9525" b="0"/>
            <wp:wrapNone/>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165"/>
                    <pic:cNvPicPr>
                      <a:picLocks noChangeAspect="1" noChangeArrowheads="1"/>
                    </pic:cNvPicPr>
                  </pic:nvPicPr>
                  <pic:blipFill>
                    <a:blip r:embed="rId38" cstate="print"/>
                    <a:stretch>
                      <a:fillRect/>
                    </a:stretch>
                  </pic:blipFill>
                  <pic:spPr>
                    <a:xfrm>
                      <a:off x="0" y="0"/>
                      <a:ext cx="1952625" cy="1276350"/>
                    </a:xfrm>
                    <a:prstGeom prst="rect">
                      <a:avLst/>
                    </a:prstGeom>
                    <a:noFill/>
                    <a:ln w="9525">
                      <a:noFill/>
                      <a:miter lim="800000"/>
                      <a:headEnd/>
                      <a:tailEnd/>
                    </a:ln>
                  </pic:spPr>
                </pic:pic>
              </a:graphicData>
            </a:graphic>
          </wp:anchor>
        </w:drawing>
      </w:r>
      <w:r>
        <w:t>19．</w:t>
      </w:r>
      <w:r>
        <w:drawing>
          <wp:inline distT="0" distB="0" distL="0" distR="0">
            <wp:extent cx="1590675" cy="1228725"/>
            <wp:effectExtent l="0" t="0" r="0" b="0"/>
            <wp:docPr id="2077365856" name="图片 20773658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65856" name="图片 2077365856" descr="figure"/>
                    <pic:cNvPicPr>
                      <a:picLocks noChangeAspect="1"/>
                    </pic:cNvPicPr>
                  </pic:nvPicPr>
                  <pic:blipFill>
                    <a:blip r:embed="rId39" cstate="print"/>
                    <a:stretch>
                      <a:fillRect/>
                    </a:stretch>
                  </pic:blipFill>
                  <pic:spPr>
                    <a:xfrm>
                      <a:off x="0" y="0"/>
                      <a:ext cx="1590675" cy="1228725"/>
                    </a:xfrm>
                    <a:prstGeom prst="rect">
                      <a:avLst/>
                    </a:prstGeom>
                  </pic:spPr>
                </pic:pic>
              </a:graphicData>
            </a:graphic>
          </wp:inline>
        </w:drawing>
      </w:r>
    </w:p>
    <w:p>
      <w:pPr>
        <w:rPr>
          <w:b/>
        </w:rPr>
      </w:pPr>
      <w:r>
        <w:rPr>
          <w:rFonts w:hint="eastAsia"/>
          <w:b/>
        </w:rPr>
        <w:t>四、实验题（每空1分，共27分）</w:t>
      </w:r>
    </w:p>
    <w:p>
      <w:pPr>
        <w:spacing w:line="360" w:lineRule="auto"/>
        <w:jc w:val="left"/>
        <w:textAlignment w:val="center"/>
        <w:rPr>
          <w:rFonts w:hint="eastAsia"/>
        </w:rPr>
      </w:pPr>
      <w:r>
        <w:t>2</w:t>
      </w:r>
      <w:r>
        <w:rPr>
          <w:rFonts w:hint="eastAsia"/>
        </w:rPr>
        <w:t>1</w:t>
      </w:r>
      <w:r>
        <w:t>．</w:t>
      </w:r>
      <w:r>
        <w:rPr>
          <w:rFonts w:hint="eastAsia"/>
        </w:rPr>
        <w:t>(1)</w:t>
      </w:r>
      <w:r>
        <w:rPr>
          <w:rFonts w:ascii="宋体" w:hAnsi="宋体" w:cs="宋体"/>
        </w:rPr>
        <w:t>凹陷</w:t>
      </w:r>
      <w:r>
        <w:t xml:space="preserve">    </w:t>
      </w:r>
      <w:r>
        <w:rPr>
          <w:rFonts w:hint="eastAsia"/>
        </w:rPr>
        <w:t xml:space="preserve"> (2)</w:t>
      </w:r>
      <w:r>
        <w:rPr>
          <w:rFonts w:ascii="宋体" w:hAnsi="宋体" w:cs="宋体"/>
        </w:rPr>
        <w:t>当压力相同时，受力面积越小，压力的作用效果越明显</w:t>
      </w:r>
      <w:r>
        <w:t xml:space="preserve">    </w:t>
      </w:r>
    </w:p>
    <w:p>
      <w:pPr>
        <w:spacing w:line="360" w:lineRule="auto"/>
        <w:ind w:firstLine="420" w:firstLineChars="200"/>
        <w:jc w:val="left"/>
        <w:textAlignment w:val="center"/>
        <w:rPr>
          <w:rFonts w:ascii="宋体" w:hAnsi="宋体" w:cs="宋体"/>
        </w:rPr>
      </w:pPr>
      <w:r>
        <w:rPr>
          <w:rFonts w:hint="eastAsia"/>
        </w:rPr>
        <w:t>(3)</w:t>
      </w:r>
      <w:r>
        <w:rPr>
          <w:rFonts w:ascii="宋体" w:hAnsi="宋体" w:cs="宋体"/>
        </w:rPr>
        <w:t>乙和丁</w:t>
      </w:r>
      <w:r>
        <w:t xml:space="preserve">   </w:t>
      </w:r>
      <w:r>
        <w:rPr>
          <w:rFonts w:hint="eastAsia"/>
        </w:rPr>
        <w:t>(4)</w:t>
      </w:r>
      <w:r>
        <w:t xml:space="preserve"> </w:t>
      </w:r>
      <w:r>
        <w:rPr>
          <w:rFonts w:ascii="宋体" w:hAnsi="宋体" w:cs="宋体"/>
        </w:rPr>
        <w:t>压力的作用效果与压力的大小和受力面积大小有关，压力越大，受力面积越小，压力的作用效果越明显</w:t>
      </w:r>
      <w:r>
        <w:t xml:space="preserve">    </w:t>
      </w:r>
    </w:p>
    <w:p>
      <w:pPr>
        <w:spacing w:line="360" w:lineRule="auto"/>
        <w:jc w:val="left"/>
        <w:textAlignment w:val="center"/>
        <w:rPr>
          <w:rFonts w:ascii="宋体" w:hAnsi="宋体" w:cs="宋体"/>
        </w:rPr>
      </w:pPr>
      <w:r>
        <w:t>2</w:t>
      </w:r>
      <w:r>
        <w:rPr>
          <w:rFonts w:hint="eastAsia"/>
        </w:rPr>
        <w:t>2</w:t>
      </w:r>
      <w:r>
        <w:t>．</w:t>
      </w:r>
      <w:r>
        <w:rPr>
          <w:rFonts w:hint="eastAsia"/>
        </w:rPr>
        <w:t>（1）</w:t>
      </w:r>
      <w:r>
        <w:rPr>
          <w:rFonts w:ascii="宋体" w:hAnsi="宋体" w:cs="宋体"/>
        </w:rPr>
        <w:t>不变</w:t>
      </w:r>
      <w:r>
        <w:t xml:space="preserve">   </w:t>
      </w:r>
      <w:r>
        <w:rPr>
          <w:sz w:val="28"/>
          <w:szCs w:val="28"/>
        </w:rPr>
        <w:t xml:space="preserve"> </w:t>
      </w:r>
      <w:r>
        <w:rPr>
          <w:rFonts w:eastAsia="Times New Roman"/>
          <w:sz w:val="28"/>
          <w:szCs w:val="28"/>
        </w:rPr>
        <w:t>②</w:t>
      </w:r>
      <w:r>
        <w:t xml:space="preserve">    </w:t>
      </w:r>
      <w:r>
        <w:rPr>
          <w:rFonts w:hint="eastAsia"/>
        </w:rPr>
        <w:t>（2）</w:t>
      </w:r>
      <w:r>
        <w:rPr>
          <w:rFonts w:ascii="宋体" w:hAnsi="宋体" w:cs="宋体"/>
        </w:rPr>
        <w:t>深度</w:t>
      </w:r>
      <w:r>
        <w:t xml:space="preserve">   </w:t>
      </w:r>
      <w:r>
        <w:rPr>
          <w:rFonts w:hint="eastAsia"/>
        </w:rPr>
        <w:t>（3）</w:t>
      </w:r>
      <w:r>
        <w:t xml:space="preserve"> </w:t>
      </w:r>
      <w:r>
        <w:rPr>
          <w:rFonts w:ascii="宋体" w:hAnsi="宋体" w:cs="宋体"/>
        </w:rPr>
        <w:t>液体密度</w:t>
      </w:r>
      <w:r>
        <w:t xml:space="preserve">    </w:t>
      </w:r>
    </w:p>
    <w:p>
      <w:pPr>
        <w:spacing w:line="360" w:lineRule="auto"/>
        <w:jc w:val="left"/>
        <w:textAlignment w:val="center"/>
        <w:rPr>
          <w:rFonts w:ascii="宋体" w:hAnsi="宋体" w:cs="宋体"/>
        </w:rPr>
      </w:pPr>
      <w:r>
        <w:t>2</w:t>
      </w:r>
      <w:r>
        <w:rPr>
          <w:rFonts w:hint="eastAsia"/>
        </w:rPr>
        <w:t>3</w:t>
      </w:r>
      <w:r>
        <w:t>．</w:t>
      </w:r>
      <w:r>
        <w:rPr>
          <w:rFonts w:hint="eastAsia"/>
        </w:rPr>
        <w:t>（1）</w:t>
      </w:r>
      <w:r>
        <w:rPr>
          <w:rFonts w:ascii="宋体" w:hAnsi="宋体" w:cs="宋体"/>
        </w:rPr>
        <w:t>右</w:t>
      </w:r>
      <w:r>
        <w:t xml:space="preserve">    </w:t>
      </w:r>
      <w:r>
        <w:rPr>
          <w:rFonts w:ascii="宋体" w:hAnsi="宋体" w:cs="宋体"/>
        </w:rPr>
        <w:t>力臂</w:t>
      </w:r>
      <w:r>
        <w:t xml:space="preserve">   </w:t>
      </w:r>
      <w:r>
        <w:rPr>
          <w:rFonts w:hint="eastAsia"/>
        </w:rPr>
        <w:t>（2）</w:t>
      </w:r>
      <w:r>
        <w:t xml:space="preserve"> </w:t>
      </w:r>
      <w:r>
        <w:rPr>
          <w:rFonts w:ascii="宋体" w:hAnsi="宋体" w:cs="宋体"/>
        </w:rPr>
        <w:t>不合理</w:t>
      </w:r>
      <w:r>
        <w:t xml:space="preserve">    </w:t>
      </w:r>
      <w:r>
        <w:rPr>
          <w:rFonts w:ascii="宋体" w:hAnsi="宋体" w:cs="宋体"/>
        </w:rPr>
        <w:t>没有多次实验，只测一组数据得出的结论不具有普遍性</w:t>
      </w:r>
      <w:r>
        <w:t xml:space="preserve">   </w:t>
      </w:r>
      <w:r>
        <w:rPr>
          <w:rFonts w:hint="eastAsia"/>
        </w:rPr>
        <w:t xml:space="preserve">           （3）</w:t>
      </w:r>
      <w:r>
        <w:t xml:space="preserve"> </w:t>
      </w:r>
      <w:r>
        <w:rPr>
          <w:rFonts w:eastAsia="Times New Roman"/>
        </w:rPr>
        <w:t>2</w:t>
      </w:r>
      <w:r>
        <w:t xml:space="preserve">  </w:t>
      </w:r>
      <w:r>
        <w:rPr>
          <w:rFonts w:hint="eastAsia"/>
        </w:rPr>
        <w:t xml:space="preserve">     </w:t>
      </w:r>
      <w:r>
        <w:rPr>
          <w:rFonts w:hint="eastAsia" w:ascii="宋体" w:hAnsi="宋体" w:cs="宋体"/>
        </w:rPr>
        <w:t>（4）</w:t>
      </w:r>
      <w:r>
        <w:rPr>
          <w:rFonts w:ascii="宋体" w:hAnsi="宋体" w:cs="宋体"/>
        </w:rPr>
        <w:t>变大</w:t>
      </w:r>
    </w:p>
    <w:p>
      <w:pPr>
        <w:spacing w:line="360" w:lineRule="auto"/>
        <w:jc w:val="left"/>
        <w:textAlignment w:val="center"/>
        <w:rPr>
          <w:rFonts w:ascii="宋体" w:hAnsi="宋体" w:cs="宋体"/>
        </w:rPr>
      </w:pPr>
      <w:r>
        <w:t>2</w:t>
      </w:r>
      <w:r>
        <w:rPr>
          <w:rFonts w:hint="eastAsia"/>
        </w:rPr>
        <w:t>4</w:t>
      </w:r>
      <w:r>
        <w:t>．</w:t>
      </w:r>
      <w:r>
        <w:rPr>
          <w:rFonts w:hint="eastAsia"/>
        </w:rPr>
        <w:t>（1）</w:t>
      </w:r>
      <w:r>
        <w:rPr>
          <w:rFonts w:eastAsia="Times New Roman"/>
        </w:rPr>
        <w:t>3</w:t>
      </w:r>
      <w:r>
        <w:t xml:space="preserve">   </w:t>
      </w:r>
      <w:r>
        <w:rPr>
          <w:rFonts w:hint="eastAsia"/>
        </w:rPr>
        <w:t>（2）</w:t>
      </w:r>
      <w:r>
        <w:t xml:space="preserve"> </w:t>
      </w:r>
      <w:r>
        <w:rPr>
          <w:rFonts w:eastAsia="Times New Roman"/>
        </w:rPr>
        <w:t>2.5</w:t>
      </w:r>
      <w:r>
        <w:t xml:space="preserve">    </w:t>
      </w:r>
      <w:r>
        <w:rPr>
          <w:rFonts w:eastAsia="Times New Roman"/>
        </w:rPr>
        <w:t>abc</w:t>
      </w:r>
      <w:r>
        <w:t xml:space="preserve">    </w:t>
      </w:r>
      <w:r>
        <w:rPr>
          <w:rFonts w:ascii="宋体" w:hAnsi="宋体" w:cs="宋体"/>
        </w:rPr>
        <w:t>有</w:t>
      </w:r>
      <w:r>
        <w:t xml:space="preserve">    </w:t>
      </w:r>
      <w:r>
        <w:rPr>
          <w:rFonts w:ascii="宋体" w:hAnsi="宋体" w:cs="宋体"/>
        </w:rPr>
        <w:t>大</w:t>
      </w:r>
      <w:r>
        <w:t xml:space="preserve">    </w:t>
      </w:r>
    </w:p>
    <w:p>
      <w:pPr>
        <w:spacing w:line="360" w:lineRule="auto"/>
        <w:jc w:val="left"/>
        <w:textAlignment w:val="center"/>
        <w:rPr>
          <w:rFonts w:eastAsia="Times New Roman"/>
        </w:rPr>
      </w:pPr>
      <w:r>
        <w:t>2</w:t>
      </w:r>
      <w:r>
        <w:rPr>
          <w:rFonts w:hint="eastAsia"/>
        </w:rPr>
        <w:t>5</w:t>
      </w:r>
      <w:r>
        <w:t>．</w:t>
      </w:r>
      <w:r>
        <w:rPr>
          <w:rFonts w:hint="eastAsia"/>
        </w:rPr>
        <w:t>（1）</w:t>
      </w:r>
      <w:r>
        <w:rPr>
          <w:rFonts w:ascii="宋体" w:hAnsi="宋体" w:cs="宋体"/>
        </w:rPr>
        <w:t>金属球陷入沙坑的深度</w:t>
      </w:r>
      <w:r>
        <w:t xml:space="preserve">   </w:t>
      </w:r>
      <w:r>
        <w:rPr>
          <w:rFonts w:hint="eastAsia"/>
        </w:rPr>
        <w:t>（2）</w:t>
      </w:r>
      <w:r>
        <w:t xml:space="preserve"> </w:t>
      </w:r>
      <w:r>
        <w:rPr>
          <w:rFonts w:ascii="宋体" w:hAnsi="宋体" w:cs="宋体"/>
        </w:rPr>
        <w:t>下落高度和运动路径相同时，物体的质量越大，重力势能越大</w:t>
      </w:r>
      <w:r>
        <w:t xml:space="preserve">    </w:t>
      </w:r>
      <w:r>
        <w:rPr>
          <w:rFonts w:hint="eastAsia"/>
        </w:rPr>
        <w:t>（3）</w:t>
      </w:r>
      <w:r>
        <w:rPr>
          <w:rFonts w:ascii="宋体" w:hAnsi="宋体" w:cs="宋体"/>
        </w:rPr>
        <w:t>③④</w:t>
      </w:r>
      <w:r>
        <w:t xml:space="preserve">   </w:t>
      </w:r>
      <w:r>
        <w:rPr>
          <w:rFonts w:hint="eastAsia"/>
        </w:rPr>
        <w:t>（4）</w:t>
      </w:r>
      <w:r>
        <w:t xml:space="preserve"> </w:t>
      </w:r>
      <w:r>
        <w:rPr>
          <w:rFonts w:eastAsia="Times New Roman"/>
        </w:rPr>
        <w:t>4</w:t>
      </w:r>
      <w:r>
        <w:t xml:space="preserve">    </w:t>
      </w:r>
    </w:p>
    <w:p>
      <w:pPr>
        <w:spacing w:line="360" w:lineRule="auto"/>
        <w:jc w:val="left"/>
        <w:textAlignment w:val="center"/>
        <w:rPr>
          <w:rFonts w:ascii="宋体" w:hAnsi="宋体" w:cs="宋体"/>
        </w:rPr>
      </w:pPr>
      <w:r>
        <w:t>2</w:t>
      </w:r>
      <w:r>
        <w:rPr>
          <w:rFonts w:hint="eastAsia"/>
        </w:rPr>
        <w:t>6</w:t>
      </w:r>
      <w:r>
        <w:t>．</w:t>
      </w:r>
      <w:r>
        <w:rPr>
          <w:rFonts w:hint="eastAsia"/>
        </w:rPr>
        <w:t>（1）</w:t>
      </w:r>
      <w:r>
        <w:rPr>
          <w:rFonts w:ascii="宋体" w:hAnsi="宋体" w:cs="宋体"/>
        </w:rPr>
        <w:t>重力势能</w:t>
      </w:r>
      <w:r>
        <w:t xml:space="preserve">   </w:t>
      </w:r>
      <w:r>
        <w:rPr>
          <w:rFonts w:hint="eastAsia"/>
        </w:rPr>
        <w:t>（2）</w:t>
      </w:r>
      <w:r>
        <w:t xml:space="preserve"> </w:t>
      </w:r>
      <w:r>
        <w:rPr>
          <w:rFonts w:ascii="宋体" w:hAnsi="宋体" w:cs="宋体"/>
        </w:rPr>
        <w:t>木块滑动的距离</w:t>
      </w:r>
      <w:r>
        <w:t xml:space="preserve">   </w:t>
      </w:r>
      <w:r>
        <w:rPr>
          <w:rFonts w:hint="eastAsia"/>
        </w:rPr>
        <w:t>（3）</w:t>
      </w:r>
      <w:r>
        <w:t xml:space="preserve"> </w:t>
      </w:r>
      <w:r>
        <w:rPr>
          <w:rFonts w:eastAsia="Times New Roman"/>
        </w:rPr>
        <w:t>a、c</w:t>
      </w:r>
      <w:r>
        <w:t xml:space="preserve">    </w:t>
      </w:r>
      <w:r>
        <w:rPr>
          <w:rFonts w:hint="eastAsia"/>
        </w:rPr>
        <w:t>（4）</w:t>
      </w:r>
      <w:r>
        <w:rPr>
          <w:rFonts w:ascii="宋体" w:hAnsi="宋体" w:cs="宋体"/>
        </w:rPr>
        <w:t>增大</w:t>
      </w:r>
      <w:r>
        <w:t xml:space="preserve">    </w:t>
      </w:r>
    </w:p>
    <w:p>
      <w:pPr>
        <w:rPr>
          <w:b/>
        </w:rPr>
      </w:pPr>
      <w:r>
        <w:rPr>
          <w:rFonts w:hint="eastAsia"/>
          <w:b/>
        </w:rPr>
        <w:t>五、计算题（第27题6分，第28题6分，第29题7分）</w:t>
      </w:r>
    </w:p>
    <w:p>
      <w:pPr>
        <w:spacing w:line="360" w:lineRule="auto"/>
        <w:jc w:val="left"/>
        <w:textAlignment w:val="center"/>
        <w:rPr>
          <w:rFonts w:eastAsia="Times New Roman"/>
        </w:rPr>
      </w:pPr>
      <w:r>
        <w:t>2</w:t>
      </w:r>
      <w:r>
        <w:rPr>
          <w:rFonts w:hint="eastAsia"/>
        </w:rPr>
        <w:t>7</w:t>
      </w:r>
      <w:r>
        <w:t>．</w:t>
      </w:r>
      <w:r>
        <w:rPr>
          <w:rFonts w:eastAsia="Times New Roman"/>
        </w:rPr>
        <w:t>(1) 4.2×10</w:t>
      </w:r>
      <w:r>
        <w:rPr>
          <w:rFonts w:eastAsia="Times New Roman"/>
          <w:vertAlign w:val="superscript"/>
        </w:rPr>
        <w:t>7</w:t>
      </w:r>
      <w:r>
        <w:rPr>
          <w:rFonts w:eastAsia="Times New Roman"/>
        </w:rPr>
        <w:t xml:space="preserve"> N</w:t>
      </w:r>
      <w:r>
        <w:rPr>
          <w:rFonts w:ascii="宋体" w:hAnsi="宋体" w:cs="宋体"/>
        </w:rPr>
        <w:t>；</w:t>
      </w:r>
      <w:r>
        <w:rPr>
          <w:rFonts w:hint="eastAsia" w:ascii="宋体" w:hAnsi="宋体" w:cs="宋体"/>
        </w:rPr>
        <w:t xml:space="preserve"> </w:t>
      </w:r>
      <w:r>
        <w:rPr>
          <w:rFonts w:eastAsia="Times New Roman"/>
        </w:rPr>
        <w:t>(2) 4200m</w:t>
      </w:r>
      <w:r>
        <w:rPr>
          <w:rFonts w:eastAsia="Times New Roman"/>
          <w:vertAlign w:val="superscript"/>
        </w:rPr>
        <w:t>3.</w:t>
      </w:r>
    </w:p>
    <w:p>
      <w:pPr>
        <w:spacing w:line="360" w:lineRule="auto"/>
        <w:jc w:val="left"/>
        <w:textAlignment w:val="center"/>
        <w:rPr>
          <w:rFonts w:ascii="宋体" w:hAnsi="宋体" w:cs="宋体"/>
        </w:rPr>
      </w:pPr>
      <w:r>
        <w:t>2</w:t>
      </w:r>
      <w:r>
        <w:rPr>
          <w:rFonts w:hint="eastAsia"/>
        </w:rPr>
        <w:t>8</w:t>
      </w:r>
      <w:r>
        <w:t>．</w:t>
      </w:r>
      <w:r>
        <w:rPr>
          <w:rFonts w:eastAsia="Times New Roman"/>
        </w:rPr>
        <w:t>(1) 60J</w:t>
      </w:r>
      <w:r>
        <w:rPr>
          <w:rFonts w:ascii="宋体" w:hAnsi="宋体" w:cs="宋体"/>
        </w:rPr>
        <w:t>；</w:t>
      </w:r>
      <w:r>
        <w:rPr>
          <w:rFonts w:hint="eastAsia" w:ascii="宋体" w:hAnsi="宋体" w:cs="宋体"/>
        </w:rPr>
        <w:t xml:space="preserve">      </w:t>
      </w:r>
      <w:r>
        <w:rPr>
          <w:rFonts w:eastAsia="Times New Roman"/>
        </w:rPr>
        <w:t>(2) 45J</w:t>
      </w:r>
      <w:r>
        <w:rPr>
          <w:rFonts w:ascii="宋体" w:hAnsi="宋体" w:cs="宋体"/>
        </w:rPr>
        <w:t>；</w:t>
      </w:r>
      <w:r>
        <w:rPr>
          <w:rFonts w:hint="eastAsia" w:ascii="宋体" w:hAnsi="宋体" w:cs="宋体"/>
        </w:rPr>
        <w:t xml:space="preserve">        </w:t>
      </w:r>
      <w:r>
        <w:rPr>
          <w:rFonts w:eastAsia="Times New Roman"/>
        </w:rPr>
        <w:t>(3) 75%</w:t>
      </w:r>
      <w:r>
        <w:rPr>
          <w:rFonts w:ascii="宋体" w:hAnsi="宋体" w:cs="宋体"/>
        </w:rPr>
        <w:t>。</w:t>
      </w:r>
    </w:p>
    <w:p>
      <w:pPr>
        <w:spacing w:line="360" w:lineRule="auto"/>
        <w:jc w:val="left"/>
        <w:textAlignment w:val="center"/>
        <w:rPr>
          <w:rFonts w:eastAsia="Times New Roman"/>
        </w:rPr>
      </w:pPr>
      <w:r>
        <w:t>2</w:t>
      </w:r>
      <w:r>
        <w:rPr>
          <w:rFonts w:hint="eastAsia"/>
        </w:rPr>
        <w:t>9</w:t>
      </w:r>
      <w:r>
        <w:t>．</w:t>
      </w:r>
      <w:r>
        <w:rPr>
          <w:rFonts w:eastAsia="Times New Roman"/>
        </w:rPr>
        <w:t>(1)2</w:t>
      </w:r>
      <w:r>
        <w:rPr>
          <w:rFonts w:ascii="宋体" w:hAnsi="宋体" w:cs="宋体"/>
        </w:rPr>
        <w:t>×</w:t>
      </w:r>
      <w:r>
        <w:rPr>
          <w:rFonts w:eastAsia="Times New Roman"/>
        </w:rPr>
        <w:t>10</w:t>
      </w:r>
      <w:r>
        <w:rPr>
          <w:rFonts w:eastAsia="Times New Roman"/>
          <w:vertAlign w:val="superscript"/>
        </w:rPr>
        <w:t>3</w:t>
      </w:r>
      <w:r>
        <w:rPr>
          <w:rFonts w:eastAsia="Times New Roman"/>
        </w:rPr>
        <w:t>J</w:t>
      </w:r>
      <w:r>
        <w:rPr>
          <w:rFonts w:ascii="宋体" w:hAnsi="宋体" w:cs="宋体"/>
        </w:rPr>
        <w:t>；</w:t>
      </w:r>
      <w:r>
        <w:rPr>
          <w:rFonts w:hint="eastAsia" w:ascii="宋体" w:hAnsi="宋体" w:cs="宋体"/>
        </w:rPr>
        <w:t xml:space="preserve">   </w:t>
      </w:r>
      <w:r>
        <w:rPr>
          <w:rFonts w:eastAsia="Times New Roman"/>
        </w:rPr>
        <w:t>(2)2.4</w:t>
      </w:r>
      <w:r>
        <w:rPr>
          <w:rFonts w:ascii="宋体" w:hAnsi="宋体" w:cs="宋体"/>
        </w:rPr>
        <w:t>×</w:t>
      </w:r>
      <w:r>
        <w:rPr>
          <w:rFonts w:eastAsia="Times New Roman"/>
        </w:rPr>
        <w:t>10</w:t>
      </w:r>
      <w:r>
        <w:rPr>
          <w:rFonts w:eastAsia="Times New Roman"/>
          <w:vertAlign w:val="superscript"/>
        </w:rPr>
        <w:t>3</w:t>
      </w:r>
      <w:r>
        <w:rPr>
          <w:rFonts w:eastAsia="Times New Roman"/>
        </w:rPr>
        <w:t>J</w:t>
      </w:r>
      <w:r>
        <w:rPr>
          <w:rFonts w:ascii="宋体" w:hAnsi="宋体" w:cs="宋体"/>
        </w:rPr>
        <w:t>；</w:t>
      </w:r>
      <w:r>
        <w:rPr>
          <w:rFonts w:hint="eastAsia" w:ascii="宋体" w:hAnsi="宋体" w:cs="宋体"/>
        </w:rPr>
        <w:t xml:space="preserve">   </w:t>
      </w:r>
      <w:r>
        <w:rPr>
          <w:rFonts w:eastAsia="Times New Roman"/>
        </w:rPr>
        <w:t>(3)83.3%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F487D"/>
    <w:rsid w:val="00043B54"/>
    <w:rsid w:val="000764C0"/>
    <w:rsid w:val="002E03C8"/>
    <w:rsid w:val="003F487D"/>
    <w:rsid w:val="004B2E6E"/>
    <w:rsid w:val="0059147A"/>
    <w:rsid w:val="006A3B47"/>
    <w:rsid w:val="00774998"/>
    <w:rsid w:val="00777F56"/>
    <w:rsid w:val="007D641F"/>
    <w:rsid w:val="0083220B"/>
    <w:rsid w:val="00874CBC"/>
    <w:rsid w:val="009C0381"/>
    <w:rsid w:val="00AE5FF7"/>
    <w:rsid w:val="00AF25DE"/>
    <w:rsid w:val="00B12447"/>
    <w:rsid w:val="00CD7334"/>
    <w:rsid w:val="5A6E1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6"/>
    <w:semiHidden/>
    <w:unhideWhenUsed/>
    <w:uiPriority w:val="99"/>
    <w:rPr>
      <w:sz w:val="18"/>
      <w:szCs w:val="18"/>
    </w:rPr>
  </w:style>
  <w:style w:type="table" w:styleId="5">
    <w:name w:val="Table Grid"/>
    <w:basedOn w:val="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
    <w:name w:val="批注框文本 Char"/>
    <w:basedOn w:val="3"/>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1" Type="http://schemas.openxmlformats.org/officeDocument/2006/relationships/fontTable" Target="fontTable.xml"/><Relationship Id="rId40" Type="http://schemas.openxmlformats.org/officeDocument/2006/relationships/customXml" Target="../customXml/item1.xml"/><Relationship Id="rId4" Type="http://schemas.openxmlformats.org/officeDocument/2006/relationships/image" Target="media/image1.png"/><Relationship Id="rId39" Type="http://schemas.openxmlformats.org/officeDocument/2006/relationships/image" Target="media/image29.png"/><Relationship Id="rId38" Type="http://schemas.openxmlformats.org/officeDocument/2006/relationships/image" Target="media/image28.png"/><Relationship Id="rId37" Type="http://schemas.openxmlformats.org/officeDocument/2006/relationships/image" Target="media/image27.png"/><Relationship Id="rId36" Type="http://schemas.openxmlformats.org/officeDocument/2006/relationships/image" Target="media/image26.png"/><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theme" Target="theme/theme1.xml"/><Relationship Id="rId29" Type="http://schemas.openxmlformats.org/officeDocument/2006/relationships/image" Target="media/image19.png"/><Relationship Id="rId28" Type="http://schemas.openxmlformats.org/officeDocument/2006/relationships/oleObject" Target="embeddings/oleObject7.bin"/><Relationship Id="rId27" Type="http://schemas.openxmlformats.org/officeDocument/2006/relationships/image" Target="media/image18.wmf"/><Relationship Id="rId26" Type="http://schemas.openxmlformats.org/officeDocument/2006/relationships/oleObject" Target="embeddings/oleObject6.bin"/><Relationship Id="rId25" Type="http://schemas.openxmlformats.org/officeDocument/2006/relationships/oleObject" Target="embeddings/oleObject5.bin"/><Relationship Id="rId24" Type="http://schemas.openxmlformats.org/officeDocument/2006/relationships/oleObject" Target="embeddings/oleObject4.bin"/><Relationship Id="rId23" Type="http://schemas.openxmlformats.org/officeDocument/2006/relationships/image" Target="media/image17.wmf"/><Relationship Id="rId22" Type="http://schemas.openxmlformats.org/officeDocument/2006/relationships/oleObject" Target="embeddings/oleObject3.bin"/><Relationship Id="rId21" Type="http://schemas.openxmlformats.org/officeDocument/2006/relationships/image" Target="media/image16.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15.wmf"/><Relationship Id="rId18" Type="http://schemas.openxmlformats.org/officeDocument/2006/relationships/oleObject" Target="embeddings/oleObject1.bin"/><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810</Words>
  <Characters>4619</Characters>
  <Lines>38</Lines>
  <Paragraphs>10</Paragraphs>
  <TotalTime>69</TotalTime>
  <ScaleCrop>false</ScaleCrop>
  <LinksUpToDate>false</LinksUpToDate>
  <CharactersWithSpaces>5419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2020-06-08T05:03:00Z</dcterms:created>
  <dc:creator>Administrator</dc:creator>
  <cp:lastModifiedBy>Administrator</cp:lastModifiedBy>
  <dcterms:modified xsi:type="dcterms:W3CDTF">2020-06-20T13:53:23Z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