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C7204" w:rsidP="003C7204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11201400</wp:posOffset>
            </wp:positionV>
            <wp:extent cx="381000" cy="3556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354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年度广东省揭阳市八年级物理上册期末考试模拟试题</w:t>
      </w:r>
    </w:p>
    <w:p w:rsidR="003C7204" w:rsidRPr="000347C8" w:rsidP="003C7204">
      <w:pPr>
        <w:jc w:val="center"/>
        <w:rPr>
          <w:lang w:eastAsia="zh-CN"/>
        </w:rPr>
      </w:pPr>
      <w:r w:rsidRPr="000347C8">
        <w:rPr>
          <w:rFonts w:hint="eastAsia"/>
          <w:bCs/>
          <w:sz w:val="28"/>
          <w:szCs w:val="28"/>
          <w:lang w:eastAsia="zh-CN"/>
        </w:rPr>
        <w:t>时量：</w:t>
      </w:r>
      <w:r w:rsidRPr="000347C8">
        <w:rPr>
          <w:rFonts w:hint="eastAsia"/>
          <w:bCs/>
          <w:sz w:val="28"/>
          <w:szCs w:val="28"/>
          <w:lang w:eastAsia="zh-CN"/>
        </w:rPr>
        <w:t>90</w:t>
      </w:r>
      <w:r w:rsidRPr="000347C8">
        <w:rPr>
          <w:rFonts w:hint="eastAsia"/>
          <w:bCs/>
          <w:sz w:val="28"/>
          <w:szCs w:val="28"/>
          <w:lang w:eastAsia="zh-CN"/>
        </w:rPr>
        <w:t>分钟，满分：</w:t>
      </w:r>
      <w:r w:rsidRPr="000347C8">
        <w:rPr>
          <w:rFonts w:hint="eastAsia"/>
          <w:bCs/>
          <w:sz w:val="28"/>
          <w:szCs w:val="28"/>
          <w:lang w:eastAsia="zh-CN"/>
        </w:rPr>
        <w:t>100</w:t>
      </w:r>
      <w:r w:rsidRPr="000347C8">
        <w:rPr>
          <w:rFonts w:hint="eastAsia"/>
          <w:bCs/>
          <w:sz w:val="28"/>
          <w:szCs w:val="28"/>
          <w:lang w:eastAsia="zh-CN"/>
        </w:rPr>
        <w:t>分</w:t>
      </w:r>
    </w:p>
    <w:p w:rsidR="002601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</w:t>
      </w:r>
      <w:r>
        <w:rPr>
          <w:b/>
          <w:bCs/>
          <w:sz w:val="24"/>
          <w:szCs w:val="24"/>
          <w:lang w:eastAsia="zh-CN"/>
        </w:rPr>
        <w:t> </w:t>
      </w:r>
      <w:r>
        <w:rPr>
          <w:b/>
          <w:bCs/>
          <w:sz w:val="24"/>
          <w:szCs w:val="24"/>
          <w:lang w:eastAsia="zh-CN"/>
        </w:rPr>
        <w:t>填空题</w:t>
      </w:r>
      <w:r w:rsidR="00EC4A6E">
        <w:rPr>
          <w:b/>
          <w:bCs/>
          <w:sz w:val="24"/>
          <w:szCs w:val="24"/>
          <w:lang w:eastAsia="zh-CN"/>
        </w:rPr>
        <w:t>（每空</w:t>
      </w:r>
      <w:r w:rsidR="002051C1">
        <w:rPr>
          <w:rFonts w:hint="eastAsia"/>
          <w:b/>
          <w:bCs/>
          <w:sz w:val="24"/>
          <w:szCs w:val="24"/>
          <w:lang w:eastAsia="zh-CN"/>
        </w:rPr>
        <w:t>2</w:t>
      </w:r>
      <w:r w:rsidR="00EC4A6E">
        <w:rPr>
          <w:b/>
          <w:bCs/>
          <w:sz w:val="24"/>
          <w:szCs w:val="24"/>
          <w:lang w:eastAsia="zh-CN"/>
        </w:rPr>
        <w:t>分；共</w:t>
      </w:r>
      <w:r w:rsidR="002051C1">
        <w:rPr>
          <w:rFonts w:hint="eastAsia"/>
          <w:b/>
          <w:bCs/>
          <w:sz w:val="24"/>
          <w:szCs w:val="24"/>
          <w:lang w:eastAsia="zh-CN"/>
        </w:rPr>
        <w:t>28</w:t>
      </w:r>
      <w:r w:rsidR="00EC4A6E">
        <w:rPr>
          <w:b/>
          <w:bCs/>
          <w:sz w:val="24"/>
          <w:szCs w:val="24"/>
          <w:lang w:eastAsia="zh-CN"/>
        </w:rPr>
        <w:t>分）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下列与声有关的语句中，所表达的物理含义是：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）节日里的锣、鼓声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震耳欲聋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，说明锣鼓声的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）歌唱家的歌声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悦耳动听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，说明歌唱家的歌声的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好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）小女孩的讲话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脆如银铃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，说明小女孩说话声的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高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880110</wp:posOffset>
            </wp:positionV>
            <wp:extent cx="1695450" cy="1152525"/>
            <wp:effectExtent l="19050" t="0" r="0" b="0"/>
            <wp:wrapSquare wrapText="bothSides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204">
        <w:rPr>
          <w:color w:val="000000"/>
          <w:lang w:eastAsia="zh-CN"/>
        </w:rPr>
        <w:t>2.</w:t>
      </w:r>
      <w:r w:rsidR="003C7204">
        <w:rPr>
          <w:color w:val="000000"/>
          <w:lang w:eastAsia="zh-CN"/>
        </w:rPr>
        <w:t>冰糖葫芦（如</w:t>
      </w:r>
      <w:r>
        <w:rPr>
          <w:color w:val="000000"/>
          <w:lang w:eastAsia="zh-CN"/>
        </w:rPr>
        <w:t>下左</w:t>
      </w:r>
      <w:r w:rsidR="003C7204">
        <w:rPr>
          <w:color w:val="000000"/>
          <w:lang w:eastAsia="zh-CN"/>
        </w:rPr>
        <w:t>图）的制作方法是：将洗净的山楂穿在竹签上，然后将一定量的白糖放入锅中加热，待白糖</w:t>
      </w:r>
      <w:r w:rsidR="003C7204">
        <w:rPr>
          <w:color w:val="000000"/>
          <w:lang w:eastAsia="zh-CN"/>
        </w:rPr>
        <w:t>________</w:t>
      </w:r>
      <w:r w:rsidR="003C7204">
        <w:rPr>
          <w:color w:val="000000"/>
          <w:lang w:eastAsia="zh-CN"/>
        </w:rPr>
        <w:t>（填物态变化名称）为糖浆后，将山楂蘸上糖浆，等山楂上的糖浆</w:t>
      </w:r>
      <w:r w:rsidR="003C7204">
        <w:rPr>
          <w:color w:val="000000"/>
          <w:lang w:eastAsia="zh-CN"/>
        </w:rPr>
        <w:t>________</w:t>
      </w:r>
      <w:r w:rsidR="003C7204">
        <w:rPr>
          <w:color w:val="000000"/>
          <w:lang w:eastAsia="zh-CN"/>
        </w:rPr>
        <w:t>（选填</w:t>
      </w:r>
      <w:r w:rsidR="003C7204">
        <w:rPr>
          <w:color w:val="000000"/>
          <w:lang w:eastAsia="zh-CN"/>
        </w:rPr>
        <w:t>“</w:t>
      </w:r>
      <w:r w:rsidR="003C7204">
        <w:rPr>
          <w:color w:val="000000"/>
          <w:lang w:eastAsia="zh-CN"/>
        </w:rPr>
        <w:t>吸收</w:t>
      </w:r>
      <w:r w:rsidR="003C7204">
        <w:rPr>
          <w:color w:val="000000"/>
          <w:lang w:eastAsia="zh-CN"/>
        </w:rPr>
        <w:t>”</w:t>
      </w:r>
      <w:r w:rsidR="003C7204">
        <w:rPr>
          <w:color w:val="000000"/>
          <w:lang w:eastAsia="zh-CN"/>
        </w:rPr>
        <w:t>或</w:t>
      </w:r>
      <w:r w:rsidR="003C7204">
        <w:rPr>
          <w:color w:val="000000"/>
          <w:lang w:eastAsia="zh-CN"/>
        </w:rPr>
        <w:t>“</w:t>
      </w:r>
      <w:r w:rsidR="003C7204">
        <w:rPr>
          <w:color w:val="000000"/>
          <w:lang w:eastAsia="zh-CN"/>
        </w:rPr>
        <w:t>放出</w:t>
      </w:r>
      <w:r w:rsidR="003C7204">
        <w:rPr>
          <w:color w:val="000000"/>
          <w:lang w:eastAsia="zh-CN"/>
        </w:rPr>
        <w:t>”</w:t>
      </w:r>
      <w:r w:rsidR="003C7204">
        <w:rPr>
          <w:color w:val="000000"/>
          <w:lang w:eastAsia="zh-CN"/>
        </w:rPr>
        <w:t>）热量变成固态，令人垂涎欲滴的冰糖葫芦就做好了</w:t>
      </w:r>
      <w:r w:rsidR="003C7204">
        <w:rPr>
          <w:color w:val="000000"/>
          <w:lang w:eastAsia="zh-CN"/>
        </w:rPr>
        <w:t>.</w:t>
      </w:r>
      <w:r w:rsidR="003C7204">
        <w:rPr>
          <w:color w:val="000000"/>
          <w:lang w:eastAsia="zh-CN"/>
        </w:rPr>
        <w:t>冰糖葫芦看上去红彤彤的，是因为在太阳光的照射下只反射</w:t>
      </w:r>
      <w:r w:rsidR="003C7204"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。</w:t>
      </w:r>
    </w:p>
    <w:p w:rsidR="00EC4A6E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1070610</wp:posOffset>
            </wp:positionH>
            <wp:positionV relativeFrom="paragraph">
              <wp:posOffset>214630</wp:posOffset>
            </wp:positionV>
            <wp:extent cx="723900" cy="866775"/>
            <wp:effectExtent l="19050" t="0" r="0" b="0"/>
            <wp:wrapSquare wrapText="bothSides"/>
            <wp:docPr id="17262967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6459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为了研究光的反射规律，小明进行了如</w:t>
      </w:r>
      <w:r w:rsidR="00EC4A6E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图所示的实验</w:t>
      </w:r>
      <w:r w:rsidR="00EC4A6E">
        <w:rPr>
          <w:color w:val="000000"/>
          <w:lang w:eastAsia="zh-CN"/>
        </w:rPr>
        <w:t>。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）请在图中画出反射光线，并标出反射角的大小．</w:t>
      </w:r>
      <w:r>
        <w:rPr>
          <w:color w:val="000000"/>
          <w:lang w:eastAsia="zh-CN"/>
        </w:rPr>
        <w:t> ________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）若将纸板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向后折转一定的角度，则在纸板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上不能看到反射光，此现象表明</w:t>
      </w:r>
      <w:r>
        <w:rPr>
          <w:color w:val="000000"/>
          <w:lang w:eastAsia="zh-CN"/>
        </w:rPr>
        <w:t> ________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一杯牛奶，喝掉一半．剩余的牛奶与原牛奶相比较，质量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，密度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．（都选填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海拔两千米以上的瓦屋山森林公园享誉世界，一场夏雨过后，薄雾缭绕，茶香悠悠，让人心旷神怡。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薄雾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（填物态变化名称）形成的；瓦屋人家</w:t>
      </w:r>
      <w:r>
        <w:rPr>
          <w:color w:val="000000"/>
          <w:lang w:eastAsia="zh-CN"/>
        </w:rPr>
        <w:t>沏</w:t>
      </w:r>
      <w:r>
        <w:rPr>
          <w:color w:val="000000"/>
          <w:lang w:eastAsia="zh-CN"/>
        </w:rPr>
        <w:t>清茶所用沸水的沸点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低于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100℃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如图甲所示，放在水平地面上的物体，受到方向不变的水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平拉力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的作用，其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图象分别如</w:t>
      </w:r>
      <w:r>
        <w:rPr>
          <w:color w:val="000000"/>
          <w:lang w:eastAsia="zh-CN"/>
        </w:rPr>
        <w:t>乙、丙所示，由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可知，当</w:t>
      </w:r>
      <w:r>
        <w:rPr>
          <w:color w:val="000000"/>
          <w:lang w:eastAsia="zh-CN"/>
        </w:rPr>
        <w:t>t=3s</w:t>
      </w:r>
      <w:r>
        <w:rPr>
          <w:color w:val="000000"/>
          <w:lang w:eastAsia="zh-CN"/>
        </w:rPr>
        <w:t>时，物体受到的摩擦力是</w:t>
      </w:r>
      <w:r>
        <w:rPr>
          <w:color w:val="000000"/>
          <w:lang w:eastAsia="zh-CN"/>
        </w:rPr>
        <w:t>________N</w:t>
      </w:r>
      <w:r>
        <w:rPr>
          <w:color w:val="000000"/>
          <w:lang w:eastAsia="zh-CN"/>
        </w:rPr>
        <w:t>，在第</w:t>
      </w:r>
      <w:r>
        <w:rPr>
          <w:color w:val="000000"/>
          <w:lang w:eastAsia="zh-CN"/>
        </w:rPr>
        <w:t>4~6s</w:t>
      </w:r>
      <w:r>
        <w:rPr>
          <w:color w:val="000000"/>
          <w:lang w:eastAsia="zh-CN"/>
        </w:rPr>
        <w:t>过程中，拉力对物体做的功是</w:t>
      </w:r>
      <w:r>
        <w:rPr>
          <w:color w:val="000000"/>
          <w:lang w:eastAsia="zh-CN"/>
        </w:rPr>
        <w:t>________J</w:t>
      </w:r>
      <w:r>
        <w:rPr>
          <w:color w:val="000000"/>
          <w:lang w:eastAsia="zh-CN"/>
        </w:rPr>
        <w:t>。</w:t>
      </w:r>
    </w:p>
    <w:p w:rsidR="00260180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97155</wp:posOffset>
            </wp:positionV>
            <wp:extent cx="2305050" cy="790575"/>
            <wp:effectExtent l="1905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68757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A6E">
      <w:pPr>
        <w:rPr>
          <w:rFonts w:hint="eastAsia"/>
          <w:b/>
          <w:bCs/>
          <w:sz w:val="24"/>
          <w:szCs w:val="24"/>
          <w:lang w:eastAsia="zh-CN"/>
        </w:rPr>
      </w:pPr>
    </w:p>
    <w:p w:rsidR="00EC4A6E">
      <w:pPr>
        <w:rPr>
          <w:rFonts w:hint="eastAsia"/>
          <w:b/>
          <w:bCs/>
          <w:sz w:val="24"/>
          <w:szCs w:val="24"/>
          <w:lang w:eastAsia="zh-CN"/>
        </w:rPr>
      </w:pPr>
    </w:p>
    <w:p w:rsidR="00EC4A6E">
      <w:pPr>
        <w:rPr>
          <w:rFonts w:hint="eastAsia"/>
          <w:b/>
          <w:bCs/>
          <w:sz w:val="24"/>
          <w:szCs w:val="24"/>
          <w:lang w:eastAsia="zh-CN"/>
        </w:rPr>
      </w:pPr>
    </w:p>
    <w:p w:rsidR="002601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二、单项选择题</w:t>
      </w:r>
      <w:r w:rsidR="00EC4A6E">
        <w:rPr>
          <w:b/>
          <w:bCs/>
          <w:sz w:val="24"/>
          <w:szCs w:val="24"/>
          <w:lang w:eastAsia="zh-CN"/>
        </w:rPr>
        <w:t>（每个</w:t>
      </w:r>
      <w:r w:rsidR="00EC4A6E">
        <w:rPr>
          <w:b/>
          <w:bCs/>
          <w:sz w:val="24"/>
          <w:szCs w:val="24"/>
          <w:lang w:eastAsia="zh-CN"/>
        </w:rPr>
        <w:t>2</w:t>
      </w:r>
      <w:r w:rsidR="00EC4A6E">
        <w:rPr>
          <w:b/>
          <w:bCs/>
          <w:sz w:val="24"/>
          <w:szCs w:val="24"/>
          <w:lang w:eastAsia="zh-CN"/>
        </w:rPr>
        <w:t>分；共</w:t>
      </w:r>
      <w:r w:rsidR="00EC4A6E">
        <w:rPr>
          <w:rFonts w:hint="eastAsia"/>
          <w:b/>
          <w:bCs/>
          <w:sz w:val="24"/>
          <w:szCs w:val="24"/>
          <w:lang w:eastAsia="zh-CN"/>
        </w:rPr>
        <w:t>24</w:t>
      </w:r>
      <w:r w:rsidR="00EC4A6E">
        <w:rPr>
          <w:b/>
          <w:bCs/>
          <w:sz w:val="24"/>
          <w:szCs w:val="24"/>
          <w:lang w:eastAsia="zh-CN"/>
        </w:rPr>
        <w:t>分）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下列说法中正确是（</w:t>
      </w:r>
      <w:r>
        <w:rPr>
          <w:color w:val="000000"/>
          <w:lang w:eastAsia="zh-CN"/>
        </w:rPr>
        <w:t>  </w:t>
      </w:r>
      <w:r w:rsidR="00EC4A6E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　　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多次测量求平均值可以消除因测量工具不精确而产生的误差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学生用钢尺的最大测量长度为</w:t>
      </w:r>
      <w:r>
        <w:rPr>
          <w:color w:val="000000"/>
          <w:lang w:eastAsia="zh-CN"/>
        </w:rPr>
        <w:t>15cm</w:t>
      </w:r>
      <w:r>
        <w:rPr>
          <w:color w:val="000000"/>
          <w:lang w:eastAsia="zh-CN"/>
        </w:rPr>
        <w:t>，因此无法用它来测量长度约为</w:t>
      </w:r>
      <w:r>
        <w:rPr>
          <w:color w:val="000000"/>
          <w:lang w:eastAsia="zh-CN"/>
        </w:rPr>
        <w:t>50cm</w:t>
      </w:r>
      <w:r>
        <w:rPr>
          <w:color w:val="000000"/>
          <w:lang w:eastAsia="zh-CN"/>
        </w:rPr>
        <w:t>的课桌的宽度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测量时选用的工具越精密越好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测量长度时，也可以使用零刻度线磨损的尺子</w:t>
      </w:r>
    </w:p>
    <w:p w:rsidR="00EC4A6E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笛子爱好者小亮在午休期间吹起了他心爱的笛子，悠扬的笛声传遍宿舍楼，对此下列说法正确的</w:t>
      </w:r>
      <w:r>
        <w:rPr>
          <w:color w:val="000000"/>
          <w:lang w:eastAsia="zh-CN"/>
        </w:rPr>
        <w:t>应当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是（</w:t>
      </w:r>
      <w:r>
        <w:rPr>
          <w:color w:val="000000"/>
          <w:lang w:eastAsia="zh-CN"/>
        </w:rPr>
        <w:t> </w:t>
      </w:r>
      <w:r w:rsidR="00EC4A6E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悠扬的笛声是笛子振动发出的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笛声在传播过程中速度越来越慢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因为笛声悠扬，所以小亮的笛声不是噪声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按住不同的笛孔发声的音调会改变</w:t>
      </w:r>
    </w:p>
    <w:p w:rsidR="00260180" w:rsidRPr="00EC4A6E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在黑暗的教室墙壁上挂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平面镜，用手电筒正对着照射，从旁边观察的同学会发现（</w:t>
      </w:r>
      <w:r>
        <w:rPr>
          <w:color w:val="000000"/>
          <w:lang w:eastAsia="zh-CN"/>
        </w:rPr>
        <w:t xml:space="preserve">  </w:t>
      </w:r>
      <w:r w:rsidR="00EC4A6E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镜子亮了，墙也亮了，它们都发生了镜面反射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6996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镜子发生镜面反射不亮，墙发生漫反射亮了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墙和镜子都不亮，它们都发生了漫反射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406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镜子和墙都亮了，它们都发生了镜面反射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物体从距凸透镜</w:t>
      </w:r>
      <w:r>
        <w:rPr>
          <w:color w:val="000000"/>
          <w:lang w:eastAsia="zh-CN"/>
        </w:rPr>
        <w:t>12cm</w:t>
      </w:r>
      <w:r>
        <w:rPr>
          <w:color w:val="000000"/>
          <w:lang w:eastAsia="zh-CN"/>
        </w:rPr>
        <w:t>处移到距凸透镜</w:t>
      </w:r>
      <w:r>
        <w:rPr>
          <w:color w:val="000000"/>
          <w:lang w:eastAsia="zh-CN"/>
        </w:rPr>
        <w:t>18cm</w:t>
      </w:r>
      <w:r>
        <w:rPr>
          <w:color w:val="000000"/>
          <w:lang w:eastAsia="zh-CN"/>
        </w:rPr>
        <w:t>处的过程中，调整光屏的位置，总能在光屏上得到倒立、放大的像，由此可知，此凸透镜的焦距可能是</w:t>
      </w:r>
      <w:r w:rsidR="00EC4A6E">
        <w:rPr>
          <w:color w:val="000000"/>
          <w:lang w:eastAsia="zh-CN"/>
        </w:rPr>
        <w:t>（</w:t>
      </w:r>
      <w:r w:rsidR="00EC4A6E">
        <w:rPr>
          <w:rFonts w:hint="eastAsia"/>
          <w:color w:val="000000"/>
          <w:lang w:eastAsia="zh-CN"/>
        </w:rPr>
        <w:t xml:space="preserve">           </w:t>
      </w:r>
      <w:r w:rsidR="00EC4A6E">
        <w:rPr>
          <w:color w:val="000000"/>
          <w:lang w:eastAsia="zh-CN"/>
        </w:rPr>
        <w:t>）</w:t>
      </w:r>
    </w:p>
    <w:p w:rsidR="00260180">
      <w:pPr>
        <w:spacing w:after="0"/>
        <w:ind w:left="150"/>
      </w:pPr>
      <w:r>
        <w:rPr>
          <w:color w:val="000000"/>
        </w:rPr>
        <w:t>A. 6cm                                   B. 10cm                                   C. 16cm                                   D. 20cm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下列演示实验中，实验现象与结论一致的是（</w:t>
      </w:r>
      <w:r>
        <w:rPr>
          <w:color w:val="000000"/>
          <w:lang w:eastAsia="zh-CN"/>
        </w:rPr>
        <w:t xml:space="preserve">   </w:t>
      </w:r>
      <w:r w:rsidR="00EC4A6E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85725</wp:posOffset>
            </wp:positionV>
            <wp:extent cx="4133850" cy="1219200"/>
            <wp:effectExtent l="19050" t="0" r="0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65762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甲实验说明声音的传播需要介质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397303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乙实验说明钢尺振动的频率越高，响度越大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丙实验说明音叉的振幅越大，音调越高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87518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丁实验说明声波不能传递能量</w:t>
      </w:r>
    </w:p>
    <w:p w:rsidR="002601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298450</wp:posOffset>
            </wp:positionV>
            <wp:extent cx="1162050" cy="1038225"/>
            <wp:effectExtent l="19050" t="0" r="0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249396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204">
        <w:rPr>
          <w:color w:val="000000"/>
          <w:lang w:eastAsia="zh-CN"/>
        </w:rPr>
        <w:t>12.</w:t>
      </w:r>
      <w:r w:rsidR="003C7204">
        <w:rPr>
          <w:color w:val="000000"/>
          <w:lang w:eastAsia="zh-CN"/>
        </w:rPr>
        <w:t>为了节约用水，果农们利用了滴灌的方法给果树浇水，如图所示．他们把细水管放入果树下的土里，使水分直接渗透到果树根部，减慢了水分的蒸发，其原因是（</w:t>
      </w:r>
      <w:r w:rsidR="003C7204"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 </w:t>
      </w:r>
      <w:r w:rsidR="003C7204">
        <w:rPr>
          <w:color w:val="000000"/>
          <w:lang w:eastAsia="zh-CN"/>
        </w:rPr>
        <w:t>）</w:t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减少了水在地面的表面积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404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增大了水在地面的表面积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加快了地面上方空气的流动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52758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提高了地面上水的温度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如图，水的三态之间转化过程所对应的物态变化名称，标注都正确的是（　</w:t>
      </w:r>
      <w:r w:rsidR="00EC4A6E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136345" cy="92626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44905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51167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031304" cy="1002665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01766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3024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107694" cy="974014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217422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7848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098156" cy="1002665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38773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> </w:t>
      </w:r>
      <w:r w:rsidR="00EC4A6E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据</w:t>
      </w:r>
      <w:r>
        <w:rPr>
          <w:color w:val="000000"/>
        </w:rPr>
        <w:t>ρ</w:t>
      </w:r>
      <w:r>
        <w:rPr>
          <w:color w:val="000000"/>
          <w:lang w:eastAsia="zh-CN"/>
        </w:rPr>
        <w:t>＝ｍ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ｖ可知，物体的质量越大，密度越大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据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＝ｃｍ</w:t>
      </w:r>
      <w:r>
        <w:rPr>
          <w:color w:val="000000"/>
          <w:lang w:eastAsia="zh-CN"/>
        </w:rPr>
        <w:t>△</w:t>
      </w:r>
      <w:r>
        <w:rPr>
          <w:color w:val="000000"/>
          <w:lang w:eastAsia="zh-CN"/>
        </w:rPr>
        <w:t>ｔ可知，物体的比热容越大，吸收的热量就越多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根据</w:t>
      </w:r>
      <w:r>
        <w:rPr>
          <w:color w:val="000000"/>
          <w:lang w:eastAsia="zh-CN"/>
        </w:rPr>
        <w:t>v=s/t</w:t>
      </w:r>
      <w:r>
        <w:rPr>
          <w:color w:val="000000"/>
          <w:lang w:eastAsia="zh-CN"/>
        </w:rPr>
        <w:t>可知，物体在相等时间内，物体运动路程越长，运动的速度越大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据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U/I</w:t>
      </w:r>
      <w:r>
        <w:rPr>
          <w:color w:val="000000"/>
          <w:lang w:eastAsia="zh-CN"/>
        </w:rPr>
        <w:t>可知，导体的电阻与导体两端的电压成正比</w:t>
      </w:r>
    </w:p>
    <w:p w:rsidR="002601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328295</wp:posOffset>
            </wp:positionV>
            <wp:extent cx="2038350" cy="1095375"/>
            <wp:effectExtent l="19050" t="0" r="0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384207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204">
        <w:rPr>
          <w:color w:val="000000"/>
          <w:lang w:eastAsia="zh-CN"/>
        </w:rPr>
        <w:t>15.</w:t>
      </w:r>
      <w:r w:rsidR="003C7204">
        <w:rPr>
          <w:color w:val="000000"/>
          <w:lang w:eastAsia="zh-CN"/>
        </w:rPr>
        <w:t>检查视力的时候，视力表放在被测者头部的后上方，让被测者识别只面墙上镜子里的像如图所示，则下列说法正确的是</w:t>
      </w:r>
      <w:r w:rsidR="003C7204"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）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视力表的像为实像</w:t>
      </w:r>
      <w:r>
        <w:rPr>
          <w:lang w:eastAsia="zh-CN"/>
        </w:rPr>
        <w:br/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镜中视力表的像比视力表小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镜中视力表的像到该同学的距离为</w:t>
      </w:r>
      <w:r>
        <w:rPr>
          <w:color w:val="000000"/>
          <w:lang w:eastAsia="zh-CN"/>
        </w:rPr>
        <w:t>5.4 m</w:t>
      </w:r>
      <w:r>
        <w:rPr>
          <w:lang w:eastAsia="zh-CN"/>
        </w:rPr>
        <w:br/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当该同学走近镜子时，她自己在镜子里的像变大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为了研究摆动的周期与摆球质量的关系，应保持（</w:t>
      </w:r>
      <w:r>
        <w:rPr>
          <w:color w:val="000000"/>
          <w:lang w:eastAsia="zh-CN"/>
        </w:rPr>
        <w:t>  </w:t>
      </w:r>
      <w:r w:rsidR="00EC4A6E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摆线的长度和摆球的质量不变，改变摆动的幅度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摆线的长度和摆动的幅度不变，改变摆球的质量</w:t>
      </w:r>
    </w:p>
    <w:p w:rsidR="00EC4A6E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摆动的幅度和摆球的质量不变，改变摆线的长度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摆动的幅度和摆球的质量、摆线的长度都不变，改变摆球的形状</w:t>
      </w:r>
    </w:p>
    <w:p w:rsidR="00EC4A6E" w:rsidRPr="00EC4A6E" w:rsidP="00EC4A6E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王瑞同学利用天平和量杯测量某种液体的密度时，记录实验的数据如表，这种液体的密度是（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104140</wp:posOffset>
            </wp:positionV>
            <wp:extent cx="1847850" cy="619125"/>
            <wp:effectExtent l="19050" t="0" r="0" b="0"/>
            <wp:wrapSquare wrapText="bothSides"/>
            <wp:docPr id="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64007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204">
        <w:rPr>
          <w:color w:val="000000"/>
        </w:rPr>
        <w:t>A. 3.0×10</w:t>
      </w:r>
      <w:r w:rsidR="003C7204">
        <w:rPr>
          <w:color w:val="000000"/>
          <w:vertAlign w:val="superscript"/>
        </w:rPr>
        <w:t>3</w:t>
      </w:r>
      <w:r w:rsidR="003C7204">
        <w:rPr>
          <w:color w:val="000000"/>
        </w:rPr>
        <w:t>kg/m</w:t>
      </w:r>
      <w:r w:rsidR="003C7204">
        <w:rPr>
          <w:color w:val="000000"/>
          <w:vertAlign w:val="superscript"/>
        </w:rPr>
        <w:t xml:space="preserve">3 </w:t>
      </w:r>
      <w:r w:rsidR="003C7204">
        <w:rPr>
          <w:color w:val="000000"/>
        </w:rPr>
        <w:t>              </w:t>
      </w:r>
      <w:r w:rsidR="003C7204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189306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1.7×10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49361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6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C. 1.4×10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 xml:space="preserve">3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50754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180">
      <w:pPr>
        <w:spacing w:after="0"/>
        <w:ind w:left="150"/>
      </w:pPr>
      <w:r>
        <w:rPr>
          <w:color w:val="000000"/>
        </w:rPr>
        <w:t>D. 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追踪考查动物种群分布的科学家发现了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大型动物在沙滩上留下的一组较深的脚印，随行的工作人员用蜡块熔化后浇铸成脚印的模型来判断动物的身高、体重等。图中最能正确反映蜡块物态变化过程的</w:t>
      </w:r>
      <w:r>
        <w:rPr>
          <w:color w:val="000000"/>
          <w:lang w:eastAsia="zh-CN"/>
        </w:rPr>
        <w:t>图象</w:t>
      </w:r>
      <w:r w:rsidR="00EC4A6E">
        <w:rPr>
          <w:color w:val="000000"/>
          <w:lang w:eastAsia="zh-CN"/>
        </w:rPr>
        <w:t>应当</w:t>
      </w:r>
      <w:r>
        <w:rPr>
          <w:color w:val="000000"/>
          <w:lang w:eastAsia="zh-CN"/>
        </w:rPr>
        <w:t>是（</w:t>
      </w:r>
      <w:r>
        <w:rPr>
          <w:color w:val="000000"/>
          <w:lang w:eastAsia="zh-CN"/>
        </w:rPr>
        <w:t> </w:t>
      </w:r>
      <w:r w:rsidR="00EC4A6E"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601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61104" cy="847725"/>
            <wp:effectExtent l="19050" t="0" r="5696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45115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795" cy="84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B. </w:t>
      </w:r>
      <w:r>
        <w:rPr>
          <w:noProof/>
          <w:lang w:eastAsia="zh-CN"/>
        </w:rPr>
        <w:drawing>
          <wp:inline distT="0" distB="0" distL="0" distR="0">
            <wp:extent cx="1018922" cy="809625"/>
            <wp:effectExtent l="1905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296746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507" cy="81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4A6E"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952500" cy="760960"/>
            <wp:effectExtent l="1905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48853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6" cy="76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D. </w:t>
      </w:r>
      <w:r>
        <w:rPr>
          <w:noProof/>
          <w:lang w:eastAsia="zh-CN"/>
        </w:rPr>
        <w:drawing>
          <wp:inline distT="0" distB="0" distL="0" distR="0">
            <wp:extent cx="952500" cy="756846"/>
            <wp:effectExtent l="1905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14072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6" cy="75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1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</w:t>
      </w:r>
      <w:r w:rsidR="00EC4A6E">
        <w:rPr>
          <w:b/>
          <w:bCs/>
          <w:sz w:val="24"/>
          <w:szCs w:val="24"/>
          <w:lang w:eastAsia="zh-CN"/>
        </w:rPr>
        <w:t>（每个图</w:t>
      </w:r>
      <w:r w:rsidR="00EC4A6E">
        <w:rPr>
          <w:b/>
          <w:bCs/>
          <w:sz w:val="24"/>
          <w:szCs w:val="24"/>
          <w:lang w:eastAsia="zh-CN"/>
        </w:rPr>
        <w:t>4</w:t>
      </w:r>
      <w:r w:rsidR="00EC4A6E">
        <w:rPr>
          <w:b/>
          <w:bCs/>
          <w:sz w:val="24"/>
          <w:szCs w:val="24"/>
          <w:lang w:eastAsia="zh-CN"/>
        </w:rPr>
        <w:t>分；共</w:t>
      </w:r>
      <w:r w:rsidR="00EC4A6E">
        <w:rPr>
          <w:b/>
          <w:bCs/>
          <w:sz w:val="24"/>
          <w:szCs w:val="24"/>
          <w:lang w:eastAsia="zh-CN"/>
        </w:rPr>
        <w:t>2</w:t>
      </w:r>
      <w:r w:rsidR="00EC4A6E">
        <w:rPr>
          <w:rFonts w:hint="eastAsia"/>
          <w:b/>
          <w:bCs/>
          <w:sz w:val="24"/>
          <w:szCs w:val="24"/>
          <w:lang w:eastAsia="zh-CN"/>
        </w:rPr>
        <w:t>0</w:t>
      </w:r>
      <w:r w:rsidR="00EC4A6E">
        <w:rPr>
          <w:rFonts w:hint="eastAsia"/>
          <w:b/>
          <w:bCs/>
          <w:sz w:val="24"/>
          <w:szCs w:val="24"/>
          <w:lang w:eastAsia="zh-CN"/>
        </w:rPr>
        <w:t>分</w:t>
      </w:r>
      <w:r w:rsidR="00EC4A6E">
        <w:rPr>
          <w:b/>
          <w:bCs/>
          <w:sz w:val="24"/>
          <w:szCs w:val="24"/>
          <w:lang w:eastAsia="zh-CN"/>
        </w:rPr>
        <w:t>）</w:t>
      </w:r>
    </w:p>
    <w:p w:rsidR="002601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1870710</wp:posOffset>
            </wp:positionH>
            <wp:positionV relativeFrom="paragraph">
              <wp:posOffset>621665</wp:posOffset>
            </wp:positionV>
            <wp:extent cx="4495800" cy="904875"/>
            <wp:effectExtent l="19050" t="0" r="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61236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204">
        <w:rPr>
          <w:color w:val="000000"/>
          <w:lang w:eastAsia="zh-CN"/>
        </w:rPr>
        <w:t>19.</w:t>
      </w:r>
      <w:r w:rsidR="003C7204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 w:rsidR="003C7204">
        <w:rPr>
          <w:color w:val="000000"/>
          <w:lang w:eastAsia="zh-CN"/>
        </w:rPr>
        <w:t>图</w:t>
      </w:r>
      <w:r w:rsidR="003C7204">
        <w:rPr>
          <w:color w:val="000000"/>
          <w:lang w:eastAsia="zh-CN"/>
        </w:rPr>
        <w:t>S′</w:t>
      </w:r>
      <w:r w:rsidR="003C7204">
        <w:rPr>
          <w:color w:val="000000"/>
          <w:lang w:eastAsia="zh-CN"/>
        </w:rPr>
        <w:t>是潜水员在水中看到的岸上的灯的虚像，请你画出由空气射入水中的折射光线和入射光线的大致的位置。</w:t>
      </w:r>
      <w:r>
        <w:rPr>
          <w:rFonts w:hint="eastAsia"/>
          <w:color w:val="000000"/>
          <w:lang w:eastAsia="zh-CN"/>
        </w:rPr>
        <w:t>16</w:t>
      </w:r>
      <w:r w:rsidR="003C7204">
        <w:rPr>
          <w:lang w:eastAsia="zh-CN"/>
        </w:rPr>
        <w:br/>
      </w:r>
      <w:r w:rsidR="003C7204"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488315</wp:posOffset>
            </wp:positionV>
            <wp:extent cx="1371600" cy="1162050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47719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完成</w:t>
      </w:r>
      <w:r w:rsidR="00EC4A6E">
        <w:rPr>
          <w:color w:val="000000"/>
          <w:lang w:eastAsia="zh-CN"/>
        </w:rPr>
        <w:t>上右图中甲、乙、丙、丁四</w:t>
      </w:r>
      <w:r w:rsidR="00EC4A6E">
        <w:rPr>
          <w:color w:val="000000"/>
          <w:lang w:eastAsia="zh-CN"/>
        </w:rPr>
        <w:t>个</w:t>
      </w:r>
      <w:r w:rsidR="00EC4A6E">
        <w:rPr>
          <w:color w:val="000000"/>
          <w:lang w:eastAsia="zh-CN"/>
        </w:rPr>
        <w:t>光路的</w:t>
      </w:r>
      <w:r>
        <w:rPr>
          <w:color w:val="000000"/>
          <w:lang w:eastAsia="zh-CN"/>
        </w:rPr>
        <w:t>光路</w:t>
      </w:r>
      <w:r w:rsidR="00EC4A6E">
        <w:rPr>
          <w:color w:val="000000"/>
          <w:lang w:eastAsia="zh-CN"/>
        </w:rPr>
        <w:t>图</w:t>
      </w:r>
      <w:r>
        <w:rPr>
          <w:color w:val="000000"/>
          <w:lang w:eastAsia="zh-CN"/>
        </w:rPr>
        <w:t>：</w:t>
      </w:r>
    </w:p>
    <w:p w:rsidR="002601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</w:t>
      </w:r>
      <w:r w:rsidR="00EC4A6E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</w:t>
      </w:r>
      <w:r w:rsidR="00EC4A6E">
        <w:rPr>
          <w:b/>
          <w:bCs/>
          <w:sz w:val="24"/>
          <w:szCs w:val="24"/>
          <w:lang w:eastAsia="zh-CN"/>
        </w:rPr>
        <w:t>（每空</w:t>
      </w:r>
      <w:r w:rsidR="00EC4A6E">
        <w:rPr>
          <w:rFonts w:hint="eastAsia"/>
          <w:b/>
          <w:bCs/>
          <w:sz w:val="24"/>
          <w:szCs w:val="24"/>
          <w:lang w:eastAsia="zh-CN"/>
        </w:rPr>
        <w:t>2</w:t>
      </w:r>
      <w:r w:rsidR="00EC4A6E">
        <w:rPr>
          <w:b/>
          <w:bCs/>
          <w:sz w:val="24"/>
          <w:szCs w:val="24"/>
          <w:lang w:eastAsia="zh-CN"/>
        </w:rPr>
        <w:t>分；共</w:t>
      </w:r>
      <w:r w:rsidR="002051C1">
        <w:rPr>
          <w:rFonts w:hint="eastAsia"/>
          <w:b/>
          <w:bCs/>
          <w:sz w:val="24"/>
          <w:szCs w:val="24"/>
          <w:lang w:eastAsia="zh-CN"/>
        </w:rPr>
        <w:t>16</w:t>
      </w:r>
      <w:r w:rsidR="00EC4A6E">
        <w:rPr>
          <w:b/>
          <w:bCs/>
          <w:sz w:val="24"/>
          <w:szCs w:val="24"/>
          <w:lang w:eastAsia="zh-CN"/>
        </w:rPr>
        <w:t>分）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图是某同学测体温时的示数，其示数为</w:t>
      </w:r>
      <w:r>
        <w:rPr>
          <w:color w:val="000000"/>
          <w:lang w:eastAsia="zh-CN"/>
        </w:rPr>
        <w:t>________ ºC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253365</wp:posOffset>
            </wp:positionV>
            <wp:extent cx="2771775" cy="361950"/>
            <wp:effectExtent l="19050" t="0" r="9525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803565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A6E">
      <w:pPr>
        <w:spacing w:after="0"/>
        <w:rPr>
          <w:rFonts w:hint="eastAsia"/>
          <w:color w:val="000000"/>
          <w:lang w:eastAsia="zh-CN"/>
        </w:rPr>
      </w:pP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使用刻度尺测量长度时，首先应仔细观察刻度尺，找出它的</w:t>
      </w:r>
      <w:r>
        <w:rPr>
          <w:color w:val="000000"/>
          <w:lang w:eastAsia="zh-CN"/>
        </w:rPr>
        <w:t>“0”</w:t>
      </w:r>
      <w:r>
        <w:rPr>
          <w:color w:val="000000"/>
          <w:lang w:eastAsia="zh-CN"/>
        </w:rPr>
        <w:t>线，最小分度值（即刻度尺的每一小格，也就是刻度尺的准确程度）和量程．并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62331" cy="19101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36490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注意：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）使刻度尺有刻度线的一边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被测量的物体，并且尺的位置要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）使刻度尺的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线对准被测物体的一端；观测、读数时，视线应</w:t>
      </w:r>
      <w:r>
        <w:rPr>
          <w:color w:val="000000"/>
          <w:lang w:eastAsia="zh-CN"/>
        </w:rPr>
        <w:t>与尺面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）记录测量结果时，既要记录数字，又要注明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．测量时，</w:t>
      </w:r>
      <w:r>
        <w:rPr>
          <w:color w:val="000000"/>
          <w:lang w:eastAsia="zh-CN"/>
        </w:rPr>
        <w:t>应估读到</w:t>
      </w:r>
      <w:r>
        <w:rPr>
          <w:color w:val="000000"/>
          <w:lang w:eastAsia="zh-CN"/>
        </w:rPr>
        <w:t>分度值的下一位，而且测量值应包括准确值和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值，前者对应于刻度尺的最小刻度，后者对应于刻度尺的最小刻度后</w:t>
      </w:r>
      <w:r>
        <w:rPr>
          <w:color w:val="000000"/>
          <w:lang w:eastAsia="zh-CN"/>
        </w:rPr>
        <w:t xml:space="preserve"> ________ </w:t>
      </w:r>
      <w:r>
        <w:rPr>
          <w:color w:val="000000"/>
          <w:lang w:eastAsia="zh-CN"/>
        </w:rPr>
        <w:t>位数值。</w:t>
      </w:r>
      <w:r>
        <w:rPr>
          <w:color w:val="000000"/>
          <w:lang w:eastAsia="zh-CN"/>
        </w:rPr>
        <w:t xml:space="preserve">    </w:t>
      </w:r>
    </w:p>
    <w:p w:rsidR="002601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</w:t>
      </w:r>
      <w:r w:rsidR="002051C1">
        <w:rPr>
          <w:b/>
          <w:bCs/>
          <w:sz w:val="24"/>
          <w:szCs w:val="24"/>
          <w:lang w:eastAsia="zh-CN"/>
        </w:rPr>
        <w:t>（共</w:t>
      </w:r>
      <w:r w:rsidR="002051C1">
        <w:rPr>
          <w:rFonts w:hint="eastAsia"/>
          <w:b/>
          <w:bCs/>
          <w:sz w:val="24"/>
          <w:szCs w:val="24"/>
          <w:lang w:eastAsia="zh-CN"/>
        </w:rPr>
        <w:t>12</w:t>
      </w:r>
      <w:r w:rsidR="002051C1">
        <w:rPr>
          <w:rFonts w:hint="eastAsia"/>
          <w:b/>
          <w:bCs/>
          <w:sz w:val="24"/>
          <w:szCs w:val="24"/>
          <w:lang w:eastAsia="zh-CN"/>
        </w:rPr>
        <w:t>分</w:t>
      </w:r>
      <w:r w:rsidR="002051C1">
        <w:rPr>
          <w:b/>
          <w:bCs/>
          <w:sz w:val="24"/>
          <w:szCs w:val="24"/>
          <w:lang w:eastAsia="zh-CN"/>
        </w:rPr>
        <w:t>）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小明一家去广州旅游，在去广州的高速公路上，他看到如图所示的交通标志牌。</w:t>
      </w:r>
      <w:r>
        <w:rPr>
          <w:color w:val="000000"/>
          <w:lang w:eastAsia="zh-CN"/>
        </w:rPr>
        <w:t xml:space="preserve">  </w:t>
      </w:r>
      <w:r w:rsidR="002051C1"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140335</wp:posOffset>
            </wp:positionV>
            <wp:extent cx="1724025" cy="876300"/>
            <wp:effectExtent l="19050" t="0" r="952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006717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）圆标志牌上的数字</w:t>
      </w:r>
      <w:r>
        <w:rPr>
          <w:color w:val="000000"/>
          <w:lang w:eastAsia="zh-CN"/>
        </w:rPr>
        <w:t>“80”</w:t>
      </w:r>
      <w:r>
        <w:rPr>
          <w:color w:val="000000"/>
          <w:lang w:eastAsia="zh-CN"/>
        </w:rPr>
        <w:t>表示什么意思？</w:t>
      </w:r>
      <w:r>
        <w:rPr>
          <w:color w:val="000000"/>
          <w:lang w:eastAsia="zh-CN"/>
        </w:rPr>
        <w:t>方标志</w:t>
      </w:r>
      <w:r>
        <w:rPr>
          <w:color w:val="000000"/>
          <w:lang w:eastAsia="zh-CN"/>
        </w:rPr>
        <w:t>牌上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广州</w:t>
      </w:r>
      <w:r>
        <w:rPr>
          <w:color w:val="000000"/>
          <w:lang w:eastAsia="zh-CN"/>
        </w:rPr>
        <w:t>120km”</w:t>
      </w:r>
      <w:r>
        <w:rPr>
          <w:color w:val="000000"/>
          <w:lang w:eastAsia="zh-CN"/>
        </w:rPr>
        <w:t>表示什么意思？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）汽车在遵守交通规则的前提下，从此标志牌处</w:t>
      </w:r>
      <w:r>
        <w:rPr>
          <w:color w:val="000000"/>
          <w:lang w:eastAsia="zh-CN"/>
        </w:rPr>
        <w:t>匀速到</w:t>
      </w:r>
      <w:r>
        <w:rPr>
          <w:color w:val="000000"/>
          <w:lang w:eastAsia="zh-CN"/>
        </w:rPr>
        <w:t>广州至少需要多长时间？</w:t>
      </w:r>
      <w:r>
        <w:rPr>
          <w:color w:val="000000"/>
          <w:lang w:eastAsia="zh-CN"/>
        </w:rPr>
        <w:t xml:space="preserve">    </w:t>
      </w:r>
    </w:p>
    <w:p w:rsidR="00260180">
      <w:pPr>
        <w:spacing w:after="0"/>
      </w:pPr>
    </w:p>
    <w:p w:rsidR="00260180">
      <w:r>
        <w:br w:type="page"/>
      </w:r>
    </w:p>
    <w:p w:rsidR="00260180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3C7204">
        <w:rPr>
          <w:b/>
          <w:bCs/>
          <w:sz w:val="28"/>
          <w:szCs w:val="28"/>
          <w:lang w:eastAsia="zh-CN"/>
        </w:rPr>
        <w:t>答案</w:t>
      </w:r>
    </w:p>
    <w:p w:rsidR="00260180">
      <w:pPr>
        <w:rPr>
          <w:lang w:eastAsia="zh-CN"/>
        </w:rPr>
      </w:pPr>
      <w:r>
        <w:rPr>
          <w:lang w:eastAsia="zh-CN"/>
        </w:rPr>
        <w:t>一、</w:t>
      </w:r>
      <w:r w:rsidR="002051C1">
        <w:rPr>
          <w:lang w:eastAsia="zh-CN"/>
        </w:rPr>
        <w:t> </w:t>
      </w:r>
      <w:r>
        <w:rPr>
          <w:lang w:eastAsia="zh-CN"/>
        </w:rPr>
        <w:t>空题</w:t>
      </w:r>
      <w:r>
        <w:rPr>
          <w:lang w:eastAsia="zh-CN"/>
        </w:rPr>
        <w:t xml:space="preserve">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）响度（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）音色（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）音调</w:t>
      </w:r>
      <w:r>
        <w:rPr>
          <w:color w:val="000000"/>
          <w:lang w:eastAsia="zh-CN"/>
        </w:rPr>
        <w:t xml:space="preserve"> 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熔化；放出；红色光</w:t>
      </w:r>
      <w:r>
        <w:rPr>
          <w:color w:val="000000"/>
          <w:lang w:eastAsia="zh-CN"/>
        </w:rPr>
        <w:t xml:space="preserve">  </w:t>
      </w:r>
    </w:p>
    <w:p w:rsidR="00260180" w:rsidRPr="002051C1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 </w:t>
      </w:r>
      <w:r>
        <w:rPr>
          <w:noProof/>
          <w:lang w:eastAsia="zh-CN"/>
        </w:rPr>
        <w:drawing>
          <wp:inline distT="0" distB="0" distL="0" distR="0">
            <wp:extent cx="1909826" cy="1203185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470595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；反射光线、入射光线和法线在同一平面内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变小；不变</w:t>
      </w:r>
      <w:r>
        <w:rPr>
          <w:color w:val="000000"/>
          <w:lang w:eastAsia="zh-CN"/>
        </w:rPr>
        <w:t xml:space="preserve">  5.</w:t>
      </w:r>
      <w:r>
        <w:rPr>
          <w:color w:val="000000"/>
          <w:lang w:eastAsia="zh-CN"/>
        </w:rPr>
        <w:t>液化；低于</w:t>
      </w:r>
      <w:r>
        <w:rPr>
          <w:color w:val="000000"/>
          <w:lang w:eastAsia="zh-CN"/>
        </w:rPr>
        <w:t xml:space="preserve">  6.5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20  </w:t>
      </w:r>
    </w:p>
    <w:p w:rsidR="00260180">
      <w:pPr>
        <w:rPr>
          <w:lang w:eastAsia="zh-CN"/>
        </w:rPr>
      </w:pPr>
      <w:r>
        <w:rPr>
          <w:lang w:eastAsia="zh-CN"/>
        </w:rPr>
        <w:t>二、单项选择题</w:t>
      </w:r>
      <w:r>
        <w:rPr>
          <w:lang w:eastAsia="zh-CN"/>
        </w:rPr>
        <w:t xml:space="preserve">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 D   8. </w:t>
      </w:r>
      <w:r>
        <w:rPr>
          <w:color w:val="000000"/>
          <w:lang w:eastAsia="zh-CN"/>
        </w:rPr>
        <w:t>D   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B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>B   11.</w:t>
      </w:r>
      <w:r>
        <w:rPr>
          <w:color w:val="000000"/>
        </w:rPr>
        <w:t xml:space="preserve"> A   </w:t>
      </w:r>
      <w:r>
        <w:rPr>
          <w:color w:val="000000"/>
        </w:rPr>
        <w:t>12.A  13.D</w:t>
      </w:r>
      <w:r>
        <w:rPr>
          <w:color w:val="000000"/>
        </w:rPr>
        <w:t xml:space="preserve">  14.C  15. </w:t>
      </w:r>
      <w:r>
        <w:rPr>
          <w:color w:val="000000"/>
        </w:rPr>
        <w:t>C   16.</w:t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 xml:space="preserve">B   </w:t>
      </w:r>
      <w:r>
        <w:rPr>
          <w:color w:val="000000"/>
          <w:lang w:eastAsia="zh-CN"/>
        </w:rPr>
        <w:t>17.D  18</w:t>
      </w:r>
      <w:r>
        <w:rPr>
          <w:color w:val="000000"/>
          <w:lang w:eastAsia="zh-CN"/>
        </w:rPr>
        <w:t xml:space="preserve">. A   </w:t>
      </w:r>
    </w:p>
    <w:p w:rsidR="00260180">
      <w:pPr>
        <w:rPr>
          <w:lang w:eastAsia="zh-CN"/>
        </w:rPr>
      </w:pPr>
      <w:r>
        <w:rPr>
          <w:lang w:eastAsia="zh-CN"/>
        </w:rPr>
        <w:t>三、作图题</w:t>
      </w:r>
      <w:r>
        <w:rPr>
          <w:lang w:eastAsia="zh-CN"/>
        </w:rPr>
        <w:t xml:space="preserve">  </w:t>
      </w:r>
    </w:p>
    <w:p w:rsidR="002051C1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作图如下</w:t>
      </w:r>
    </w:p>
    <w:p w:rsidR="00260180" w:rsidRPr="002051C1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375080" cy="120318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381094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4402150" cy="1079056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112382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50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</w:p>
    <w:p w:rsidR="00260180">
      <w:pPr>
        <w:rPr>
          <w:lang w:eastAsia="zh-CN"/>
        </w:rPr>
      </w:pPr>
      <w:r>
        <w:rPr>
          <w:lang w:eastAsia="zh-CN"/>
        </w:rPr>
        <w:t>四、实验</w:t>
      </w:r>
      <w:r w:rsidR="002051C1">
        <w:rPr>
          <w:lang w:eastAsia="zh-CN"/>
        </w:rPr>
        <w:t>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21.36.9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）紧靠；放正（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）零刻度；垂直（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）单位；估计；一</w:t>
      </w:r>
      <w:r>
        <w:rPr>
          <w:color w:val="000000"/>
          <w:lang w:eastAsia="zh-CN"/>
        </w:rPr>
        <w:t xml:space="preserve">  </w:t>
      </w:r>
    </w:p>
    <w:p w:rsidR="00260180">
      <w:pPr>
        <w:rPr>
          <w:lang w:eastAsia="zh-CN"/>
        </w:rPr>
      </w:pPr>
      <w:r>
        <w:rPr>
          <w:lang w:eastAsia="zh-CN"/>
        </w:rPr>
        <w:t>五</w:t>
      </w:r>
      <w:r w:rsidR="003C7204">
        <w:rPr>
          <w:lang w:eastAsia="zh-CN"/>
        </w:rPr>
        <w:t>计算题</w:t>
      </w:r>
      <w:r w:rsidR="003C7204">
        <w:rPr>
          <w:lang w:eastAsia="zh-CN"/>
        </w:rPr>
        <w:t xml:space="preserve">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）解：标志牌上的数字</w:t>
      </w:r>
      <w:r>
        <w:rPr>
          <w:color w:val="000000"/>
          <w:lang w:eastAsia="zh-CN"/>
        </w:rPr>
        <w:t>“80”</w:t>
      </w:r>
      <w:r>
        <w:rPr>
          <w:color w:val="000000"/>
          <w:lang w:eastAsia="zh-CN"/>
        </w:rPr>
        <w:t>表示此处路段限速</w:t>
      </w:r>
      <w:r>
        <w:rPr>
          <w:color w:val="000000"/>
          <w:lang w:eastAsia="zh-CN"/>
        </w:rPr>
        <w:t>80km/h</w:t>
      </w:r>
      <w:r>
        <w:rPr>
          <w:color w:val="000000"/>
          <w:lang w:eastAsia="zh-CN"/>
        </w:rPr>
        <w:t>；标志牌上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广州</w:t>
      </w:r>
      <w:r>
        <w:rPr>
          <w:color w:val="000000"/>
          <w:lang w:eastAsia="zh-CN"/>
        </w:rPr>
        <w:t xml:space="preserve"> 120km”</w:t>
      </w:r>
      <w:r>
        <w:rPr>
          <w:color w:val="000000"/>
          <w:lang w:eastAsia="zh-CN"/>
        </w:rPr>
        <w:t>表示此处到广州的路程是</w:t>
      </w:r>
      <w:r>
        <w:rPr>
          <w:color w:val="000000"/>
          <w:lang w:eastAsia="zh-CN"/>
        </w:rPr>
        <w:t>120km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v=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可得，汽车在遵守交通规则的前提下，从此标志牌处</w:t>
      </w:r>
      <w:r>
        <w:rPr>
          <w:color w:val="000000"/>
          <w:lang w:eastAsia="zh-CN"/>
        </w:rPr>
        <w:t>匀速到</w:t>
      </w:r>
      <w:r>
        <w:rPr>
          <w:color w:val="000000"/>
          <w:lang w:eastAsia="zh-CN"/>
        </w:rPr>
        <w:t>广州至少需要的时间：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120km</m:t>
            </m:r>
          </m:num>
          <m:den>
            <m:r>
              <m:rPr>
                <m:nor/>
              </m:rPr>
              <w:rPr>
                <w:rFonts w:ascii="Cambria Math" w:hint="eastAsia"/>
                <w:lang w:eastAsia="zh-CN"/>
              </w:rPr>
              <m:t>80km/h</m:t>
            </m:r>
          </m:den>
        </m:f>
        <m:r>
          <w:rPr>
            <w:rFonts w:ascii="Cambria Math" w:hint="eastAsia"/>
            <w:lang w:eastAsia="zh-CN"/>
          </w:rPr>
          <m:t>=1.5</m:t>
        </m:r>
        <m:r>
          <m:rPr>
            <m:nor/>
          </m:rPr>
          <w:rPr>
            <w:rFonts w:ascii="Cambria Math" w:hint="eastAsia"/>
            <w:lang w:eastAsia="zh-CN"/>
          </w:rPr>
          <m:t>h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260180">
      <w:pPr>
        <w:spacing w:after="0"/>
        <w:rPr>
          <w:lang w:eastAsia="zh-CN"/>
        </w:rPr>
      </w:pPr>
      <w:r>
        <w:rPr>
          <w:color w:val="000000"/>
          <w:lang w:eastAsia="zh-CN"/>
        </w:rPr>
        <w:t>即从此标志牌处</w:t>
      </w:r>
      <w:r>
        <w:rPr>
          <w:color w:val="000000"/>
          <w:lang w:eastAsia="zh-CN"/>
        </w:rPr>
        <w:t>匀速到</w:t>
      </w:r>
      <w:r>
        <w:rPr>
          <w:color w:val="000000"/>
          <w:lang w:eastAsia="zh-CN"/>
        </w:rPr>
        <w:t>广州至少需要</w:t>
      </w:r>
      <w:r>
        <w:rPr>
          <w:color w:val="000000"/>
          <w:lang w:eastAsia="zh-CN"/>
        </w:rPr>
        <w:t>1.5h</w:t>
      </w:r>
      <w:r>
        <w:rPr>
          <w:color w:val="000000"/>
          <w:lang w:eastAsia="zh-CN"/>
        </w:rPr>
        <w:t>。</w:t>
      </w:r>
    </w:p>
    <w:sectPr w:rsidSect="00260180">
      <w:headerReference w:type="even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8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80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2601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260180" w:rsidP="009F319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2601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26978"/>
    <w:multiLevelType w:val="hybridMultilevel"/>
    <w:tmpl w:val="E0BAE0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99595A"/>
    <w:multiLevelType w:val="hybridMultilevel"/>
    <w:tmpl w:val="1826D16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47C8"/>
    <w:rsid w:val="00035A1A"/>
    <w:rsid w:val="00081CD1"/>
    <w:rsid w:val="00105B32"/>
    <w:rsid w:val="0016193D"/>
    <w:rsid w:val="0019595E"/>
    <w:rsid w:val="002051C1"/>
    <w:rsid w:val="00243F78"/>
    <w:rsid w:val="00244DEA"/>
    <w:rsid w:val="00260180"/>
    <w:rsid w:val="002A22FB"/>
    <w:rsid w:val="002B1B52"/>
    <w:rsid w:val="002B79A1"/>
    <w:rsid w:val="002C5454"/>
    <w:rsid w:val="002F406B"/>
    <w:rsid w:val="003C7056"/>
    <w:rsid w:val="003C720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319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4A6E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18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26018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26018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26018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26018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26018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260180"/>
    <w:rPr>
      <w:sz w:val="18"/>
      <w:szCs w:val="18"/>
    </w:rPr>
  </w:style>
  <w:style w:type="paragraph" w:customStyle="1" w:styleId="1">
    <w:name w:val="正文1"/>
    <w:qFormat/>
    <w:rsid w:val="0026018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26018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26018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26018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2601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43EF0A-88EA-474A-B01C-3F264205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2020-01-05T00:03:00Z</dcterms:created>
  <dcterms:modified xsi:type="dcterms:W3CDTF">2020-01-06T01:43:00Z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