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97D5F" w:rsidRPr="00053ABD" w:rsidP="00053ABD">
      <w:pPr>
        <w:spacing w:line="360" w:lineRule="auto"/>
        <w:jc w:val="center"/>
        <w:rPr>
          <w:rFonts w:ascii="黑体" w:eastAsia="黑体" w:hAnsi="宋体" w:cs="宋体"/>
          <w:b/>
          <w:bCs/>
          <w:color w:val="000000" w:themeColor="text1"/>
          <w:sz w:val="32"/>
          <w:szCs w:val="32"/>
          <w:shd w:val="clear" w:color="auto" w:fill="FFFFFF"/>
        </w:rPr>
      </w:pPr>
      <w:r w:rsidRPr="00053ABD">
        <w:rPr>
          <w:rFonts w:ascii="黑体" w:eastAsia="黑体" w:hAnsi="宋体" w:cs="宋体" w:hint="eastAsia"/>
          <w:b/>
          <w:bCs/>
          <w:color w:val="000000" w:themeColor="text1"/>
          <w:sz w:val="32"/>
          <w:szCs w:val="32"/>
          <w:shd w:val="clear" w:color="auto" w:fill="FFFFFF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11988800</wp:posOffset>
            </wp:positionV>
            <wp:extent cx="482600" cy="4318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9313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3ABD">
        <w:rPr>
          <w:rFonts w:ascii="黑体" w:eastAsia="黑体" w:hAnsi="宋体" w:cs="宋体" w:hint="eastAsia"/>
          <w:b/>
          <w:bCs/>
          <w:color w:val="000000" w:themeColor="text1"/>
          <w:sz w:val="32"/>
          <w:szCs w:val="32"/>
          <w:shd w:val="clear" w:color="auto" w:fill="FFFFFF"/>
        </w:rPr>
        <w:t>上蔡县2019-2020学年第一学期期末试卷</w:t>
      </w:r>
    </w:p>
    <w:p w:rsidR="00A97D5F" w:rsidP="00053ABD">
      <w:pPr>
        <w:spacing w:line="360" w:lineRule="auto"/>
        <w:jc w:val="center"/>
        <w:rPr>
          <w:rFonts w:ascii="黑体" w:eastAsia="黑体" w:hAnsi="宋体" w:cs="宋体"/>
          <w:b/>
          <w:bCs/>
          <w:sz w:val="32"/>
          <w:szCs w:val="32"/>
        </w:rPr>
      </w:pPr>
      <w:r w:rsidRPr="00053ABD">
        <w:rPr>
          <w:rFonts w:ascii="黑体" w:eastAsia="黑体" w:hAnsi="宋体" w:cs="宋体" w:hint="eastAsia"/>
          <w:b/>
          <w:bCs/>
          <w:sz w:val="32"/>
          <w:szCs w:val="32"/>
        </w:rPr>
        <w:t>八年级物理试题参考答案</w:t>
      </w:r>
    </w:p>
    <w:p w:rsidR="00053ABD" w:rsidRPr="00053ABD" w:rsidP="00053ABD">
      <w:pPr>
        <w:spacing w:line="360" w:lineRule="auto"/>
        <w:jc w:val="center"/>
        <w:rPr>
          <w:rFonts w:ascii="黑体" w:eastAsia="黑体" w:hAnsi="宋体" w:cs="宋体"/>
          <w:b/>
          <w:bCs/>
          <w:sz w:val="32"/>
          <w:szCs w:val="32"/>
        </w:rPr>
      </w:pP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一、填空题（每空1分，共14分）</w:t>
      </w:r>
    </w:p>
    <w:p w:rsidR="00A97D5F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1、2.60</w:t>
      </w:r>
      <w:r>
        <w:rPr>
          <w:sz w:val="24"/>
        </w:rPr>
        <w:t>cm</w:t>
      </w:r>
      <w:r>
        <w:rPr>
          <w:rFonts w:ascii="宋体" w:eastAsia="宋体" w:hAnsi="宋体" w:cs="宋体" w:hint="eastAsia"/>
          <w:sz w:val="24"/>
          <w:szCs w:val="24"/>
        </w:rPr>
        <w:t>、22.5</w:t>
      </w:r>
      <w:r w:rsidR="00F76D17">
        <w:rPr>
          <w:rFonts w:ascii="宋体" w:eastAsia="宋体" w:hAnsi="宋体" w:cs="宋体" w:hint="eastAsia"/>
          <w:sz w:val="24"/>
          <w:szCs w:val="24"/>
        </w:rPr>
        <w:t>m/s</w:t>
      </w:r>
      <w:r>
        <w:rPr>
          <w:rFonts w:ascii="宋体" w:eastAsia="宋体" w:hAnsi="宋体" w:cs="宋体" w:hint="eastAsia"/>
          <w:sz w:val="24"/>
          <w:szCs w:val="24"/>
        </w:rPr>
        <w:t>；                           2、笛子、笛子；</w:t>
      </w:r>
    </w:p>
    <w:p w:rsidR="00A97D5F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3、升华、凝华、熔化； 　　　                 4、光沿直线传播、色散；　　　</w:t>
      </w:r>
    </w:p>
    <w:p w:rsidR="00A97D5F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5、4</w:t>
      </w:r>
      <w:r w:rsidR="00F76D17">
        <w:rPr>
          <w:rFonts w:ascii="宋体" w:eastAsia="宋体" w:hAnsi="宋体" w:cs="宋体" w:hint="eastAsia"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、凹、发散；                            6、</w:t>
      </w:r>
      <w:r>
        <w:rPr>
          <w:rFonts w:ascii="宋体" w:eastAsia="宋体" w:hAnsi="宋体" w:hint="eastAsia"/>
          <w:sz w:val="24"/>
          <w:szCs w:val="24"/>
        </w:rPr>
        <w:t>0.45</w:t>
      </w:r>
      <w:r>
        <w:rPr>
          <w:rFonts w:ascii="宋体" w:eastAsia="宋体" w:hAnsi="宋体" w:cs="宋体" w:hint="eastAsia"/>
          <w:sz w:val="24"/>
          <w:szCs w:val="24"/>
        </w:rPr>
        <w:t>、0.05、</w:t>
      </w: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二、选择题（每小题2分，共16分）</w:t>
      </w:r>
    </w:p>
    <w:p w:rsidR="00A97D5F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7--12   B C D B C  D             13、AD；      14、AB；</w:t>
      </w: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三、作图题（每小题2分，共4分） </w:t>
      </w: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略</w:t>
      </w: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18415" cy="17780"/>
            <wp:effectExtent l="19050" t="0" r="635" b="0"/>
            <wp:docPr id="16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03898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四、实验探究题（</w:t>
      </w:r>
      <w:r w:rsidR="00F76D17">
        <w:rPr>
          <w:rFonts w:ascii="宋体" w:eastAsia="宋体" w:hAnsi="宋体" w:cs="宋体" w:hint="eastAsia"/>
          <w:sz w:val="24"/>
          <w:szCs w:val="24"/>
        </w:rPr>
        <w:t>第17题4分，第18题6分，第19题8分</w:t>
      </w:r>
      <w:r>
        <w:rPr>
          <w:rFonts w:ascii="宋体" w:eastAsia="宋体" w:hAnsi="宋体" w:cs="宋体" w:hint="eastAsia"/>
          <w:sz w:val="24"/>
          <w:szCs w:val="24"/>
        </w:rPr>
        <w:t>，共18分）</w:t>
      </w: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17、 （1）同一高度；    （2）蜡烛在焦点上或焦点以内  </w:t>
      </w:r>
    </w:p>
    <w:p w:rsidR="00A97D5F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（3）左下           （4）远离</w:t>
      </w: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18、 （1））左；        （2）21.2g；         （3）1.06</w:t>
      </w:r>
      <w:r>
        <w:rPr>
          <w:rFonts w:ascii="宋体" w:hAnsi="宋体" w:hint="eastAsia"/>
          <w:sz w:val="24"/>
        </w:rPr>
        <w:t>×</w:t>
      </w:r>
      <w:r>
        <w:rPr>
          <w:sz w:val="24"/>
        </w:rPr>
        <w:t>10</w:t>
      </w:r>
      <w:r>
        <w:rPr>
          <w:sz w:val="24"/>
          <w:vertAlign w:val="super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:rsidR="00A97D5F">
      <w:pPr>
        <w:pStyle w:val="PlainText"/>
        <w:ind w:firstLine="420" w:firstLineChars="2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（4）将小烧杯中的水全部倒入量筒 </w:t>
      </w:r>
      <w:r>
        <w:rPr>
          <w:rFonts w:eastAsia="宋体" w:hAnsi="宋体" w:cs="宋体" w:hint="eastAsia"/>
          <w:sz w:val="24"/>
          <w:szCs w:val="24"/>
        </w:rPr>
        <w:t>；</w:t>
      </w:r>
      <w:r>
        <w:rPr>
          <w:rFonts w:asciiTheme="minorEastAsia" w:hAnsiTheme="minorEastAsia" w:cstheme="minorEastAsia" w:hint="eastAsia"/>
        </w:rPr>
        <w:t xml:space="preserve"> 偏大</w:t>
      </w:r>
      <w:r>
        <w:rPr>
          <w:rFonts w:eastAsia="宋体" w:hAnsi="宋体" w:cs="宋体" w:hint="eastAsia"/>
          <w:sz w:val="24"/>
          <w:szCs w:val="24"/>
        </w:rPr>
        <w:t>；</w:t>
      </w:r>
      <w:r>
        <w:rPr>
          <w:rFonts w:asciiTheme="minorEastAsia" w:hAnsiTheme="minorEastAsia" w:cstheme="minorEastAsia" w:hint="eastAsia"/>
        </w:rPr>
        <w:t>小烧杯中的水倒不干净，杯壁会有残留，所测鲜杏的体积会偏小，所测鲜杏的质量一定，由密度公式ρ＝</w:t>
      </w:r>
      <w:r w:rsidR="00D24E55">
        <w:rPr>
          <w:rFonts w:asciiTheme="minorEastAsia" w:hAnsiTheme="minorEastAsia" w:cstheme="minorEastAsia" w:hint="eastAsia"/>
        </w:rPr>
        <w:fldChar w:fldCharType="begin"/>
      </w:r>
      <w:r>
        <w:rPr>
          <w:rFonts w:asciiTheme="minorEastAsia" w:hAnsiTheme="minorEastAsia" w:cstheme="minorEastAsia" w:hint="eastAsia"/>
        </w:rPr>
        <w:instrText>eq \f(m,V)</w:instrText>
      </w:r>
      <w:r w:rsidR="00D24E55">
        <w:rPr>
          <w:rFonts w:asciiTheme="minorEastAsia" w:hAnsiTheme="minorEastAsia" w:cstheme="minorEastAsia" w:hint="eastAsia"/>
        </w:rPr>
        <w:fldChar w:fldCharType="separate"/>
      </w:r>
      <w:r w:rsidR="00D24E55">
        <w:rPr>
          <w:rFonts w:asciiTheme="minorEastAsia" w:hAnsiTheme="minorEastAsia" w:cstheme="minorEastAsia" w:hint="eastAsia"/>
        </w:rPr>
        <w:fldChar w:fldCharType="end"/>
      </w:r>
      <w:r>
        <w:rPr>
          <w:rFonts w:asciiTheme="minorEastAsia" w:hAnsiTheme="minorEastAsia" w:cstheme="minorEastAsia" w:hint="eastAsia"/>
        </w:rPr>
        <w:t>可知，鲜杏密度的测量值会偏大</w:t>
      </w: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19、（1）</w:t>
      </w:r>
      <w:r>
        <w:rPr>
          <w:rFonts w:ascii="宋体" w:cs="宋体" w:hint="eastAsia"/>
          <w:sz w:val="24"/>
          <w:szCs w:val="24"/>
        </w:rPr>
        <w:t>茶</w:t>
      </w:r>
      <w:r>
        <w:rPr>
          <w:rFonts w:ascii="宋体" w:cs="宋体"/>
          <w:sz w:val="24"/>
          <w:szCs w:val="24"/>
        </w:rPr>
        <w:t>色玻璃板</w:t>
      </w:r>
      <w:r>
        <w:rPr>
          <w:rFonts w:ascii="宋体" w:eastAsia="宋体" w:hAnsi="宋体" w:cs="宋体" w:hint="eastAsia"/>
          <w:sz w:val="24"/>
          <w:szCs w:val="24"/>
        </w:rPr>
        <w:t xml:space="preserve">   像的位置；      （2）像与物的大小关系    玻璃板没有与纸面垂直；        （3）玻璃板太厚 ；      （4）虚 ；                （5）避免实验数据的偶然性，使结论具有普遍性；           （6）不变</w:t>
      </w: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五、综合应用题（</w:t>
      </w:r>
      <w:r w:rsidR="00F76D17">
        <w:rPr>
          <w:rFonts w:ascii="宋体" w:eastAsia="宋体" w:hAnsi="宋体" w:cs="宋体" w:hint="eastAsia"/>
          <w:szCs w:val="21"/>
        </w:rPr>
        <w:t>每小题9分，共18</w:t>
      </w:r>
      <w:r>
        <w:rPr>
          <w:rFonts w:ascii="宋体" w:eastAsia="宋体" w:hAnsi="宋体" w:cs="宋体" w:hint="eastAsia"/>
          <w:szCs w:val="21"/>
        </w:rPr>
        <w:t>分）</w:t>
      </w:r>
    </w:p>
    <w:p w:rsidR="00A97D5F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20、（1）0.6s                       （2分）</w:t>
      </w:r>
    </w:p>
    <w:p w:rsidR="00A97D5F">
      <w:pPr>
        <w:widowControl/>
        <w:adjustRightInd w:val="0"/>
        <w:snapToGrid w:val="0"/>
        <w:spacing w:line="360" w:lineRule="auto"/>
        <w:ind w:firstLine="960" w:firstLineChars="4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（2）汽车原行驶速度</w:t>
      </w:r>
      <w:r>
        <w:rPr>
          <w:rFonts w:ascii="宋体" w:eastAsia="宋体" w:hAnsi="宋体" w:cs="宋体" w:hint="eastAsia"/>
          <w:position w:val="-32"/>
          <w:sz w:val="24"/>
          <w:szCs w:val="24"/>
        </w:rPr>
        <w:t xml:space="preserve">             </w:t>
      </w:r>
      <w:r>
        <w:rPr>
          <w:rFonts w:ascii="宋体" w:eastAsia="宋体" w:hAnsi="宋体" w:cs="宋体" w:hint="eastAsia"/>
          <w:sz w:val="24"/>
          <w:szCs w:val="24"/>
        </w:rPr>
        <w:t>（2分）</w:t>
      </w:r>
    </w:p>
    <w:p w:rsidR="00A97D5F">
      <w:pPr>
        <w:widowControl/>
        <w:adjustRightInd w:val="0"/>
        <w:snapToGrid w:val="0"/>
        <w:spacing w:line="360" w:lineRule="auto"/>
        <w:ind w:firstLine="960" w:firstLineChars="4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（3）略                         （2分）</w:t>
      </w:r>
    </w:p>
    <w:p w:rsidR="00A97D5F">
      <w:pPr>
        <w:widowControl/>
        <w:adjustRightInd w:val="0"/>
        <w:snapToGrid w:val="0"/>
        <w:spacing w:line="360" w:lineRule="auto"/>
        <w:ind w:firstLine="960" w:firstLineChars="4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（4）</w:t>
      </w:r>
      <w:r w:rsidR="00F76D17">
        <w:rPr>
          <w:rFonts w:ascii="宋体" w:eastAsia="宋体" w:hAnsi="宋体" w:cs="宋体" w:hint="eastAsia"/>
          <w:sz w:val="24"/>
          <w:szCs w:val="24"/>
        </w:rPr>
        <w:t>3.2m/s</w:t>
      </w:r>
      <w:r>
        <w:rPr>
          <w:rFonts w:ascii="宋体" w:eastAsia="宋体" w:hAnsi="宋体" w:cs="宋体" w:hint="eastAsia"/>
          <w:sz w:val="24"/>
          <w:szCs w:val="24"/>
        </w:rPr>
        <w:t xml:space="preserve">                      （3分）</w:t>
      </w:r>
    </w:p>
    <w:p w:rsidR="00A97D5F">
      <w:pPr>
        <w:widowControl/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position w:val="-32"/>
          <w:szCs w:val="21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21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、   （1）3</w:t>
      </w:r>
      <w:r>
        <w:rPr>
          <w:rFonts w:ascii="宋体" w:hAnsi="宋体" w:hint="eastAsia"/>
          <w:sz w:val="24"/>
        </w:rPr>
        <w:t>×</w:t>
      </w:r>
      <w:r>
        <w:rPr>
          <w:sz w:val="24"/>
        </w:rPr>
        <w:t>10</w:t>
      </w:r>
      <w:r>
        <w:rPr>
          <w:rFonts w:hint="eastAsia"/>
          <w:sz w:val="24"/>
          <w:vertAlign w:val="superscript"/>
        </w:rPr>
        <w:t>-4</w:t>
      </w:r>
      <w:r>
        <w:rPr>
          <w:rFonts w:ascii="宋体" w:eastAsia="宋体" w:hAnsi="宋体" w:cs="宋体" w:hint="eastAsia"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position w:val="-32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 xml:space="preserve">                     （3分）</w:t>
      </w:r>
    </w:p>
    <w:p w:rsidR="00A97D5F">
      <w:pPr>
        <w:widowControl/>
        <w:adjustRightInd w:val="0"/>
        <w:snapToGrid w:val="0"/>
        <w:spacing w:line="360" w:lineRule="auto"/>
        <w:ind w:firstLine="960" w:firstLineChars="4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（2）2</w:t>
      </w:r>
      <w:r>
        <w:rPr>
          <w:rFonts w:ascii="宋体" w:hAnsi="宋体" w:hint="eastAsia"/>
          <w:sz w:val="24"/>
        </w:rPr>
        <w:t>×</w:t>
      </w:r>
      <w:r>
        <w:rPr>
          <w:sz w:val="24"/>
        </w:rPr>
        <w:t>10</w:t>
      </w:r>
      <w:r>
        <w:rPr>
          <w:rFonts w:hint="eastAsia"/>
          <w:sz w:val="24"/>
          <w:vertAlign w:val="superscript"/>
        </w:rPr>
        <w:t>-4</w:t>
      </w:r>
      <w:r>
        <w:rPr>
          <w:rFonts w:ascii="宋体" w:eastAsia="宋体" w:hAnsi="宋体" w:cs="宋体" w:hint="eastAsia"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position w:val="-32"/>
          <w:sz w:val="24"/>
          <w:szCs w:val="24"/>
        </w:rPr>
        <w:t xml:space="preserve">                     </w:t>
      </w:r>
      <w:r>
        <w:rPr>
          <w:rFonts w:ascii="宋体" w:eastAsia="宋体" w:hAnsi="宋体" w:cs="宋体" w:hint="eastAsia"/>
          <w:sz w:val="24"/>
          <w:szCs w:val="24"/>
        </w:rPr>
        <w:t>（3分）</w:t>
      </w:r>
    </w:p>
    <w:p w:rsidR="00A97D5F">
      <w:pPr>
        <w:widowControl/>
        <w:adjustRightInd w:val="0"/>
        <w:snapToGrid w:val="0"/>
        <w:spacing w:line="360" w:lineRule="auto"/>
        <w:ind w:firstLine="960" w:firstLineChars="4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（3）3.5</w:t>
      </w:r>
      <w:r>
        <w:rPr>
          <w:rFonts w:ascii="宋体" w:hAnsi="宋体" w:hint="eastAsia"/>
          <w:sz w:val="24"/>
        </w:rPr>
        <w:t>×</w:t>
      </w:r>
      <w:r>
        <w:rPr>
          <w:sz w:val="24"/>
        </w:rPr>
        <w:t>10</w:t>
      </w:r>
      <w:r>
        <w:rPr>
          <w:rFonts w:hint="eastAsia"/>
          <w:sz w:val="24"/>
          <w:vertAlign w:val="superscript"/>
        </w:rPr>
        <w:t>3</w:t>
      </w:r>
      <w:r>
        <w:rPr>
          <w:rFonts w:hint="eastAsia"/>
          <w:sz w:val="24"/>
        </w:rPr>
        <w:t>kg/</w:t>
      </w:r>
      <w:r>
        <w:rPr>
          <w:rFonts w:ascii="宋体" w:eastAsia="宋体" w:hAnsi="宋体" w:cs="宋体" w:hint="eastAsia"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 xml:space="preserve">                 （3分）</w:t>
      </w:r>
    </w:p>
    <w:sectPr w:rsidSect="00A97D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B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B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B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D5F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080157" o:spid="_x0000_s2049" type="#_x0000_t75" style="width:415.25pt;height:148.9pt;margin-top:0;margin-left:0;mso-height-relative:page;mso-position-horizontal:center;mso-position-horizontal-relative:margin;mso-position-vertical:center;mso-position-vertical-relative:margin;mso-width-relative:page;position:absolute;z-index:-251657216" o:allowincell="f">
          <v:imagedata r:id="rId1" o:title="学大logo-半透明-斜——兼职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BD" w:rsidP="0024229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D5F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080156" o:spid="_x0000_s2050" type="#_x0000_t75" style="width:415.25pt;height:148.9pt;margin-top:0;margin-left:0;mso-height-relative:page;mso-position-horizontal:center;mso-position-horizontal-relative:margin;mso-position-vertical:center;mso-position-vertical-relative:margin;mso-width-relative:page;position:absolute;z-index:-251658240" o:allowincell="f">
          <v:imagedata r:id="rId1" o:title="学大logo-半透明-斜——兼职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2AE320"/>
    <w:multiLevelType w:val="singleLevel"/>
    <w:tmpl w:val="A72AE320"/>
    <w:lvl w:ilvl="0">
      <w:start w:val="1"/>
      <w:numFmt w:val="upperLetter"/>
      <w:suff w:val="nothing"/>
      <w:lvlText w:val="%1．"/>
      <w:lvlJc w:val="left"/>
    </w:lvl>
  </w:abstractNum>
  <w:abstractNum w:abstractNumId="1">
    <w:nsid w:val="F3717008"/>
    <w:multiLevelType w:val="singleLevel"/>
    <w:tmpl w:val="F3717008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97D5F"/>
    <w:rsid w:val="00053ABD"/>
    <w:rsid w:val="00242293"/>
    <w:rsid w:val="003B17EE"/>
    <w:rsid w:val="004A5400"/>
    <w:rsid w:val="004B5BDD"/>
    <w:rsid w:val="00A97D5F"/>
    <w:rsid w:val="00D24E55"/>
    <w:rsid w:val="00EE204B"/>
    <w:rsid w:val="00F76D17"/>
    <w:rsid w:val="066937BE"/>
    <w:rsid w:val="06AE05C4"/>
    <w:rsid w:val="0C2D0759"/>
    <w:rsid w:val="0F682FC4"/>
    <w:rsid w:val="11A15C42"/>
    <w:rsid w:val="154D0528"/>
    <w:rsid w:val="18756522"/>
    <w:rsid w:val="1B6749BA"/>
    <w:rsid w:val="1E7F19B9"/>
    <w:rsid w:val="1F650D83"/>
    <w:rsid w:val="21C26E4F"/>
    <w:rsid w:val="2D3310D5"/>
    <w:rsid w:val="2E515D7D"/>
    <w:rsid w:val="30471393"/>
    <w:rsid w:val="32C930FB"/>
    <w:rsid w:val="39803925"/>
    <w:rsid w:val="3EF81B0C"/>
    <w:rsid w:val="46FE19A4"/>
    <w:rsid w:val="48CD2D28"/>
    <w:rsid w:val="51F23BC1"/>
    <w:rsid w:val="537C5881"/>
    <w:rsid w:val="57A1676D"/>
    <w:rsid w:val="64C37C35"/>
    <w:rsid w:val="7D550654"/>
    <w:rsid w:val="7E6C4C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semiHidden="0" w:uiPriority="0" w:qFormat="1"/>
    <w:lsdException w:name="Normal (Web)" w:semiHidden="0" w:qFormat="1"/>
    <w:lsdException w:name="HTML Preformatted" w:semiHidden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D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nhideWhenUsed/>
    <w:qFormat/>
    <w:rsid w:val="00A97D5F"/>
    <w:rPr>
      <w:rFonts w:ascii="宋体" w:hAnsi="Courier New" w:cs="Courier New"/>
      <w:szCs w:val="21"/>
    </w:rPr>
  </w:style>
  <w:style w:type="paragraph" w:styleId="Footer">
    <w:name w:val="footer"/>
    <w:basedOn w:val="Normal"/>
    <w:link w:val="Char0"/>
    <w:uiPriority w:val="99"/>
    <w:unhideWhenUsed/>
    <w:qFormat/>
    <w:rsid w:val="00A97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A97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uiPriority w:val="99"/>
    <w:unhideWhenUsed/>
    <w:qFormat/>
    <w:rsid w:val="00A97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A97D5F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Title">
    <w:name w:val="Title"/>
    <w:basedOn w:val="Normal"/>
    <w:uiPriority w:val="10"/>
    <w:qFormat/>
    <w:rsid w:val="00A97D5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TableGrid">
    <w:name w:val="Table Grid"/>
    <w:basedOn w:val="TableNormal"/>
    <w:uiPriority w:val="39"/>
    <w:qFormat/>
    <w:rsid w:val="00A97D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A97D5F"/>
    <w:rPr>
      <w:i/>
    </w:rPr>
  </w:style>
  <w:style w:type="character" w:customStyle="1" w:styleId="Char">
    <w:name w:val="页眉 Char"/>
    <w:basedOn w:val="DefaultParagraphFont"/>
    <w:link w:val="Header"/>
    <w:uiPriority w:val="99"/>
    <w:qFormat/>
    <w:rsid w:val="00A97D5F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A97D5F"/>
    <w:rPr>
      <w:sz w:val="18"/>
      <w:szCs w:val="18"/>
    </w:rPr>
  </w:style>
  <w:style w:type="paragraph" w:customStyle="1" w:styleId="0">
    <w:name w:val="正文_0"/>
    <w:qFormat/>
    <w:rsid w:val="00A97D5F"/>
    <w:rPr>
      <w:sz w:val="24"/>
      <w:szCs w:val="24"/>
      <w:lang w:eastAsia="en-US" w:bidi="en-US"/>
    </w:rPr>
  </w:style>
  <w:style w:type="character" w:customStyle="1" w:styleId="latexlinear">
    <w:name w:val="latex_linear"/>
    <w:basedOn w:val="DefaultParagraphFont"/>
    <w:qFormat/>
    <w:rsid w:val="00A97D5F"/>
  </w:style>
  <w:style w:type="paragraph" w:styleId="BalloonText">
    <w:name w:val="Balloon Text"/>
    <w:basedOn w:val="Normal"/>
    <w:link w:val="Char1"/>
    <w:uiPriority w:val="99"/>
    <w:semiHidden/>
    <w:unhideWhenUsed/>
    <w:rsid w:val="00053ABD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053AB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803</Characters>
  <Application>Microsoft Office Word</Application>
  <DocSecurity>0</DocSecurity>
  <Lines>6</Lines>
  <Paragraphs>1</Paragraphs>
  <ScaleCrop>false</ScaleCrop>
  <Company>China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samsung1</dc:creator>
  <cp:lastModifiedBy>User</cp:lastModifiedBy>
  <cp:revision>7</cp:revision>
  <cp:lastPrinted>2019-12-10T11:45:00Z</cp:lastPrinted>
  <dcterms:created xsi:type="dcterms:W3CDTF">2019-12-06T02:16:00Z</dcterms:created>
  <dcterms:modified xsi:type="dcterms:W3CDTF">2019-12-10T11:47:00Z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