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23372C9" w14:textId="77777777" w:rsidR="007D0E5B" w:rsidRDefault="00344002">
      <w:pPr>
        <w:tabs>
          <w:tab w:val="left" w:pos="2090"/>
        </w:tabs>
        <w:spacing w:before="27"/>
        <w:ind w:right="135"/>
        <w:jc w:val="center"/>
        <w:rPr>
          <w:rFonts w:ascii="黑体" w:eastAsia="黑体"/>
          <w:b/>
          <w:sz w:val="32"/>
        </w:rPr>
      </w:pPr>
      <w:r>
        <w:rPr>
          <w:rFonts w:ascii="黑体" w:eastAsia="黑体" w:hint="eastAsia"/>
          <w:b/>
          <w:sz w:val="32"/>
        </w:rPr>
        <w:t>类文阅读</w:t>
      </w:r>
      <w:r>
        <w:rPr>
          <w:rFonts w:ascii="黑体" w:eastAsia="黑体" w:hint="eastAsia"/>
          <w:b/>
          <w:sz w:val="32"/>
        </w:rPr>
        <w:t>-1</w:t>
      </w:r>
      <w:r>
        <w:rPr>
          <w:rFonts w:ascii="黑体" w:eastAsia="黑体" w:hint="eastAsia"/>
          <w:b/>
          <w:sz w:val="32"/>
          <w:lang w:val="en-US"/>
        </w:rPr>
        <w:t>8</w:t>
      </w:r>
      <w:r>
        <w:rPr>
          <w:rFonts w:ascii="黑体" w:eastAsia="黑体" w:hint="eastAsia"/>
          <w:b/>
          <w:sz w:val="32"/>
        </w:rPr>
        <w:tab/>
      </w:r>
      <w:r>
        <w:rPr>
          <w:rFonts w:ascii="黑体" w:eastAsia="黑体" w:hint="eastAsia"/>
          <w:b/>
          <w:sz w:val="32"/>
        </w:rPr>
        <w:t>牧场之国</w:t>
      </w:r>
    </w:p>
    <w:p w14:paraId="5AC74E54" w14:textId="77777777" w:rsidR="007D0E5B" w:rsidRDefault="00344002">
      <w:pPr>
        <w:pStyle w:val="a3"/>
        <w:spacing w:before="242"/>
        <w:ind w:left="555" w:right="135"/>
        <w:jc w:val="center"/>
        <w:rPr>
          <w:rFonts w:ascii="黑体" w:eastAsia="黑体"/>
        </w:rPr>
      </w:pPr>
      <w:r>
        <w:rPr>
          <w:rFonts w:ascii="黑体" w:eastAsia="黑体" w:hint="eastAsia"/>
        </w:rPr>
        <w:t>密西西比河风光（节选）</w:t>
      </w:r>
    </w:p>
    <w:p w14:paraId="2B14C708" w14:textId="77777777" w:rsidR="007D0E5B" w:rsidRDefault="007D0E5B">
      <w:pPr>
        <w:pStyle w:val="a3"/>
        <w:spacing w:before="8"/>
        <w:rPr>
          <w:rFonts w:ascii="黑体"/>
          <w:sz w:val="20"/>
        </w:rPr>
      </w:pPr>
    </w:p>
    <w:p w14:paraId="57244191" w14:textId="77777777" w:rsidR="007D0E5B" w:rsidRDefault="00344002">
      <w:pPr>
        <w:pStyle w:val="a3"/>
        <w:spacing w:before="1"/>
        <w:ind w:left="679"/>
      </w:pPr>
      <w:r>
        <w:rPr>
          <w:rFonts w:ascii="宋体" w:eastAsia="宋体" w:hAnsi="宋体" w:hint="eastAsia"/>
        </w:rPr>
        <w:t>①</w:t>
      </w:r>
      <w:r>
        <w:t>密西西比河两岸风光旖旎。</w:t>
      </w:r>
    </w:p>
    <w:p w14:paraId="24F43257" w14:textId="77777777" w:rsidR="007D0E5B" w:rsidRDefault="007D0E5B">
      <w:pPr>
        <w:pStyle w:val="a3"/>
        <w:spacing w:before="8"/>
        <w:rPr>
          <w:sz w:val="20"/>
        </w:rPr>
      </w:pPr>
    </w:p>
    <w:p w14:paraId="473C0534" w14:textId="77777777" w:rsidR="007D0E5B" w:rsidRDefault="00344002">
      <w:pPr>
        <w:pStyle w:val="a3"/>
        <w:spacing w:before="1" w:line="417" w:lineRule="auto"/>
        <w:ind w:left="120" w:right="256" w:firstLine="559"/>
        <w:jc w:val="both"/>
      </w:pPr>
      <w:r>
        <w:rPr>
          <w:spacing w:val="-11"/>
        </w:rPr>
        <w:t>②</w:t>
      </w:r>
      <w:r>
        <w:rPr>
          <w:spacing w:val="-11"/>
        </w:rPr>
        <w:t>西岸，草原一望无际，绿色的波浪一浪接一浪，在天际同蓝天</w:t>
      </w:r>
      <w:r>
        <w:rPr>
          <w:spacing w:val="-12"/>
        </w:rPr>
        <w:t>连成一片。野牛在广阔无垠的草原上漫游。有时，一头年迈的野牛劈</w:t>
      </w:r>
      <w:r>
        <w:rPr>
          <w:spacing w:val="-13"/>
        </w:rPr>
        <w:t>开波涛，游到河心小岛上，卧在高深的草丛里，望着那壮阔的河流和繁茂而荒野的两岸。看它头上的两弯新月，看它沾满淤泥的飘拂的长</w:t>
      </w:r>
      <w:r>
        <w:rPr>
          <w:spacing w:val="-3"/>
        </w:rPr>
        <w:t>髯，你可能把它当成河神。</w:t>
      </w:r>
    </w:p>
    <w:p w14:paraId="64A06E4F" w14:textId="77777777" w:rsidR="007D0E5B" w:rsidRDefault="00344002">
      <w:pPr>
        <w:pStyle w:val="a3"/>
        <w:spacing w:line="417" w:lineRule="auto"/>
        <w:ind w:left="120" w:right="119" w:firstLine="559"/>
      </w:pPr>
      <w:r>
        <w:rPr>
          <w:spacing w:val="-15"/>
        </w:rPr>
        <w:t>③</w:t>
      </w:r>
      <w:r>
        <w:rPr>
          <w:spacing w:val="-15"/>
        </w:rPr>
        <w:t>东岸的风光同西岸形成令人赞叹的对比。河边、山巅、岩石上、</w:t>
      </w:r>
      <w:r>
        <w:rPr>
          <w:spacing w:val="-18"/>
        </w:rPr>
        <w:t>幽谷里，各种颜色、各种芳香的树木杂处一堂，茁壮生长，高耸入云。</w:t>
      </w:r>
      <w:r>
        <w:rPr>
          <w:spacing w:val="-14"/>
        </w:rPr>
        <w:t>野葡萄、喇叭花、苦苹果在树下交错，在树枝上攀缘，一直爬到树的</w:t>
      </w:r>
      <w:r>
        <w:rPr>
          <w:spacing w:val="-12"/>
        </w:rPr>
        <w:t>顶梢。它们从槭树伸延到鹅掌楸，从鹅掌楸伸延到蜀葵，形成无数洞穴、无数拱顶、无数柱廊。那些在树间攀缘的藤蔓常常迷失方向，它们越过小溪，在水面搭起花桥。木兰树在丛莽之中挺拔而起，耸立着</w:t>
      </w:r>
      <w:r>
        <w:rPr>
          <w:spacing w:val="-19"/>
        </w:rPr>
        <w:t>它静止不动的锥形圆顶。它树顶开放的硕大的白花，俯瞰着整个丛林。</w:t>
      </w:r>
      <w:r>
        <w:rPr>
          <w:spacing w:val="-3"/>
        </w:rPr>
        <w:t>除了在它身边摇着绿扇的棕榈，没有任何树木可以同它媲美。</w:t>
      </w:r>
    </w:p>
    <w:p w14:paraId="79B4C568" w14:textId="77777777" w:rsidR="007D0E5B" w:rsidRDefault="00344002">
      <w:pPr>
        <w:pStyle w:val="a3"/>
        <w:spacing w:line="357" w:lineRule="exact"/>
        <w:ind w:left="679"/>
      </w:pPr>
      <w:r>
        <w:t>④</w:t>
      </w:r>
      <w:r>
        <w:t>丛林中无数的动物给这个世界带来魅力和生气。</w:t>
      </w:r>
      <w:r>
        <w:t>……</w:t>
      </w:r>
    </w:p>
    <w:p w14:paraId="27061886" w14:textId="77777777" w:rsidR="007D0E5B" w:rsidRDefault="007D0E5B">
      <w:pPr>
        <w:pStyle w:val="a3"/>
        <w:spacing w:before="8"/>
        <w:rPr>
          <w:sz w:val="20"/>
        </w:rPr>
      </w:pPr>
    </w:p>
    <w:p w14:paraId="2FE79C54" w14:textId="77777777" w:rsidR="007D0E5B" w:rsidRDefault="00344002">
      <w:pPr>
        <w:pStyle w:val="a3"/>
        <w:spacing w:before="1" w:line="417" w:lineRule="auto"/>
        <w:ind w:left="120" w:right="256" w:firstLine="559"/>
      </w:pPr>
      <w:r>
        <w:rPr>
          <w:spacing w:val="-3"/>
        </w:rPr>
        <w:t>⑤</w:t>
      </w:r>
      <w:r>
        <w:rPr>
          <w:spacing w:val="-3"/>
        </w:rPr>
        <w:t>如果说河对岸的草原上万籁无声，河这边却</w:t>
      </w:r>
      <w:r>
        <w:rPr>
          <w:spacing w:val="-3"/>
        </w:rPr>
        <w:t>是一片骚动和聒</w:t>
      </w:r>
      <w:r>
        <w:rPr>
          <w:spacing w:val="-10"/>
        </w:rPr>
        <w:t>噪：鸟喙啄击橡树干的笃笃声，野兽穿越丛林的沙沙声，动物吞噬食</w:t>
      </w:r>
      <w:r>
        <w:rPr>
          <w:spacing w:val="-13"/>
        </w:rPr>
        <w:t>物或咬碎果核的咂咂声；潺潺的流水、啁啾的小鸟、低哞的野牛和咕</w:t>
      </w:r>
      <w:r>
        <w:rPr>
          <w:spacing w:val="-3"/>
        </w:rPr>
        <w:t>咕叫的斑鸠使这荒野的世界充满一种亲切而粗犷的和谐。</w:t>
      </w:r>
    </w:p>
    <w:p w14:paraId="63651F93" w14:textId="77777777" w:rsidR="007D0E5B" w:rsidRDefault="00344002">
      <w:pPr>
        <w:pStyle w:val="a4"/>
        <w:numPr>
          <w:ilvl w:val="0"/>
          <w:numId w:val="1"/>
        </w:numPr>
        <w:tabs>
          <w:tab w:val="left" w:pos="963"/>
          <w:tab w:val="left" w:pos="2081"/>
        </w:tabs>
        <w:spacing w:line="358" w:lineRule="exact"/>
        <w:ind w:hanging="284"/>
        <w:jc w:val="left"/>
        <w:rPr>
          <w:sz w:val="28"/>
        </w:rPr>
      </w:pPr>
      <w:r>
        <w:rPr>
          <w:sz w:val="28"/>
        </w:rPr>
        <w:t>用</w:t>
      </w:r>
      <w:r>
        <w:rPr>
          <w:spacing w:val="-3"/>
          <w:sz w:val="28"/>
        </w:rPr>
        <w:t>“</w:t>
      </w:r>
      <w:r>
        <w:rPr>
          <w:spacing w:val="-3"/>
          <w:sz w:val="28"/>
          <w:u w:val="single"/>
        </w:rPr>
        <w:t xml:space="preserve"> </w:t>
      </w:r>
      <w:r>
        <w:rPr>
          <w:spacing w:val="-3"/>
          <w:sz w:val="28"/>
          <w:u w:val="single"/>
        </w:rPr>
        <w:tab/>
      </w:r>
      <w:r>
        <w:rPr>
          <w:sz w:val="28"/>
        </w:rPr>
        <w:t>”</w:t>
      </w:r>
      <w:r>
        <w:rPr>
          <w:spacing w:val="-3"/>
          <w:sz w:val="28"/>
        </w:rPr>
        <w:t>画出</w:t>
      </w:r>
      <w:r>
        <w:rPr>
          <w:sz w:val="28"/>
        </w:rPr>
        <w:t>本文的</w:t>
      </w:r>
      <w:r>
        <w:rPr>
          <w:spacing w:val="-3"/>
          <w:sz w:val="28"/>
        </w:rPr>
        <w:t>中</w:t>
      </w:r>
      <w:r>
        <w:rPr>
          <w:sz w:val="28"/>
        </w:rPr>
        <w:t>心句。</w:t>
      </w:r>
    </w:p>
    <w:p w14:paraId="39793B2C" w14:textId="77777777" w:rsidR="007D0E5B" w:rsidRDefault="007D0E5B">
      <w:pPr>
        <w:spacing w:line="358" w:lineRule="exact"/>
        <w:rPr>
          <w:sz w:val="28"/>
        </w:rPr>
        <w:sectPr w:rsidR="007D0E5B">
          <w:type w:val="continuous"/>
          <w:pgSz w:w="11910" w:h="16840"/>
          <w:pgMar w:top="1500" w:right="1540" w:bottom="280" w:left="1680" w:header="720" w:footer="720" w:gutter="0"/>
          <w:cols w:space="720"/>
        </w:sectPr>
      </w:pPr>
    </w:p>
    <w:p w14:paraId="7ADFC89E" w14:textId="77777777" w:rsidR="007D0E5B" w:rsidRDefault="00344002">
      <w:pPr>
        <w:pStyle w:val="a4"/>
        <w:numPr>
          <w:ilvl w:val="0"/>
          <w:numId w:val="1"/>
        </w:numPr>
        <w:tabs>
          <w:tab w:val="left" w:pos="963"/>
        </w:tabs>
        <w:spacing w:before="34"/>
        <w:ind w:hanging="284"/>
        <w:jc w:val="left"/>
        <w:rPr>
          <w:sz w:val="28"/>
        </w:rPr>
      </w:pPr>
      <w:r>
        <w:rPr>
          <w:spacing w:val="-3"/>
          <w:sz w:val="28"/>
        </w:rPr>
        <w:lastRenderedPageBreak/>
        <w:t>选文第</w:t>
      </w:r>
      <w:r>
        <w:rPr>
          <w:spacing w:val="-3"/>
          <w:sz w:val="28"/>
        </w:rPr>
        <w:t>②</w:t>
      </w:r>
      <w:r>
        <w:rPr>
          <w:spacing w:val="-3"/>
          <w:sz w:val="28"/>
        </w:rPr>
        <w:t>段主要写了什么内容？</w:t>
      </w:r>
    </w:p>
    <w:p w14:paraId="76205A18" w14:textId="77777777" w:rsidR="007D0E5B" w:rsidRDefault="007D0E5B">
      <w:pPr>
        <w:pStyle w:val="a3"/>
        <w:rPr>
          <w:rFonts w:ascii="宋体"/>
          <w:sz w:val="20"/>
        </w:rPr>
      </w:pPr>
    </w:p>
    <w:p w14:paraId="522D3EEF" w14:textId="77777777" w:rsidR="007D0E5B" w:rsidRDefault="00344002">
      <w:pPr>
        <w:pStyle w:val="a3"/>
        <w:spacing w:before="4"/>
        <w:rPr>
          <w:rFonts w:ascii="宋体"/>
          <w:sz w:val="22"/>
        </w:rPr>
      </w:pPr>
      <w:r>
        <w:pict w14:anchorId="66507271">
          <v:line id="_x0000_s1026" style="position:absolute;z-index:-251658240;mso-wrap-distance-top:0;mso-wrap-distance-bottom:0;mso-position-horizontal-relative:page;mso-width-relative:page;mso-height-relative:page" from="117.95pt,16.65pt" to="468.05pt,16.65pt" strokeweight=".72pt">
            <w10:wrap type="topAndBottom" anchorx="page"/>
          </v:line>
        </w:pict>
      </w:r>
    </w:p>
    <w:p w14:paraId="2CD4262D" w14:textId="77777777" w:rsidR="007D0E5B" w:rsidRDefault="007D0E5B">
      <w:pPr>
        <w:pStyle w:val="a3"/>
        <w:spacing w:before="10"/>
        <w:rPr>
          <w:rFonts w:ascii="宋体"/>
          <w:sz w:val="15"/>
        </w:rPr>
      </w:pPr>
    </w:p>
    <w:p w14:paraId="61C94D89" w14:textId="77777777" w:rsidR="007D0E5B" w:rsidRDefault="00344002">
      <w:pPr>
        <w:pStyle w:val="a4"/>
        <w:numPr>
          <w:ilvl w:val="0"/>
          <w:numId w:val="1"/>
        </w:numPr>
        <w:tabs>
          <w:tab w:val="left" w:pos="963"/>
        </w:tabs>
        <w:spacing w:before="61"/>
        <w:ind w:hanging="284"/>
        <w:jc w:val="left"/>
        <w:rPr>
          <w:sz w:val="28"/>
        </w:rPr>
      </w:pPr>
      <w:r>
        <w:rPr>
          <w:spacing w:val="-3"/>
          <w:sz w:val="28"/>
        </w:rPr>
        <w:t>密西西比河两岸的风光各有什么特点？</w:t>
      </w:r>
    </w:p>
    <w:p w14:paraId="02B05BA9" w14:textId="77777777" w:rsidR="007D0E5B" w:rsidRDefault="007D0E5B">
      <w:pPr>
        <w:pStyle w:val="a3"/>
        <w:spacing w:before="9"/>
        <w:rPr>
          <w:rFonts w:ascii="宋体"/>
          <w:sz w:val="20"/>
        </w:rPr>
      </w:pPr>
    </w:p>
    <w:p w14:paraId="42B92289" w14:textId="77777777" w:rsidR="007D0E5B" w:rsidRDefault="00344002">
      <w:pPr>
        <w:pStyle w:val="a3"/>
        <w:tabs>
          <w:tab w:val="left" w:pos="6628"/>
        </w:tabs>
        <w:ind w:left="679"/>
        <w:rPr>
          <w:rFonts w:ascii="Times New Roman" w:eastAsia="Times New Roman"/>
        </w:rPr>
      </w:pPr>
      <w:r>
        <w:rPr>
          <w:rFonts w:ascii="宋体" w:eastAsia="宋体" w:hint="eastAsia"/>
        </w:rPr>
        <w:t>东岸</w:t>
      </w:r>
      <w:r>
        <w:rPr>
          <w:rFonts w:ascii="宋体" w:eastAsia="宋体" w:hint="eastAsia"/>
          <w:spacing w:val="-3"/>
        </w:rPr>
        <w:t>：</w:t>
      </w:r>
      <w:r>
        <w:rPr>
          <w:rFonts w:ascii="Times New Roman" w:eastAsia="Times New Roman"/>
          <w:u w:val="single"/>
        </w:rPr>
        <w:t xml:space="preserve"> </w:t>
      </w:r>
      <w:r>
        <w:rPr>
          <w:rFonts w:ascii="Times New Roman" w:eastAsia="Times New Roman"/>
          <w:u w:val="single"/>
        </w:rPr>
        <w:tab/>
      </w:r>
    </w:p>
    <w:p w14:paraId="536EA7D4" w14:textId="77777777" w:rsidR="007D0E5B" w:rsidRDefault="007D0E5B">
      <w:pPr>
        <w:pStyle w:val="a3"/>
        <w:rPr>
          <w:rFonts w:ascii="Times New Roman"/>
          <w:sz w:val="17"/>
        </w:rPr>
      </w:pPr>
    </w:p>
    <w:p w14:paraId="57295A7D" w14:textId="77777777" w:rsidR="007D0E5B" w:rsidRDefault="00344002">
      <w:pPr>
        <w:pStyle w:val="a3"/>
        <w:tabs>
          <w:tab w:val="left" w:pos="6628"/>
        </w:tabs>
        <w:spacing w:before="70"/>
        <w:ind w:left="679"/>
        <w:rPr>
          <w:rFonts w:ascii="Times New Roman" w:eastAsia="Times New Roman"/>
        </w:rPr>
      </w:pPr>
      <w:r>
        <w:rPr>
          <w:rFonts w:ascii="宋体" w:eastAsia="宋体" w:hint="eastAsia"/>
        </w:rPr>
        <w:t>西岸</w:t>
      </w:r>
      <w:r>
        <w:rPr>
          <w:rFonts w:ascii="宋体" w:eastAsia="宋体" w:hint="eastAsia"/>
          <w:spacing w:val="-3"/>
        </w:rPr>
        <w:t>：</w:t>
      </w:r>
      <w:r>
        <w:rPr>
          <w:rFonts w:ascii="Times New Roman" w:eastAsia="Times New Roman"/>
          <w:u w:val="single"/>
        </w:rPr>
        <w:t xml:space="preserve"> </w:t>
      </w:r>
      <w:r>
        <w:rPr>
          <w:rFonts w:ascii="Times New Roman" w:eastAsia="Times New Roman"/>
          <w:u w:val="single"/>
        </w:rPr>
        <w:tab/>
      </w:r>
    </w:p>
    <w:p w14:paraId="68814B85" w14:textId="77777777" w:rsidR="007D0E5B" w:rsidRDefault="007D0E5B">
      <w:pPr>
        <w:pStyle w:val="a3"/>
        <w:spacing w:before="8"/>
        <w:rPr>
          <w:rFonts w:ascii="Times New Roman"/>
          <w:sz w:val="17"/>
        </w:rPr>
      </w:pPr>
    </w:p>
    <w:p w14:paraId="433B0C8D" w14:textId="77777777" w:rsidR="007D0E5B" w:rsidRDefault="00344002">
      <w:pPr>
        <w:pStyle w:val="a4"/>
        <w:numPr>
          <w:ilvl w:val="0"/>
          <w:numId w:val="1"/>
        </w:numPr>
        <w:tabs>
          <w:tab w:val="left" w:pos="1102"/>
        </w:tabs>
        <w:spacing w:before="62" w:line="417" w:lineRule="auto"/>
        <w:ind w:left="120" w:right="304" w:firstLine="700"/>
        <w:jc w:val="left"/>
        <w:rPr>
          <w:sz w:val="28"/>
        </w:rPr>
      </w:pPr>
      <w:r>
        <w:rPr>
          <w:spacing w:val="-4"/>
          <w:sz w:val="28"/>
        </w:rPr>
        <w:t>请根据平时在自读批读过程中学到的方法和积累的经验，从</w:t>
      </w:r>
      <w:r>
        <w:rPr>
          <w:spacing w:val="-3"/>
          <w:sz w:val="28"/>
        </w:rPr>
        <w:t>选文中任选择一处做批注</w:t>
      </w:r>
    </w:p>
    <w:p w14:paraId="4B5D51E4" w14:textId="77777777" w:rsidR="007D0E5B" w:rsidRDefault="00344002">
      <w:pPr>
        <w:pStyle w:val="a3"/>
        <w:tabs>
          <w:tab w:val="left" w:pos="6347"/>
        </w:tabs>
        <w:ind w:left="679"/>
        <w:rPr>
          <w:rFonts w:ascii="Times New Roman" w:eastAsia="Times New Roman"/>
        </w:rPr>
      </w:pPr>
      <w:r>
        <w:rPr>
          <w:rFonts w:ascii="宋体" w:eastAsia="宋体" w:hint="eastAsia"/>
        </w:rPr>
        <w:t>所选内</w:t>
      </w:r>
      <w:r>
        <w:rPr>
          <w:rFonts w:ascii="宋体" w:eastAsia="宋体" w:hint="eastAsia"/>
          <w:spacing w:val="-3"/>
        </w:rPr>
        <w:t>容</w:t>
      </w:r>
      <w:r>
        <w:rPr>
          <w:rFonts w:ascii="宋体" w:eastAsia="宋体" w:hint="eastAsia"/>
        </w:rPr>
        <w:t>：</w:t>
      </w:r>
      <w:r>
        <w:rPr>
          <w:rFonts w:ascii="Times New Roman" w:eastAsia="Times New Roman"/>
          <w:u w:val="single"/>
        </w:rPr>
        <w:t xml:space="preserve"> </w:t>
      </w:r>
      <w:r>
        <w:rPr>
          <w:rFonts w:ascii="Times New Roman" w:eastAsia="Times New Roman"/>
          <w:u w:val="single"/>
        </w:rPr>
        <w:tab/>
      </w:r>
    </w:p>
    <w:p w14:paraId="561B7B68" w14:textId="77777777" w:rsidR="007D0E5B" w:rsidRDefault="007D0E5B">
      <w:pPr>
        <w:pStyle w:val="a3"/>
        <w:spacing w:before="11"/>
        <w:rPr>
          <w:rFonts w:ascii="Times New Roman"/>
          <w:sz w:val="16"/>
        </w:rPr>
      </w:pPr>
    </w:p>
    <w:p w14:paraId="775A2DFA" w14:textId="77777777" w:rsidR="007D0E5B" w:rsidRDefault="00344002">
      <w:pPr>
        <w:pStyle w:val="a3"/>
        <w:tabs>
          <w:tab w:val="left" w:pos="8448"/>
        </w:tabs>
        <w:spacing w:before="70"/>
        <w:ind w:left="679"/>
        <w:rPr>
          <w:rFonts w:ascii="Times New Roman" w:eastAsia="Times New Roman"/>
        </w:rPr>
      </w:pPr>
      <w:r>
        <w:rPr>
          <w:rFonts w:ascii="宋体" w:eastAsia="宋体" w:hint="eastAsia"/>
        </w:rPr>
        <w:t>批注</w:t>
      </w:r>
      <w:r>
        <w:rPr>
          <w:rFonts w:ascii="宋体" w:eastAsia="宋体" w:hint="eastAsia"/>
          <w:spacing w:val="-3"/>
        </w:rPr>
        <w:t>：</w:t>
      </w:r>
      <w:r>
        <w:rPr>
          <w:rFonts w:ascii="Times New Roman" w:eastAsia="Times New Roman"/>
          <w:u w:val="single"/>
        </w:rPr>
        <w:t xml:space="preserve"> </w:t>
      </w:r>
      <w:r>
        <w:rPr>
          <w:rFonts w:ascii="Times New Roman" w:eastAsia="Times New Roman"/>
          <w:u w:val="single"/>
        </w:rPr>
        <w:tab/>
      </w:r>
    </w:p>
    <w:p w14:paraId="59A2D0EC" w14:textId="77777777" w:rsidR="007D0E5B" w:rsidRDefault="007D0E5B">
      <w:pPr>
        <w:pStyle w:val="a3"/>
        <w:spacing w:before="9"/>
        <w:rPr>
          <w:rFonts w:ascii="Times New Roman"/>
          <w:sz w:val="17"/>
        </w:rPr>
      </w:pPr>
    </w:p>
    <w:p w14:paraId="5635C660" w14:textId="77777777" w:rsidR="007D0E5B" w:rsidRDefault="00344002">
      <w:pPr>
        <w:pStyle w:val="a3"/>
        <w:spacing w:before="61"/>
        <w:ind w:left="679"/>
        <w:rPr>
          <w:rFonts w:ascii="宋体" w:eastAsia="宋体"/>
        </w:rPr>
      </w:pPr>
      <w:r>
        <w:rPr>
          <w:rFonts w:ascii="宋体" w:eastAsia="宋体" w:hint="eastAsia"/>
        </w:rPr>
        <w:t>答案：</w:t>
      </w:r>
    </w:p>
    <w:p w14:paraId="68082624" w14:textId="77777777" w:rsidR="007D0E5B" w:rsidRDefault="007D0E5B">
      <w:pPr>
        <w:pStyle w:val="a3"/>
        <w:spacing w:before="9"/>
        <w:rPr>
          <w:rFonts w:ascii="宋体"/>
          <w:sz w:val="20"/>
        </w:rPr>
      </w:pPr>
    </w:p>
    <w:p w14:paraId="1BAC280B" w14:textId="77777777" w:rsidR="007D0E5B" w:rsidRDefault="00344002">
      <w:pPr>
        <w:pStyle w:val="a4"/>
        <w:numPr>
          <w:ilvl w:val="0"/>
          <w:numId w:val="2"/>
        </w:numPr>
        <w:tabs>
          <w:tab w:val="left" w:pos="963"/>
        </w:tabs>
        <w:ind w:hanging="284"/>
        <w:rPr>
          <w:sz w:val="26"/>
        </w:rPr>
      </w:pPr>
      <w:r>
        <w:rPr>
          <w:spacing w:val="-3"/>
          <w:sz w:val="28"/>
        </w:rPr>
        <w:t>画：密西西比河两岸风光旖旎。</w:t>
      </w:r>
    </w:p>
    <w:p w14:paraId="3688F63A" w14:textId="77777777" w:rsidR="007D0E5B" w:rsidRDefault="007D0E5B">
      <w:pPr>
        <w:pStyle w:val="a3"/>
        <w:spacing w:before="9"/>
        <w:rPr>
          <w:rFonts w:ascii="宋体"/>
          <w:sz w:val="20"/>
        </w:rPr>
      </w:pPr>
    </w:p>
    <w:p w14:paraId="3F5AECCE" w14:textId="77777777" w:rsidR="007D0E5B" w:rsidRDefault="00344002">
      <w:pPr>
        <w:pStyle w:val="a4"/>
        <w:numPr>
          <w:ilvl w:val="0"/>
          <w:numId w:val="2"/>
        </w:numPr>
        <w:tabs>
          <w:tab w:val="left" w:pos="894"/>
        </w:tabs>
        <w:ind w:left="893" w:hanging="215"/>
        <w:rPr>
          <w:rFonts w:ascii="Calibri" w:eastAsia="Calibri"/>
          <w:sz w:val="26"/>
        </w:rPr>
      </w:pPr>
      <w:r>
        <w:rPr>
          <w:spacing w:val="-3"/>
          <w:sz w:val="28"/>
        </w:rPr>
        <w:t>密西西比河西岸草原广阔无垠，野牛安静闲适。</w:t>
      </w:r>
    </w:p>
    <w:p w14:paraId="1E3B7D98" w14:textId="77777777" w:rsidR="007D0E5B" w:rsidRDefault="00344002">
      <w:pPr>
        <w:pStyle w:val="a4"/>
        <w:numPr>
          <w:ilvl w:val="0"/>
          <w:numId w:val="2"/>
        </w:numPr>
        <w:tabs>
          <w:tab w:val="left" w:pos="1035"/>
        </w:tabs>
        <w:spacing w:before="266"/>
        <w:ind w:left="1034" w:hanging="356"/>
        <w:rPr>
          <w:rFonts w:ascii="Calibri" w:eastAsia="Calibri"/>
          <w:sz w:val="28"/>
        </w:rPr>
      </w:pPr>
      <w:r>
        <w:rPr>
          <w:spacing w:val="-3"/>
          <w:sz w:val="28"/>
        </w:rPr>
        <w:t>东岸：草原广阔，万籁无声</w:t>
      </w:r>
      <w:r>
        <w:rPr>
          <w:sz w:val="28"/>
        </w:rPr>
        <w:t>（</w:t>
      </w:r>
      <w:r>
        <w:rPr>
          <w:spacing w:val="-3"/>
          <w:sz w:val="28"/>
        </w:rPr>
        <w:t>或静谧安适</w:t>
      </w:r>
      <w:r>
        <w:rPr>
          <w:spacing w:val="-140"/>
          <w:sz w:val="28"/>
        </w:rPr>
        <w:t>）</w:t>
      </w:r>
      <w:r>
        <w:rPr>
          <w:sz w:val="28"/>
        </w:rPr>
        <w:t>。</w:t>
      </w:r>
    </w:p>
    <w:p w14:paraId="6B4DF321" w14:textId="77777777" w:rsidR="007D0E5B" w:rsidRDefault="00344002">
      <w:pPr>
        <w:pStyle w:val="a3"/>
        <w:spacing w:before="265" w:line="417" w:lineRule="auto"/>
        <w:ind w:left="679" w:right="116"/>
        <w:rPr>
          <w:rFonts w:ascii="宋体" w:eastAsia="宋体"/>
        </w:rPr>
      </w:pPr>
      <w:r>
        <w:rPr>
          <w:rFonts w:ascii="宋体" w:eastAsia="宋体" w:hint="eastAsia"/>
          <w:spacing w:val="-11"/>
        </w:rPr>
        <w:t>西岸：植物繁茂，动物众多，一片骚动和聒噪</w:t>
      </w:r>
      <w:r>
        <w:rPr>
          <w:rFonts w:ascii="宋体" w:eastAsia="宋体" w:hint="eastAsia"/>
          <w:spacing w:val="-3"/>
        </w:rPr>
        <w:t>（</w:t>
      </w:r>
      <w:r>
        <w:rPr>
          <w:rFonts w:ascii="宋体" w:eastAsia="宋体" w:hint="eastAsia"/>
          <w:spacing w:val="-2"/>
        </w:rPr>
        <w:t>或热闹和喧嚣</w:t>
      </w:r>
      <w:r>
        <w:rPr>
          <w:rFonts w:ascii="宋体" w:eastAsia="宋体" w:hint="eastAsia"/>
          <w:spacing w:val="-142"/>
        </w:rPr>
        <w:t>）</w:t>
      </w:r>
      <w:r>
        <w:rPr>
          <w:rFonts w:ascii="宋体" w:eastAsia="宋体" w:hint="eastAsia"/>
          <w:spacing w:val="-13"/>
        </w:rPr>
        <w:t>。</w:t>
      </w:r>
      <w:r>
        <w:rPr>
          <w:rFonts w:ascii="宋体" w:eastAsia="宋体" w:hint="eastAsia"/>
        </w:rPr>
        <w:t>4</w:t>
      </w:r>
      <w:r>
        <w:rPr>
          <w:rFonts w:ascii="宋体" w:eastAsia="宋体" w:hint="eastAsia"/>
          <w:spacing w:val="-3"/>
        </w:rPr>
        <w:t>．提示：只要批注准确、符合要求且语句通顺即可。</w:t>
      </w:r>
    </w:p>
    <w:p w14:paraId="28751AB2" w14:textId="77777777" w:rsidR="007D0E5B" w:rsidRDefault="007D0E5B">
      <w:pPr>
        <w:pStyle w:val="a3"/>
        <w:rPr>
          <w:rFonts w:ascii="宋体"/>
        </w:rPr>
      </w:pPr>
    </w:p>
    <w:p w14:paraId="2F8DF31C" w14:textId="60D66E57" w:rsidR="007D0E5B" w:rsidRDefault="007D0E5B">
      <w:pPr>
        <w:pStyle w:val="a3"/>
        <w:rPr>
          <w:rFonts w:ascii="宋体"/>
        </w:rPr>
      </w:pPr>
    </w:p>
    <w:p w14:paraId="1D53F58C" w14:textId="38FFAB97" w:rsidR="00344002" w:rsidRDefault="00344002">
      <w:pPr>
        <w:pStyle w:val="a3"/>
        <w:rPr>
          <w:rFonts w:ascii="宋体"/>
        </w:rPr>
      </w:pPr>
    </w:p>
    <w:p w14:paraId="43668E61" w14:textId="507106DD" w:rsidR="00344002" w:rsidRDefault="00344002">
      <w:pPr>
        <w:pStyle w:val="a3"/>
        <w:rPr>
          <w:rFonts w:ascii="宋体"/>
        </w:rPr>
      </w:pPr>
    </w:p>
    <w:p w14:paraId="1B212E25" w14:textId="62F3FD75" w:rsidR="00344002" w:rsidRDefault="00344002">
      <w:pPr>
        <w:pStyle w:val="a3"/>
        <w:rPr>
          <w:rFonts w:ascii="宋体"/>
        </w:rPr>
      </w:pPr>
    </w:p>
    <w:p w14:paraId="454F5E4D" w14:textId="10E17FED" w:rsidR="00344002" w:rsidRDefault="00344002">
      <w:pPr>
        <w:pStyle w:val="a3"/>
        <w:rPr>
          <w:rFonts w:ascii="宋体"/>
        </w:rPr>
      </w:pPr>
    </w:p>
    <w:p w14:paraId="35F5534E" w14:textId="1F89B79F" w:rsidR="00344002" w:rsidRDefault="00344002">
      <w:pPr>
        <w:pStyle w:val="a3"/>
        <w:rPr>
          <w:rFonts w:ascii="宋体"/>
        </w:rPr>
      </w:pPr>
    </w:p>
    <w:p w14:paraId="015611E7" w14:textId="5DF974CD" w:rsidR="00344002" w:rsidRDefault="00344002">
      <w:pPr>
        <w:pStyle w:val="a3"/>
        <w:rPr>
          <w:rFonts w:ascii="宋体"/>
        </w:rPr>
      </w:pPr>
    </w:p>
    <w:p w14:paraId="4602CAEB" w14:textId="742F74A2" w:rsidR="00344002" w:rsidRDefault="00344002">
      <w:pPr>
        <w:pStyle w:val="a3"/>
        <w:rPr>
          <w:rFonts w:ascii="宋体"/>
        </w:rPr>
      </w:pPr>
    </w:p>
    <w:p w14:paraId="5B9A4DD5" w14:textId="49A8BC45" w:rsidR="00344002" w:rsidRDefault="00344002">
      <w:pPr>
        <w:pStyle w:val="a3"/>
        <w:rPr>
          <w:rFonts w:ascii="宋体"/>
        </w:rPr>
      </w:pPr>
    </w:p>
    <w:p w14:paraId="694B7F60" w14:textId="10627DB0" w:rsidR="00344002" w:rsidRDefault="00344002">
      <w:pPr>
        <w:pStyle w:val="a3"/>
        <w:rPr>
          <w:rFonts w:ascii="宋体"/>
        </w:rPr>
      </w:pPr>
    </w:p>
    <w:p w14:paraId="2D7C8D6C" w14:textId="1E4A42D3" w:rsidR="00344002" w:rsidRDefault="00344002">
      <w:pPr>
        <w:pStyle w:val="a3"/>
        <w:rPr>
          <w:rFonts w:ascii="宋体"/>
        </w:rPr>
      </w:pPr>
    </w:p>
    <w:p w14:paraId="21F26348" w14:textId="6AD797B2" w:rsidR="00344002" w:rsidRDefault="00344002">
      <w:pPr>
        <w:pStyle w:val="a3"/>
        <w:rPr>
          <w:rFonts w:ascii="宋体"/>
        </w:rPr>
      </w:pPr>
    </w:p>
    <w:p w14:paraId="6BE37FFF" w14:textId="77777777" w:rsidR="00344002" w:rsidRDefault="00344002">
      <w:pPr>
        <w:pStyle w:val="a3"/>
        <w:rPr>
          <w:rFonts w:ascii="宋体" w:hint="eastAsia"/>
        </w:rPr>
      </w:pPr>
    </w:p>
    <w:p w14:paraId="73B447D8" w14:textId="77777777" w:rsidR="007D0E5B" w:rsidRDefault="007D0E5B">
      <w:pPr>
        <w:pStyle w:val="a3"/>
        <w:spacing w:before="5"/>
        <w:rPr>
          <w:rFonts w:ascii="宋体"/>
          <w:sz w:val="41"/>
        </w:rPr>
      </w:pPr>
    </w:p>
    <w:p w14:paraId="66351F07" w14:textId="77777777" w:rsidR="007D0E5B" w:rsidRDefault="00344002">
      <w:pPr>
        <w:ind w:left="556" w:right="135"/>
        <w:jc w:val="center"/>
        <w:rPr>
          <w:rFonts w:ascii="宋体" w:eastAsia="宋体"/>
          <w:b/>
          <w:sz w:val="28"/>
        </w:rPr>
      </w:pPr>
      <w:r>
        <w:rPr>
          <w:rFonts w:ascii="宋体" w:eastAsia="宋体" w:hint="eastAsia"/>
          <w:b/>
          <w:sz w:val="28"/>
        </w:rPr>
        <w:lastRenderedPageBreak/>
        <w:t>张家界之绝</w:t>
      </w:r>
    </w:p>
    <w:p w14:paraId="1EF44F99" w14:textId="77777777" w:rsidR="007D0E5B" w:rsidRDefault="007D0E5B">
      <w:pPr>
        <w:pStyle w:val="a3"/>
        <w:spacing w:before="9"/>
        <w:rPr>
          <w:rFonts w:ascii="宋体"/>
          <w:b/>
          <w:sz w:val="20"/>
        </w:rPr>
      </w:pPr>
    </w:p>
    <w:p w14:paraId="771461EC" w14:textId="008F717B" w:rsidR="007D0E5B" w:rsidRDefault="00344002" w:rsidP="00344002">
      <w:pPr>
        <w:pStyle w:val="a3"/>
        <w:spacing w:line="417" w:lineRule="auto"/>
        <w:ind w:left="120" w:right="115" w:firstLine="559"/>
      </w:pPr>
      <w:r>
        <w:rPr>
          <w:spacing w:val="-9"/>
        </w:rPr>
        <w:t>张家界四面绝壁，中间则是千奇百怪的峰林，峰峦拔地而起，层</w:t>
      </w:r>
      <w:r>
        <w:rPr>
          <w:spacing w:val="-13"/>
        </w:rPr>
        <w:t>层幽谷叠翠，峭壁千仞，姿态万千，如</w:t>
      </w:r>
      <w:r>
        <w:rPr>
          <w:spacing w:val="-13"/>
        </w:rPr>
        <w:t>“</w:t>
      </w:r>
      <w:r>
        <w:rPr>
          <w:spacing w:val="-13"/>
        </w:rPr>
        <w:t>金鞭岩</w:t>
      </w:r>
      <w:r>
        <w:rPr>
          <w:spacing w:val="-13"/>
        </w:rPr>
        <w:t>”</w:t>
      </w:r>
      <w:r>
        <w:rPr>
          <w:spacing w:val="-13"/>
        </w:rPr>
        <w:t>，气势雄伟，金光</w:t>
      </w:r>
      <w:r>
        <w:rPr>
          <w:spacing w:val="-13"/>
        </w:rPr>
        <w:t>闪烁，是一座三面陡峭，高达</w:t>
      </w:r>
      <w:r>
        <w:rPr>
          <w:spacing w:val="-13"/>
        </w:rPr>
        <w:t xml:space="preserve"> </w:t>
      </w:r>
      <w:r>
        <w:t>300</w:t>
      </w:r>
      <w:r>
        <w:rPr>
          <w:spacing w:val="-18"/>
        </w:rPr>
        <w:t xml:space="preserve"> </w:t>
      </w:r>
      <w:r>
        <w:rPr>
          <w:spacing w:val="-18"/>
        </w:rPr>
        <w:t>多米的巨大石峰。</w:t>
      </w:r>
      <w:r>
        <w:rPr>
          <w:spacing w:val="-18"/>
        </w:rPr>
        <w:t>“</w:t>
      </w:r>
      <w:r>
        <w:rPr>
          <w:spacing w:val="-18"/>
        </w:rPr>
        <w:t>夫妻岩</w:t>
      </w:r>
      <w:r>
        <w:rPr>
          <w:spacing w:val="-18"/>
        </w:rPr>
        <w:t>”</w:t>
      </w:r>
      <w:r>
        <w:rPr>
          <w:spacing w:val="-18"/>
        </w:rPr>
        <w:t>似一对恋人，身姿倩影，宛如画图。</w:t>
      </w:r>
      <w:r>
        <w:rPr>
          <w:spacing w:val="-12"/>
          <w:u w:val="single"/>
        </w:rPr>
        <w:t>还有像人的，像动物的，像建筑物的，</w:t>
      </w:r>
      <w:r>
        <w:rPr>
          <w:spacing w:val="-24"/>
          <w:u w:val="single"/>
        </w:rPr>
        <w:t>如</w:t>
      </w:r>
      <w:r>
        <w:rPr>
          <w:spacing w:val="-24"/>
          <w:u w:val="single"/>
        </w:rPr>
        <w:t>“</w:t>
      </w:r>
      <w:r>
        <w:rPr>
          <w:spacing w:val="-24"/>
          <w:u w:val="single"/>
        </w:rPr>
        <w:t>将军岩</w:t>
      </w:r>
      <w:r>
        <w:rPr>
          <w:spacing w:val="-24"/>
          <w:u w:val="single"/>
        </w:rPr>
        <w:t>”“</w:t>
      </w:r>
      <w:r>
        <w:rPr>
          <w:spacing w:val="-24"/>
          <w:u w:val="single"/>
        </w:rPr>
        <w:t>雾海金龟</w:t>
      </w:r>
      <w:r>
        <w:rPr>
          <w:spacing w:val="-24"/>
          <w:u w:val="single"/>
        </w:rPr>
        <w:t>”“</w:t>
      </w:r>
      <w:r>
        <w:rPr>
          <w:spacing w:val="-24"/>
          <w:u w:val="single"/>
        </w:rPr>
        <w:t>天桥</w:t>
      </w:r>
      <w:r>
        <w:rPr>
          <w:spacing w:val="-24"/>
          <w:u w:val="single"/>
        </w:rPr>
        <w:t>”“</w:t>
      </w:r>
      <w:r>
        <w:rPr>
          <w:spacing w:val="-24"/>
          <w:u w:val="single"/>
        </w:rPr>
        <w:t>九重仙阁</w:t>
      </w:r>
      <w:r>
        <w:rPr>
          <w:spacing w:val="-24"/>
          <w:u w:val="single"/>
        </w:rPr>
        <w:t>”</w:t>
      </w:r>
      <w:r>
        <w:rPr>
          <w:spacing w:val="-24"/>
          <w:u w:val="single"/>
        </w:rPr>
        <w:t>等。</w:t>
      </w:r>
    </w:p>
    <w:p w14:paraId="63FD93E4" w14:textId="77777777" w:rsidR="007D0E5B" w:rsidRDefault="007D0E5B">
      <w:pPr>
        <w:pStyle w:val="a3"/>
        <w:spacing w:before="12"/>
        <w:rPr>
          <w:sz w:val="15"/>
        </w:rPr>
      </w:pPr>
    </w:p>
    <w:p w14:paraId="121F8718" w14:textId="77777777" w:rsidR="007D0E5B" w:rsidRDefault="00344002">
      <w:pPr>
        <w:pStyle w:val="a3"/>
        <w:spacing w:before="62" w:line="417" w:lineRule="auto"/>
        <w:ind w:left="120" w:right="255" w:firstLine="559"/>
        <w:jc w:val="both"/>
      </w:pPr>
      <w:r>
        <w:rPr>
          <w:spacing w:val="-12"/>
        </w:rPr>
        <w:t>张家界不仅岩峰见奇，更有那稀有珍贵的树木，覆盖在奇峰怪石</w:t>
      </w:r>
      <w:r>
        <w:rPr>
          <w:spacing w:val="-11"/>
        </w:rPr>
        <w:t>之上，把山峰岩石打扮得愈显风姿绰约。松，有的单棵挺立于峰峦之</w:t>
      </w:r>
      <w:r>
        <w:rPr>
          <w:spacing w:val="-12"/>
        </w:rPr>
        <w:t>上，有的从刀削般的岩壁凌空跃出，也有的扎根于石峰或断崖的缝隙</w:t>
      </w:r>
      <w:r>
        <w:rPr>
          <w:spacing w:val="-10"/>
        </w:rPr>
        <w:t>之中。有的林木竟成片地生长在奇峰异石之巅，任雨淋雪压，风刀霜</w:t>
      </w:r>
      <w:r>
        <w:rPr>
          <w:spacing w:val="-7"/>
        </w:rPr>
        <w:t>剑，仍然直耸云天，别具风韵。</w:t>
      </w:r>
    </w:p>
    <w:p w14:paraId="5E8E6175" w14:textId="77777777" w:rsidR="007D0E5B" w:rsidRDefault="00344002">
      <w:pPr>
        <w:pStyle w:val="a3"/>
        <w:spacing w:line="417" w:lineRule="auto"/>
        <w:ind w:left="120" w:right="116" w:firstLine="559"/>
      </w:pPr>
      <w:r>
        <w:rPr>
          <w:spacing w:val="-9"/>
        </w:rPr>
        <w:t>张家界的山令人拍案叫绝，张家界的水则令人心旷神怡。山与水</w:t>
      </w:r>
      <w:r>
        <w:rPr>
          <w:spacing w:val="-13"/>
        </w:rPr>
        <w:t>相互交映，描绘出一幅</w:t>
      </w:r>
      <w:r>
        <w:rPr>
          <w:spacing w:val="-13"/>
        </w:rPr>
        <w:t>“</w:t>
      </w:r>
      <w:r>
        <w:rPr>
          <w:spacing w:val="-13"/>
        </w:rPr>
        <w:t>山因水更奇，水因山更秀</w:t>
      </w:r>
      <w:r>
        <w:rPr>
          <w:spacing w:val="-13"/>
        </w:rPr>
        <w:t>”</w:t>
      </w:r>
      <w:r>
        <w:rPr>
          <w:spacing w:val="-13"/>
        </w:rPr>
        <w:t>的幽雅图画。景</w:t>
      </w:r>
      <w:r>
        <w:rPr>
          <w:spacing w:val="-11"/>
        </w:rPr>
        <w:t>区有</w:t>
      </w:r>
      <w:r>
        <w:rPr>
          <w:spacing w:val="-11"/>
        </w:rPr>
        <w:t>“</w:t>
      </w:r>
      <w:r>
        <w:rPr>
          <w:spacing w:val="-11"/>
        </w:rPr>
        <w:t>水八百</w:t>
      </w:r>
      <w:r>
        <w:rPr>
          <w:spacing w:val="-11"/>
        </w:rPr>
        <w:t>”</w:t>
      </w:r>
      <w:r>
        <w:rPr>
          <w:spacing w:val="-11"/>
        </w:rPr>
        <w:t>之说，确切地说，较大的溪流有</w:t>
      </w:r>
      <w:r>
        <w:rPr>
          <w:spacing w:val="-11"/>
        </w:rPr>
        <w:t xml:space="preserve"> </w:t>
      </w:r>
      <w:r>
        <w:t>48</w:t>
      </w:r>
      <w:r>
        <w:rPr>
          <w:spacing w:val="-11"/>
        </w:rPr>
        <w:t xml:space="preserve"> </w:t>
      </w:r>
      <w:r>
        <w:rPr>
          <w:spacing w:val="-11"/>
        </w:rPr>
        <w:t>条。向东流的金</w:t>
      </w:r>
      <w:r>
        <w:rPr>
          <w:spacing w:val="-12"/>
        </w:rPr>
        <w:t>鞭溪和索溪贯穿景区，并汇有琵琶溪、花溪、龙尾溪等溪流。这些溪流的源头散布着众多的流泉飞瀑，如万迭瀑、六月飘雪等，而一些坡</w:t>
      </w:r>
      <w:r>
        <w:rPr>
          <w:spacing w:val="-20"/>
        </w:rPr>
        <w:t>降大的地段又形成急流溪涧，如百瀑溪、麻溪等。这些溪流纯净碧透，</w:t>
      </w:r>
      <w:r>
        <w:rPr>
          <w:spacing w:val="-20"/>
        </w:rPr>
        <w:t xml:space="preserve"> </w:t>
      </w:r>
      <w:r>
        <w:rPr>
          <w:spacing w:val="-9"/>
        </w:rPr>
        <w:t>令人看之心喜，触之心畅，尝之心甜。盛夏之时，徘徊溪边，更是流连忘返。</w:t>
      </w:r>
    </w:p>
    <w:p w14:paraId="173DB91F" w14:textId="77777777" w:rsidR="007D0E5B" w:rsidRDefault="00344002">
      <w:pPr>
        <w:pStyle w:val="a3"/>
        <w:spacing w:line="417" w:lineRule="auto"/>
        <w:ind w:left="679" w:right="251"/>
        <w:jc w:val="both"/>
        <w:rPr>
          <w:spacing w:val="-20"/>
        </w:rPr>
      </w:pPr>
      <w:r>
        <w:rPr>
          <w:spacing w:val="-20"/>
        </w:rPr>
        <w:t>山的幽雅，树的幽雅，水的幽雅，构成了这神秘的</w:t>
      </w:r>
      <w:r>
        <w:rPr>
          <w:spacing w:val="-20"/>
        </w:rPr>
        <w:t>“</w:t>
      </w:r>
      <w:r>
        <w:rPr>
          <w:spacing w:val="-20"/>
        </w:rPr>
        <w:t>人间仙境</w:t>
      </w:r>
      <w:r>
        <w:rPr>
          <w:spacing w:val="-20"/>
        </w:rPr>
        <w:t>”</w:t>
      </w:r>
      <w:r>
        <w:rPr>
          <w:spacing w:val="-20"/>
        </w:rPr>
        <w:t>。</w:t>
      </w:r>
    </w:p>
    <w:p w14:paraId="35F39827" w14:textId="77777777" w:rsidR="007D0E5B" w:rsidRDefault="00344002">
      <w:pPr>
        <w:pStyle w:val="a3"/>
        <w:spacing w:line="417" w:lineRule="auto"/>
        <w:ind w:left="679" w:right="251"/>
        <w:jc w:val="both"/>
        <w:rPr>
          <w:rFonts w:ascii="宋体" w:eastAsia="宋体" w:hAnsi="宋体"/>
        </w:rPr>
      </w:pPr>
      <w:r>
        <w:rPr>
          <w:rFonts w:ascii="宋体" w:eastAsia="宋体" w:hAnsi="宋体" w:hint="eastAsia"/>
        </w:rPr>
        <w:t>1</w:t>
      </w:r>
      <w:r>
        <w:rPr>
          <w:rFonts w:ascii="宋体" w:eastAsia="宋体" w:hAnsi="宋体" w:hint="eastAsia"/>
          <w:spacing w:val="-24"/>
        </w:rPr>
        <w:t>.</w:t>
      </w:r>
      <w:r>
        <w:rPr>
          <w:rFonts w:ascii="宋体" w:eastAsia="宋体" w:hAnsi="宋体" w:hint="eastAsia"/>
          <w:spacing w:val="-24"/>
        </w:rPr>
        <w:t>读画线的句子，根据景点名称的特点，选择正确的答案</w:t>
      </w:r>
      <w:r>
        <w:rPr>
          <w:rFonts w:ascii="宋体" w:eastAsia="宋体" w:hAnsi="宋体" w:hint="eastAsia"/>
        </w:rPr>
        <w:t>（</w:t>
      </w:r>
      <w:r>
        <w:rPr>
          <w:rFonts w:ascii="宋体" w:eastAsia="宋体" w:hAnsi="宋体" w:hint="eastAsia"/>
          <w:spacing w:val="7"/>
        </w:rPr>
        <w:t xml:space="preserve">   </w:t>
      </w:r>
      <w:r>
        <w:rPr>
          <w:rFonts w:ascii="宋体" w:eastAsia="宋体" w:hAnsi="宋体" w:hint="eastAsia"/>
          <w:spacing w:val="-142"/>
        </w:rPr>
        <w:t>）。</w:t>
      </w:r>
      <w:r>
        <w:rPr>
          <w:rFonts w:ascii="宋体" w:eastAsia="宋体" w:hAnsi="宋体" w:hint="eastAsia"/>
        </w:rPr>
        <w:t>A</w:t>
      </w:r>
      <w:r>
        <w:rPr>
          <w:rFonts w:ascii="宋体" w:eastAsia="宋体" w:hAnsi="宋体" w:hint="eastAsia"/>
          <w:spacing w:val="27"/>
        </w:rPr>
        <w:t>.</w:t>
      </w:r>
      <w:r>
        <w:rPr>
          <w:rFonts w:ascii="宋体" w:eastAsia="宋体" w:hAnsi="宋体" w:hint="eastAsia"/>
          <w:spacing w:val="27"/>
        </w:rPr>
        <w:t>将军岩</w:t>
      </w:r>
      <w:r>
        <w:rPr>
          <w:rFonts w:ascii="宋体" w:eastAsia="宋体" w:hAnsi="宋体" w:hint="eastAsia"/>
          <w:spacing w:val="27"/>
        </w:rPr>
        <w:t xml:space="preserve"> </w:t>
      </w:r>
      <w:r>
        <w:rPr>
          <w:rFonts w:ascii="宋体" w:eastAsia="宋体" w:hAnsi="宋体" w:hint="eastAsia"/>
        </w:rPr>
        <w:t>B.</w:t>
      </w:r>
      <w:r>
        <w:rPr>
          <w:rFonts w:ascii="宋体" w:eastAsia="宋体" w:hAnsi="宋体" w:hint="eastAsia"/>
        </w:rPr>
        <w:t>雾海金龟</w:t>
      </w:r>
    </w:p>
    <w:p w14:paraId="5D20EB5B" w14:textId="77777777" w:rsidR="007D0E5B" w:rsidRDefault="00344002">
      <w:pPr>
        <w:pStyle w:val="a3"/>
        <w:ind w:left="679"/>
        <w:jc w:val="both"/>
        <w:rPr>
          <w:rFonts w:ascii="宋体" w:eastAsia="宋体"/>
        </w:rPr>
      </w:pPr>
      <w:r>
        <w:rPr>
          <w:rFonts w:ascii="宋体" w:eastAsia="宋体" w:hint="eastAsia"/>
        </w:rPr>
        <w:t>C.</w:t>
      </w:r>
      <w:r>
        <w:rPr>
          <w:rFonts w:ascii="宋体" w:eastAsia="宋体" w:hint="eastAsia"/>
        </w:rPr>
        <w:t>天桥</w:t>
      </w:r>
      <w:r>
        <w:rPr>
          <w:rFonts w:ascii="宋体" w:eastAsia="宋体" w:hint="eastAsia"/>
        </w:rPr>
        <w:t xml:space="preserve"> D.</w:t>
      </w:r>
      <w:r>
        <w:rPr>
          <w:rFonts w:ascii="宋体" w:eastAsia="宋体" w:hint="eastAsia"/>
        </w:rPr>
        <w:t>九重仙阁</w:t>
      </w:r>
    </w:p>
    <w:p w14:paraId="52F1DE12" w14:textId="77777777" w:rsidR="007D0E5B" w:rsidRDefault="007D0E5B">
      <w:pPr>
        <w:pStyle w:val="a3"/>
        <w:spacing w:before="6"/>
        <w:rPr>
          <w:rFonts w:ascii="宋体"/>
          <w:sz w:val="20"/>
        </w:rPr>
      </w:pPr>
    </w:p>
    <w:p w14:paraId="23E1347A" w14:textId="77777777" w:rsidR="007D0E5B" w:rsidRDefault="00344002">
      <w:pPr>
        <w:pStyle w:val="a3"/>
        <w:spacing w:before="1" w:line="417" w:lineRule="auto"/>
        <w:ind w:left="679" w:right="1698"/>
        <w:jc w:val="both"/>
        <w:rPr>
          <w:rFonts w:ascii="宋体" w:eastAsia="宋体"/>
        </w:rPr>
      </w:pPr>
      <w:r>
        <w:rPr>
          <w:rFonts w:ascii="宋体" w:eastAsia="宋体" w:hint="eastAsia"/>
          <w:spacing w:val="-2"/>
        </w:rPr>
        <w:t>像动物的景点是</w:t>
      </w:r>
      <w:r>
        <w:rPr>
          <w:rFonts w:ascii="宋体" w:eastAsia="宋体" w:hint="eastAsia"/>
        </w:rPr>
        <w:t>（</w:t>
      </w:r>
      <w:r>
        <w:rPr>
          <w:rFonts w:ascii="宋体" w:eastAsia="宋体" w:hint="eastAsia"/>
          <w:spacing w:val="1"/>
        </w:rPr>
        <w:t xml:space="preserve">   </w:t>
      </w:r>
      <w:r>
        <w:rPr>
          <w:rFonts w:ascii="宋体" w:eastAsia="宋体" w:hint="eastAsia"/>
        </w:rPr>
        <w:t>）</w:t>
      </w:r>
      <w:r>
        <w:rPr>
          <w:rFonts w:ascii="宋体" w:eastAsia="宋体" w:hint="eastAsia"/>
          <w:spacing w:val="-1"/>
        </w:rPr>
        <w:t xml:space="preserve">   </w:t>
      </w:r>
      <w:r>
        <w:rPr>
          <w:rFonts w:ascii="宋体" w:eastAsia="宋体" w:hint="eastAsia"/>
          <w:spacing w:val="-1"/>
        </w:rPr>
        <w:t>像人的景点是</w:t>
      </w:r>
      <w:r>
        <w:rPr>
          <w:rFonts w:ascii="宋体" w:eastAsia="宋体" w:hint="eastAsia"/>
        </w:rPr>
        <w:t>（</w:t>
      </w:r>
      <w:r>
        <w:rPr>
          <w:rFonts w:ascii="宋体" w:eastAsia="宋体" w:hint="eastAsia"/>
          <w:spacing w:val="1"/>
        </w:rPr>
        <w:t xml:space="preserve">   </w:t>
      </w:r>
      <w:r>
        <w:rPr>
          <w:rFonts w:ascii="宋体" w:eastAsia="宋体" w:hint="eastAsia"/>
          <w:spacing w:val="-14"/>
        </w:rPr>
        <w:t>）</w:t>
      </w:r>
      <w:r>
        <w:rPr>
          <w:rFonts w:ascii="宋体" w:eastAsia="宋体" w:hint="eastAsia"/>
          <w:spacing w:val="-14"/>
        </w:rPr>
        <w:t xml:space="preserve"> </w:t>
      </w:r>
      <w:r>
        <w:rPr>
          <w:rFonts w:ascii="宋体" w:eastAsia="宋体" w:hint="eastAsia"/>
          <w:spacing w:val="-3"/>
        </w:rPr>
        <w:lastRenderedPageBreak/>
        <w:t>像建筑物的景点是</w:t>
      </w:r>
      <w:r>
        <w:rPr>
          <w:rFonts w:ascii="宋体" w:eastAsia="宋体" w:hint="eastAsia"/>
        </w:rPr>
        <w:t>（</w:t>
      </w:r>
      <w:r>
        <w:rPr>
          <w:rFonts w:ascii="宋体" w:eastAsia="宋体" w:hint="eastAsia"/>
        </w:rPr>
        <w:t xml:space="preserve"> </w:t>
      </w:r>
      <w:r>
        <w:rPr>
          <w:rFonts w:ascii="宋体" w:eastAsia="宋体" w:hint="eastAsia"/>
        </w:rPr>
        <w:t>）</w:t>
      </w:r>
    </w:p>
    <w:p w14:paraId="673AC52C" w14:textId="1A993251" w:rsidR="007D0E5B" w:rsidRPr="00344002" w:rsidRDefault="00344002" w:rsidP="00344002">
      <w:pPr>
        <w:pStyle w:val="a4"/>
        <w:numPr>
          <w:ilvl w:val="0"/>
          <w:numId w:val="3"/>
        </w:numPr>
        <w:tabs>
          <w:tab w:val="left" w:pos="963"/>
        </w:tabs>
        <w:spacing w:before="34" w:line="417" w:lineRule="auto"/>
        <w:ind w:left="962" w:right="256" w:hanging="284"/>
        <w:jc w:val="both"/>
        <w:rPr>
          <w:sz w:val="28"/>
        </w:rPr>
      </w:pPr>
      <w:r w:rsidRPr="00344002">
        <w:rPr>
          <w:spacing w:val="-6"/>
          <w:sz w:val="28"/>
        </w:rPr>
        <w:t>这篇短文主要展示了张家界的</w:t>
      </w:r>
      <w:r w:rsidRPr="00344002">
        <w:rPr>
          <w:spacing w:val="-3"/>
          <w:sz w:val="28"/>
        </w:rPr>
        <w:t>（</w:t>
      </w:r>
      <w:r w:rsidRPr="00344002">
        <w:rPr>
          <w:spacing w:val="-2"/>
          <w:sz w:val="28"/>
        </w:rPr>
        <w:t>动态美</w:t>
      </w:r>
      <w:r w:rsidRPr="00344002">
        <w:rPr>
          <w:sz w:val="28"/>
        </w:rPr>
        <w:t xml:space="preserve">   </w:t>
      </w:r>
      <w:r w:rsidRPr="00344002">
        <w:rPr>
          <w:spacing w:val="-2"/>
          <w:sz w:val="28"/>
        </w:rPr>
        <w:t>静态美</w:t>
      </w:r>
      <w:r w:rsidRPr="00344002">
        <w:rPr>
          <w:spacing w:val="-173"/>
          <w:sz w:val="28"/>
        </w:rPr>
        <w:t>）</w:t>
      </w:r>
      <w:r w:rsidRPr="00344002">
        <w:rPr>
          <w:spacing w:val="-3"/>
          <w:sz w:val="28"/>
        </w:rPr>
        <w:t>（</w:t>
      </w:r>
      <w:r w:rsidRPr="00344002">
        <w:rPr>
          <w:spacing w:val="-11"/>
          <w:sz w:val="28"/>
        </w:rPr>
        <w:t>选择，画</w:t>
      </w:r>
      <w:r w:rsidRPr="00344002">
        <w:rPr>
          <w:sz w:val="28"/>
        </w:rPr>
        <w:t xml:space="preserve"> </w:t>
      </w:r>
      <w:r w:rsidRPr="00344002">
        <w:rPr>
          <w:spacing w:val="-48"/>
          <w:sz w:val="28"/>
        </w:rPr>
        <w:t>“√”</w:t>
      </w:r>
      <w:r w:rsidRPr="00344002">
        <w:rPr>
          <w:spacing w:val="-140"/>
          <w:sz w:val="28"/>
        </w:rPr>
        <w:t>）</w:t>
      </w:r>
      <w:r w:rsidRPr="00344002">
        <w:rPr>
          <w:sz w:val="28"/>
        </w:rPr>
        <w:t>。</w:t>
      </w:r>
      <w:r w:rsidRPr="00344002">
        <w:rPr>
          <w:spacing w:val="-12"/>
          <w:sz w:val="28"/>
        </w:rPr>
        <w:t>在</w:t>
      </w:r>
      <w:r w:rsidRPr="00344002">
        <w:rPr>
          <w:spacing w:val="-12"/>
          <w:sz w:val="28"/>
        </w:rPr>
        <w:t>这篇短文中，作者抓住了张家界的哪三个方面进行了描写？</w:t>
      </w:r>
    </w:p>
    <w:p w14:paraId="54AB0538" w14:textId="77777777" w:rsidR="007D0E5B" w:rsidRDefault="007D0E5B">
      <w:pPr>
        <w:pStyle w:val="a3"/>
        <w:rPr>
          <w:rFonts w:ascii="宋体"/>
          <w:sz w:val="20"/>
        </w:rPr>
      </w:pPr>
    </w:p>
    <w:p w14:paraId="3FF42630" w14:textId="77777777" w:rsidR="007D0E5B" w:rsidRDefault="00344002">
      <w:pPr>
        <w:pStyle w:val="a3"/>
        <w:spacing w:before="4"/>
        <w:rPr>
          <w:rFonts w:ascii="宋体"/>
          <w:sz w:val="22"/>
        </w:rPr>
      </w:pPr>
      <w:r>
        <w:pict w14:anchorId="374351E9">
          <v:line id="_x0000_s1027" style="position:absolute;z-index:-251657216;mso-wrap-distance-top:0;mso-wrap-distance-bottom:0;mso-position-horizontal-relative:page;mso-width-relative:page;mso-height-relative:page" from="132pt,16.65pt" to="505.4pt,16.65pt" strokeweight=".72pt">
            <w10:wrap type="topAndBottom" anchorx="page"/>
          </v:line>
        </w:pict>
      </w:r>
    </w:p>
    <w:p w14:paraId="1469C80C" w14:textId="77777777" w:rsidR="007D0E5B" w:rsidRDefault="007D0E5B">
      <w:pPr>
        <w:pStyle w:val="a3"/>
        <w:spacing w:before="1"/>
        <w:rPr>
          <w:rFonts w:ascii="宋体"/>
          <w:sz w:val="15"/>
        </w:rPr>
      </w:pPr>
    </w:p>
    <w:p w14:paraId="392C2836" w14:textId="77777777" w:rsidR="007D0E5B" w:rsidRDefault="00344002">
      <w:pPr>
        <w:pStyle w:val="a4"/>
        <w:numPr>
          <w:ilvl w:val="0"/>
          <w:numId w:val="3"/>
        </w:numPr>
        <w:tabs>
          <w:tab w:val="left" w:pos="963"/>
          <w:tab w:val="left" w:pos="1942"/>
        </w:tabs>
        <w:spacing w:before="70"/>
        <w:ind w:left="962" w:hanging="284"/>
        <w:rPr>
          <w:sz w:val="28"/>
        </w:rPr>
      </w:pPr>
      <w:r>
        <w:rPr>
          <w:sz w:val="28"/>
        </w:rPr>
        <w:t>用</w:t>
      </w:r>
      <w:r>
        <w:rPr>
          <w:spacing w:val="-3"/>
          <w:sz w:val="28"/>
        </w:rPr>
        <w:t>“</w:t>
      </w:r>
      <w:r>
        <w:rPr>
          <w:spacing w:val="-3"/>
          <w:sz w:val="28"/>
          <w:u w:val="single"/>
        </w:rPr>
        <w:t xml:space="preserve"> </w:t>
      </w:r>
      <w:r>
        <w:rPr>
          <w:spacing w:val="-3"/>
          <w:sz w:val="28"/>
          <w:u w:val="single"/>
        </w:rPr>
        <w:tab/>
      </w:r>
      <w:r>
        <w:rPr>
          <w:spacing w:val="-3"/>
          <w:sz w:val="28"/>
        </w:rPr>
        <w:t>”</w:t>
      </w:r>
      <w:r>
        <w:rPr>
          <w:sz w:val="28"/>
        </w:rPr>
        <w:t>在短</w:t>
      </w:r>
      <w:r>
        <w:rPr>
          <w:spacing w:val="-3"/>
          <w:sz w:val="28"/>
        </w:rPr>
        <w:t>文</w:t>
      </w:r>
      <w:r>
        <w:rPr>
          <w:sz w:val="28"/>
        </w:rPr>
        <w:t>中画出</w:t>
      </w:r>
      <w:r>
        <w:rPr>
          <w:spacing w:val="-3"/>
          <w:sz w:val="28"/>
        </w:rPr>
        <w:t>一</w:t>
      </w:r>
      <w:r>
        <w:rPr>
          <w:sz w:val="28"/>
        </w:rPr>
        <w:t>个过</w:t>
      </w:r>
      <w:r>
        <w:rPr>
          <w:spacing w:val="-3"/>
          <w:sz w:val="28"/>
        </w:rPr>
        <w:t>渡句</w:t>
      </w:r>
      <w:r>
        <w:rPr>
          <w:sz w:val="28"/>
        </w:rPr>
        <w:t>。</w:t>
      </w:r>
    </w:p>
    <w:p w14:paraId="6E0F6DC4" w14:textId="77777777" w:rsidR="007D0E5B" w:rsidRDefault="007D0E5B">
      <w:pPr>
        <w:pStyle w:val="a3"/>
        <w:spacing w:before="12"/>
        <w:rPr>
          <w:rFonts w:ascii="宋体"/>
          <w:sz w:val="15"/>
        </w:rPr>
      </w:pPr>
    </w:p>
    <w:p w14:paraId="60F2E359" w14:textId="77777777" w:rsidR="007D0E5B" w:rsidRDefault="00344002">
      <w:pPr>
        <w:pStyle w:val="a4"/>
        <w:numPr>
          <w:ilvl w:val="0"/>
          <w:numId w:val="3"/>
        </w:numPr>
        <w:tabs>
          <w:tab w:val="left" w:pos="963"/>
        </w:tabs>
        <w:spacing w:before="61"/>
        <w:ind w:left="962" w:hanging="284"/>
        <w:rPr>
          <w:sz w:val="28"/>
        </w:rPr>
      </w:pPr>
      <w:r>
        <w:rPr>
          <w:spacing w:val="-3"/>
          <w:sz w:val="28"/>
        </w:rPr>
        <w:t>短文中张家界的哪处景物给你的印象最深，为什么？</w:t>
      </w:r>
    </w:p>
    <w:p w14:paraId="6108C3F1" w14:textId="77777777" w:rsidR="007D0E5B" w:rsidRDefault="007D0E5B">
      <w:pPr>
        <w:pStyle w:val="a3"/>
        <w:rPr>
          <w:rFonts w:ascii="宋体"/>
          <w:sz w:val="20"/>
        </w:rPr>
      </w:pPr>
    </w:p>
    <w:p w14:paraId="2851E2FF" w14:textId="77777777" w:rsidR="007D0E5B" w:rsidRDefault="00344002">
      <w:pPr>
        <w:pStyle w:val="a3"/>
        <w:spacing w:before="4"/>
        <w:rPr>
          <w:rFonts w:ascii="宋体"/>
          <w:sz w:val="22"/>
        </w:rPr>
      </w:pPr>
      <w:r>
        <w:pict w14:anchorId="2CAA30F6">
          <v:line id="_x0000_s1028" style="position:absolute;z-index:-251656192;mso-wrap-distance-top:0;mso-wrap-distance-bottom:0;mso-position-horizontal-relative:page;mso-width-relative:page;mso-height-relative:page" from="117.95pt,16.6pt" to="475.1pt,16.6pt" strokeweight=".72pt">
            <w10:wrap type="topAndBottom" anchorx="page"/>
          </v:line>
        </w:pict>
      </w:r>
    </w:p>
    <w:p w14:paraId="687E206F" w14:textId="77777777" w:rsidR="007D0E5B" w:rsidRDefault="007D0E5B">
      <w:pPr>
        <w:pStyle w:val="a3"/>
        <w:spacing w:before="10"/>
        <w:rPr>
          <w:rFonts w:ascii="宋体"/>
          <w:sz w:val="15"/>
        </w:rPr>
      </w:pPr>
    </w:p>
    <w:p w14:paraId="49AF2D52" w14:textId="77777777" w:rsidR="007D0E5B" w:rsidRDefault="00344002">
      <w:pPr>
        <w:pStyle w:val="a3"/>
        <w:spacing w:before="61"/>
        <w:ind w:left="679"/>
        <w:rPr>
          <w:rFonts w:ascii="宋体" w:eastAsia="宋体"/>
        </w:rPr>
      </w:pPr>
      <w:r>
        <w:rPr>
          <w:rFonts w:ascii="宋体" w:eastAsia="宋体" w:hint="eastAsia"/>
        </w:rPr>
        <w:t>答案：</w:t>
      </w:r>
    </w:p>
    <w:p w14:paraId="606A8B50" w14:textId="77777777" w:rsidR="007D0E5B" w:rsidRDefault="007D0E5B">
      <w:pPr>
        <w:pStyle w:val="a3"/>
        <w:spacing w:before="10"/>
        <w:rPr>
          <w:rFonts w:ascii="宋体"/>
          <w:sz w:val="20"/>
        </w:rPr>
      </w:pPr>
    </w:p>
    <w:p w14:paraId="726F64CF" w14:textId="77777777" w:rsidR="007D0E5B" w:rsidRDefault="00344002">
      <w:pPr>
        <w:pStyle w:val="a3"/>
        <w:tabs>
          <w:tab w:val="left" w:pos="1379"/>
          <w:tab w:val="left" w:pos="1799"/>
        </w:tabs>
        <w:spacing w:line="417" w:lineRule="auto"/>
        <w:ind w:left="679" w:right="6605"/>
        <w:rPr>
          <w:rFonts w:ascii="宋体" w:eastAsia="宋体"/>
        </w:rPr>
      </w:pPr>
      <w:r>
        <w:rPr>
          <w:rFonts w:ascii="宋体" w:eastAsia="宋体" w:hint="eastAsia"/>
        </w:rPr>
        <w:t>1.B</w:t>
      </w:r>
      <w:r>
        <w:rPr>
          <w:rFonts w:ascii="宋体" w:eastAsia="宋体" w:hint="eastAsia"/>
        </w:rPr>
        <w:tab/>
        <w:t>A</w:t>
      </w:r>
      <w:r>
        <w:rPr>
          <w:rFonts w:ascii="宋体" w:eastAsia="宋体" w:hint="eastAsia"/>
        </w:rPr>
        <w:tab/>
      </w:r>
      <w:r>
        <w:rPr>
          <w:rFonts w:ascii="宋体" w:eastAsia="宋体" w:hint="eastAsia"/>
          <w:spacing w:val="-10"/>
        </w:rPr>
        <w:t xml:space="preserve">CD </w:t>
      </w:r>
      <w:r>
        <w:rPr>
          <w:rFonts w:ascii="宋体" w:eastAsia="宋体" w:hint="eastAsia"/>
        </w:rPr>
        <w:t>2.</w:t>
      </w:r>
      <w:r>
        <w:rPr>
          <w:rFonts w:ascii="宋体" w:eastAsia="宋体" w:hint="eastAsia"/>
        </w:rPr>
        <w:t>静态</w:t>
      </w:r>
    </w:p>
    <w:p w14:paraId="367B56DB" w14:textId="77777777" w:rsidR="007D0E5B" w:rsidRDefault="00344002">
      <w:pPr>
        <w:pStyle w:val="a4"/>
        <w:numPr>
          <w:ilvl w:val="0"/>
          <w:numId w:val="4"/>
        </w:numPr>
        <w:tabs>
          <w:tab w:val="left" w:pos="963"/>
        </w:tabs>
        <w:spacing w:line="417" w:lineRule="auto"/>
        <w:ind w:right="256" w:firstLine="559"/>
        <w:rPr>
          <w:sz w:val="28"/>
        </w:rPr>
      </w:pPr>
      <w:r>
        <w:rPr>
          <w:spacing w:val="-12"/>
          <w:sz w:val="28"/>
        </w:rPr>
        <w:t>作者抓住了张家界的山、张家界的树、张家界的水三个方面进</w:t>
      </w:r>
      <w:r>
        <w:rPr>
          <w:spacing w:val="-1"/>
          <w:sz w:val="28"/>
        </w:rPr>
        <w:t>行了描写。</w:t>
      </w:r>
    </w:p>
    <w:p w14:paraId="34BFDA90" w14:textId="77777777" w:rsidR="007D0E5B" w:rsidRDefault="00344002">
      <w:pPr>
        <w:pStyle w:val="a4"/>
        <w:numPr>
          <w:ilvl w:val="0"/>
          <w:numId w:val="4"/>
        </w:numPr>
        <w:tabs>
          <w:tab w:val="left" w:pos="963"/>
        </w:tabs>
        <w:spacing w:line="358" w:lineRule="exact"/>
        <w:ind w:left="962" w:hanging="284"/>
        <w:rPr>
          <w:sz w:val="28"/>
        </w:rPr>
      </w:pPr>
      <w:r>
        <w:rPr>
          <w:spacing w:val="-3"/>
          <w:sz w:val="28"/>
        </w:rPr>
        <w:t>画：张家界的山令人拍案叫绝，张家界的水则令人心旷神怡。</w:t>
      </w:r>
    </w:p>
    <w:p w14:paraId="3F309955" w14:textId="77777777" w:rsidR="007D0E5B" w:rsidRDefault="007D0E5B">
      <w:pPr>
        <w:pStyle w:val="a3"/>
        <w:spacing w:before="8"/>
        <w:rPr>
          <w:rFonts w:ascii="宋体"/>
          <w:sz w:val="20"/>
        </w:rPr>
      </w:pPr>
    </w:p>
    <w:p w14:paraId="4677359C" w14:textId="77777777" w:rsidR="007D0E5B" w:rsidRDefault="00344002">
      <w:pPr>
        <w:pStyle w:val="a4"/>
        <w:numPr>
          <w:ilvl w:val="0"/>
          <w:numId w:val="4"/>
        </w:numPr>
        <w:tabs>
          <w:tab w:val="left" w:pos="963"/>
        </w:tabs>
        <w:spacing w:line="417" w:lineRule="auto"/>
        <w:ind w:right="258" w:firstLine="559"/>
        <w:rPr>
          <w:sz w:val="28"/>
        </w:rPr>
      </w:pPr>
      <w:r>
        <w:rPr>
          <w:spacing w:val="-10"/>
          <w:sz w:val="28"/>
        </w:rPr>
        <w:t>例：张家界的峰林给我留下印象最深，因为它们形态各异，非</w:t>
      </w:r>
      <w:r>
        <w:rPr>
          <w:spacing w:val="-8"/>
          <w:sz w:val="28"/>
        </w:rPr>
        <w:t>常有特色。</w:t>
      </w:r>
    </w:p>
    <w:sectPr w:rsidR="007D0E5B">
      <w:pgSz w:w="11910" w:h="16840"/>
      <w:pgMar w:top="1520" w:right="1540" w:bottom="280" w:left="16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48C179"/>
    <w:multiLevelType w:val="multilevel"/>
    <w:tmpl w:val="0248C179"/>
    <w:lvl w:ilvl="0">
      <w:start w:val="3"/>
      <w:numFmt w:val="decimal"/>
      <w:lvlText w:val="%1."/>
      <w:lvlJc w:val="left"/>
      <w:pPr>
        <w:ind w:left="120" w:hanging="283"/>
        <w:jc w:val="left"/>
      </w:pPr>
      <w:rPr>
        <w:rFonts w:ascii="宋体" w:eastAsia="宋体" w:hAnsi="宋体" w:cs="宋体" w:hint="default"/>
        <w:spacing w:val="-2"/>
        <w:w w:val="100"/>
        <w:sz w:val="26"/>
        <w:szCs w:val="26"/>
        <w:lang w:val="zh-CN" w:eastAsia="zh-CN" w:bidi="zh-CN"/>
      </w:rPr>
    </w:lvl>
    <w:lvl w:ilvl="1">
      <w:numFmt w:val="bullet"/>
      <w:lvlText w:val="•"/>
      <w:lvlJc w:val="left"/>
      <w:pPr>
        <w:ind w:left="976" w:hanging="283"/>
      </w:pPr>
      <w:rPr>
        <w:rFonts w:hint="default"/>
        <w:lang w:val="zh-CN" w:eastAsia="zh-CN" w:bidi="zh-CN"/>
      </w:rPr>
    </w:lvl>
    <w:lvl w:ilvl="2">
      <w:numFmt w:val="bullet"/>
      <w:lvlText w:val="•"/>
      <w:lvlJc w:val="left"/>
      <w:pPr>
        <w:ind w:left="1833" w:hanging="283"/>
      </w:pPr>
      <w:rPr>
        <w:rFonts w:hint="default"/>
        <w:lang w:val="zh-CN" w:eastAsia="zh-CN" w:bidi="zh-CN"/>
      </w:rPr>
    </w:lvl>
    <w:lvl w:ilvl="3">
      <w:numFmt w:val="bullet"/>
      <w:lvlText w:val="•"/>
      <w:lvlJc w:val="left"/>
      <w:pPr>
        <w:ind w:left="2689" w:hanging="283"/>
      </w:pPr>
      <w:rPr>
        <w:rFonts w:hint="default"/>
        <w:lang w:val="zh-CN" w:eastAsia="zh-CN" w:bidi="zh-CN"/>
      </w:rPr>
    </w:lvl>
    <w:lvl w:ilvl="4">
      <w:numFmt w:val="bullet"/>
      <w:lvlText w:val="•"/>
      <w:lvlJc w:val="left"/>
      <w:pPr>
        <w:ind w:left="3546" w:hanging="283"/>
      </w:pPr>
      <w:rPr>
        <w:rFonts w:hint="default"/>
        <w:lang w:val="zh-CN" w:eastAsia="zh-CN" w:bidi="zh-CN"/>
      </w:rPr>
    </w:lvl>
    <w:lvl w:ilvl="5">
      <w:numFmt w:val="bullet"/>
      <w:lvlText w:val="•"/>
      <w:lvlJc w:val="left"/>
      <w:pPr>
        <w:ind w:left="4403" w:hanging="283"/>
      </w:pPr>
      <w:rPr>
        <w:rFonts w:hint="default"/>
        <w:lang w:val="zh-CN" w:eastAsia="zh-CN" w:bidi="zh-CN"/>
      </w:rPr>
    </w:lvl>
    <w:lvl w:ilvl="6">
      <w:numFmt w:val="bullet"/>
      <w:lvlText w:val="•"/>
      <w:lvlJc w:val="left"/>
      <w:pPr>
        <w:ind w:left="5259" w:hanging="283"/>
      </w:pPr>
      <w:rPr>
        <w:rFonts w:hint="default"/>
        <w:lang w:val="zh-CN" w:eastAsia="zh-CN" w:bidi="zh-CN"/>
      </w:rPr>
    </w:lvl>
    <w:lvl w:ilvl="7">
      <w:numFmt w:val="bullet"/>
      <w:lvlText w:val="•"/>
      <w:lvlJc w:val="left"/>
      <w:pPr>
        <w:ind w:left="6116" w:hanging="283"/>
      </w:pPr>
      <w:rPr>
        <w:rFonts w:hint="default"/>
        <w:lang w:val="zh-CN" w:eastAsia="zh-CN" w:bidi="zh-CN"/>
      </w:rPr>
    </w:lvl>
    <w:lvl w:ilvl="8">
      <w:numFmt w:val="bullet"/>
      <w:lvlText w:val="•"/>
      <w:lvlJc w:val="left"/>
      <w:pPr>
        <w:ind w:left="6973" w:hanging="283"/>
      </w:pPr>
      <w:rPr>
        <w:rFonts w:hint="default"/>
        <w:lang w:val="zh-CN" w:eastAsia="zh-CN" w:bidi="zh-CN"/>
      </w:rPr>
    </w:lvl>
  </w:abstractNum>
  <w:abstractNum w:abstractNumId="1" w15:restartNumberingAfterBreak="0">
    <w:nsid w:val="03D62ECE"/>
    <w:multiLevelType w:val="multilevel"/>
    <w:tmpl w:val="03D62ECE"/>
    <w:lvl w:ilvl="0">
      <w:start w:val="1"/>
      <w:numFmt w:val="decimal"/>
      <w:lvlText w:val="%1."/>
      <w:lvlJc w:val="left"/>
      <w:pPr>
        <w:ind w:left="962" w:hanging="283"/>
        <w:jc w:val="right"/>
      </w:pPr>
      <w:rPr>
        <w:rFonts w:ascii="宋体" w:eastAsia="宋体" w:hAnsi="宋体" w:cs="宋体" w:hint="default"/>
        <w:spacing w:val="-2"/>
        <w:w w:val="100"/>
        <w:sz w:val="26"/>
        <w:szCs w:val="26"/>
        <w:lang w:val="zh-CN" w:eastAsia="zh-CN" w:bidi="zh-CN"/>
      </w:rPr>
    </w:lvl>
    <w:lvl w:ilvl="1">
      <w:numFmt w:val="bullet"/>
      <w:lvlText w:val="•"/>
      <w:lvlJc w:val="left"/>
      <w:pPr>
        <w:ind w:left="1732" w:hanging="283"/>
      </w:pPr>
      <w:rPr>
        <w:rFonts w:hint="default"/>
        <w:lang w:val="zh-CN" w:eastAsia="zh-CN" w:bidi="zh-CN"/>
      </w:rPr>
    </w:lvl>
    <w:lvl w:ilvl="2">
      <w:numFmt w:val="bullet"/>
      <w:lvlText w:val="•"/>
      <w:lvlJc w:val="left"/>
      <w:pPr>
        <w:ind w:left="2505" w:hanging="283"/>
      </w:pPr>
      <w:rPr>
        <w:rFonts w:hint="default"/>
        <w:lang w:val="zh-CN" w:eastAsia="zh-CN" w:bidi="zh-CN"/>
      </w:rPr>
    </w:lvl>
    <w:lvl w:ilvl="3">
      <w:numFmt w:val="bullet"/>
      <w:lvlText w:val="•"/>
      <w:lvlJc w:val="left"/>
      <w:pPr>
        <w:ind w:left="3277" w:hanging="283"/>
      </w:pPr>
      <w:rPr>
        <w:rFonts w:hint="default"/>
        <w:lang w:val="zh-CN" w:eastAsia="zh-CN" w:bidi="zh-CN"/>
      </w:rPr>
    </w:lvl>
    <w:lvl w:ilvl="4">
      <w:numFmt w:val="bullet"/>
      <w:lvlText w:val="•"/>
      <w:lvlJc w:val="left"/>
      <w:pPr>
        <w:ind w:left="4050" w:hanging="283"/>
      </w:pPr>
      <w:rPr>
        <w:rFonts w:hint="default"/>
        <w:lang w:val="zh-CN" w:eastAsia="zh-CN" w:bidi="zh-CN"/>
      </w:rPr>
    </w:lvl>
    <w:lvl w:ilvl="5">
      <w:numFmt w:val="bullet"/>
      <w:lvlText w:val="•"/>
      <w:lvlJc w:val="left"/>
      <w:pPr>
        <w:ind w:left="4823" w:hanging="283"/>
      </w:pPr>
      <w:rPr>
        <w:rFonts w:hint="default"/>
        <w:lang w:val="zh-CN" w:eastAsia="zh-CN" w:bidi="zh-CN"/>
      </w:rPr>
    </w:lvl>
    <w:lvl w:ilvl="6">
      <w:numFmt w:val="bullet"/>
      <w:lvlText w:val="•"/>
      <w:lvlJc w:val="left"/>
      <w:pPr>
        <w:ind w:left="5595" w:hanging="283"/>
      </w:pPr>
      <w:rPr>
        <w:rFonts w:hint="default"/>
        <w:lang w:val="zh-CN" w:eastAsia="zh-CN" w:bidi="zh-CN"/>
      </w:rPr>
    </w:lvl>
    <w:lvl w:ilvl="7">
      <w:numFmt w:val="bullet"/>
      <w:lvlText w:val="•"/>
      <w:lvlJc w:val="left"/>
      <w:pPr>
        <w:ind w:left="6368" w:hanging="283"/>
      </w:pPr>
      <w:rPr>
        <w:rFonts w:hint="default"/>
        <w:lang w:val="zh-CN" w:eastAsia="zh-CN" w:bidi="zh-CN"/>
      </w:rPr>
    </w:lvl>
    <w:lvl w:ilvl="8">
      <w:numFmt w:val="bullet"/>
      <w:lvlText w:val="•"/>
      <w:lvlJc w:val="left"/>
      <w:pPr>
        <w:ind w:left="7141" w:hanging="283"/>
      </w:pPr>
      <w:rPr>
        <w:rFonts w:hint="default"/>
        <w:lang w:val="zh-CN" w:eastAsia="zh-CN" w:bidi="zh-CN"/>
      </w:rPr>
    </w:lvl>
  </w:abstractNum>
  <w:abstractNum w:abstractNumId="2" w15:restartNumberingAfterBreak="0">
    <w:nsid w:val="25B654F3"/>
    <w:multiLevelType w:val="multilevel"/>
    <w:tmpl w:val="25B654F3"/>
    <w:lvl w:ilvl="0">
      <w:start w:val="1"/>
      <w:numFmt w:val="decimal"/>
      <w:lvlText w:val="%1."/>
      <w:lvlJc w:val="left"/>
      <w:pPr>
        <w:ind w:left="962" w:hanging="283"/>
        <w:jc w:val="left"/>
      </w:pPr>
      <w:rPr>
        <w:rFonts w:hint="default"/>
        <w:spacing w:val="-2"/>
        <w:w w:val="100"/>
        <w:lang w:val="zh-CN" w:eastAsia="zh-CN" w:bidi="zh-CN"/>
      </w:rPr>
    </w:lvl>
    <w:lvl w:ilvl="1">
      <w:numFmt w:val="bullet"/>
      <w:lvlText w:val="•"/>
      <w:lvlJc w:val="left"/>
      <w:pPr>
        <w:ind w:left="1732" w:hanging="283"/>
      </w:pPr>
      <w:rPr>
        <w:rFonts w:hint="default"/>
        <w:lang w:val="zh-CN" w:eastAsia="zh-CN" w:bidi="zh-CN"/>
      </w:rPr>
    </w:lvl>
    <w:lvl w:ilvl="2">
      <w:numFmt w:val="bullet"/>
      <w:lvlText w:val="•"/>
      <w:lvlJc w:val="left"/>
      <w:pPr>
        <w:ind w:left="2505" w:hanging="283"/>
      </w:pPr>
      <w:rPr>
        <w:rFonts w:hint="default"/>
        <w:lang w:val="zh-CN" w:eastAsia="zh-CN" w:bidi="zh-CN"/>
      </w:rPr>
    </w:lvl>
    <w:lvl w:ilvl="3">
      <w:numFmt w:val="bullet"/>
      <w:lvlText w:val="•"/>
      <w:lvlJc w:val="left"/>
      <w:pPr>
        <w:ind w:left="3277" w:hanging="283"/>
      </w:pPr>
      <w:rPr>
        <w:rFonts w:hint="default"/>
        <w:lang w:val="zh-CN" w:eastAsia="zh-CN" w:bidi="zh-CN"/>
      </w:rPr>
    </w:lvl>
    <w:lvl w:ilvl="4">
      <w:numFmt w:val="bullet"/>
      <w:lvlText w:val="•"/>
      <w:lvlJc w:val="left"/>
      <w:pPr>
        <w:ind w:left="4050" w:hanging="283"/>
      </w:pPr>
      <w:rPr>
        <w:rFonts w:hint="default"/>
        <w:lang w:val="zh-CN" w:eastAsia="zh-CN" w:bidi="zh-CN"/>
      </w:rPr>
    </w:lvl>
    <w:lvl w:ilvl="5">
      <w:numFmt w:val="bullet"/>
      <w:lvlText w:val="•"/>
      <w:lvlJc w:val="left"/>
      <w:pPr>
        <w:ind w:left="4823" w:hanging="283"/>
      </w:pPr>
      <w:rPr>
        <w:rFonts w:hint="default"/>
        <w:lang w:val="zh-CN" w:eastAsia="zh-CN" w:bidi="zh-CN"/>
      </w:rPr>
    </w:lvl>
    <w:lvl w:ilvl="6">
      <w:numFmt w:val="bullet"/>
      <w:lvlText w:val="•"/>
      <w:lvlJc w:val="left"/>
      <w:pPr>
        <w:ind w:left="5595" w:hanging="283"/>
      </w:pPr>
      <w:rPr>
        <w:rFonts w:hint="default"/>
        <w:lang w:val="zh-CN" w:eastAsia="zh-CN" w:bidi="zh-CN"/>
      </w:rPr>
    </w:lvl>
    <w:lvl w:ilvl="7">
      <w:numFmt w:val="bullet"/>
      <w:lvlText w:val="•"/>
      <w:lvlJc w:val="left"/>
      <w:pPr>
        <w:ind w:left="6368" w:hanging="283"/>
      </w:pPr>
      <w:rPr>
        <w:rFonts w:hint="default"/>
        <w:lang w:val="zh-CN" w:eastAsia="zh-CN" w:bidi="zh-CN"/>
      </w:rPr>
    </w:lvl>
    <w:lvl w:ilvl="8">
      <w:numFmt w:val="bullet"/>
      <w:lvlText w:val="•"/>
      <w:lvlJc w:val="left"/>
      <w:pPr>
        <w:ind w:left="7141" w:hanging="283"/>
      </w:pPr>
      <w:rPr>
        <w:rFonts w:hint="default"/>
        <w:lang w:val="zh-CN" w:eastAsia="zh-CN" w:bidi="zh-CN"/>
      </w:rPr>
    </w:lvl>
  </w:abstractNum>
  <w:abstractNum w:abstractNumId="3" w15:restartNumberingAfterBreak="0">
    <w:nsid w:val="72183CF9"/>
    <w:multiLevelType w:val="multilevel"/>
    <w:tmpl w:val="72183CF9"/>
    <w:lvl w:ilvl="0">
      <w:start w:val="2"/>
      <w:numFmt w:val="decimal"/>
      <w:lvlText w:val="%1."/>
      <w:lvlJc w:val="left"/>
      <w:pPr>
        <w:ind w:left="120" w:hanging="283"/>
        <w:jc w:val="left"/>
      </w:pPr>
      <w:rPr>
        <w:rFonts w:ascii="宋体" w:eastAsia="宋体" w:hAnsi="宋体" w:cs="宋体" w:hint="default"/>
        <w:spacing w:val="-2"/>
        <w:w w:val="100"/>
        <w:sz w:val="26"/>
        <w:szCs w:val="26"/>
        <w:lang w:val="zh-CN" w:eastAsia="zh-CN" w:bidi="zh-CN"/>
      </w:rPr>
    </w:lvl>
    <w:lvl w:ilvl="1">
      <w:numFmt w:val="bullet"/>
      <w:lvlText w:val="•"/>
      <w:lvlJc w:val="left"/>
      <w:pPr>
        <w:ind w:left="976" w:hanging="283"/>
      </w:pPr>
      <w:rPr>
        <w:rFonts w:hint="default"/>
        <w:lang w:val="zh-CN" w:eastAsia="zh-CN" w:bidi="zh-CN"/>
      </w:rPr>
    </w:lvl>
    <w:lvl w:ilvl="2">
      <w:numFmt w:val="bullet"/>
      <w:lvlText w:val="•"/>
      <w:lvlJc w:val="left"/>
      <w:pPr>
        <w:ind w:left="1833" w:hanging="283"/>
      </w:pPr>
      <w:rPr>
        <w:rFonts w:hint="default"/>
        <w:lang w:val="zh-CN" w:eastAsia="zh-CN" w:bidi="zh-CN"/>
      </w:rPr>
    </w:lvl>
    <w:lvl w:ilvl="3">
      <w:numFmt w:val="bullet"/>
      <w:lvlText w:val="•"/>
      <w:lvlJc w:val="left"/>
      <w:pPr>
        <w:ind w:left="2689" w:hanging="283"/>
      </w:pPr>
      <w:rPr>
        <w:rFonts w:hint="default"/>
        <w:lang w:val="zh-CN" w:eastAsia="zh-CN" w:bidi="zh-CN"/>
      </w:rPr>
    </w:lvl>
    <w:lvl w:ilvl="4">
      <w:numFmt w:val="bullet"/>
      <w:lvlText w:val="•"/>
      <w:lvlJc w:val="left"/>
      <w:pPr>
        <w:ind w:left="3546" w:hanging="283"/>
      </w:pPr>
      <w:rPr>
        <w:rFonts w:hint="default"/>
        <w:lang w:val="zh-CN" w:eastAsia="zh-CN" w:bidi="zh-CN"/>
      </w:rPr>
    </w:lvl>
    <w:lvl w:ilvl="5">
      <w:numFmt w:val="bullet"/>
      <w:lvlText w:val="•"/>
      <w:lvlJc w:val="left"/>
      <w:pPr>
        <w:ind w:left="4403" w:hanging="283"/>
      </w:pPr>
      <w:rPr>
        <w:rFonts w:hint="default"/>
        <w:lang w:val="zh-CN" w:eastAsia="zh-CN" w:bidi="zh-CN"/>
      </w:rPr>
    </w:lvl>
    <w:lvl w:ilvl="6">
      <w:numFmt w:val="bullet"/>
      <w:lvlText w:val="•"/>
      <w:lvlJc w:val="left"/>
      <w:pPr>
        <w:ind w:left="5259" w:hanging="283"/>
      </w:pPr>
      <w:rPr>
        <w:rFonts w:hint="default"/>
        <w:lang w:val="zh-CN" w:eastAsia="zh-CN" w:bidi="zh-CN"/>
      </w:rPr>
    </w:lvl>
    <w:lvl w:ilvl="7">
      <w:numFmt w:val="bullet"/>
      <w:lvlText w:val="•"/>
      <w:lvlJc w:val="left"/>
      <w:pPr>
        <w:ind w:left="6116" w:hanging="283"/>
      </w:pPr>
      <w:rPr>
        <w:rFonts w:hint="default"/>
        <w:lang w:val="zh-CN" w:eastAsia="zh-CN" w:bidi="zh-CN"/>
      </w:rPr>
    </w:lvl>
    <w:lvl w:ilvl="8">
      <w:numFmt w:val="bullet"/>
      <w:lvlText w:val="•"/>
      <w:lvlJc w:val="left"/>
      <w:pPr>
        <w:ind w:left="6973" w:hanging="283"/>
      </w:pPr>
      <w:rPr>
        <w:rFonts w:hint="default"/>
        <w:lang w:val="zh-CN" w:eastAsia="zh-CN" w:bidi="zh-CN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D0E5B"/>
    <w:rsid w:val="00344002"/>
    <w:rsid w:val="007D0E5B"/>
    <w:rsid w:val="3B2100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."/>
  <w:listSeparator w:val=","/>
  <w14:docId w14:val="61950DFF"/>
  <w15:docId w15:val="{7763A582-96D5-4BC5-9270-163F1FBAD4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uiPriority="1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Body Text" w:uiPriority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uiPriority w:val="1"/>
    <w:qFormat/>
    <w:pPr>
      <w:widowControl w:val="0"/>
      <w:autoSpaceDE w:val="0"/>
      <w:autoSpaceDN w:val="0"/>
    </w:pPr>
    <w:rPr>
      <w:rFonts w:ascii="楷体" w:eastAsia="楷体" w:hAnsi="楷体" w:cs="楷体"/>
      <w:sz w:val="22"/>
      <w:szCs w:val="22"/>
      <w:lang w:val="zh-CN" w:bidi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uiPriority w:val="1"/>
    <w:qFormat/>
    <w:rPr>
      <w:sz w:val="28"/>
      <w:szCs w:val="28"/>
    </w:rPr>
  </w:style>
  <w:style w:type="table" w:customStyle="1" w:styleId="TableNormal">
    <w:name w:val="Table Normal"/>
    <w:uiPriority w:val="2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List Paragraph"/>
    <w:basedOn w:val="a"/>
    <w:uiPriority w:val="1"/>
    <w:qFormat/>
    <w:pPr>
      <w:ind w:left="962" w:hanging="284"/>
    </w:pPr>
    <w:rPr>
      <w:rFonts w:ascii="宋体" w:eastAsia="宋体" w:hAnsi="宋体" w:cs="宋体"/>
    </w:r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  <customShpExts>
    <customShpInfo spid="_x0000_s1026"/>
    <customShpInfo spid="_x0000_s1027"/>
    <customShpInfo spid="_x0000_s1028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248</Words>
  <Characters>1417</Characters>
  <Application>Microsoft Office Word</Application>
  <DocSecurity>0</DocSecurity>
  <Lines>11</Lines>
  <Paragraphs>3</Paragraphs>
  <ScaleCrop>false</ScaleCrop>
  <Company/>
  <LinksUpToDate>false</LinksUpToDate>
  <CharactersWithSpaces>1662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AAAAA</dc:creator>
  <cp:lastModifiedBy>dong min</cp:lastModifiedBy>
  <cp:revision>2</cp:revision>
  <dcterms:created xsi:type="dcterms:W3CDTF">2019-11-02T08:31:00Z</dcterms:created>
  <dcterms:modified xsi:type="dcterms:W3CDTF">2020-06-28T09:31:00Z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2019-11-01T00:00:00Z</vt:filetime>
  </property>
  <property fmtid="{D5CDD505-2E9C-101B-9397-08002B2CF9AE}" pid="3" name="LastSaved">
    <vt:filetime>2019-11-02T00:00:00Z</vt:filetime>
  </property>
  <property fmtid="{D5CDD505-2E9C-101B-9397-08002B2CF9AE}" pid="4" name="KSOProductBuildVer">
    <vt:lpwstr>2052-11.1.0.9145</vt:lpwstr>
  </property>
</Properties>
</file>