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b/>
          <w:sz w:val="36"/>
          <w:szCs w:val="36"/>
        </w:rPr>
      </w:pPr>
      <w:r>
        <w:rPr>
          <w:rFonts w:hint="eastAsia" w:ascii="宋体" w:hAnsi="宋体" w:eastAsia="宋体" w:cs="宋体"/>
          <w:b/>
          <w:sz w:val="36"/>
          <w:szCs w:val="36"/>
        </w:rPr>
        <w:drawing>
          <wp:anchor distT="0" distB="0" distL="114300" distR="114300" simplePos="0" relativeHeight="251658240" behindDoc="0" locked="0" layoutInCell="1" allowOverlap="1">
            <wp:simplePos x="0" y="0"/>
            <wp:positionH relativeFrom="page">
              <wp:posOffset>11176000</wp:posOffset>
            </wp:positionH>
            <wp:positionV relativeFrom="topMargin">
              <wp:posOffset>11811000</wp:posOffset>
            </wp:positionV>
            <wp:extent cx="355600" cy="4191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8"/>
                    <a:stretch>
                      <a:fillRect/>
                    </a:stretch>
                  </pic:blipFill>
                  <pic:spPr>
                    <a:xfrm>
                      <a:off x="0" y="0"/>
                      <a:ext cx="355600" cy="419100"/>
                    </a:xfrm>
                    <a:prstGeom prst="rect">
                      <a:avLst/>
                    </a:prstGeom>
                  </pic:spPr>
                </pic:pic>
              </a:graphicData>
            </a:graphic>
          </wp:anchor>
        </w:drawing>
      </w:r>
      <w:r>
        <w:rPr>
          <w:rFonts w:hint="eastAsia" w:ascii="宋体" w:hAnsi="宋体" w:eastAsia="宋体" w:cs="宋体"/>
          <w:b/>
          <w:sz w:val="36"/>
          <w:szCs w:val="36"/>
        </w:rPr>
        <w:t>平罗县201</w:t>
      </w:r>
      <w:r>
        <w:rPr>
          <w:rFonts w:hint="eastAsia" w:ascii="宋体" w:hAnsi="宋体" w:cs="宋体"/>
          <w:b/>
          <w:sz w:val="36"/>
          <w:szCs w:val="36"/>
          <w:lang w:val="en-US" w:eastAsia="zh-CN"/>
        </w:rPr>
        <w:t>9</w:t>
      </w:r>
      <w:r>
        <w:rPr>
          <w:rFonts w:hint="eastAsia" w:ascii="宋体" w:hAnsi="宋体" w:eastAsia="宋体" w:cs="宋体"/>
          <w:b/>
          <w:sz w:val="36"/>
          <w:szCs w:val="36"/>
        </w:rPr>
        <w:t>-20</w:t>
      </w:r>
      <w:r>
        <w:rPr>
          <w:rFonts w:hint="eastAsia" w:ascii="宋体" w:hAnsi="宋体" w:cs="宋体"/>
          <w:b/>
          <w:sz w:val="36"/>
          <w:szCs w:val="36"/>
          <w:lang w:val="en-US" w:eastAsia="zh-CN"/>
        </w:rPr>
        <w:t>20</w:t>
      </w:r>
      <w:r>
        <w:rPr>
          <w:rFonts w:hint="eastAsia" w:ascii="宋体" w:hAnsi="宋体" w:eastAsia="宋体" w:cs="宋体"/>
          <w:b/>
          <w:sz w:val="36"/>
          <w:szCs w:val="36"/>
        </w:rPr>
        <w:t>学年第</w:t>
      </w:r>
      <w:r>
        <w:rPr>
          <w:rFonts w:hint="eastAsia" w:ascii="宋体" w:hAnsi="宋体" w:cs="宋体"/>
          <w:b/>
          <w:sz w:val="36"/>
          <w:szCs w:val="36"/>
          <w:lang w:eastAsia="zh-CN"/>
        </w:rPr>
        <w:t>一</w:t>
      </w:r>
      <w:r>
        <w:rPr>
          <w:rFonts w:hint="eastAsia" w:ascii="宋体" w:hAnsi="宋体" w:eastAsia="宋体" w:cs="宋体"/>
          <w:b/>
          <w:sz w:val="36"/>
          <w:szCs w:val="36"/>
        </w:rPr>
        <w:drawing>
          <wp:inline distT="0" distB="0" distL="114300" distR="114300">
            <wp:extent cx="21590" cy="15240"/>
            <wp:effectExtent l="0" t="0" r="889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5240"/>
                    </a:xfrm>
                    <a:prstGeom prst="rect">
                      <a:avLst/>
                    </a:prstGeom>
                  </pic:spPr>
                </pic:pic>
              </a:graphicData>
            </a:graphic>
          </wp:inline>
        </w:drawing>
      </w:r>
      <w:r>
        <w:rPr>
          <w:rFonts w:hint="eastAsia" w:ascii="宋体" w:hAnsi="宋体" w:eastAsia="宋体" w:cs="宋体"/>
          <w:b/>
          <w:sz w:val="36"/>
          <w:szCs w:val="36"/>
        </w:rPr>
        <w:t xml:space="preserve">学期期末  </w:t>
      </w:r>
    </w:p>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b/>
          <w:sz w:val="36"/>
          <w:szCs w:val="36"/>
        </w:rPr>
      </w:pPr>
      <w:r>
        <w:rPr>
          <w:rFonts w:hint="eastAsia" w:ascii="宋体" w:hAnsi="宋体" w:eastAsia="宋体" w:cs="宋体"/>
          <w:b/>
          <w:sz w:val="36"/>
          <w:szCs w:val="36"/>
        </w:rPr>
        <w:t xml:space="preserve"> </w:t>
      </w:r>
      <w:r>
        <w:rPr>
          <w:rFonts w:hint="eastAsia" w:ascii="宋体" w:hAnsi="宋体" w:cs="宋体"/>
          <w:b/>
          <w:sz w:val="36"/>
          <w:szCs w:val="36"/>
          <w:lang w:eastAsia="zh-CN"/>
        </w:rPr>
        <w:t>九</w:t>
      </w:r>
      <w:r>
        <w:rPr>
          <w:rFonts w:hint="eastAsia" w:ascii="宋体" w:hAnsi="宋体" w:eastAsia="宋体" w:cs="宋体"/>
          <w:b/>
          <w:sz w:val="36"/>
          <w:szCs w:val="36"/>
        </w:rPr>
        <w:t>年级语文试卷</w:t>
      </w:r>
    </w:p>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b/>
        </w:rPr>
      </w:pPr>
      <w:r>
        <w:rPr>
          <w:rFonts w:hint="eastAsia" w:ascii="宋体" w:hAnsi="宋体" w:eastAsia="宋体" w:cs="宋体"/>
        </w:rPr>
        <w:t>（注意：满分1</w:t>
      </w:r>
      <w:r>
        <w:rPr>
          <w:rFonts w:hint="eastAsia" w:ascii="宋体" w:hAnsi="宋体" w:cs="宋体"/>
          <w:lang w:val="en-US" w:eastAsia="zh-CN"/>
        </w:rPr>
        <w:t>2</w:t>
      </w:r>
      <w:r>
        <w:rPr>
          <w:rFonts w:hint="eastAsia" w:ascii="宋体" w:hAnsi="宋体" w:eastAsia="宋体" w:cs="宋体"/>
        </w:rPr>
        <w:t>0分。）</w:t>
      </w:r>
    </w:p>
    <w:tbl>
      <w:tblPr>
        <w:tblStyle w:val="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1050"/>
        <w:gridCol w:w="1125"/>
        <w:gridCol w:w="1155"/>
        <w:gridCol w:w="1040"/>
        <w:gridCol w:w="1070"/>
        <w:gridCol w:w="120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1264" w:type="dxa"/>
            <w:vMerge w:val="restart"/>
            <w:noWrap w:val="0"/>
            <w:vAlign w:val="center"/>
          </w:tcPr>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szCs w:val="21"/>
              </w:rPr>
            </w:pPr>
            <w:r>
              <w:rPr>
                <w:rFonts w:hint="eastAsia" w:ascii="宋体" w:hAnsi="宋体" w:eastAsia="宋体" w:cs="宋体"/>
                <w:szCs w:val="21"/>
              </w:rPr>
              <w:t>积 累</w:t>
            </w:r>
          </w:p>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szCs w:val="21"/>
              </w:rPr>
            </w:pPr>
            <w:r>
              <w:rPr>
                <w:rFonts w:hint="eastAsia" w:ascii="宋体" w:hAnsi="宋体" w:eastAsia="宋体" w:cs="宋体"/>
                <w:szCs w:val="21"/>
              </w:rPr>
              <w:t>运用</w:t>
            </w:r>
          </w:p>
        </w:tc>
        <w:tc>
          <w:tcPr>
            <w:tcW w:w="4370" w:type="dxa"/>
            <w:gridSpan w:val="4"/>
            <w:noWrap w:val="0"/>
            <w:vAlign w:val="center"/>
          </w:tcPr>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szCs w:val="21"/>
              </w:rPr>
            </w:pPr>
            <w:r>
              <w:rPr>
                <w:rFonts w:hint="eastAsia" w:ascii="宋体" w:hAnsi="宋体" w:eastAsia="宋体" w:cs="宋体"/>
                <w:szCs w:val="21"/>
              </w:rPr>
              <w:t>阅           读</w:t>
            </w:r>
          </w:p>
        </w:tc>
        <w:tc>
          <w:tcPr>
            <w:tcW w:w="1070" w:type="dxa"/>
            <w:vMerge w:val="restart"/>
            <w:noWrap w:val="0"/>
            <w:vAlign w:val="center"/>
          </w:tcPr>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szCs w:val="21"/>
              </w:rPr>
            </w:pPr>
            <w:r>
              <w:rPr>
                <w:rFonts w:hint="eastAsia" w:ascii="宋体" w:hAnsi="宋体" w:eastAsia="宋体" w:cs="宋体"/>
                <w:szCs w:val="21"/>
              </w:rPr>
              <w:t>作文</w:t>
            </w:r>
          </w:p>
        </w:tc>
        <w:tc>
          <w:tcPr>
            <w:tcW w:w="1201" w:type="dxa"/>
            <w:vMerge w:val="restart"/>
            <w:noWrap w:val="0"/>
            <w:vAlign w:val="center"/>
          </w:tcPr>
          <w:p>
            <w:pPr>
              <w:keepNext w:val="0"/>
              <w:keepLines w:val="0"/>
              <w:pageBreakBefore w:val="0"/>
              <w:kinsoku/>
              <w:overflowPunct/>
              <w:topLinePunct w:val="0"/>
              <w:bidi w:val="0"/>
              <w:snapToGrid/>
              <w:spacing w:line="440" w:lineRule="exact"/>
              <w:ind w:left="0" w:leftChars="0" w:right="0" w:firstLine="315" w:firstLineChars="150"/>
              <w:textAlignment w:val="auto"/>
              <w:outlineLvl w:val="9"/>
              <w:rPr>
                <w:rFonts w:hint="eastAsia" w:ascii="宋体" w:hAnsi="宋体" w:eastAsia="宋体" w:cs="宋体"/>
                <w:szCs w:val="21"/>
              </w:rPr>
            </w:pPr>
            <w:r>
              <w:rPr>
                <w:rFonts w:hint="eastAsia" w:ascii="宋体" w:hAnsi="宋体" w:eastAsia="宋体" w:cs="宋体"/>
                <w:szCs w:val="21"/>
              </w:rPr>
              <w:t>总分</w:t>
            </w:r>
          </w:p>
        </w:tc>
        <w:tc>
          <w:tcPr>
            <w:tcW w:w="1134" w:type="dxa"/>
            <w:vMerge w:val="restart"/>
            <w:noWrap w:val="0"/>
            <w:vAlign w:val="center"/>
          </w:tcPr>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宋体" w:hAnsi="宋体" w:eastAsia="宋体" w:cs="宋体"/>
                <w:szCs w:val="21"/>
              </w:rPr>
            </w:pPr>
            <w:r>
              <w:rPr>
                <w:rFonts w:hint="eastAsia" w:ascii="宋体" w:hAnsi="宋体" w:eastAsia="宋体" w:cs="宋体"/>
                <w:szCs w:val="21"/>
              </w:rPr>
              <w:t>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rPr>
        <w:tc>
          <w:tcPr>
            <w:tcW w:w="1264" w:type="dxa"/>
            <w:vMerge w:val="continue"/>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050"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r>
              <w:rPr>
                <w:rFonts w:hint="eastAsia" w:ascii="宋体" w:hAnsi="宋体" w:eastAsia="宋体" w:cs="宋体"/>
                <w:szCs w:val="21"/>
              </w:rPr>
              <w:t xml:space="preserve"> （一）</w:t>
            </w:r>
          </w:p>
        </w:tc>
        <w:tc>
          <w:tcPr>
            <w:tcW w:w="1125"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lang w:eastAsia="zh-CN"/>
              </w:rPr>
            </w:pPr>
            <w:r>
              <w:rPr>
                <w:rFonts w:hint="eastAsia" w:ascii="宋体" w:hAnsi="宋体" w:eastAsia="宋体" w:cs="宋体"/>
                <w:szCs w:val="21"/>
              </w:rPr>
              <w:t xml:space="preserve"> （二）</w:t>
            </w:r>
            <w:r>
              <w:rPr>
                <w:rFonts w:hint="eastAsia" w:ascii="宋体" w:hAnsi="宋体" w:cs="宋体"/>
                <w:color w:val="FFFFFF"/>
                <w:sz w:val="4"/>
                <w:szCs w:val="21"/>
                <w:lang w:eastAsia="zh-CN"/>
              </w:rPr>
              <w:t>[来源:Z§xx§k.Com]</w:t>
            </w:r>
          </w:p>
        </w:tc>
        <w:tc>
          <w:tcPr>
            <w:tcW w:w="1155"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r>
              <w:rPr>
                <w:rFonts w:hint="eastAsia" w:ascii="宋体" w:hAnsi="宋体" w:eastAsia="宋体" w:cs="宋体"/>
                <w:szCs w:val="21"/>
              </w:rPr>
              <w:t xml:space="preserve">  （三）</w:t>
            </w:r>
          </w:p>
        </w:tc>
        <w:tc>
          <w:tcPr>
            <w:tcW w:w="1040"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lang w:eastAsia="zh-CN"/>
              </w:rPr>
            </w:pPr>
            <w:r>
              <w:rPr>
                <w:rFonts w:hint="eastAsia" w:ascii="宋体" w:hAnsi="宋体" w:eastAsia="宋体" w:cs="宋体"/>
                <w:szCs w:val="21"/>
              </w:rPr>
              <w:t xml:space="preserve">  （四）</w:t>
            </w:r>
            <w:r>
              <w:rPr>
                <w:rFonts w:hint="eastAsia" w:ascii="宋体" w:hAnsi="宋体" w:cs="宋体"/>
                <w:color w:val="FFFFFF"/>
                <w:sz w:val="4"/>
                <w:szCs w:val="21"/>
                <w:lang w:eastAsia="zh-CN"/>
              </w:rPr>
              <w:t>[来源:Zxxk.Com]</w:t>
            </w:r>
          </w:p>
        </w:tc>
        <w:tc>
          <w:tcPr>
            <w:tcW w:w="1070" w:type="dxa"/>
            <w:vMerge w:val="continue"/>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201" w:type="dxa"/>
            <w:vMerge w:val="continue"/>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134" w:type="dxa"/>
            <w:vMerge w:val="continue"/>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0" w:hRule="atLeast"/>
        </w:trPr>
        <w:tc>
          <w:tcPr>
            <w:tcW w:w="1264"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050"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125"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155"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040"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070"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r>
              <w:rPr>
                <w:rFonts w:hint="eastAsia" w:ascii="宋体" w:hAnsi="宋体" w:eastAsia="宋体" w:cs="宋体"/>
                <w:szCs w:val="21"/>
              </w:rPr>
              <w:t xml:space="preserve"> </w:t>
            </w:r>
          </w:p>
        </w:tc>
        <w:tc>
          <w:tcPr>
            <w:tcW w:w="1201"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c>
          <w:tcPr>
            <w:tcW w:w="1134" w:type="dxa"/>
            <w:noWrap w:val="0"/>
            <w:vAlign w:val="center"/>
          </w:tcPr>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szCs w:val="21"/>
              </w:rPr>
            </w:pPr>
          </w:p>
        </w:tc>
      </w:tr>
    </w:tbl>
    <w:tbl>
      <w:tblPr>
        <w:tblStyle w:val="8"/>
        <w:tblpPr w:leftFromText="180" w:rightFromText="180" w:vertAnchor="text" w:horzAnchor="margin" w:tblpY="163"/>
        <w:tblOverlap w:val="never"/>
        <w:tblW w:w="1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得分</w:t>
            </w:r>
          </w:p>
        </w:tc>
        <w:tc>
          <w:tcPr>
            <w:tcW w:w="900"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p>
        </w:tc>
        <w:tc>
          <w:tcPr>
            <w:tcW w:w="900"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p>
        </w:tc>
      </w:tr>
    </w:tbl>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lang w:eastAsia="zh-CN"/>
        </w:rPr>
      </w:pP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rPr>
      </w:pPr>
      <w:r>
        <w:rPr>
          <w:rFonts w:hint="eastAsia" w:ascii="宋体" w:hAnsi="宋体" w:eastAsia="宋体" w:cs="宋体"/>
          <w:lang w:eastAsia="zh-CN"/>
        </w:rPr>
        <w:t>一、</w:t>
      </w:r>
      <w:r>
        <w:rPr>
          <w:rFonts w:hint="eastAsia" w:ascii="宋体" w:hAnsi="宋体" w:eastAsia="宋体" w:cs="宋体"/>
        </w:rPr>
        <w:t>积累</w:t>
      </w:r>
      <w:r>
        <w:rPr>
          <w:rFonts w:hint="eastAsia" w:ascii="宋体" w:hAnsi="宋体" w:eastAsia="宋体" w:cs="宋体"/>
        </w:rPr>
        <w:drawing>
          <wp:inline distT="0" distB="0" distL="114300" distR="114300">
            <wp:extent cx="20320" cy="21590"/>
            <wp:effectExtent l="0" t="0" r="10160" b="127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1590"/>
                    </a:xfrm>
                    <a:prstGeom prst="rect">
                      <a:avLst/>
                    </a:prstGeom>
                  </pic:spPr>
                </pic:pic>
              </a:graphicData>
            </a:graphic>
          </wp:inline>
        </w:drawing>
      </w:r>
      <w:r>
        <w:rPr>
          <w:rFonts w:hint="eastAsia" w:ascii="宋体" w:hAnsi="宋体" w:eastAsia="宋体" w:cs="宋体"/>
        </w:rPr>
        <w:t>运用（</w:t>
      </w:r>
      <w:r>
        <w:rPr>
          <w:rFonts w:hint="eastAsia" w:ascii="宋体" w:hAnsi="宋体" w:cs="宋体"/>
          <w:lang w:val="en-US" w:eastAsia="zh-CN"/>
        </w:rPr>
        <w:t>40</w:t>
      </w:r>
      <w:r>
        <w:rPr>
          <w:rFonts w:hint="eastAsia" w:ascii="宋体" w:hAnsi="宋体" w:eastAsia="宋体" w:cs="宋体"/>
        </w:rPr>
        <w:t>分）</w:t>
      </w:r>
    </w:p>
    <w:p>
      <w:pPr>
        <w:keepNext w:val="0"/>
        <w:keepLines w:val="0"/>
        <w:pageBreakBefore w:val="0"/>
        <w:kinsoku/>
        <w:overflowPunct/>
        <w:topLinePunct w:val="0"/>
        <w:bidi w:val="0"/>
        <w:snapToGrid/>
        <w:spacing w:line="440" w:lineRule="exact"/>
        <w:ind w:left="0" w:leftChars="0" w:right="0"/>
        <w:textAlignment w:val="auto"/>
        <w:outlineLvl w:val="9"/>
        <w:rPr>
          <w:rFonts w:hint="default" w:ascii="宋体" w:hAnsi="宋体" w:eastAsia="宋体" w:cs="宋体"/>
          <w:lang w:val="en-US" w:eastAsia="zh-CN"/>
        </w:rPr>
      </w:pPr>
      <w:r>
        <w:rPr>
          <w:rFonts w:hint="eastAsia" w:ascii="宋体" w:hAnsi="宋体" w:cs="宋体"/>
          <w:lang w:val="en-US" w:eastAsia="zh-CN"/>
        </w:rPr>
        <w:t>1.阅读语段，按要求完成各题。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楷体_GB2312" w:hAnsi="楷体_GB2312" w:eastAsia="楷体_GB2312" w:cs="楷体_GB2312"/>
        </w:rPr>
      </w:pPr>
      <w:r>
        <w:rPr>
          <w:rFonts w:hint="eastAsia" w:ascii="楷体_GB2312" w:hAnsi="楷体_GB2312" w:eastAsia="楷体_GB2312" w:cs="楷体_GB2312"/>
        </w:rPr>
        <w:t>在这样</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rPr>
        <w:t>的日子里，如果没有什么紧要事，人</w:t>
      </w:r>
      <w:r>
        <w:rPr>
          <w:rFonts w:hint="eastAsia" w:ascii="楷体_GB2312" w:hAnsi="楷体_GB2312" w:eastAsia="楷体_GB2312" w:cs="楷体_GB2312"/>
        </w:rPr>
        <w:drawing>
          <wp:inline distT="0" distB="0" distL="114300" distR="114300">
            <wp:extent cx="24130" cy="15240"/>
            <wp:effectExtent l="0" t="0" r="635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5240"/>
                    </a:xfrm>
                    <a:prstGeom prst="rect">
                      <a:avLst/>
                    </a:prstGeom>
                  </pic:spPr>
                </pic:pic>
              </a:graphicData>
            </a:graphic>
          </wp:inline>
        </w:drawing>
      </w:r>
      <w:r>
        <w:rPr>
          <w:rFonts w:hint="eastAsia" w:ascii="楷体_GB2312" w:hAnsi="楷体_GB2312" w:eastAsia="楷体_GB2312" w:cs="楷体_GB2312"/>
        </w:rPr>
        <w:t>们宁愿一整天</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rPr>
        <w:t>。因此，县城的</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rPr>
        <w:t>倒也比平时少了许多</w:t>
      </w:r>
      <w:r>
        <w:rPr>
          <w:rFonts w:hint="eastAsia" w:ascii="楷体_GB2312" w:hAnsi="楷体_GB2312" w:eastAsia="楷体_GB2312" w:cs="楷体_GB2312"/>
          <w:b w:val="0"/>
          <w:bCs w:val="0"/>
          <w:color w:val="000000"/>
          <w:sz w:val="21"/>
          <w:szCs w:val="21"/>
          <w:em w:val="dot"/>
          <w:lang w:val="en-US" w:eastAsia="zh-CN"/>
        </w:rPr>
        <w:t>嘈杂</w:t>
      </w:r>
      <w:r>
        <w:rPr>
          <w:rFonts w:hint="eastAsia" w:ascii="楷体_GB2312" w:hAnsi="楷体_GB2312" w:eastAsia="楷体_GB2312" w:cs="楷体_GB2312"/>
        </w:rPr>
        <w:t>。街巷</w:t>
      </w:r>
      <w:r>
        <w:rPr>
          <w:rFonts w:hint="eastAsia" w:ascii="楷体_GB2312" w:hAnsi="楷体_GB2312" w:eastAsia="楷体_GB2312" w:cs="楷体_GB2312"/>
          <w:b w:val="0"/>
          <w:bCs w:val="0"/>
          <w:color w:val="000000"/>
          <w:sz w:val="21"/>
          <w:szCs w:val="21"/>
          <w:em w:val="dot"/>
          <w:lang w:val="en-US" w:eastAsia="zh-CN"/>
        </w:rPr>
        <w:t>背阴</w:t>
      </w:r>
      <w:r>
        <w:rPr>
          <w:rFonts w:hint="eastAsia" w:ascii="楷体_GB2312" w:hAnsi="楷体_GB2312" w:eastAsia="楷体_GB2312" w:cs="楷体_GB2312"/>
        </w:rPr>
        <w:t>的地方。冬天</w:t>
      </w:r>
      <w:r>
        <w:rPr>
          <w:rFonts w:hint="eastAsia" w:ascii="楷体_GB2312" w:hAnsi="楷体_GB2312" w:eastAsia="楷体_GB2312" w:cs="楷体_GB2312"/>
          <w:lang w:val="en-US" w:eastAsia="zh-CN"/>
        </w:rPr>
        <w:t>残留</w:t>
      </w:r>
      <w:r>
        <w:rPr>
          <w:rFonts w:hint="eastAsia" w:ascii="楷体_GB2312" w:hAnsi="楷体_GB2312" w:eastAsia="楷体_GB2312" w:cs="楷体_GB2312"/>
        </w:rPr>
        <w:t>的积雪和</w:t>
      </w:r>
      <w:r>
        <w:rPr>
          <w:rFonts w:hint="eastAsia" w:ascii="楷体_GB2312" w:hAnsi="楷体_GB2312" w:eastAsia="楷体_GB2312" w:cs="楷体_GB2312"/>
          <w:b w:val="0"/>
          <w:bCs w:val="0"/>
          <w:color w:val="000000"/>
          <w:sz w:val="21"/>
          <w:szCs w:val="21"/>
          <w:em w:val="dot"/>
          <w:lang w:val="en-US" w:eastAsia="zh-CN"/>
        </w:rPr>
        <w:t>冰溜子</w:t>
      </w:r>
      <w:r>
        <w:rPr>
          <w:rFonts w:hint="eastAsia" w:ascii="楷体_GB2312" w:hAnsi="楷体_GB2312" w:eastAsia="楷体_GB2312" w:cs="楷体_GB2312"/>
        </w:rPr>
        <w:t>正在雨点的敲击下</w:t>
      </w:r>
      <w:r>
        <w:rPr>
          <w:rFonts w:hint="eastAsia" w:ascii="楷体_GB2312" w:hAnsi="楷体_GB2312" w:eastAsia="楷体_GB2312" w:cs="楷体_GB2312"/>
          <w:b w:val="0"/>
          <w:bCs w:val="0"/>
          <w:color w:val="000000"/>
          <w:sz w:val="21"/>
          <w:szCs w:val="21"/>
          <w:em w:val="dot"/>
          <w:lang w:val="en-US" w:eastAsia="zh-CN"/>
        </w:rPr>
        <w:t>蚀化</w:t>
      </w:r>
      <w:r>
        <w:rPr>
          <w:rFonts w:hint="eastAsia" w:ascii="楷体_GB2312" w:hAnsi="楷体_GB2312" w:eastAsia="楷体_GB2312" w:cs="楷体_GB2312"/>
        </w:rPr>
        <w:t>，石板街上到处都漫流着</w:t>
      </w:r>
      <w:r>
        <w:rPr>
          <w:rFonts w:hint="eastAsia" w:ascii="楷体_GB2312" w:hAnsi="楷体_GB2312" w:eastAsia="楷体_GB2312" w:cs="楷体_GB2312"/>
          <w:lang w:val="en-US" w:eastAsia="zh-CN"/>
        </w:rPr>
        <w:t>肮脏</w:t>
      </w:r>
      <w:r>
        <w:rPr>
          <w:rFonts w:hint="eastAsia" w:ascii="楷体_GB2312" w:hAnsi="楷体_GB2312" w:eastAsia="楷体_GB2312" w:cs="楷体_GB2312"/>
        </w:rPr>
        <w:t>的污水。风依然是寒冷的。空荡荡的街道上，有时会偶尔走过来一个乡下人，破毡帽护着脑门，胳膊上挽一筐子土豆或萝卜，</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rPr>
        <w:t>地呼唤着买主。唉，</w:t>
      </w:r>
      <w:r>
        <w:rPr>
          <w:rFonts w:hint="eastAsia" w:ascii="楷体_GB2312" w:hAnsi="楷体_GB2312" w:eastAsia="楷体_GB2312" w:cs="楷体_GB2312"/>
          <w:u w:val="single"/>
        </w:rPr>
        <w:t>在这样的城市日子里生气完全丧失了，变得没有一点可爱之处了</w:t>
      </w:r>
      <w:r>
        <w:rPr>
          <w:rFonts w:hint="eastAsia" w:ascii="楷体_GB2312" w:hAnsi="楷体_GB2312" w:eastAsia="楷体_GB2312" w:cs="楷体_GB2312"/>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eastAsia" w:ascii="宋体" w:hAnsi="宋体" w:cs="宋体"/>
          <w:lang w:eastAsia="zh-CN"/>
        </w:rPr>
      </w:pPr>
      <w:r>
        <w:rPr>
          <w:rFonts w:hint="eastAsia" w:ascii="宋体" w:hAnsi="宋体" w:cs="宋体"/>
          <w:lang w:eastAsia="zh-CN"/>
        </w:rPr>
        <w:t>加点字拼音依次正确的一项是（</w:t>
      </w:r>
      <w:r>
        <w:rPr>
          <w:rFonts w:hint="eastAsia" w:ascii="宋体" w:hAnsi="宋体" w:cs="宋体"/>
          <w:lang w:val="en-US" w:eastAsia="zh-CN"/>
        </w:rPr>
        <w:t xml:space="preserve">   </w:t>
      </w:r>
      <w:r>
        <w:rPr>
          <w:rFonts w:hint="eastAsia" w:ascii="宋体" w:hAnsi="宋体" w:cs="宋体"/>
          <w:lang w:eastAsia="zh-CN"/>
        </w:rPr>
        <w:t>）（</w:t>
      </w:r>
      <w:r>
        <w:rPr>
          <w:rFonts w:hint="eastAsia" w:ascii="宋体" w:hAnsi="宋体" w:cs="宋体"/>
          <w:lang w:val="en-US" w:eastAsia="zh-CN"/>
        </w:rPr>
        <w:t>2分</w:t>
      </w:r>
      <w:r>
        <w:rPr>
          <w:rFonts w:hint="eastAsia" w:ascii="宋体" w:hAnsi="宋体" w:cs="宋体"/>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微软雅黑" w:hAnsi="微软雅黑" w:cs="微软雅黑"/>
          <w:lang w:val="en-US" w:eastAsia="zh-CN"/>
        </w:rPr>
      </w:pPr>
      <w:r>
        <w:rPr>
          <w:rFonts w:hint="eastAsia" w:ascii="宋体" w:hAnsi="宋体" w:cs="宋体"/>
          <w:color w:val="000000" w:themeColor="text1"/>
          <w:lang w:val="en-US" w:eastAsia="zh-CN"/>
          <w14:textFill>
            <w14:solidFill>
              <w14:schemeClr w14:val="tx1"/>
            </w14:solidFill>
          </w14:textFill>
        </w:rPr>
        <w:t>A.</w:t>
      </w:r>
      <w:r>
        <w:rPr>
          <w:rFonts w:hint="eastAsia" w:ascii="宋体" w:hAnsi="宋体" w:cs="宋体"/>
          <w:lang w:val="en-US" w:eastAsia="zh-CN"/>
        </w:rPr>
        <w:t>c</w:t>
      </w:r>
      <w:r>
        <w:rPr>
          <w:rFonts w:hint="eastAsia" w:ascii="宋体" w:hAnsi="宋体" w:eastAsia="宋体" w:cs="宋体"/>
          <w:lang w:val="en-US" w:eastAsia="zh-CN"/>
        </w:rPr>
        <w:t>ā</w:t>
      </w:r>
      <w:r>
        <w:rPr>
          <w:rFonts w:hint="eastAsia" w:ascii="宋体" w:hAnsi="宋体" w:cs="宋体"/>
          <w:lang w:val="en-US" w:eastAsia="zh-CN"/>
        </w:rPr>
        <w:t>o z</w:t>
      </w:r>
      <w:r>
        <w:rPr>
          <w:rFonts w:hint="default" w:ascii="微软雅黑" w:hAnsi="微软雅黑" w:cs="微软雅黑"/>
          <w:lang w:val="en-US" w:eastAsia="zh-CN"/>
        </w:rPr>
        <w:t>á</w:t>
      </w:r>
      <w:r>
        <w:rPr>
          <w:rFonts w:hint="eastAsia" w:ascii="微软雅黑" w:hAnsi="微软雅黑" w:cs="微软雅黑"/>
          <w:lang w:val="en-US" w:eastAsia="zh-CN"/>
        </w:rPr>
        <w:t xml:space="preserve">     b</w:t>
      </w:r>
      <w:r>
        <w:rPr>
          <w:rFonts w:hint="eastAsia" w:ascii="楷体_GB2312" w:hAnsi="楷体_GB2312" w:eastAsia="楷体_GB2312" w:cs="楷体_GB2312"/>
          <w:b w:val="0"/>
          <w:bCs w:val="0"/>
          <w:color w:val="000000"/>
          <w:sz w:val="21"/>
          <w:szCs w:val="21"/>
          <w:lang w:val="en-US" w:eastAsia="zh-CN"/>
        </w:rPr>
        <w:t>è</w:t>
      </w:r>
      <w:r>
        <w:rPr>
          <w:rFonts w:hint="eastAsia" w:ascii="微软雅黑" w:hAnsi="微软雅黑" w:cs="微软雅黑"/>
          <w:lang w:val="en-US" w:eastAsia="zh-CN"/>
        </w:rPr>
        <w:t>i y</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      b</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ng li</w:t>
      </w:r>
      <w:r>
        <w:rPr>
          <w:rFonts w:hint="default" w:ascii="微软雅黑" w:hAnsi="微软雅黑" w:cs="微软雅黑"/>
          <w:lang w:val="en-US" w:eastAsia="zh-CN"/>
        </w:rPr>
        <w:t>ù</w:t>
      </w:r>
      <w:r>
        <w:rPr>
          <w:rFonts w:hint="eastAsia" w:ascii="微软雅黑" w:hAnsi="微软雅黑" w:cs="微软雅黑"/>
          <w:lang w:val="en-US" w:eastAsia="zh-CN"/>
        </w:rPr>
        <w:t xml:space="preserve">  zi      sh</w:t>
      </w:r>
      <w:r>
        <w:rPr>
          <w:rFonts w:hint="eastAsia" w:ascii="楷体_GB2312" w:hAnsi="楷体_GB2312" w:eastAsia="楷体_GB2312" w:cs="楷体_GB2312"/>
          <w:b w:val="0"/>
          <w:bCs w:val="0"/>
          <w:color w:val="000000"/>
          <w:sz w:val="21"/>
          <w:szCs w:val="21"/>
          <w:lang w:val="en-US" w:eastAsia="zh-CN"/>
        </w:rPr>
        <w:t>í</w:t>
      </w:r>
      <w:r>
        <w:rPr>
          <w:rFonts w:hint="eastAsia" w:ascii="微软雅黑" w:hAnsi="微软雅黑" w:cs="微软雅黑"/>
          <w:lang w:val="en-US" w:eastAsia="zh-CN"/>
        </w:rPr>
        <w:t xml:space="preserve"> hu</w:t>
      </w:r>
      <w:r>
        <w:rPr>
          <w:rFonts w:hint="eastAsia" w:ascii="楷体_GB2312" w:hAnsi="楷体_GB2312" w:eastAsia="楷体_GB2312" w:cs="楷体_GB2312"/>
          <w:b w:val="0"/>
          <w:bCs w:val="0"/>
          <w:color w:val="000000"/>
          <w:sz w:val="21"/>
          <w:szCs w:val="21"/>
          <w:lang w:val="en-US" w:eastAsia="zh-CN"/>
        </w:rPr>
        <w:t>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cs="宋体"/>
          <w:lang w:val="en-US" w:eastAsia="zh-CN"/>
        </w:rPr>
      </w:pPr>
      <w:r>
        <w:rPr>
          <w:rFonts w:hint="eastAsia" w:ascii="宋体" w:hAnsi="宋体" w:cs="宋体"/>
          <w:lang w:val="en-US" w:eastAsia="zh-CN"/>
        </w:rPr>
        <w:t>B.c</w:t>
      </w:r>
      <w:r>
        <w:rPr>
          <w:rFonts w:hint="eastAsia" w:ascii="宋体" w:hAnsi="宋体" w:eastAsia="宋体" w:cs="宋体"/>
          <w:lang w:val="en-US" w:eastAsia="zh-CN"/>
        </w:rPr>
        <w:t>ā</w:t>
      </w:r>
      <w:r>
        <w:rPr>
          <w:rFonts w:hint="eastAsia" w:ascii="宋体" w:hAnsi="宋体" w:cs="宋体"/>
          <w:lang w:val="en-US" w:eastAsia="zh-CN"/>
        </w:rPr>
        <w:t>o z</w:t>
      </w:r>
      <w:r>
        <w:rPr>
          <w:rFonts w:hint="default" w:ascii="微软雅黑" w:hAnsi="微软雅黑" w:cs="微软雅黑"/>
          <w:lang w:val="en-US" w:eastAsia="zh-CN"/>
        </w:rPr>
        <w:t>á</w:t>
      </w:r>
      <w:r>
        <w:rPr>
          <w:rFonts w:hint="eastAsia" w:ascii="微软雅黑" w:hAnsi="微软雅黑" w:cs="微软雅黑"/>
          <w:lang w:val="en-US" w:eastAsia="zh-CN"/>
        </w:rPr>
        <w:t xml:space="preserve">     b</w:t>
      </w:r>
      <w:r>
        <w:rPr>
          <w:rFonts w:hint="eastAsia" w:ascii="楷体_GB2312" w:hAnsi="楷体_GB2312" w:eastAsia="楷体_GB2312" w:cs="楷体_GB2312"/>
          <w:b w:val="0"/>
          <w:bCs w:val="0"/>
          <w:color w:val="000000"/>
          <w:sz w:val="21"/>
          <w:szCs w:val="21"/>
          <w:lang w:val="en-US" w:eastAsia="zh-CN"/>
        </w:rPr>
        <w:t>è</w:t>
      </w:r>
      <w:r>
        <w:rPr>
          <w:rFonts w:hint="eastAsia" w:ascii="微软雅黑" w:hAnsi="微软雅黑" w:cs="微软雅黑"/>
          <w:lang w:val="en-US" w:eastAsia="zh-CN"/>
        </w:rPr>
        <w:t>i y</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ng     b</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ng li</w:t>
      </w:r>
      <w:r>
        <w:rPr>
          <w:rFonts w:hint="default" w:ascii="微软雅黑" w:hAnsi="微软雅黑" w:cs="微软雅黑"/>
          <w:lang w:val="en-US" w:eastAsia="zh-CN"/>
        </w:rPr>
        <w:t>ū</w:t>
      </w:r>
      <w:r>
        <w:rPr>
          <w:rFonts w:hint="eastAsia" w:ascii="微软雅黑" w:hAnsi="微软雅黑" w:cs="微软雅黑"/>
          <w:lang w:val="en-US" w:eastAsia="zh-CN"/>
        </w:rPr>
        <w:t xml:space="preserve">  zi      sh</w:t>
      </w:r>
      <w:r>
        <w:rPr>
          <w:rFonts w:hint="default" w:ascii="微软雅黑" w:hAnsi="微软雅黑" w:cs="微软雅黑"/>
          <w:lang w:val="en-US" w:eastAsia="zh-CN"/>
        </w:rPr>
        <w:t>ì</w:t>
      </w:r>
      <w:r>
        <w:rPr>
          <w:rFonts w:hint="eastAsia" w:ascii="微软雅黑" w:hAnsi="微软雅黑" w:cs="微软雅黑"/>
          <w:lang w:val="en-US" w:eastAsia="zh-CN"/>
        </w:rPr>
        <w:t xml:space="preserve"> hu</w:t>
      </w:r>
      <w:r>
        <w:rPr>
          <w:rFonts w:hint="eastAsia" w:ascii="楷体_GB2312" w:hAnsi="楷体_GB2312" w:eastAsia="楷体_GB2312" w:cs="楷体_GB2312"/>
          <w:b w:val="0"/>
          <w:bCs w:val="0"/>
          <w:color w:val="000000"/>
          <w:sz w:val="21"/>
          <w:szCs w:val="21"/>
          <w:lang w:val="en-US" w:eastAsia="zh-CN"/>
        </w:rPr>
        <w:t>à</w:t>
      </w:r>
      <w:r>
        <w:rPr>
          <w:rFonts w:hint="eastAsia" w:ascii="微软雅黑" w:hAnsi="微软雅黑" w:cs="微软雅黑"/>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cs="宋体"/>
          <w:lang w:val="en-US" w:eastAsia="zh-CN"/>
        </w:rPr>
      </w:pPr>
      <w:r>
        <w:rPr>
          <w:rFonts w:hint="eastAsia" w:ascii="宋体" w:hAnsi="宋体" w:cs="宋体"/>
          <w:lang w:val="en-US" w:eastAsia="zh-CN"/>
        </w:rPr>
        <w:t>C.z</w:t>
      </w:r>
      <w:r>
        <w:rPr>
          <w:rFonts w:hint="eastAsia" w:ascii="宋体" w:hAnsi="宋体" w:eastAsia="宋体" w:cs="宋体"/>
          <w:lang w:val="en-US" w:eastAsia="zh-CN"/>
        </w:rPr>
        <w:t>ā</w:t>
      </w:r>
      <w:r>
        <w:rPr>
          <w:rFonts w:hint="eastAsia" w:ascii="宋体" w:hAnsi="宋体" w:cs="宋体"/>
          <w:lang w:val="en-US" w:eastAsia="zh-CN"/>
        </w:rPr>
        <w:t>o z</w:t>
      </w:r>
      <w:r>
        <w:rPr>
          <w:rFonts w:hint="default" w:ascii="微软雅黑" w:hAnsi="微软雅黑" w:cs="微软雅黑"/>
          <w:lang w:val="en-US" w:eastAsia="zh-CN"/>
        </w:rPr>
        <w:t>á</w:t>
      </w:r>
      <w:r>
        <w:rPr>
          <w:rFonts w:hint="eastAsia" w:ascii="微软雅黑" w:hAnsi="微软雅黑" w:cs="微软雅黑"/>
          <w:lang w:val="en-US" w:eastAsia="zh-CN"/>
        </w:rPr>
        <w:t xml:space="preserve">    b</w:t>
      </w:r>
      <w:r>
        <w:rPr>
          <w:rFonts w:hint="eastAsia" w:ascii="楷体_GB2312" w:hAnsi="楷体_GB2312" w:eastAsia="楷体_GB2312" w:cs="楷体_GB2312"/>
          <w:b w:val="0"/>
          <w:bCs w:val="0"/>
          <w:color w:val="000000"/>
          <w:sz w:val="21"/>
          <w:szCs w:val="21"/>
          <w:lang w:val="en-US" w:eastAsia="zh-CN"/>
        </w:rPr>
        <w:t>è</w:t>
      </w:r>
      <w:r>
        <w:rPr>
          <w:rFonts w:hint="eastAsia" w:ascii="微软雅黑" w:hAnsi="微软雅黑" w:cs="微软雅黑"/>
          <w:lang w:val="en-US" w:eastAsia="zh-CN"/>
        </w:rPr>
        <w:t>i y</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       b</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ng li</w:t>
      </w:r>
      <w:r>
        <w:rPr>
          <w:rFonts w:hint="default" w:ascii="微软雅黑" w:hAnsi="微软雅黑" w:cs="微软雅黑"/>
          <w:lang w:val="en-US" w:eastAsia="zh-CN"/>
        </w:rPr>
        <w:t>ū</w:t>
      </w:r>
      <w:r>
        <w:rPr>
          <w:rFonts w:hint="eastAsia" w:ascii="微软雅黑" w:hAnsi="微软雅黑" w:cs="微软雅黑"/>
          <w:lang w:val="en-US" w:eastAsia="zh-CN"/>
        </w:rPr>
        <w:t xml:space="preserve">  zi      sh</w:t>
      </w:r>
      <w:r>
        <w:rPr>
          <w:rFonts w:hint="eastAsia" w:ascii="楷体_GB2312" w:hAnsi="楷体_GB2312" w:eastAsia="楷体_GB2312" w:cs="楷体_GB2312"/>
          <w:b w:val="0"/>
          <w:bCs w:val="0"/>
          <w:color w:val="000000"/>
          <w:sz w:val="21"/>
          <w:szCs w:val="21"/>
          <w:lang w:val="en-US" w:eastAsia="zh-CN"/>
        </w:rPr>
        <w:t>í</w:t>
      </w:r>
      <w:r>
        <w:rPr>
          <w:rFonts w:hint="eastAsia" w:ascii="微软雅黑" w:hAnsi="微软雅黑" w:cs="微软雅黑"/>
          <w:lang w:val="en-US" w:eastAsia="zh-CN"/>
        </w:rPr>
        <w:t xml:space="preserve"> hu</w:t>
      </w:r>
      <w:r>
        <w:rPr>
          <w:rFonts w:hint="eastAsia" w:ascii="楷体_GB2312" w:hAnsi="楷体_GB2312" w:eastAsia="楷体_GB2312" w:cs="楷体_GB2312"/>
          <w:b w:val="0"/>
          <w:bCs w:val="0"/>
          <w:color w:val="000000"/>
          <w:sz w:val="21"/>
          <w:szCs w:val="21"/>
          <w:lang w:val="en-US" w:eastAsia="zh-CN"/>
        </w:rPr>
        <w:t>à</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cs="宋体"/>
          <w:lang w:val="en-US" w:eastAsia="zh-CN"/>
        </w:rPr>
      </w:pPr>
      <w:r>
        <w:rPr>
          <w:rFonts w:hint="eastAsia" w:ascii="宋体" w:hAnsi="宋体" w:cs="宋体"/>
          <w:lang w:val="en-US" w:eastAsia="zh-CN"/>
        </w:rPr>
        <w:t>D.z</w:t>
      </w:r>
      <w:r>
        <w:rPr>
          <w:rFonts w:hint="eastAsia" w:ascii="宋体" w:hAnsi="宋体" w:eastAsia="宋体" w:cs="宋体"/>
          <w:lang w:val="en-US" w:eastAsia="zh-CN"/>
        </w:rPr>
        <w:t>ā</w:t>
      </w:r>
      <w:r>
        <w:rPr>
          <w:rFonts w:hint="eastAsia" w:ascii="宋体" w:hAnsi="宋体" w:cs="宋体"/>
          <w:lang w:val="en-US" w:eastAsia="zh-CN"/>
        </w:rPr>
        <w:t>o z</w:t>
      </w:r>
      <w:r>
        <w:rPr>
          <w:rFonts w:hint="default" w:ascii="微软雅黑" w:hAnsi="微软雅黑" w:cs="微软雅黑"/>
          <w:lang w:val="en-US" w:eastAsia="zh-CN"/>
        </w:rPr>
        <w:t>á</w:t>
      </w:r>
      <w:r>
        <w:rPr>
          <w:rFonts w:hint="eastAsia" w:ascii="微软雅黑" w:hAnsi="微软雅黑" w:cs="微软雅黑"/>
          <w:lang w:val="en-US" w:eastAsia="zh-CN"/>
        </w:rPr>
        <w:t xml:space="preserve">    b</w:t>
      </w:r>
      <w:r>
        <w:rPr>
          <w:rFonts w:hint="eastAsia" w:ascii="楷体_GB2312" w:hAnsi="楷体_GB2312" w:eastAsia="楷体_GB2312" w:cs="楷体_GB2312"/>
          <w:b w:val="0"/>
          <w:bCs w:val="0"/>
          <w:color w:val="000000"/>
          <w:sz w:val="21"/>
          <w:szCs w:val="21"/>
          <w:lang w:val="en-US" w:eastAsia="zh-CN"/>
        </w:rPr>
        <w:t>è</w:t>
      </w:r>
      <w:r>
        <w:rPr>
          <w:rFonts w:hint="eastAsia" w:ascii="微软雅黑" w:hAnsi="微软雅黑" w:cs="微软雅黑"/>
          <w:lang w:val="en-US" w:eastAsia="zh-CN"/>
        </w:rPr>
        <w:t>i y</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ng      b</w:t>
      </w:r>
      <w:r>
        <w:rPr>
          <w:rFonts w:hint="eastAsia" w:ascii="楷体_GB2312" w:hAnsi="楷体_GB2312" w:eastAsia="楷体_GB2312" w:cs="楷体_GB2312"/>
          <w:b w:val="0"/>
          <w:bCs w:val="0"/>
          <w:sz w:val="21"/>
          <w:szCs w:val="21"/>
          <w:lang w:val="en-US" w:eastAsia="zh-CN"/>
        </w:rPr>
        <w:t>ī</w:t>
      </w:r>
      <w:r>
        <w:rPr>
          <w:rFonts w:hint="eastAsia" w:ascii="微软雅黑" w:hAnsi="微软雅黑" w:cs="微软雅黑"/>
          <w:lang w:val="en-US" w:eastAsia="zh-CN"/>
        </w:rPr>
        <w:t>ng li</w:t>
      </w:r>
      <w:r>
        <w:rPr>
          <w:rFonts w:hint="default" w:ascii="微软雅黑" w:hAnsi="微软雅黑" w:cs="微软雅黑"/>
          <w:lang w:val="en-US" w:eastAsia="zh-CN"/>
        </w:rPr>
        <w:t>ù</w:t>
      </w:r>
      <w:r>
        <w:rPr>
          <w:rFonts w:hint="eastAsia" w:ascii="微软雅黑" w:hAnsi="微软雅黑" w:cs="微软雅黑"/>
          <w:lang w:val="en-US" w:eastAsia="zh-CN"/>
        </w:rPr>
        <w:t xml:space="preserve">  zi      sh</w:t>
      </w:r>
      <w:r>
        <w:rPr>
          <w:rFonts w:hint="default" w:ascii="微软雅黑" w:hAnsi="微软雅黑" w:cs="微软雅黑"/>
          <w:lang w:val="en-US" w:eastAsia="zh-CN"/>
        </w:rPr>
        <w:t>ì</w:t>
      </w:r>
      <w:r>
        <w:rPr>
          <w:rFonts w:hint="eastAsia" w:ascii="微软雅黑" w:hAnsi="微软雅黑" w:cs="微软雅黑"/>
          <w:lang w:val="en-US" w:eastAsia="zh-CN"/>
        </w:rPr>
        <w:t xml:space="preserve"> hu</w:t>
      </w:r>
      <w:r>
        <w:rPr>
          <w:rFonts w:hint="eastAsia" w:ascii="楷体_GB2312" w:hAnsi="楷体_GB2312" w:eastAsia="楷体_GB2312" w:cs="楷体_GB2312"/>
          <w:b w:val="0"/>
          <w:bCs w:val="0"/>
          <w:color w:val="000000"/>
          <w:sz w:val="21"/>
          <w:szCs w:val="21"/>
          <w:lang w:val="en-US" w:eastAsia="zh-CN"/>
        </w:rPr>
        <w:t>à</w:t>
      </w:r>
      <w:r>
        <w:rPr>
          <w:rFonts w:hint="eastAsia" w:ascii="微软雅黑" w:hAnsi="微软雅黑" w:cs="微软雅黑"/>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lang w:eastAsia="zh-CN"/>
        </w:rPr>
      </w:pPr>
      <w:r>
        <w:rPr>
          <w:rFonts w:hint="eastAsia" w:ascii="宋体" w:hAnsi="宋体" w:cs="宋体"/>
          <w:lang w:eastAsia="zh-CN"/>
        </w:rPr>
        <w:t>（</w:t>
      </w:r>
      <w:r>
        <w:rPr>
          <w:rFonts w:hint="eastAsia" w:ascii="宋体" w:hAnsi="宋体" w:cs="宋体"/>
          <w:lang w:val="en-US" w:eastAsia="zh-CN"/>
        </w:rPr>
        <w:t>2</w:t>
      </w:r>
      <w:r>
        <w:rPr>
          <w:rFonts w:hint="eastAsia" w:ascii="宋体" w:hAnsi="宋体" w:cs="宋体"/>
          <w:lang w:eastAsia="zh-CN"/>
        </w:rPr>
        <w:t>）横线上依次填入的词语正确的一项是（</w:t>
      </w:r>
      <w:r>
        <w:rPr>
          <w:rFonts w:hint="eastAsia" w:ascii="宋体" w:hAnsi="宋体" w:cs="宋体"/>
          <w:lang w:val="en-US" w:eastAsia="zh-CN"/>
        </w:rPr>
        <w:t xml:space="preserve">   </w:t>
      </w:r>
      <w:r>
        <w:rPr>
          <w:rFonts w:hint="eastAsia" w:ascii="宋体" w:hAnsi="宋体" w:cs="宋体"/>
          <w:lang w:eastAsia="zh-CN"/>
        </w:rPr>
        <w:t>）（</w:t>
      </w:r>
      <w:r>
        <w:rPr>
          <w:rFonts w:hint="eastAsia" w:ascii="宋体" w:hAnsi="宋体" w:cs="宋体"/>
          <w:lang w:val="en-US" w:eastAsia="zh-CN"/>
        </w:rPr>
        <w:t>2分</w:t>
      </w:r>
      <w:r>
        <w:rPr>
          <w:rFonts w:hint="eastAsia" w:ascii="宋体" w:hAnsi="宋体" w:cs="宋体"/>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 xml:space="preserve">A.寒风凛冽  闭门不出  大街小巷  疲惫不堪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B.狂风大作  足不出户  大街小巷  疲惫不堪</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color w:val="000000" w:themeColor="text1"/>
          <w:lang w:val="en-US" w:eastAsia="zh-CN"/>
          <w14:textFill>
            <w14:solidFill>
              <w14:schemeClr w14:val="tx1"/>
            </w14:solidFill>
          </w14:textFill>
        </w:rPr>
        <w:t>C</w:t>
      </w:r>
      <w:r>
        <w:rPr>
          <w:rFonts w:hint="eastAsia" w:ascii="楷体_GB2312" w:hAnsi="楷体_GB2312" w:eastAsia="楷体_GB2312" w:cs="楷体_GB2312"/>
          <w:lang w:val="en-US" w:eastAsia="zh-CN"/>
        </w:rPr>
        <w:t>.雨雪交加  足不出户  大街小巷  有气无力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lang w:eastAsia="zh-CN"/>
        </w:rPr>
      </w:pPr>
      <w:r>
        <w:rPr>
          <w:rFonts w:hint="eastAsia" w:ascii="楷体_GB2312" w:hAnsi="楷体_GB2312" w:eastAsia="楷体_GB2312" w:cs="楷体_GB2312"/>
          <w:lang w:val="en-US" w:eastAsia="zh-CN"/>
        </w:rPr>
        <w:t>D.风雨交加  闭门不出  大街小巷  有气无力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宋体" w:hAnsi="宋体" w:eastAsia="宋体" w:cs="宋体"/>
          <w:lang w:val="en-US" w:eastAsia="zh-CN"/>
        </w:rPr>
      </w:pPr>
      <w:r>
        <w:rPr>
          <w:rFonts w:hint="eastAsia" w:ascii="宋体" w:hAnsi="宋体" w:cs="宋体"/>
          <w:lang w:eastAsia="zh-CN"/>
        </w:rPr>
        <w:t>（</w:t>
      </w:r>
      <w:r>
        <w:rPr>
          <w:rFonts w:hint="eastAsia" w:ascii="宋体" w:hAnsi="宋体" w:cs="宋体"/>
          <w:lang w:val="en-US" w:eastAsia="zh-CN"/>
        </w:rPr>
        <w:t>3</w:t>
      </w:r>
      <w:r>
        <w:rPr>
          <w:rFonts w:hint="eastAsia" w:ascii="宋体" w:hAnsi="宋体" w:cs="宋体"/>
          <w:lang w:eastAsia="zh-CN"/>
        </w:rPr>
        <w:t>）划线句子修改正确的一项是（</w:t>
      </w:r>
      <w:r>
        <w:rPr>
          <w:rFonts w:hint="eastAsia" w:ascii="宋体" w:hAnsi="宋体" w:cs="宋体"/>
          <w:lang w:val="en-US" w:eastAsia="zh-CN"/>
        </w:rPr>
        <w:t xml:space="preserve">    </w:t>
      </w:r>
      <w:r>
        <w:rPr>
          <w:rFonts w:hint="eastAsia" w:ascii="宋体" w:hAnsi="宋体" w:cs="宋体"/>
          <w:lang w:eastAsia="zh-CN"/>
        </w:rPr>
        <w:t>）（</w:t>
      </w:r>
      <w:r>
        <w:rPr>
          <w:rFonts w:hint="eastAsia" w:ascii="宋体" w:hAnsi="宋体" w:cs="宋体"/>
          <w:lang w:val="en-US" w:eastAsia="zh-CN"/>
        </w:rPr>
        <w:t>2分</w:t>
      </w:r>
      <w:r>
        <w:rPr>
          <w:rFonts w:hint="eastAsia" w:ascii="宋体" w:hAnsi="宋体" w:cs="宋体"/>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A.</w:t>
      </w:r>
      <w:r>
        <w:rPr>
          <w:rFonts w:hint="eastAsia" w:ascii="楷体_GB2312" w:hAnsi="楷体_GB2312" w:eastAsia="楷体_GB2312" w:cs="楷体_GB2312"/>
        </w:rPr>
        <w:t>完全丧失了生气城市在这样的日子里，变得没有一点可爱之处了。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B.</w:t>
      </w:r>
      <w:r>
        <w:rPr>
          <w:rFonts w:hint="eastAsia" w:ascii="楷体_GB2312" w:hAnsi="楷体_GB2312" w:eastAsia="楷体_GB2312" w:cs="楷体_GB2312"/>
        </w:rPr>
        <w:t>在这样的日子里完全丧失了城市</w:t>
      </w:r>
      <w:r>
        <w:rPr>
          <w:rFonts w:hint="eastAsia" w:ascii="楷体_GB2312" w:hAnsi="楷体_GB2312" w:eastAsia="楷体_GB2312" w:cs="楷体_GB2312"/>
          <w:lang w:eastAsia="zh-CN"/>
        </w:rPr>
        <w:t>的</w:t>
      </w:r>
      <w:r>
        <w:rPr>
          <w:rFonts w:hint="eastAsia" w:ascii="楷体_GB2312" w:hAnsi="楷体_GB2312" w:eastAsia="楷体_GB2312" w:cs="楷体_GB2312"/>
        </w:rPr>
        <w:t>生气，变得没有一点可爱之处了。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C.</w:t>
      </w:r>
      <w:r>
        <w:rPr>
          <w:rFonts w:hint="eastAsia" w:ascii="楷体_GB2312" w:hAnsi="楷体_GB2312" w:eastAsia="楷体_GB2312" w:cs="楷体_GB2312"/>
        </w:rPr>
        <w:t>城市完全丧失了生气在这样的日子里，变得没有一点可爱之处了。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rPr>
      </w:pPr>
      <w:r>
        <w:rPr>
          <w:rFonts w:hint="eastAsia" w:ascii="楷体_GB2312" w:hAnsi="楷体_GB2312" w:eastAsia="楷体_GB2312" w:cs="楷体_GB2312"/>
          <w:color w:val="000000" w:themeColor="text1"/>
          <w:lang w:val="en-US" w:eastAsia="zh-CN"/>
          <w14:textFill>
            <w14:solidFill>
              <w14:schemeClr w14:val="tx1"/>
            </w14:solidFill>
          </w14:textFill>
        </w:rPr>
        <w:t>D</w:t>
      </w:r>
      <w:r>
        <w:rPr>
          <w:rFonts w:hint="eastAsia" w:ascii="楷体_GB2312" w:hAnsi="楷体_GB2312" w:eastAsia="楷体_GB2312" w:cs="楷体_GB2312"/>
          <w:lang w:val="en-US" w:eastAsia="zh-CN"/>
        </w:rPr>
        <w:t>.</w:t>
      </w:r>
      <w:r>
        <w:rPr>
          <w:rFonts w:hint="eastAsia" w:ascii="楷体_GB2312" w:hAnsi="楷体_GB2312" w:eastAsia="楷体_GB2312" w:cs="楷体_GB2312"/>
        </w:rPr>
        <w:t>城市在这样的日子里完全丧失了生气，变得没有一点可爱之处了。</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w:t>
      </w:r>
      <w:r>
        <w:rPr>
          <w:rFonts w:hint="eastAsia" w:ascii="宋体" w:hAnsi="宋体" w:eastAsia="宋体" w:cs="宋体"/>
          <w:b w:val="0"/>
          <w:bCs w:val="0"/>
          <w:sz w:val="21"/>
          <w:szCs w:val="21"/>
          <w:lang w:val="en-US" w:eastAsia="zh-CN"/>
        </w:rPr>
        <w:t>下面句子中没有错别字的一项是（   ）</w:t>
      </w:r>
      <w:r>
        <w:rPr>
          <w:rFonts w:hint="eastAsia" w:ascii="宋体" w:hAnsi="宋体" w:eastAsia="宋体" w:cs="宋体"/>
        </w:rPr>
        <w:t>（2分）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b w:val="0"/>
          <w:bCs w:val="0"/>
          <w:sz w:val="21"/>
          <w:szCs w:val="21"/>
          <w:lang w:val="en-US" w:eastAsia="zh-CN"/>
        </w:rPr>
      </w:pPr>
      <w:r>
        <w:rPr>
          <w:rFonts w:hint="eastAsia" w:ascii="楷体_GB2312" w:hAnsi="楷体_GB2312" w:eastAsia="楷体_GB2312" w:cs="楷体_GB2312"/>
          <w:b w:val="0"/>
          <w:bCs w:val="0"/>
          <w:sz w:val="21"/>
          <w:szCs w:val="21"/>
          <w:lang w:val="en-US" w:eastAsia="zh-CN"/>
        </w:rPr>
        <w:t>A.有些人有一种错觉，似</w:t>
      </w:r>
      <w:r>
        <w:rPr>
          <w:rFonts w:hint="eastAsia" w:ascii="楷体_GB2312" w:hAnsi="楷体_GB2312" w:eastAsia="楷体_GB2312" w:cs="楷体_GB2312"/>
          <w:b w:val="0"/>
          <w:bCs w:val="0"/>
          <w:sz w:val="21"/>
          <w:szCs w:val="21"/>
          <w:lang w:val="en-US" w:eastAsia="zh-CN"/>
        </w:rPr>
        <w:drawing>
          <wp:inline distT="0" distB="0" distL="114300" distR="114300">
            <wp:extent cx="22860" cy="16510"/>
            <wp:effectExtent l="0" t="0" r="7620" b="635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6510"/>
                    </a:xfrm>
                    <a:prstGeom prst="rect">
                      <a:avLst/>
                    </a:prstGeom>
                  </pic:spPr>
                </pic:pic>
              </a:graphicData>
            </a:graphic>
          </wp:inline>
        </w:drawing>
      </w:r>
      <w:r>
        <w:rPr>
          <w:rFonts w:hint="eastAsia" w:ascii="楷体_GB2312" w:hAnsi="楷体_GB2312" w:eastAsia="楷体_GB2312" w:cs="楷体_GB2312"/>
          <w:b w:val="0"/>
          <w:bCs w:val="0"/>
          <w:sz w:val="21"/>
          <w:szCs w:val="21"/>
          <w:lang w:val="en-US" w:eastAsia="zh-CN"/>
        </w:rPr>
        <w:t>乎优雅风度就是娇揉造作，是出于无聊，是附镛风雅，是毫无意义的忸尼作态。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b w:val="0"/>
          <w:bCs w:val="0"/>
          <w:sz w:val="21"/>
          <w:szCs w:val="21"/>
          <w:lang w:val="en-US" w:eastAsia="zh-CN"/>
        </w:rPr>
      </w:pPr>
      <w:r>
        <w:rPr>
          <w:rFonts w:hint="eastAsia" w:ascii="楷体_GB2312" w:hAnsi="楷体_GB2312" w:eastAsia="楷体_GB2312" w:cs="楷体_GB2312"/>
          <w:b w:val="0"/>
          <w:bCs w:val="0"/>
          <w:color w:val="000000" w:themeColor="text1"/>
          <w:sz w:val="21"/>
          <w:szCs w:val="21"/>
          <w:lang w:val="en-US" w:eastAsia="zh-CN"/>
          <w14:textFill>
            <w14:solidFill>
              <w14:schemeClr w14:val="tx1"/>
            </w14:solidFill>
          </w14:textFill>
        </w:rPr>
        <w:t>B.假如恨比爱多，小屋就萋风苦雨，愁</w:t>
      </w:r>
      <w:r>
        <w:rPr>
          <w:rFonts w:hint="eastAsia" w:ascii="楷体_GB2312" w:hAnsi="楷体_GB2312" w:eastAsia="楷体_GB2312" w:cs="楷体_GB2312"/>
          <w:b w:val="0"/>
          <w:bCs w:val="0"/>
          <w:color w:val="000000" w:themeColor="text1"/>
          <w:sz w:val="21"/>
          <w:szCs w:val="21"/>
          <w:lang w:val="en-US" w:eastAsia="zh-CN"/>
          <w14:textFill>
            <w14:solidFill>
              <w14:schemeClr w14:val="tx1"/>
            </w14:solidFill>
          </w14:textFill>
        </w:rPr>
        <w:drawing>
          <wp:inline distT="0" distB="0" distL="114300" distR="114300">
            <wp:extent cx="20320" cy="16510"/>
            <wp:effectExtent l="0" t="0" r="10160" b="635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6510"/>
                    </a:xfrm>
                    <a:prstGeom prst="rect">
                      <a:avLst/>
                    </a:prstGeom>
                  </pic:spPr>
                </pic:pic>
              </a:graphicData>
            </a:graphic>
          </wp:inline>
        </w:drawing>
      </w:r>
      <w:r>
        <w:rPr>
          <w:rFonts w:hint="eastAsia" w:ascii="楷体_GB2312" w:hAnsi="楷体_GB2312" w:eastAsia="楷体_GB2312" w:cs="楷体_GB2312"/>
          <w:b w:val="0"/>
          <w:bCs w:val="0"/>
          <w:color w:val="000000" w:themeColor="text1"/>
          <w:sz w:val="21"/>
          <w:szCs w:val="21"/>
          <w:lang w:val="en-US" w:eastAsia="zh-CN"/>
          <w14:textFill>
            <w14:solidFill>
              <w14:schemeClr w14:val="tx1"/>
            </w14:solidFill>
          </w14:textFill>
        </w:rPr>
        <w:t>云残雾，你会精神悲戚压抑，形消骨立。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b w:val="0"/>
          <w:bCs w:val="0"/>
          <w:sz w:val="21"/>
          <w:szCs w:val="21"/>
          <w:lang w:val="en-US" w:eastAsia="zh-CN"/>
        </w:rPr>
      </w:pPr>
      <w:r>
        <w:rPr>
          <w:rFonts w:hint="eastAsia" w:ascii="楷体_GB2312" w:hAnsi="楷体_GB2312" w:eastAsia="楷体_GB2312" w:cs="楷体_GB2312"/>
          <w:b w:val="0"/>
          <w:bCs w:val="0"/>
          <w:sz w:val="21"/>
          <w:szCs w:val="21"/>
          <w:lang w:val="en-US" w:eastAsia="zh-CN"/>
        </w:rPr>
        <w:t>C.一到求神拜佛，可就悬虚之至了，有益或是有害，一时就找不出分明的结果来，它可以令人更长久的麻醉着自己。</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b w:val="0"/>
          <w:bCs w:val="0"/>
          <w:sz w:val="21"/>
          <w:szCs w:val="21"/>
          <w:lang w:val="en-US" w:eastAsia="zh-CN"/>
        </w:rPr>
      </w:pPr>
      <w:r>
        <w:rPr>
          <w:rFonts w:hint="eastAsia" w:ascii="楷体_GB2312" w:hAnsi="楷体_GB2312" w:eastAsia="楷体_GB2312" w:cs="楷体_GB2312"/>
          <w:b w:val="0"/>
          <w:bCs w:val="0"/>
          <w:color w:val="000000" w:themeColor="text1"/>
          <w:sz w:val="21"/>
          <w:szCs w:val="21"/>
          <w:lang w:val="en-US" w:eastAsia="zh-CN"/>
          <w14:textFill>
            <w14:solidFill>
              <w14:schemeClr w14:val="tx1"/>
            </w14:solidFill>
          </w14:textFill>
        </w:rPr>
        <w:t>D</w:t>
      </w:r>
      <w:r>
        <w:rPr>
          <w:rFonts w:hint="eastAsia" w:ascii="楷体_GB2312" w:hAnsi="楷体_GB2312" w:eastAsia="楷体_GB2312" w:cs="楷体_GB2312"/>
          <w:b w:val="0"/>
          <w:bCs w:val="0"/>
          <w:sz w:val="21"/>
          <w:szCs w:val="21"/>
          <w:lang w:val="en-US" w:eastAsia="zh-CN"/>
        </w:rPr>
        <w:t>.富有创造力的人总是孜孜不倦地汲取知识，使自己学识渊博。</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eastAsia="宋体" w:cs="宋体"/>
          <w:color w:val="FF0000"/>
          <w:lang w:val="en-US" w:eastAsia="zh-CN"/>
        </w:rPr>
      </w:pPr>
      <w:r>
        <w:rPr>
          <w:rFonts w:hint="eastAsia" w:ascii="宋体" w:hAnsi="宋体" w:cs="宋体"/>
          <w:lang w:val="en-US" w:eastAsia="zh-CN"/>
        </w:rPr>
        <w:t>3</w:t>
      </w:r>
      <w:r>
        <w:rPr>
          <w:rFonts w:hint="eastAsia" w:ascii="宋体" w:hAnsi="宋体" w:eastAsia="宋体" w:cs="宋体"/>
          <w:lang w:val="en-US" w:eastAsia="zh-CN"/>
        </w:rPr>
        <w:t>.</w:t>
      </w:r>
      <w:r>
        <w:rPr>
          <w:rFonts w:hint="eastAsia" w:ascii="宋体" w:hAnsi="宋体" w:eastAsia="宋体" w:cs="宋体"/>
        </w:rPr>
        <w:t>下列加点词解释</w:t>
      </w:r>
      <w:r>
        <w:rPr>
          <w:rFonts w:hint="eastAsia" w:ascii="宋体" w:hAnsi="宋体" w:eastAsia="宋体" w:cs="宋体"/>
          <w:lang w:eastAsia="zh-CN"/>
        </w:rPr>
        <w:t>有</w:t>
      </w:r>
      <w:r>
        <w:rPr>
          <w:rFonts w:hint="eastAsia" w:ascii="宋体" w:hAnsi="宋体" w:eastAsia="宋体" w:cs="宋体"/>
        </w:rPr>
        <w:t>错误的一项是（    ）（2分）</w:t>
      </w:r>
      <w:r>
        <w:rPr>
          <w:rFonts w:hint="eastAsia" w:ascii="宋体" w:hAnsi="宋体" w:eastAsia="宋体" w:cs="宋体"/>
          <w:lang w:val="en-US" w:eastAsia="zh-CN"/>
        </w:rPr>
        <w:t xml:space="preserve">  </w:t>
      </w:r>
    </w:p>
    <w:p>
      <w:pPr>
        <w:keepNext w:val="0"/>
        <w:keepLines w:val="0"/>
        <w:pageBreakBefore w:val="0"/>
        <w:kinsoku/>
        <w:overflowPunct/>
        <w:topLinePunct w:val="0"/>
        <w:bidi w:val="0"/>
        <w:snapToGrid/>
        <w:spacing w:line="440" w:lineRule="exact"/>
        <w:ind w:right="0"/>
        <w:textAlignment w:val="auto"/>
        <w:outlineLvl w:val="9"/>
        <w:rPr>
          <w:rFonts w:hint="default" w:ascii="楷体_GB2312" w:hAnsi="楷体_GB2312" w:eastAsia="楷体_GB2312" w:cs="楷体_GB2312"/>
          <w:sz w:val="21"/>
          <w:szCs w:val="21"/>
          <w:lang w:val="en-US" w:eastAsia="zh-CN"/>
        </w:rPr>
      </w:pPr>
      <w:r>
        <w:rPr>
          <w:rFonts w:hint="eastAsia" w:ascii="楷体_GB2312" w:hAnsi="楷体_GB2312" w:eastAsia="楷体_GB2312" w:cs="楷体_GB2312"/>
          <w:sz w:val="21"/>
          <w:szCs w:val="21"/>
        </w:rPr>
        <w:t>A.</w:t>
      </w:r>
      <w:r>
        <w:rPr>
          <w:rFonts w:hint="eastAsia" w:ascii="楷体_GB2312" w:hAnsi="楷体_GB2312" w:eastAsia="楷体_GB2312" w:cs="楷体_GB2312"/>
          <w:sz w:val="21"/>
          <w:szCs w:val="21"/>
          <w:lang w:eastAsia="zh-CN"/>
        </w:rPr>
        <w:t>忧</w:t>
      </w:r>
      <w:r>
        <w:rPr>
          <w:rFonts w:hint="eastAsia" w:ascii="楷体_GB2312" w:hAnsi="楷体_GB2312" w:eastAsia="楷体_GB2312" w:cs="楷体_GB2312"/>
          <w:color w:val="000000"/>
          <w:sz w:val="21"/>
          <w:szCs w:val="21"/>
          <w:em w:val="dot"/>
          <w:lang w:val="en-US" w:eastAsia="zh-CN"/>
        </w:rPr>
        <w:t>戚</w:t>
      </w:r>
      <w:r>
        <w:rPr>
          <w:rFonts w:hint="eastAsia" w:ascii="楷体_GB2312" w:hAnsi="楷体_GB2312" w:eastAsia="楷体_GB2312" w:cs="楷体_GB2312"/>
          <w:sz w:val="21"/>
          <w:szCs w:val="21"/>
          <w:lang w:val="en-US" w:eastAsia="zh-CN"/>
        </w:rPr>
        <w:t xml:space="preserve">：悲伤。    </w:t>
      </w:r>
      <w:r>
        <w:rPr>
          <w:rFonts w:hint="eastAsia" w:ascii="楷体_GB2312" w:hAnsi="楷体_GB2312" w:eastAsia="楷体_GB2312" w:cs="楷体_GB2312"/>
          <w:color w:val="000000"/>
          <w:sz w:val="21"/>
          <w:szCs w:val="21"/>
          <w:em w:val="dot"/>
          <w:lang w:val="en-US" w:eastAsia="zh-CN"/>
        </w:rPr>
        <w:t>枉然</w:t>
      </w:r>
      <w:r>
        <w:rPr>
          <w:rFonts w:hint="eastAsia" w:ascii="楷体_GB2312" w:hAnsi="楷体_GB2312" w:eastAsia="楷体_GB2312" w:cs="楷体_GB2312"/>
          <w:sz w:val="21"/>
          <w:szCs w:val="21"/>
          <w:lang w:val="en-US" w:eastAsia="zh-CN"/>
        </w:rPr>
        <w:t>：白白地。</w:t>
      </w:r>
      <w:r>
        <w:rPr>
          <w:rFonts w:hint="eastAsia" w:ascii="楷体_GB2312" w:hAnsi="楷体_GB2312" w:eastAsia="楷体_GB2312" w:cs="楷体_GB2312"/>
          <w:color w:val="000000"/>
          <w:sz w:val="21"/>
          <w:szCs w:val="21"/>
          <w:em w:val="dot"/>
          <w:lang w:val="en-US" w:eastAsia="zh-CN"/>
        </w:rPr>
        <w:t xml:space="preserve">     亵渎</w:t>
      </w:r>
      <w:r>
        <w:rPr>
          <w:rFonts w:hint="eastAsia" w:ascii="楷体_GB2312" w:hAnsi="楷体_GB2312" w:eastAsia="楷体_GB2312" w:cs="楷体_GB2312"/>
          <w:sz w:val="21"/>
          <w:szCs w:val="21"/>
          <w:lang w:val="en-US" w:eastAsia="zh-CN"/>
        </w:rPr>
        <w:t>：轻慢、不尊敬。      相得益</w:t>
      </w:r>
      <w:r>
        <w:rPr>
          <w:rFonts w:hint="eastAsia" w:ascii="楷体_GB2312" w:hAnsi="楷体_GB2312" w:eastAsia="楷体_GB2312" w:cs="楷体_GB2312"/>
          <w:color w:val="000000"/>
          <w:sz w:val="21"/>
          <w:szCs w:val="21"/>
          <w:em w:val="dot"/>
          <w:lang w:val="en-US" w:eastAsia="zh-CN"/>
        </w:rPr>
        <w:t>彰</w:t>
      </w:r>
      <w:r>
        <w:rPr>
          <w:rFonts w:hint="eastAsia" w:ascii="楷体_GB2312" w:hAnsi="楷体_GB2312" w:eastAsia="楷体_GB2312" w:cs="楷体_GB2312"/>
          <w:sz w:val="21"/>
          <w:szCs w:val="21"/>
          <w:lang w:val="en-US" w:eastAsia="zh-CN"/>
        </w:rPr>
        <w:t xml:space="preserve">：显著。   </w:t>
      </w:r>
    </w:p>
    <w:p>
      <w:pPr>
        <w:keepNext w:val="0"/>
        <w:keepLines w:val="0"/>
        <w:pageBreakBefore w:val="0"/>
        <w:kinsoku/>
        <w:overflowPunct/>
        <w:topLinePunct w:val="0"/>
        <w:bidi w:val="0"/>
        <w:snapToGrid/>
        <w:spacing w:line="440" w:lineRule="exact"/>
        <w:ind w:right="0"/>
        <w:textAlignment w:val="auto"/>
        <w:outlineLvl w:val="9"/>
        <w:rPr>
          <w:rFonts w:hint="default" w:ascii="楷体_GB2312" w:hAnsi="楷体_GB2312" w:eastAsia="楷体_GB2312" w:cs="楷体_GB2312"/>
          <w:sz w:val="21"/>
          <w:szCs w:val="21"/>
          <w:lang w:val="en-US" w:eastAsia="zh-CN"/>
        </w:rPr>
      </w:pPr>
      <w:r>
        <w:rPr>
          <w:rFonts w:hint="eastAsia" w:ascii="楷体_GB2312" w:hAnsi="楷体_GB2312" w:eastAsia="楷体_GB2312" w:cs="楷体_GB2312"/>
          <w:sz w:val="21"/>
          <w:szCs w:val="21"/>
        </w:rPr>
        <w:t>B</w:t>
      </w:r>
      <w:r>
        <w:rPr>
          <w:rFonts w:hint="eastAsia" w:ascii="楷体_GB2312" w:hAnsi="楷体_GB2312" w:eastAsia="楷体_GB2312" w:cs="楷体_GB2312"/>
          <w:sz w:val="21"/>
          <w:szCs w:val="21"/>
          <w:lang w:eastAsia="zh-CN"/>
        </w:rPr>
        <w:t>.</w:t>
      </w:r>
      <w:r>
        <w:rPr>
          <w:rFonts w:hint="eastAsia" w:ascii="楷体_GB2312" w:hAnsi="楷体_GB2312" w:eastAsia="楷体_GB2312" w:cs="楷体_GB2312"/>
          <w:sz w:val="21"/>
          <w:szCs w:val="21"/>
          <w:lang w:val="en-US" w:eastAsia="zh-CN"/>
        </w:rPr>
        <w:t>旁</w:t>
      </w:r>
      <w:r>
        <w:rPr>
          <w:rFonts w:hint="eastAsia" w:ascii="楷体_GB2312" w:hAnsi="楷体_GB2312" w:eastAsia="楷体_GB2312" w:cs="楷体_GB2312"/>
          <w:color w:val="000000"/>
          <w:sz w:val="21"/>
          <w:szCs w:val="21"/>
          <w:em w:val="dot"/>
          <w:lang w:val="en-US" w:eastAsia="zh-CN"/>
        </w:rPr>
        <w:t>骛</w:t>
      </w:r>
      <w:r>
        <w:rPr>
          <w:rFonts w:hint="eastAsia" w:ascii="楷体_GB2312" w:hAnsi="楷体_GB2312" w:eastAsia="楷体_GB2312" w:cs="楷体_GB2312"/>
          <w:sz w:val="21"/>
          <w:szCs w:val="21"/>
          <w:lang w:val="en-US" w:eastAsia="zh-CN"/>
        </w:rPr>
        <w:t xml:space="preserve">：追求。  </w:t>
      </w:r>
      <w:r>
        <w:rPr>
          <w:rFonts w:hint="eastAsia" w:ascii="楷体_GB2312" w:hAnsi="楷体_GB2312" w:eastAsia="楷体_GB2312" w:cs="楷体_GB2312"/>
          <w:color w:val="000000"/>
          <w:sz w:val="21"/>
          <w:szCs w:val="21"/>
          <w:em w:val="dot"/>
          <w:lang w:val="en-US" w:eastAsia="zh-CN"/>
        </w:rPr>
        <w:t>摇曳</w:t>
      </w:r>
      <w:r>
        <w:rPr>
          <w:rFonts w:hint="eastAsia" w:ascii="楷体_GB2312" w:hAnsi="楷体_GB2312" w:eastAsia="楷体_GB2312" w:cs="楷体_GB2312"/>
          <w:sz w:val="21"/>
          <w:szCs w:val="21"/>
          <w:lang w:val="en-US" w:eastAsia="zh-CN"/>
        </w:rPr>
        <w:t xml:space="preserve">：摇荡、晃动。  </w:t>
      </w:r>
      <w:r>
        <w:rPr>
          <w:rFonts w:hint="eastAsia" w:ascii="楷体_GB2312" w:hAnsi="楷体_GB2312" w:eastAsia="楷体_GB2312" w:cs="楷体_GB2312"/>
          <w:color w:val="000000"/>
          <w:sz w:val="21"/>
          <w:szCs w:val="21"/>
          <w:em w:val="dot"/>
          <w:lang w:val="en-US" w:eastAsia="zh-CN"/>
        </w:rPr>
        <w:t>宽宥</w:t>
      </w:r>
      <w:r>
        <w:rPr>
          <w:rFonts w:hint="eastAsia" w:ascii="楷体_GB2312" w:hAnsi="楷体_GB2312" w:eastAsia="楷体_GB2312" w:cs="楷体_GB2312"/>
          <w:sz w:val="21"/>
          <w:szCs w:val="21"/>
          <w:lang w:val="en-US" w:eastAsia="zh-CN"/>
        </w:rPr>
        <w:t xml:space="preserve">：宽恕、原谅。    </w:t>
      </w:r>
      <w:r>
        <w:rPr>
          <w:rFonts w:hint="eastAsia" w:ascii="楷体_GB2312" w:hAnsi="楷体_GB2312" w:eastAsia="楷体_GB2312" w:cs="楷体_GB2312"/>
          <w:color w:val="000000"/>
          <w:sz w:val="21"/>
          <w:szCs w:val="21"/>
          <w:em w:val="dot"/>
          <w:lang w:val="en-US" w:eastAsia="zh-CN"/>
        </w:rPr>
        <w:t>孜孜</w:t>
      </w:r>
      <w:r>
        <w:rPr>
          <w:rFonts w:hint="eastAsia" w:ascii="楷体_GB2312" w:hAnsi="楷体_GB2312" w:eastAsia="楷体_GB2312" w:cs="楷体_GB2312"/>
          <w:sz w:val="21"/>
          <w:szCs w:val="21"/>
          <w:lang w:val="en-US" w:eastAsia="zh-CN"/>
        </w:rPr>
        <w:t>不倦：勤勉，不懈怠。</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C.</w:t>
      </w:r>
      <w:r>
        <w:rPr>
          <w:rFonts w:hint="eastAsia" w:ascii="楷体_GB2312" w:hAnsi="楷体_GB2312" w:eastAsia="楷体_GB2312" w:cs="楷体_GB2312"/>
          <w:color w:val="000000"/>
          <w:sz w:val="21"/>
          <w:szCs w:val="21"/>
          <w:em w:val="dot"/>
          <w:lang w:val="en-US" w:eastAsia="zh-CN"/>
        </w:rPr>
        <w:t>诓</w:t>
      </w:r>
      <w:r>
        <w:rPr>
          <w:rFonts w:hint="eastAsia" w:ascii="楷体_GB2312" w:hAnsi="楷体_GB2312" w:eastAsia="楷体_GB2312" w:cs="楷体_GB2312"/>
          <w:sz w:val="21"/>
          <w:szCs w:val="21"/>
          <w:lang w:val="en-US" w:eastAsia="zh-CN"/>
        </w:rPr>
        <w:t xml:space="preserve">骗:哄骗。 </w:t>
      </w:r>
      <w:r>
        <w:rPr>
          <w:rFonts w:hint="eastAsia" w:ascii="楷体_GB2312" w:hAnsi="楷体_GB2312" w:eastAsia="楷体_GB2312" w:cs="楷体_GB2312"/>
          <w:color w:val="000000"/>
          <w:sz w:val="21"/>
          <w:szCs w:val="21"/>
          <w:em w:val="dot"/>
          <w:lang w:val="en-US" w:eastAsia="zh-CN"/>
        </w:rPr>
        <w:t>箴</w:t>
      </w:r>
      <w:r>
        <w:rPr>
          <w:rFonts w:hint="eastAsia" w:ascii="楷体_GB2312" w:hAnsi="楷体_GB2312" w:eastAsia="楷体_GB2312" w:cs="楷体_GB2312"/>
          <w:sz w:val="21"/>
          <w:szCs w:val="21"/>
          <w:lang w:val="en-US" w:eastAsia="zh-CN"/>
        </w:rPr>
        <w:t xml:space="preserve">言：劝告、劝诫。 </w:t>
      </w:r>
      <w:r>
        <w:rPr>
          <w:rFonts w:hint="eastAsia" w:ascii="楷体_GB2312" w:hAnsi="楷体_GB2312" w:eastAsia="楷体_GB2312" w:cs="楷体_GB2312"/>
          <w:color w:val="000000"/>
          <w:sz w:val="21"/>
          <w:szCs w:val="21"/>
          <w:em w:val="dot"/>
          <w:lang w:val="en-US" w:eastAsia="zh-CN"/>
        </w:rPr>
        <w:t>贸然</w:t>
      </w:r>
      <w:r>
        <w:rPr>
          <w:rFonts w:hint="eastAsia" w:ascii="楷体_GB2312" w:hAnsi="楷体_GB2312" w:eastAsia="楷体_GB2312" w:cs="楷体_GB2312"/>
          <w:sz w:val="21"/>
          <w:szCs w:val="21"/>
          <w:lang w:val="en-US" w:eastAsia="zh-CN"/>
        </w:rPr>
        <w:t xml:space="preserve">：轻率地、不加考虑地。 </w:t>
      </w:r>
      <w:r>
        <w:rPr>
          <w:rFonts w:hint="eastAsia" w:ascii="楷体_GB2312" w:hAnsi="楷体_GB2312" w:eastAsia="楷体_GB2312" w:cs="楷体_GB2312"/>
          <w:color w:val="000000"/>
          <w:sz w:val="21"/>
          <w:szCs w:val="21"/>
          <w:em w:val="dot"/>
          <w:lang w:val="en-US" w:eastAsia="zh-CN"/>
        </w:rPr>
        <w:t>彬彬</w:t>
      </w:r>
      <w:r>
        <w:rPr>
          <w:rFonts w:hint="eastAsia" w:ascii="楷体_GB2312" w:hAnsi="楷体_GB2312" w:eastAsia="楷体_GB2312" w:cs="楷体_GB2312"/>
          <w:sz w:val="21"/>
          <w:szCs w:val="21"/>
          <w:lang w:val="en-US" w:eastAsia="zh-CN"/>
        </w:rPr>
        <w:t xml:space="preserve">有礼：文雅的样子。     </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color w:val="000000" w:themeColor="text1"/>
          <w:sz w:val="21"/>
          <w:szCs w:val="21"/>
          <w:lang w:val="en-US" w:eastAsia="zh-CN"/>
          <w14:textFill>
            <w14:solidFill>
              <w14:schemeClr w14:val="tx1"/>
            </w14:solidFill>
          </w14:textFill>
        </w:rPr>
        <w:t>D.</w:t>
      </w:r>
      <w:r>
        <w:rPr>
          <w:rFonts w:hint="eastAsia" w:ascii="楷体_GB2312" w:hAnsi="楷体_GB2312" w:eastAsia="楷体_GB2312" w:cs="楷体_GB2312"/>
          <w:color w:val="000000"/>
          <w:sz w:val="21"/>
          <w:szCs w:val="21"/>
          <w:em w:val="dot"/>
          <w:lang w:val="en-US" w:eastAsia="zh-CN"/>
        </w:rPr>
        <w:t>须</w:t>
      </w:r>
      <w:r>
        <w:rPr>
          <w:rFonts w:hint="eastAsia" w:ascii="楷体_GB2312" w:hAnsi="楷体_GB2312" w:eastAsia="楷体_GB2312" w:cs="楷体_GB2312"/>
          <w:sz w:val="21"/>
          <w:szCs w:val="21"/>
          <w:lang w:val="en-US" w:eastAsia="zh-CN"/>
        </w:rPr>
        <w:t xml:space="preserve">晴日：等到。  </w:t>
      </w:r>
      <w:r>
        <w:rPr>
          <w:rFonts w:hint="eastAsia" w:ascii="楷体_GB2312" w:hAnsi="楷体_GB2312" w:eastAsia="楷体_GB2312" w:cs="楷体_GB2312"/>
          <w:color w:val="000000"/>
          <w:sz w:val="21"/>
          <w:szCs w:val="21"/>
          <w:em w:val="dot"/>
          <w:lang w:val="en-US" w:eastAsia="zh-CN"/>
        </w:rPr>
        <w:t>恪守</w:t>
      </w:r>
      <w:r>
        <w:rPr>
          <w:rFonts w:hint="eastAsia" w:ascii="楷体_GB2312" w:hAnsi="楷体_GB2312" w:eastAsia="楷体_GB2312" w:cs="楷体_GB2312"/>
          <w:sz w:val="21"/>
          <w:szCs w:val="21"/>
          <w:lang w:val="en-US" w:eastAsia="zh-CN"/>
        </w:rPr>
        <w:t>：严格遵时。  拮据：缺少钱，经济境况不好。  不言而</w:t>
      </w:r>
      <w:r>
        <w:rPr>
          <w:rFonts w:hint="eastAsia" w:ascii="楷体_GB2312" w:hAnsi="楷体_GB2312" w:eastAsia="楷体_GB2312" w:cs="楷体_GB2312"/>
          <w:color w:val="000000"/>
          <w:sz w:val="21"/>
          <w:szCs w:val="21"/>
          <w:em w:val="dot"/>
          <w:lang w:val="en-US" w:eastAsia="zh-CN"/>
        </w:rPr>
        <w:t>喻</w:t>
      </w:r>
      <w:r>
        <w:rPr>
          <w:rFonts w:hint="eastAsia" w:ascii="楷体_GB2312" w:hAnsi="楷体_GB2312" w:eastAsia="楷体_GB2312" w:cs="楷体_GB2312"/>
          <w:sz w:val="21"/>
          <w:szCs w:val="21"/>
          <w:lang w:val="en-US" w:eastAsia="zh-CN"/>
        </w:rPr>
        <w:t>：比喻。</w:t>
      </w:r>
    </w:p>
    <w:p>
      <w:pPr>
        <w:keepNext w:val="0"/>
        <w:keepLines w:val="0"/>
        <w:pageBreakBefore w:val="0"/>
        <w:kinsoku/>
        <w:overflowPunct/>
        <w:topLinePunct w:val="0"/>
        <w:bidi w:val="0"/>
        <w:snapToGrid/>
        <w:spacing w:line="440" w:lineRule="exact"/>
        <w:ind w:right="0"/>
        <w:textAlignment w:val="auto"/>
        <w:outlineLvl w:val="9"/>
        <w:rPr>
          <w:rFonts w:hint="default" w:ascii="宋体" w:hAnsi="宋体" w:eastAsia="宋体" w:cs="宋体"/>
          <w:lang w:val="en-US" w:eastAsia="zh-CN"/>
        </w:rPr>
      </w:pPr>
      <w:r>
        <w:rPr>
          <w:rFonts w:hint="eastAsia" w:ascii="宋体" w:hAnsi="宋体" w:cs="宋体"/>
          <w:lang w:val="en-US" w:eastAsia="zh-CN"/>
        </w:rPr>
        <w:t>4.</w:t>
      </w:r>
      <w:r>
        <w:rPr>
          <w:rFonts w:hint="eastAsia" w:ascii="宋体" w:hAnsi="宋体" w:eastAsia="宋体" w:cs="宋体"/>
          <w:lang w:val="en-US" w:eastAsia="zh-CN"/>
        </w:rPr>
        <w:t>下列在括号内补写的语句，最恰当的一项是（</w:t>
      </w:r>
      <w:r>
        <w:rPr>
          <w:rFonts w:hint="eastAsia" w:ascii="宋体" w:hAnsi="宋体" w:cs="宋体"/>
          <w:lang w:val="en-US" w:eastAsia="zh-CN"/>
        </w:rPr>
        <w:t xml:space="preserve">    </w:t>
      </w:r>
      <w:r>
        <w:rPr>
          <w:rFonts w:hint="eastAsia" w:ascii="宋体" w:hAnsi="宋体" w:eastAsia="宋体" w:cs="宋体"/>
          <w:lang w:val="en-US" w:eastAsia="zh-CN"/>
        </w:rPr>
        <w:t>）（</w:t>
      </w:r>
      <w:r>
        <w:rPr>
          <w:rFonts w:hint="eastAsia" w:ascii="宋体" w:hAnsi="宋体" w:cs="宋体"/>
          <w:color w:val="FF0000"/>
          <w:lang w:val="en-US" w:eastAsia="zh-CN"/>
        </w:rPr>
        <w:t>2</w:t>
      </w:r>
      <w:r>
        <w:rPr>
          <w:rFonts w:hint="eastAsia" w:ascii="宋体" w:hAnsi="宋体" w:eastAsia="宋体" w:cs="宋体"/>
          <w:lang w:val="en-US" w:eastAsia="zh-CN"/>
        </w:rPr>
        <w:t>分）</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宋体" w:hAnsi="宋体" w:eastAsia="宋体" w:cs="宋体"/>
          <w:lang w:val="en-US" w:eastAsia="zh-CN"/>
        </w:rPr>
      </w:pPr>
      <w:r>
        <w:rPr>
          <w:rFonts w:hint="eastAsia" w:ascii="楷体_GB2312" w:hAnsi="楷体_GB2312" w:eastAsia="楷体_GB2312" w:cs="楷体_GB2312"/>
          <w:lang w:val="en-US" w:eastAsia="zh-CN"/>
        </w:rPr>
        <w:t>我上初中的时候，在杭州西湖看到过那副著名的对联，“青山有幸埋忠骨，白铁无辜铸佞臣”。当时我心中引发了强烈的震动。那时正看着《说岳全传》，热血沸腾着，一看这对联真是绝了，其（          ），真可以说是独步天下。</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A．回味之无穷，概括之全面，含义之深刻，对仗之工整</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eastAsia="宋体" w:cs="宋体"/>
          <w:lang w:val="en-US" w:eastAsia="zh-CN"/>
        </w:rPr>
      </w:pPr>
      <w:r>
        <w:rPr>
          <w:rFonts w:hint="eastAsia" w:ascii="宋体" w:hAnsi="宋体" w:eastAsia="宋体" w:cs="宋体"/>
          <w:color w:val="000000" w:themeColor="text1"/>
          <w:lang w:val="en-US" w:eastAsia="zh-CN"/>
          <w14:textFill>
            <w14:solidFill>
              <w14:schemeClr w14:val="tx1"/>
            </w14:solidFill>
          </w14:textFill>
        </w:rPr>
        <w:t>B</w:t>
      </w:r>
      <w:r>
        <w:rPr>
          <w:rFonts w:hint="eastAsia" w:ascii="宋体" w:hAnsi="宋体" w:eastAsia="宋体" w:cs="宋体"/>
          <w:lang w:val="en-US" w:eastAsia="zh-CN"/>
        </w:rPr>
        <w:t>．概括之全面，含义之深刻，对仗之工整，回味之无穷</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C．回味之无穷，对仗之工整，含义之深刻，概括之全面</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eastAsia="宋体" w:cs="宋体"/>
          <w:color w:val="FF0000"/>
          <w:lang w:val="en-US" w:eastAsia="zh-CN"/>
        </w:rPr>
      </w:pPr>
      <w:r>
        <w:rPr>
          <w:rFonts w:hint="eastAsia" w:ascii="宋体" w:hAnsi="宋体" w:eastAsia="宋体" w:cs="宋体"/>
          <w:lang w:val="en-US" w:eastAsia="zh-CN"/>
        </w:rPr>
        <w:t>D．概括之全面，含义之深刻，回味之无穷，对仗之工整</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r>
        <w:rPr>
          <w:rFonts w:hint="eastAsia" w:ascii="宋体" w:hAnsi="宋体" w:cs="宋体"/>
          <w:lang w:val="en-US" w:eastAsia="zh-CN"/>
        </w:rPr>
        <w:t>5</w:t>
      </w:r>
      <w:r>
        <w:rPr>
          <w:rFonts w:hint="eastAsia" w:ascii="宋体" w:hAnsi="宋体" w:eastAsia="宋体" w:cs="宋体"/>
          <w:lang w:val="en-US" w:eastAsia="zh-CN"/>
        </w:rPr>
        <w:t>.</w:t>
      </w:r>
      <w:r>
        <w:rPr>
          <w:rFonts w:hint="eastAsia" w:ascii="宋体" w:hAnsi="宋体" w:cs="宋体"/>
          <w:lang w:val="en-US" w:eastAsia="zh-CN"/>
        </w:rPr>
        <w:t>作家作品填空。（3分）</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宋体" w:hAnsi="宋体" w:cs="宋体"/>
          <w:lang w:val="en-US" w:eastAsia="zh-CN"/>
        </w:rPr>
      </w:pPr>
      <w:r>
        <w:rPr>
          <w:rFonts w:hint="eastAsia" w:ascii="楷体_GB2312" w:hAnsi="楷体_GB2312" w:eastAsia="楷体_GB2312" w:cs="楷体_GB2312"/>
          <w:u w:val="none"/>
          <w:lang w:val="en-US" w:eastAsia="zh-CN"/>
        </w:rPr>
        <w:t>他</w:t>
      </w:r>
      <w:r>
        <w:rPr>
          <w:rFonts w:hint="eastAsia" w:ascii="楷体_GB2312" w:hAnsi="楷体_GB2312" w:eastAsia="楷体_GB2312" w:cs="楷体_GB2312"/>
          <w:lang w:val="en-US" w:eastAsia="zh-CN"/>
        </w:rPr>
        <w:t>在63岁那年写道：“吾家藏书一万卷，集录三代以来金石遗文一千卷，有琴一张，有棋一局，而常置酒一壶，以吾一翁，老於此五物之间，是岂不为六一乎？”</w:t>
      </w:r>
      <w:r>
        <w:rPr>
          <w:rFonts w:hint="eastAsia" w:ascii="楷体_GB2312" w:hAnsi="楷体_GB2312" w:eastAsia="楷体_GB2312" w:cs="楷体_GB2312"/>
          <w:u w:val="none"/>
          <w:lang w:val="en-US" w:eastAsia="zh-CN"/>
        </w:rPr>
        <w:t>因而</w:t>
      </w:r>
      <w:r>
        <w:rPr>
          <w:rFonts w:hint="eastAsia" w:ascii="楷体_GB2312" w:hAnsi="楷体_GB2312" w:eastAsia="楷体_GB2312" w:cs="楷体_GB2312"/>
          <w:lang w:val="en-US" w:eastAsia="zh-CN"/>
        </w:rPr>
        <w:t>号</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u w:val="none"/>
          <w:lang w:val="en-US" w:eastAsia="zh-CN"/>
        </w:rPr>
        <w:t>居士</w:t>
      </w:r>
      <w:r>
        <w:rPr>
          <w:rFonts w:hint="eastAsia" w:ascii="楷体_GB2312" w:hAnsi="楷体_GB2312" w:eastAsia="楷体_GB2312" w:cs="楷体_GB2312"/>
          <w:lang w:val="en-US" w:eastAsia="zh-CN"/>
        </w:rPr>
        <w:t>，谥号文忠，在政治上负有盛名，是</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u w:val="none"/>
          <w:lang w:val="en-US" w:eastAsia="zh-CN"/>
        </w:rPr>
        <w:t>朝</w:t>
      </w:r>
      <w:r>
        <w:rPr>
          <w:rFonts w:hint="eastAsia" w:ascii="楷体_GB2312" w:hAnsi="楷体_GB2312" w:eastAsia="楷体_GB2312" w:cs="楷体_GB2312"/>
          <w:lang w:val="en-US" w:eastAsia="zh-CN"/>
        </w:rPr>
        <w:t>代文学史上最早开创一代文风的文坛领袖，领导了当时的</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lang w:val="en-US" w:eastAsia="zh-CN"/>
        </w:rPr>
        <w:t>运动。</w:t>
      </w:r>
    </w:p>
    <w:p>
      <w:pPr>
        <w:keepNext w:val="0"/>
        <w:keepLines w:val="0"/>
        <w:pageBreakBefore w:val="0"/>
        <w:numPr>
          <w:ilvl w:val="0"/>
          <w:numId w:val="2"/>
        </w:numPr>
        <w:kinsoku/>
        <w:overflowPunct/>
        <w:topLinePunct w:val="0"/>
        <w:bidi w:val="0"/>
        <w:snapToGrid/>
        <w:spacing w:line="440" w:lineRule="exact"/>
        <w:ind w:right="0" w:rightChars="0"/>
        <w:textAlignment w:val="auto"/>
        <w:outlineLvl w:val="9"/>
        <w:rPr>
          <w:rFonts w:hint="default" w:ascii="Arial" w:hAnsi="Arial" w:eastAsia="Arial" w:cs="Arial"/>
          <w:i w:val="0"/>
          <w:caps w:val="0"/>
          <w:color w:val="333333"/>
          <w:spacing w:val="0"/>
          <w:sz w:val="22"/>
          <w:szCs w:val="22"/>
          <w:shd w:val="clear" w:color="auto" w:fill="FFFFFF"/>
        </w:rPr>
      </w:pPr>
      <w:r>
        <w:rPr>
          <w:rFonts w:hint="eastAsia" w:ascii="宋体" w:hAnsi="宋体" w:cs="宋体"/>
          <w:lang w:val="en-US" w:eastAsia="zh-CN"/>
        </w:rPr>
        <w:t>“</w:t>
      </w:r>
      <w:r>
        <w:rPr>
          <w:rFonts w:ascii="Arial" w:hAnsi="Arial" w:eastAsia="Arial" w:cs="Arial"/>
          <w:i w:val="0"/>
          <w:caps w:val="0"/>
          <w:color w:val="333333"/>
          <w:spacing w:val="0"/>
          <w:sz w:val="22"/>
          <w:szCs w:val="22"/>
          <w:shd w:val="clear" w:color="auto" w:fill="FFFFFF"/>
        </w:rPr>
        <w:t>万卷经书曾读过，平生机巧心灵，六韬三略究来精。胸中藏战将，腹内隐雄兵。谋略敢欺诸葛亮， 陈平岂敌才能，略施小计鬼神惊</w:t>
      </w:r>
      <w:r>
        <w:rPr>
          <w:rFonts w:hint="eastAsia" w:ascii="Arial" w:hAnsi="Arial" w:cs="Arial"/>
          <w:i w:val="0"/>
          <w:caps w:val="0"/>
          <w:color w:val="333333"/>
          <w:spacing w:val="0"/>
          <w:sz w:val="22"/>
          <w:szCs w:val="22"/>
          <w:shd w:val="clear" w:color="auto" w:fill="FFFFFF"/>
          <w:lang w:eastAsia="zh-CN"/>
        </w:rPr>
        <w:t>……</w:t>
      </w:r>
      <w:r>
        <w:rPr>
          <w:rFonts w:hint="eastAsia" w:ascii="宋体" w:hAnsi="宋体" w:cs="宋体"/>
          <w:lang w:val="en-US" w:eastAsia="zh-CN"/>
        </w:rPr>
        <w:t>”《水浒传》中的这首《临江仙》赞美的是哪一位梁山好汉</w:t>
      </w:r>
      <w:r>
        <w:rPr>
          <w:rFonts w:hint="eastAsia" w:ascii="宋体" w:hAnsi="宋体" w:cs="宋体"/>
          <w:u w:val="none"/>
          <w:lang w:val="en-US" w:eastAsia="zh-CN"/>
        </w:rPr>
        <w:t>？</w:t>
      </w:r>
      <w:r>
        <w:rPr>
          <w:rFonts w:ascii="Arial" w:hAnsi="Arial" w:eastAsia="Arial" w:cs="Arial"/>
          <w:i w:val="0"/>
          <w:caps w:val="0"/>
          <w:color w:val="333333"/>
          <w:spacing w:val="0"/>
          <w:sz w:val="22"/>
          <w:szCs w:val="22"/>
          <w:shd w:val="clear" w:color="auto" w:fill="FFFFFF"/>
        </w:rPr>
        <w:t>请结合故事情节对这个好汉作简要分析。</w:t>
      </w:r>
      <w:r>
        <w:rPr>
          <w:rFonts w:hint="eastAsia" w:ascii="宋体" w:hAnsi="宋体" w:cs="宋体"/>
          <w:lang w:val="en-US" w:eastAsia="zh-CN"/>
        </w:rPr>
        <w:t>（3分）</w:t>
      </w:r>
      <w:r>
        <w:rPr>
          <w:rFonts w:hint="default" w:ascii="Arial" w:hAnsi="Arial" w:eastAsia="Arial" w:cs="Arial"/>
          <w:i w:val="0"/>
          <w:caps w:val="0"/>
          <w:color w:val="333333"/>
          <w:spacing w:val="0"/>
          <w:sz w:val="22"/>
          <w:szCs w:val="22"/>
          <w:shd w:val="clear" w:color="auto" w:fill="FFFFFF"/>
        </w:rPr>
        <w:br w:type="textWrapping"/>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Arial" w:hAnsi="Arial" w:eastAsia="Arial" w:cs="Arial"/>
          <w:i w:val="0"/>
          <w:caps w:val="0"/>
          <w:color w:val="333333"/>
          <w:spacing w:val="0"/>
          <w:sz w:val="22"/>
          <w:szCs w:val="22"/>
          <w:shd w:val="clear" w:color="auto" w:fill="FFFFFF"/>
          <w:lang w:val="en-US" w:eastAsia="zh-CN"/>
        </w:rPr>
      </w:pP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Arial" w:hAnsi="Arial" w:eastAsia="Arial" w:cs="Arial"/>
          <w:i w:val="0"/>
          <w:caps w:val="0"/>
          <w:color w:val="333333"/>
          <w:spacing w:val="0"/>
          <w:sz w:val="22"/>
          <w:szCs w:val="22"/>
          <w:shd w:val="clear" w:color="auto" w:fill="FFFFFF"/>
          <w:lang w:val="en-US" w:eastAsia="zh-CN"/>
        </w:rPr>
      </w:pPr>
    </w:p>
    <w:p>
      <w:pPr>
        <w:keepNext w:val="0"/>
        <w:keepLines w:val="0"/>
        <w:pageBreakBefore w:val="0"/>
        <w:numPr>
          <w:ilvl w:val="0"/>
          <w:numId w:val="3"/>
        </w:numPr>
        <w:kinsoku/>
        <w:overflowPunct/>
        <w:topLinePunct w:val="0"/>
        <w:bidi w:val="0"/>
        <w:snapToGrid/>
        <w:spacing w:line="440" w:lineRule="exact"/>
        <w:ind w:right="0"/>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下文是某小区管</w:t>
      </w:r>
      <w:r>
        <w:rPr>
          <w:rFonts w:hint="eastAsia" w:ascii="宋体" w:hAnsi="宋体" w:cs="宋体"/>
          <w:lang w:val="en-US" w:eastAsia="zh-CN"/>
        </w:rPr>
        <w:t>委会</w:t>
      </w:r>
      <w:r>
        <w:rPr>
          <w:rFonts w:hint="eastAsia" w:ascii="宋体" w:hAnsi="宋体" w:eastAsia="宋体" w:cs="宋体"/>
          <w:lang w:val="en-US" w:eastAsia="zh-CN"/>
        </w:rPr>
        <w:t>致全体居民的公告，请</w:t>
      </w:r>
      <w:r>
        <w:rPr>
          <w:rFonts w:hint="eastAsia" w:ascii="宋体" w:hAnsi="宋体" w:cs="宋体"/>
          <w:lang w:val="en-US" w:eastAsia="zh-CN"/>
        </w:rPr>
        <w:t>找出其中</w:t>
      </w:r>
      <w:r>
        <w:rPr>
          <w:rFonts w:hint="eastAsia" w:ascii="宋体" w:hAnsi="宋体" w:eastAsia="宋体" w:cs="宋体"/>
          <w:lang w:val="en-US" w:eastAsia="zh-CN"/>
        </w:rPr>
        <w:t>2处</w:t>
      </w:r>
      <w:r>
        <w:rPr>
          <w:rFonts w:hint="eastAsia" w:ascii="宋体" w:hAnsi="宋体" w:cs="宋体"/>
          <w:lang w:val="en-US" w:eastAsia="zh-CN"/>
        </w:rPr>
        <w:t>不当之处并</w:t>
      </w:r>
      <w:r>
        <w:rPr>
          <w:rFonts w:hint="eastAsia" w:ascii="宋体" w:hAnsi="宋体" w:eastAsia="宋体" w:cs="宋体"/>
          <w:lang w:val="en-US" w:eastAsia="zh-CN"/>
        </w:rPr>
        <w:t>修改。(</w:t>
      </w:r>
      <w:r>
        <w:rPr>
          <w:rFonts w:hint="eastAsia" w:ascii="宋体" w:hAnsi="宋体" w:cs="宋体"/>
          <w:lang w:val="en-US" w:eastAsia="zh-CN"/>
        </w:rPr>
        <w:t>2</w:t>
      </w:r>
      <w:r>
        <w:rPr>
          <w:rFonts w:hint="eastAsia" w:ascii="宋体" w:hAnsi="宋体" w:eastAsia="宋体" w:cs="宋体"/>
          <w:lang w:val="en-US" w:eastAsia="zh-CN"/>
        </w:rPr>
        <w:t>分)</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楷体_GB2312" w:hAnsi="楷体_GB2312" w:eastAsia="楷体_GB2312" w:cs="楷体_GB2312"/>
          <w:lang w:val="en-US" w:eastAsia="zh-CN"/>
        </w:rPr>
      </w:pPr>
      <w:r>
        <w:rPr>
          <w:rFonts w:hint="eastAsia" w:ascii="宋体" w:hAnsi="宋体" w:cs="宋体"/>
          <w:lang w:val="en-US" w:eastAsia="zh-CN"/>
        </w:rPr>
        <w:t xml:space="preserve">                                    </w:t>
      </w:r>
      <w:r>
        <w:rPr>
          <w:rFonts w:hint="eastAsia" w:ascii="楷体_GB2312" w:hAnsi="楷体_GB2312" w:eastAsia="楷体_GB2312" w:cs="楷体_GB2312"/>
          <w:lang w:val="en-US" w:eastAsia="zh-CN"/>
        </w:rPr>
        <w:t xml:space="preserve"> 公告</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 xml:space="preserve">为了搞好环境卫生，本小区新建了多处袋装垃圾回收点。从5月1日起，居民的生活垃圾一律用塑料袋装好后，投入袋装垃圾回收点的塑料桶内，工业垃圾、建筑垃圾一律不准投入。千万留神。                                          </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 xml:space="preserve">                                           *年*月*日</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宋体" w:hAnsi="宋体" w:cs="宋体"/>
          <w:lang w:val="en-US" w:eastAsia="zh-CN"/>
        </w:rPr>
      </w:pPr>
      <w:r>
        <w:rPr>
          <w:rFonts w:hint="eastAsia" w:ascii="宋体" w:hAnsi="宋体" w:cs="宋体"/>
          <w:lang w:val="en-US" w:eastAsia="zh-CN"/>
        </w:rPr>
        <w:t>（1）</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宋体" w:hAnsi="宋体" w:cs="宋体"/>
          <w:lang w:val="en-US" w:eastAsia="zh-CN"/>
        </w:rPr>
      </w:pPr>
      <w:r>
        <w:rPr>
          <w:rFonts w:hint="eastAsia" w:ascii="宋体" w:hAnsi="宋体" w:cs="宋体"/>
          <w:lang w:val="en-US" w:eastAsia="zh-CN"/>
        </w:rPr>
        <w:t>（2）</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宋体" w:hAnsi="宋体" w:cs="宋体"/>
          <w:color w:val="FF0000"/>
          <w:lang w:val="en-US" w:eastAsia="zh-CN"/>
        </w:rPr>
      </w:pP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宋体" w:hAnsi="宋体" w:cs="宋体"/>
          <w:color w:val="FF0000"/>
          <w:lang w:val="en-US" w:eastAsia="zh-CN"/>
        </w:rPr>
      </w:pP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r>
        <w:rPr>
          <w:rFonts w:hint="eastAsia" w:ascii="宋体" w:hAnsi="宋体" w:cs="宋体"/>
          <w:lang w:val="en-US" w:eastAsia="zh-CN"/>
        </w:rPr>
        <w:t>8.“月送花香浮小院”是一副对联的上联，请选出最好的一句作为下联（     ）（1分）</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 xml:space="preserve">A.绿叶红花映山前  B.风摇竹影到幽斋  </w:t>
      </w:r>
      <w:r>
        <w:rPr>
          <w:rFonts w:hint="eastAsia" w:ascii="楷体_GB2312" w:hAnsi="楷体_GB2312" w:eastAsia="楷体_GB2312" w:cs="楷体_GB2312"/>
          <w:color w:val="000000" w:themeColor="text1"/>
          <w:lang w:val="en-US" w:eastAsia="zh-CN"/>
          <w14:textFill>
            <w14:solidFill>
              <w14:schemeClr w14:val="tx1"/>
            </w14:solidFill>
          </w14:textFill>
        </w:rPr>
        <w:t>C</w:t>
      </w:r>
      <w:r>
        <w:rPr>
          <w:rFonts w:hint="eastAsia" w:ascii="楷体_GB2312" w:hAnsi="楷体_GB2312" w:eastAsia="楷体_GB2312" w:cs="楷体_GB2312"/>
          <w:lang w:val="en-US" w:eastAsia="zh-CN"/>
        </w:rPr>
        <w:t>.梦随春风到天明  D.风吹萤火到满园</w:t>
      </w:r>
      <w:r>
        <w:rPr>
          <w:rFonts w:hint="eastAsia" w:ascii="楷体_GB2312" w:hAnsi="楷体_GB2312" w:eastAsia="楷体_GB2312" w:cs="楷体_GB2312"/>
          <w:color w:val="FFFFFF"/>
          <w:sz w:val="4"/>
          <w:lang w:val="en-US" w:eastAsia="zh-CN"/>
        </w:rPr>
        <w:t>[来源:Z+xx+k.Com]</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r>
        <w:rPr>
          <w:rFonts w:hint="eastAsia" w:ascii="宋体" w:hAnsi="宋体" w:cs="宋体"/>
          <w:lang w:val="en-US" w:eastAsia="zh-CN"/>
        </w:rPr>
        <w:t>9.仔细观察下面图表，写出你的分析和建议。</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r>
        <w:rPr>
          <w:rFonts w:hint="eastAsia" w:ascii="宋体" w:hAnsi="宋体" w:eastAsia="宋体" w:cs="宋体"/>
          <w:sz w:val="21"/>
          <w:szCs w:val="21"/>
          <w:lang w:val="en-US" w:eastAsia="zh-CN"/>
        </w:rPr>
        <w:drawing>
          <wp:anchor distT="0" distB="0" distL="114300" distR="114300" simplePos="0" relativeHeight="251659264" behindDoc="0" locked="0" layoutInCell="1" allowOverlap="1">
            <wp:simplePos x="0" y="0"/>
            <wp:positionH relativeFrom="column">
              <wp:posOffset>2117725</wp:posOffset>
            </wp:positionH>
            <wp:positionV relativeFrom="paragraph">
              <wp:posOffset>45720</wp:posOffset>
            </wp:positionV>
            <wp:extent cx="3292475" cy="1264920"/>
            <wp:effectExtent l="0" t="0" r="3175" b="11430"/>
            <wp:wrapSquare wrapText="bothSides"/>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3292475" cy="1264920"/>
                    </a:xfrm>
                    <a:prstGeom prst="rect">
                      <a:avLst/>
                    </a:prstGeom>
                  </pic:spPr>
                </pic:pic>
              </a:graphicData>
            </a:graphic>
          </wp:anchor>
        </w:drawing>
      </w:r>
      <w:r>
        <w:rPr>
          <w:rFonts w:hint="eastAsia" w:ascii="宋体" w:hAnsi="宋体" w:cs="宋体"/>
          <w:lang w:val="en-US" w:eastAsia="zh-CN"/>
        </w:rPr>
        <w:t>（1）分析（1分）：</w:t>
      </w: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p>
    <w:p>
      <w:pPr>
        <w:keepNext w:val="0"/>
        <w:keepLines w:val="0"/>
        <w:pageBreakBefore w:val="0"/>
        <w:numPr>
          <w:ilvl w:val="0"/>
          <w:numId w:val="1"/>
        </w:numPr>
        <w:kinsoku/>
        <w:overflowPunct/>
        <w:topLinePunct w:val="0"/>
        <w:bidi w:val="0"/>
        <w:snapToGrid/>
        <w:spacing w:line="440" w:lineRule="exact"/>
        <w:ind w:left="0" w:leftChars="0" w:right="0" w:firstLine="0" w:firstLineChars="0"/>
        <w:textAlignment w:val="auto"/>
        <w:outlineLvl w:val="9"/>
        <w:rPr>
          <w:rFonts w:hint="eastAsia" w:ascii="宋体" w:hAnsi="宋体" w:cs="宋体"/>
          <w:lang w:val="en-US" w:eastAsia="zh-CN"/>
        </w:rPr>
      </w:pPr>
      <w:r>
        <w:rPr>
          <w:rFonts w:hint="eastAsia" w:ascii="宋体" w:hAnsi="宋体" w:cs="宋体"/>
          <w:lang w:val="en-US" w:eastAsia="zh-CN"/>
        </w:rPr>
        <w:t>建议（1分）：</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cs="宋体"/>
          <w:lang w:val="en-US" w:eastAsia="zh-CN"/>
        </w:rPr>
      </w:pP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p>
    <w:p>
      <w:pPr>
        <w:keepNext w:val="0"/>
        <w:keepLines w:val="0"/>
        <w:pageBreakBefore w:val="0"/>
        <w:kinsoku/>
        <w:overflowPunct/>
        <w:topLinePunct w:val="0"/>
        <w:bidi w:val="0"/>
        <w:snapToGrid/>
        <w:spacing w:line="440" w:lineRule="exact"/>
        <w:ind w:right="0"/>
        <w:textAlignment w:val="auto"/>
        <w:outlineLvl w:val="9"/>
        <w:rPr>
          <w:rFonts w:hint="eastAsia" w:ascii="宋体" w:hAnsi="宋体" w:cs="宋体"/>
          <w:lang w:val="en-US" w:eastAsia="zh-CN"/>
        </w:rPr>
      </w:pPr>
      <w:r>
        <w:rPr>
          <w:rFonts w:hint="eastAsia" w:ascii="宋体" w:hAnsi="宋体" w:cs="宋体"/>
          <w:lang w:val="en-US" w:eastAsia="zh-CN"/>
        </w:rPr>
        <w:t>10.阅读下面文字，补充出网友的感叹，填写在横线处。（2分）</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人民日报电  近日，四川成都一交警，在执勤期间，发现有一面国旗被吹落在地。他马上示意前后车辆停车，跑上前将国旗捡起并仔细拭去国旗上的灰尘。弯腰、擦拭、护在怀里。一系列的动作感动许多网友，有网友留言：弯腰、拾起、擦拭的动作太帅了！</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　 无独有偶。近日，一名消防员在执勤归途中，看见国旗掉落在路中间，立即停车弯腰捡起国旗，还用帽子为国旗挡雨。</w:t>
      </w:r>
    </w:p>
    <w:p>
      <w:pPr>
        <w:keepNext w:val="0"/>
        <w:keepLines w:val="0"/>
        <w:pageBreakBefore w:val="0"/>
        <w:kinsoku/>
        <w:overflowPunct/>
        <w:topLinePunct w:val="0"/>
        <w:bidi w:val="0"/>
        <w:snapToGrid/>
        <w:spacing w:line="440" w:lineRule="exact"/>
        <w:ind w:right="0" w:firstLine="420" w:firstLineChars="20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去年，三军仪仗队列队行进中，一名解放军战士弯腰捡起地上的一面国旗。这一幕正好被游客无意间拍下并传到了网上之后，在各大网络平台“霸屏”。这些小细节感动了无数人！</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网友纷纷感叹：</w:t>
      </w:r>
    </w:p>
    <w:p>
      <w:pPr>
        <w:widowControl/>
        <w:ind w:firstLine="420"/>
        <w:jc w:val="left"/>
        <w:rPr>
          <w:rFonts w:hint="eastAsia" w:ascii="宋体" w:hAnsi="宋体" w:eastAsia="宋体" w:cs="宋体"/>
          <w:color w:val="FA04EC"/>
          <w:lang w:val="en-US" w:eastAsia="zh-CN"/>
        </w:rPr>
      </w:pPr>
    </w:p>
    <w:p>
      <w:pPr>
        <w:widowControl/>
        <w:ind w:firstLine="420"/>
        <w:jc w:val="left"/>
        <w:rPr>
          <w:rFonts w:hint="eastAsia" w:ascii="宋体" w:hAnsi="宋体" w:eastAsia="宋体" w:cs="宋体"/>
          <w:color w:val="FA04EC"/>
          <w:lang w:val="en-US" w:eastAsia="zh-CN"/>
        </w:rPr>
      </w:pPr>
    </w:p>
    <w:p>
      <w:pPr>
        <w:keepNext w:val="0"/>
        <w:keepLines w:val="0"/>
        <w:pageBreakBefore w:val="0"/>
        <w:widowControl/>
        <w:numPr>
          <w:ilvl w:val="0"/>
          <w:numId w:val="0"/>
        </w:numPr>
        <w:shd w:val="clear" w:color="auto" w:fill="FFFFFF"/>
        <w:kinsoku/>
        <w:wordWrap w:val="0"/>
        <w:overflowPunct/>
        <w:topLinePunct w:val="0"/>
        <w:bidi w:val="0"/>
        <w:snapToGrid/>
        <w:spacing w:line="440" w:lineRule="exact"/>
        <w:ind w:right="0" w:rightChars="0"/>
        <w:jc w:val="left"/>
        <w:textAlignment w:val="auto"/>
        <w:outlineLvl w:val="9"/>
        <w:rPr>
          <w:rFonts w:hint="eastAsia" w:ascii="宋体" w:hAnsi="宋体" w:eastAsia="宋体" w:cs="宋体"/>
          <w:szCs w:val="21"/>
          <w:shd w:val="clear" w:color="auto" w:fill="FFFFFF"/>
        </w:rPr>
      </w:pPr>
      <w:r>
        <w:rPr>
          <w:rFonts w:hint="eastAsia" w:ascii="宋体" w:hAnsi="宋体" w:cs="宋体"/>
          <w:szCs w:val="21"/>
          <w:shd w:val="clear" w:color="auto" w:fill="FFFFFF"/>
          <w:lang w:val="en-US" w:eastAsia="zh-CN"/>
        </w:rPr>
        <w:t>11.</w:t>
      </w:r>
      <w:r>
        <w:rPr>
          <w:rFonts w:hint="eastAsia" w:ascii="宋体" w:hAnsi="宋体" w:eastAsia="宋体" w:cs="宋体"/>
          <w:szCs w:val="21"/>
          <w:shd w:val="clear" w:color="auto" w:fill="FFFFFF"/>
        </w:rPr>
        <w:t>默写。（</w:t>
      </w:r>
      <w:r>
        <w:rPr>
          <w:rFonts w:hint="eastAsia" w:ascii="宋体" w:hAnsi="宋体" w:cs="宋体"/>
          <w:szCs w:val="21"/>
          <w:shd w:val="clear" w:color="auto" w:fill="FFFFFF"/>
          <w:lang w:val="en-US" w:eastAsia="zh-CN"/>
        </w:rPr>
        <w:t>15</w:t>
      </w:r>
      <w:r>
        <w:rPr>
          <w:rFonts w:hint="eastAsia" w:ascii="宋体" w:hAnsi="宋体" w:eastAsia="宋体" w:cs="宋体"/>
          <w:szCs w:val="21"/>
          <w:shd w:val="clear" w:color="auto" w:fill="FFFFFF"/>
        </w:rPr>
        <w:t>分）</w:t>
      </w:r>
    </w:p>
    <w:p>
      <w:pPr>
        <w:keepNext w:val="0"/>
        <w:keepLines w:val="0"/>
        <w:pageBreakBefore w:val="0"/>
        <w:widowControl/>
        <w:numPr>
          <w:ilvl w:val="0"/>
          <w:numId w:val="0"/>
        </w:numPr>
        <w:shd w:val="clear" w:color="auto" w:fill="FFFFFF"/>
        <w:kinsoku/>
        <w:wordWrap w:val="0"/>
        <w:overflowPunct/>
        <w:topLinePunct w:val="0"/>
        <w:bidi w:val="0"/>
        <w:snapToGrid/>
        <w:spacing w:line="440" w:lineRule="exact"/>
        <w:ind w:right="0" w:rightChars="0"/>
        <w:jc w:val="left"/>
        <w:textAlignment w:val="auto"/>
        <w:outlineLvl w:val="9"/>
        <w:rPr>
          <w:rFonts w:hint="eastAsia" w:ascii="楷体_GB2312" w:hAnsi="楷体_GB2312" w:eastAsia="楷体_GB2312" w:cs="楷体_GB2312"/>
          <w:szCs w:val="21"/>
          <w:shd w:val="clear" w:color="auto" w:fill="FFFFFF"/>
          <w:lang w:val="en-US"/>
        </w:rPr>
      </w:pPr>
      <w:r>
        <w:rPr>
          <w:rFonts w:hint="eastAsia" w:ascii="楷体_GB2312" w:hAnsi="楷体_GB2312" w:eastAsia="楷体_GB2312" w:cs="楷体_GB2312"/>
          <w:lang w:eastAsia="zh-CN"/>
        </w:rPr>
        <w:t>（1）</w:t>
      </w:r>
      <w:r>
        <w:rPr>
          <w:rFonts w:hint="eastAsia" w:ascii="楷体_GB2312" w:hAnsi="楷体_GB2312" w:eastAsia="楷体_GB2312" w:cs="楷体_GB2312"/>
          <w:lang w:val="en-US" w:eastAsia="zh-CN"/>
        </w:rPr>
        <w:t xml:space="preserve"> </w:t>
      </w:r>
      <w:r>
        <w:rPr>
          <w:rFonts w:hint="eastAsia" w:ascii="楷体_GB2312" w:hAnsi="楷体_GB2312" w:eastAsia="楷体_GB2312" w:cs="楷体_GB2312"/>
          <w:u w:val="single"/>
          <w:lang w:val="en-US" w:eastAsia="zh-CN"/>
        </w:rPr>
        <w:t xml:space="preserve">                    </w:t>
      </w:r>
      <w:r>
        <w:rPr>
          <w:rFonts w:hint="eastAsia" w:ascii="楷体_GB2312" w:hAnsi="楷体_GB2312" w:eastAsia="楷体_GB2312" w:cs="楷体_GB2312"/>
          <w:lang w:eastAsia="zh-CN"/>
        </w:rPr>
        <w:t>，舍鱼而取熊掌者也。</w:t>
      </w:r>
      <w:r>
        <w:rPr>
          <w:rFonts w:hint="eastAsia" w:ascii="楷体_GB2312" w:hAnsi="楷体_GB2312" w:eastAsia="楷体_GB2312" w:cs="楷体_GB2312"/>
          <w:lang w:val="en-US" w:eastAsia="zh-CN"/>
        </w:rPr>
        <w:t xml:space="preserve">           （《鱼我所欲也》）</w:t>
      </w:r>
    </w:p>
    <w:p>
      <w:pPr>
        <w:keepNext w:val="0"/>
        <w:keepLines w:val="0"/>
        <w:pageBreakBefore w:val="0"/>
        <w:widowControl/>
        <w:numPr>
          <w:ilvl w:val="0"/>
          <w:numId w:val="0"/>
        </w:numPr>
        <w:shd w:val="clear" w:color="auto" w:fill="FFFFFF"/>
        <w:kinsoku/>
        <w:wordWrap w:val="0"/>
        <w:overflowPunct/>
        <w:topLinePunct w:val="0"/>
        <w:bidi w:val="0"/>
        <w:snapToGrid/>
        <w:spacing w:line="440" w:lineRule="exact"/>
        <w:ind w:right="0" w:rightChars="0"/>
        <w:jc w:val="left"/>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2</w:t>
      </w:r>
      <w:r>
        <w:rPr>
          <w:rFonts w:hint="eastAsia" w:ascii="楷体_GB2312" w:hAnsi="楷体_GB2312" w:eastAsia="楷体_GB2312" w:cs="楷体_GB2312"/>
          <w:lang w:eastAsia="zh-CN"/>
        </w:rPr>
        <w:t>）</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，衡阳雁去无留意。</w:t>
      </w:r>
      <w:r>
        <w:rPr>
          <w:rFonts w:hint="eastAsia" w:ascii="楷体_GB2312" w:hAnsi="楷体_GB2312" w:eastAsia="楷体_GB2312" w:cs="楷体_GB2312"/>
          <w:szCs w:val="21"/>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（范仲淹《渔家傲·秋思》）</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3</w:t>
      </w: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drawing>
          <wp:inline distT="0" distB="0" distL="114300" distR="114300">
            <wp:extent cx="2159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3970"/>
                    </a:xfrm>
                    <a:prstGeom prst="rect">
                      <a:avLst/>
                    </a:prstGeom>
                  </pic:spPr>
                </pic:pic>
              </a:graphicData>
            </a:graphic>
          </wp:inline>
        </w:drawing>
      </w:r>
      <w:r>
        <w:rPr>
          <w:rFonts w:hint="eastAsia" w:ascii="楷体_GB2312" w:hAnsi="楷体_GB2312" w:eastAsia="楷体_GB2312" w:cs="楷体_GB2312"/>
          <w:szCs w:val="21"/>
          <w:shd w:val="clear" w:color="auto" w:fill="FFFFFF"/>
          <w:lang w:eastAsia="zh-CN"/>
        </w:rPr>
        <w:t>，左牵黄，右擎苍……</w:t>
      </w:r>
      <w:r>
        <w:rPr>
          <w:rFonts w:hint="eastAsia" w:ascii="楷体_GB2312" w:hAnsi="楷体_GB2312" w:eastAsia="楷体_GB2312" w:cs="楷体_GB2312"/>
          <w:szCs w:val="21"/>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（苏轼《江城子·密州出猎》）</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4</w:t>
      </w:r>
      <w:r>
        <w:rPr>
          <w:rFonts w:hint="eastAsia" w:ascii="楷体_GB2312" w:hAnsi="楷体_GB2312" w:eastAsia="楷体_GB2312" w:cs="楷体_GB2312"/>
          <w:szCs w:val="21"/>
          <w:shd w:val="clear" w:color="auto" w:fill="FFFFFF"/>
          <w:lang w:eastAsia="zh-CN"/>
        </w:rPr>
        <w:t>）八百里分麾下炙，</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（辛弃疾《破阵子·为陈同甫赋壮词以寄》）</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5</w:t>
      </w: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，早又是中秋佳节。</w:t>
      </w:r>
      <w:r>
        <w:rPr>
          <w:rFonts w:hint="eastAsia" w:ascii="楷体_GB2312" w:hAnsi="楷体_GB2312" w:eastAsia="楷体_GB2312" w:cs="楷体_GB2312"/>
          <w:szCs w:val="21"/>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（秋瑾《满江红》）</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6</w:t>
      </w: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，千树万树梨花开。</w:t>
      </w:r>
      <w:r>
        <w:rPr>
          <w:rFonts w:hint="eastAsia" w:ascii="楷体_GB2312" w:hAnsi="楷体_GB2312" w:eastAsia="楷体_GB2312" w:cs="楷体_GB2312"/>
          <w:szCs w:val="21"/>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（岑参《白雪歌送武判官归京》）</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7</w:t>
      </w:r>
      <w:r>
        <w:rPr>
          <w:rFonts w:hint="eastAsia" w:ascii="楷体_GB2312" w:hAnsi="楷体_GB2312" w:eastAsia="楷体_GB2312" w:cs="楷体_GB2312"/>
          <w:szCs w:val="21"/>
          <w:shd w:val="clear" w:color="auto" w:fill="FFFFFF"/>
          <w:lang w:eastAsia="zh-CN"/>
        </w:rPr>
        <w:t>）人生自古谁无死？</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（文天祥《过零丁洋》）</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8</w:t>
      </w:r>
      <w:r>
        <w:rPr>
          <w:rFonts w:hint="eastAsia" w:ascii="楷体_GB2312" w:hAnsi="楷体_GB2312" w:eastAsia="楷体_GB2312" w:cs="楷体_GB2312"/>
          <w:szCs w:val="21"/>
          <w:shd w:val="clear" w:color="auto" w:fill="FFFFFF"/>
          <w:lang w:eastAsia="zh-CN"/>
        </w:rPr>
        <w:t>）春蚕到死丝方尽，</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color w:val="FF0000"/>
          <w:szCs w:val="21"/>
          <w:shd w:val="clear" w:color="auto" w:fill="FFFFFF"/>
          <w:lang w:val="en-US" w:eastAsia="zh-CN"/>
        </w:rPr>
        <w:t xml:space="preserve">                       </w:t>
      </w:r>
      <w:r>
        <w:rPr>
          <w:rFonts w:hint="eastAsia" w:ascii="楷体_GB2312" w:hAnsi="楷体_GB2312" w:eastAsia="楷体_GB2312" w:cs="楷体_GB2312"/>
          <w:szCs w:val="21"/>
          <w:shd w:val="clear" w:color="auto" w:fill="FFFFFF"/>
          <w:lang w:eastAsia="zh-CN"/>
        </w:rPr>
        <w:t>（李商隐《无题》）</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9</w:t>
      </w: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u w:val="none"/>
          <w:shd w:val="clear" w:color="auto" w:fill="FFFFFF"/>
          <w:lang w:val="en-US" w:eastAsia="zh-CN"/>
        </w:rPr>
        <w:t>，</w:t>
      </w:r>
      <w:r>
        <w:rPr>
          <w:rFonts w:hint="eastAsia" w:ascii="楷体_GB2312" w:hAnsi="楷体_GB2312" w:eastAsia="楷体_GB2312" w:cs="楷体_GB2312"/>
          <w:color w:val="FF0000"/>
          <w:szCs w:val="21"/>
          <w:u w:val="none"/>
          <w:shd w:val="clear" w:color="auto" w:fill="FFFFFF"/>
          <w:lang w:val="en-US" w:eastAsia="zh-CN"/>
        </w:rPr>
        <w:t xml:space="preserve"> </w:t>
      </w:r>
      <w:r>
        <w:rPr>
          <w:rFonts w:hint="eastAsia" w:ascii="楷体_GB2312" w:hAnsi="楷体_GB2312" w:eastAsia="楷体_GB2312" w:cs="楷体_GB2312"/>
          <w:szCs w:val="21"/>
          <w:u w:val="none"/>
          <w:shd w:val="clear" w:color="auto" w:fill="FFFFFF"/>
          <w:lang w:val="en-US" w:eastAsia="zh-CN"/>
        </w:rPr>
        <w:t>后天下之乐而乐。                   （范仲淹《岳阳楼记》）</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color w:val="FF0000"/>
          <w:szCs w:val="21"/>
          <w:shd w:val="clear" w:color="auto" w:fill="FFFFFF"/>
          <w:lang w:eastAsia="zh-CN"/>
        </w:rPr>
      </w:pPr>
      <w:r>
        <w:rPr>
          <w:rFonts w:hint="eastAsia" w:ascii="楷体_GB2312" w:hAnsi="楷体_GB2312" w:eastAsia="楷体_GB2312" w:cs="楷体_GB2312"/>
          <w:szCs w:val="21"/>
          <w:shd w:val="clear" w:color="auto" w:fill="FFFFFF"/>
          <w:lang w:eastAsia="zh-CN"/>
        </w:rPr>
        <w:t>（</w:t>
      </w:r>
      <w:r>
        <w:rPr>
          <w:rFonts w:hint="eastAsia" w:ascii="楷体_GB2312" w:hAnsi="楷体_GB2312" w:eastAsia="楷体_GB2312" w:cs="楷体_GB2312"/>
          <w:szCs w:val="21"/>
          <w:shd w:val="clear" w:color="auto" w:fill="FFFFFF"/>
          <w:lang w:val="en-US" w:eastAsia="zh-CN"/>
        </w:rPr>
        <w:t>10</w:t>
      </w:r>
      <w:r>
        <w:rPr>
          <w:rFonts w:hint="eastAsia" w:ascii="楷体_GB2312" w:hAnsi="楷体_GB2312" w:eastAsia="楷体_GB2312" w:cs="楷体_GB2312"/>
          <w:szCs w:val="21"/>
          <w:shd w:val="clear" w:color="auto" w:fill="FFFFFF"/>
          <w:lang w:eastAsia="zh-CN"/>
        </w:rPr>
        <w:t>）李白《行路难》里象征人生道路上的艰难险阻的诗句是</w:t>
      </w:r>
      <w:r>
        <w:rPr>
          <w:rFonts w:hint="eastAsia" w:ascii="楷体_GB2312" w:hAnsi="楷体_GB2312" w:eastAsia="楷体_GB2312" w:cs="楷体_GB2312"/>
          <w:szCs w:val="21"/>
          <w:shd w:val="clear" w:color="auto" w:fill="FFFFFF"/>
          <w:lang w:val="en-US" w:eastAsia="zh-CN"/>
        </w:rPr>
        <w:t xml:space="preserve"> </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u w:val="none"/>
          <w:shd w:val="clear" w:color="auto" w:fill="FFFFFF"/>
          <w:lang w:val="en-US" w:eastAsia="zh-CN"/>
        </w:rPr>
        <w:t xml:space="preserve"> ，</w:t>
      </w:r>
      <w:r>
        <w:rPr>
          <w:rFonts w:hint="eastAsia" w:ascii="楷体_GB2312" w:hAnsi="楷体_GB2312" w:eastAsia="楷体_GB2312" w:cs="楷体_GB2312"/>
          <w:szCs w:val="21"/>
          <w:u w:val="single"/>
          <w:shd w:val="clear" w:color="auto" w:fill="FFFFFF"/>
          <w:lang w:val="en-US" w:eastAsia="zh-CN"/>
        </w:rPr>
        <w:t xml:space="preserve">          </w:t>
      </w:r>
      <w:r>
        <w:rPr>
          <w:rFonts w:hint="eastAsia" w:ascii="楷体_GB2312" w:hAnsi="楷体_GB2312" w:eastAsia="楷体_GB2312" w:cs="楷体_GB2312"/>
          <w:szCs w:val="21"/>
          <w:u w:val="none"/>
          <w:shd w:val="clear" w:color="auto" w:fill="FFFFFF"/>
          <w:lang w:val="en-US" w:eastAsia="zh-CN"/>
        </w:rPr>
        <w:t>。</w:t>
      </w:r>
      <w:r>
        <w:rPr>
          <w:rFonts w:hint="eastAsia" w:ascii="楷体_GB2312" w:hAnsi="楷体_GB2312" w:eastAsia="楷体_GB2312" w:cs="楷体_GB2312"/>
          <w:color w:val="FF0000"/>
          <w:szCs w:val="21"/>
          <w:shd w:val="clear" w:color="auto" w:fill="FFFFFF"/>
          <w:lang w:val="en-US" w:eastAsia="zh-CN"/>
        </w:rPr>
        <w:t xml:space="preserve"> </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楷体_GB2312" w:hAnsi="楷体_GB2312" w:eastAsia="楷体_GB2312" w:cs="楷体_GB2312"/>
          <w:color w:val="FF0000"/>
          <w:szCs w:val="21"/>
          <w:u w:val="none"/>
          <w:shd w:val="clear" w:color="auto" w:fill="FFFFFF"/>
          <w:lang w:val="en-US" w:eastAsia="zh-CN"/>
        </w:rPr>
      </w:pPr>
      <w:r>
        <w:rPr>
          <w:rFonts w:hint="eastAsia" w:ascii="楷体_GB2312" w:hAnsi="楷体_GB2312" w:eastAsia="楷体_GB2312" w:cs="楷体_GB2312"/>
          <w:color w:val="000000" w:themeColor="text1"/>
          <w:szCs w:val="21"/>
          <w:shd w:val="clear" w:color="auto" w:fill="FFFFFF"/>
          <w:lang w:val="en-US" w:eastAsia="zh-CN"/>
          <w14:textFill>
            <w14:solidFill>
              <w14:schemeClr w14:val="tx1"/>
            </w14:solidFill>
          </w14:textFill>
        </w:rPr>
        <w:t>（11）苏</w:t>
      </w:r>
      <w:r>
        <w:rPr>
          <w:rFonts w:hint="eastAsia" w:ascii="楷体_GB2312" w:hAnsi="楷体_GB2312" w:eastAsia="楷体_GB2312" w:cs="楷体_GB2312"/>
          <w:color w:val="000000" w:themeColor="text1"/>
          <w:szCs w:val="21"/>
          <w:shd w:val="clear" w:color="auto" w:fill="FFFFFF"/>
          <w:lang w:val="en-US" w:eastAsia="zh-CN"/>
          <w14:textFill>
            <w14:solidFill>
              <w14:schemeClr w14:val="tx1"/>
            </w14:solidFill>
          </w14:textFill>
        </w:rPr>
        <w:drawing>
          <wp:inline distT="0" distB="0" distL="114300" distR="114300">
            <wp:extent cx="24130" cy="19050"/>
            <wp:effectExtent l="0" t="0" r="6350" b="381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9050"/>
                    </a:xfrm>
                    <a:prstGeom prst="rect">
                      <a:avLst/>
                    </a:prstGeom>
                  </pic:spPr>
                </pic:pic>
              </a:graphicData>
            </a:graphic>
          </wp:inline>
        </w:drawing>
      </w:r>
      <w:r>
        <w:rPr>
          <w:rFonts w:hint="eastAsia" w:ascii="楷体_GB2312" w:hAnsi="楷体_GB2312" w:eastAsia="楷体_GB2312" w:cs="楷体_GB2312"/>
          <w:color w:val="000000" w:themeColor="text1"/>
          <w:szCs w:val="21"/>
          <w:shd w:val="clear" w:color="auto" w:fill="FFFFFF"/>
          <w:lang w:val="en-US" w:eastAsia="zh-CN"/>
          <w14:textFill>
            <w14:solidFill>
              <w14:schemeClr w14:val="tx1"/>
            </w14:solidFill>
          </w14:textFill>
        </w:rPr>
        <w:t>轼在一个中秋之夜，写下了一首流传千古的《水调歌头》，其中常表达对远方亲人的思念之情以及美好祝愿的句子是</w:t>
      </w:r>
      <w:r>
        <w:rPr>
          <w:rFonts w:hint="eastAsia" w:ascii="楷体_GB2312" w:hAnsi="楷体_GB2312" w:eastAsia="楷体_GB2312" w:cs="楷体_GB2312"/>
          <w:color w:val="000000" w:themeColor="text1"/>
          <w:szCs w:val="21"/>
          <w:u w:val="single"/>
          <w:shd w:val="clear" w:color="auto" w:fill="FFFFFF"/>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Cs w:val="21"/>
          <w:u w:val="none"/>
          <w:shd w:val="clear" w:color="auto" w:fill="FFFFFF"/>
          <w:lang w:val="en-US" w:eastAsia="zh-CN"/>
          <w14:textFill>
            <w14:solidFill>
              <w14:schemeClr w14:val="tx1"/>
            </w14:solidFill>
          </w14:textFill>
        </w:rPr>
        <w:t>，</w:t>
      </w:r>
      <w:r>
        <w:rPr>
          <w:rFonts w:hint="eastAsia" w:ascii="楷体_GB2312" w:hAnsi="楷体_GB2312" w:eastAsia="楷体_GB2312" w:cs="楷体_GB2312"/>
          <w:color w:val="000000" w:themeColor="text1"/>
          <w:szCs w:val="21"/>
          <w:u w:val="single"/>
          <w:shd w:val="clear" w:color="auto" w:fill="FFFFFF"/>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Cs w:val="21"/>
          <w:u w:val="none"/>
          <w:shd w:val="clear" w:color="auto" w:fill="FFFFFF"/>
          <w:lang w:val="en-US" w:eastAsia="zh-CN"/>
          <w14:textFill>
            <w14:solidFill>
              <w14:schemeClr w14:val="tx1"/>
            </w14:solidFill>
          </w14:textFill>
        </w:rPr>
        <w:t>。</w:t>
      </w:r>
      <w:r>
        <w:rPr>
          <w:rFonts w:hint="eastAsia" w:ascii="楷体_GB2312" w:hAnsi="楷体_GB2312" w:eastAsia="楷体_GB2312" w:cs="楷体_GB2312"/>
          <w:color w:val="FF0000"/>
          <w:szCs w:val="21"/>
          <w:u w:val="none"/>
          <w:shd w:val="clear" w:color="auto" w:fill="FFFFFF"/>
          <w:lang w:val="en-US" w:eastAsia="zh-CN"/>
        </w:rPr>
        <w:t xml:space="preserve"> </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cs="宋体"/>
          <w:color w:val="000000" w:themeColor="text1"/>
          <w:szCs w:val="21"/>
          <w:u w:val="none"/>
          <w:shd w:val="clear" w:color="auto" w:fill="FFFFFF"/>
          <w:lang w:val="en-US" w:eastAsia="zh-CN"/>
          <w14:textFill>
            <w14:solidFill>
              <w14:schemeClr w14:val="tx1"/>
            </w14:solidFill>
          </w14:textFill>
        </w:rPr>
      </w:pPr>
      <w:r>
        <w:rPr>
          <w:rFonts w:hint="eastAsia" w:ascii="楷体_GB2312" w:hAnsi="楷体_GB2312" w:eastAsia="楷体_GB2312" w:cs="楷体_GB2312"/>
          <w:color w:val="000000" w:themeColor="text1"/>
          <w:szCs w:val="21"/>
          <w:shd w:val="clear" w:color="auto" w:fill="FFFFFF"/>
          <w:lang w:eastAsia="zh-CN"/>
          <w14:textFill>
            <w14:solidFill>
              <w14:schemeClr w14:val="tx1"/>
            </w14:solidFill>
          </w14:textFill>
        </w:rPr>
        <w:t>（</w:t>
      </w:r>
      <w:r>
        <w:rPr>
          <w:rFonts w:hint="eastAsia" w:ascii="楷体_GB2312" w:hAnsi="楷体_GB2312" w:eastAsia="楷体_GB2312" w:cs="楷体_GB2312"/>
          <w:color w:val="000000" w:themeColor="text1"/>
          <w:szCs w:val="21"/>
          <w:shd w:val="clear" w:color="auto" w:fill="FFFFFF"/>
          <w:lang w:val="en-US" w:eastAsia="zh-CN"/>
          <w14:textFill>
            <w14:solidFill>
              <w14:schemeClr w14:val="tx1"/>
            </w14:solidFill>
          </w14:textFill>
        </w:rPr>
        <w:t>12</w:t>
      </w:r>
      <w:r>
        <w:rPr>
          <w:rFonts w:hint="eastAsia" w:ascii="楷体_GB2312" w:hAnsi="楷体_GB2312" w:eastAsia="楷体_GB2312" w:cs="楷体_GB2312"/>
          <w:color w:val="000000" w:themeColor="text1"/>
          <w:szCs w:val="21"/>
          <w:shd w:val="clear" w:color="auto" w:fill="FFFFFF"/>
          <w:lang w:eastAsia="zh-CN"/>
          <w14:textFill>
            <w14:solidFill>
              <w14:schemeClr w14:val="tx1"/>
            </w14:solidFill>
          </w14:textFill>
        </w:rPr>
        <w:t>）</w:t>
      </w:r>
      <w:r>
        <w:rPr>
          <w:rFonts w:hint="eastAsia" w:ascii="楷体_GB2312" w:hAnsi="楷体_GB2312" w:eastAsia="楷体_GB2312" w:cs="楷体_GB2312"/>
          <w:color w:val="000000" w:themeColor="text1"/>
          <w:szCs w:val="21"/>
          <w:shd w:val="clear" w:color="auto" w:fill="FFFFFF"/>
          <w:lang w:val="en-US" w:eastAsia="zh-CN"/>
          <w14:textFill>
            <w14:solidFill>
              <w14:schemeClr w14:val="tx1"/>
            </w14:solidFill>
          </w14:textFill>
        </w:rPr>
        <w:t>刘禹锡《酬乐天扬州初逢席上见赠》中具有人生哲理的诗句是</w:t>
      </w:r>
      <w:r>
        <w:rPr>
          <w:rFonts w:hint="eastAsia" w:ascii="楷体_GB2312" w:hAnsi="楷体_GB2312" w:eastAsia="楷体_GB2312" w:cs="楷体_GB2312"/>
          <w:color w:val="000000" w:themeColor="text1"/>
          <w:szCs w:val="21"/>
          <w:u w:val="single"/>
          <w:shd w:val="clear" w:color="auto" w:fill="FFFFFF"/>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Cs w:val="21"/>
          <w:u w:val="none"/>
          <w:shd w:val="clear" w:color="auto" w:fill="FFFFFF"/>
          <w:lang w:val="en-US" w:eastAsia="zh-CN"/>
          <w14:textFill>
            <w14:solidFill>
              <w14:schemeClr w14:val="tx1"/>
            </w14:solidFill>
          </w14:textFill>
        </w:rPr>
        <w:t>，</w:t>
      </w:r>
      <w:r>
        <w:rPr>
          <w:rFonts w:hint="eastAsia" w:ascii="楷体_GB2312" w:hAnsi="楷体_GB2312" w:eastAsia="楷体_GB2312" w:cs="楷体_GB2312"/>
          <w:color w:val="000000" w:themeColor="text1"/>
          <w:szCs w:val="21"/>
          <w:u w:val="single"/>
          <w:shd w:val="clear" w:color="auto" w:fill="FFFFFF"/>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szCs w:val="21"/>
          <w:u w:val="none"/>
          <w:shd w:val="clear" w:color="auto" w:fill="FFFFFF"/>
          <w:lang w:val="en-US" w:eastAsia="zh-CN"/>
          <w14:textFill>
            <w14:solidFill>
              <w14:schemeClr w14:val="tx1"/>
            </w14:solidFill>
          </w14:textFill>
        </w:rPr>
        <w:t>。</w:t>
      </w:r>
    </w:p>
    <w:tbl>
      <w:tblPr>
        <w:tblStyle w:val="8"/>
        <w:tblpPr w:leftFromText="180" w:rightFromText="180" w:vertAnchor="text" w:horzAnchor="margin" w:tblpY="163"/>
        <w:tblOverlap w:val="never"/>
        <w:tblW w:w="1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得分</w:t>
            </w:r>
          </w:p>
        </w:tc>
        <w:tc>
          <w:tcPr>
            <w:tcW w:w="900"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p>
        </w:tc>
        <w:tc>
          <w:tcPr>
            <w:tcW w:w="900"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p>
        </w:tc>
      </w:tr>
    </w:tbl>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lang w:eastAsia="zh-CN"/>
        </w:rPr>
      </w:pP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rPr>
      </w:pPr>
      <w:r>
        <w:rPr>
          <w:rFonts w:hint="eastAsia" w:ascii="宋体" w:hAnsi="宋体" w:eastAsia="宋体" w:cs="宋体"/>
          <w:lang w:eastAsia="zh-CN"/>
        </w:rPr>
        <w:t>二、</w:t>
      </w:r>
      <w:r>
        <w:rPr>
          <w:rFonts w:hint="eastAsia" w:ascii="宋体" w:hAnsi="宋体" w:eastAsia="宋体" w:cs="宋体"/>
        </w:rPr>
        <w:t>阅读（</w:t>
      </w:r>
      <w:r>
        <w:rPr>
          <w:rFonts w:hint="eastAsia" w:ascii="宋体" w:hAnsi="宋体" w:cs="宋体"/>
          <w:lang w:val="en-US" w:eastAsia="zh-CN"/>
        </w:rPr>
        <w:t>40</w:t>
      </w:r>
      <w:r>
        <w:rPr>
          <w:rFonts w:hint="eastAsia" w:ascii="宋体" w:hAnsi="宋体" w:eastAsia="宋体" w:cs="宋体"/>
        </w:rPr>
        <w:t>分）</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lang w:eastAsia="zh-CN"/>
        </w:rPr>
      </w:pPr>
      <w:r>
        <w:rPr>
          <w:rFonts w:hint="eastAsia" w:ascii="宋体" w:hAnsi="宋体" w:eastAsia="宋体" w:cs="宋体"/>
        </w:rPr>
        <w:t>（一）</w:t>
      </w:r>
      <w:r>
        <w:rPr>
          <w:rFonts w:hint="eastAsia" w:ascii="宋体" w:hAnsi="宋体" w:eastAsia="宋体" w:cs="宋体"/>
          <w:lang w:eastAsia="zh-CN"/>
        </w:rPr>
        <w:t>阅读陶渊明《</w:t>
      </w:r>
      <w:r>
        <w:rPr>
          <w:rFonts w:hint="eastAsia" w:ascii="宋体" w:hAnsi="宋体" w:cs="宋体"/>
          <w:lang w:eastAsia="zh-CN"/>
        </w:rPr>
        <w:t>醉翁亭记</w:t>
      </w:r>
      <w:r>
        <w:rPr>
          <w:rFonts w:hint="eastAsia" w:ascii="宋体" w:hAnsi="宋体" w:eastAsia="宋体" w:cs="宋体"/>
          <w:lang w:eastAsia="zh-CN"/>
        </w:rPr>
        <w:t>》，回答问题。</w:t>
      </w:r>
      <w:r>
        <w:rPr>
          <w:rFonts w:hint="eastAsia" w:ascii="宋体" w:hAnsi="宋体" w:eastAsia="宋体" w:cs="宋体"/>
        </w:rPr>
        <w:t>（</w:t>
      </w:r>
      <w:r>
        <w:rPr>
          <w:rFonts w:hint="eastAsia" w:ascii="宋体" w:hAnsi="宋体" w:cs="宋体"/>
          <w:lang w:val="en-US" w:eastAsia="zh-CN"/>
        </w:rPr>
        <w:t>14</w:t>
      </w:r>
      <w:r>
        <w:rPr>
          <w:rFonts w:hint="eastAsia" w:ascii="宋体" w:hAnsi="宋体" w:eastAsia="宋体" w:cs="宋体"/>
        </w:rPr>
        <w:t>分）</w:t>
      </w:r>
    </w:p>
    <w:p>
      <w:pPr>
        <w:keepNext w:val="0"/>
        <w:keepLines w:val="0"/>
        <w:pageBreakBefore w:val="0"/>
        <w:kinsoku/>
        <w:overflowPunct/>
        <w:topLinePunct w:val="0"/>
        <w:bidi w:val="0"/>
        <w:snapToGrid/>
        <w:spacing w:line="440" w:lineRule="exact"/>
        <w:ind w:left="0" w:leftChars="0" w:right="0" w:firstLine="420" w:firstLineChars="20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keepNext w:val="0"/>
        <w:keepLines w:val="0"/>
        <w:pageBreakBefore w:val="0"/>
        <w:kinsoku/>
        <w:overflowPunct/>
        <w:topLinePunct w:val="0"/>
        <w:bidi w:val="0"/>
        <w:snapToGrid/>
        <w:spacing w:line="440" w:lineRule="exact"/>
        <w:ind w:left="0" w:leftChars="0" w:right="0" w:firstLine="420" w:firstLineChars="20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rPr>
      </w:pPr>
      <w:r>
        <w:rPr>
          <w:rFonts w:hint="eastAsia" w:ascii="宋体" w:hAnsi="宋体" w:eastAsia="宋体" w:cs="宋体"/>
          <w:lang w:val="en-US" w:eastAsia="zh-CN"/>
        </w:rPr>
        <w:t>1</w:t>
      </w:r>
      <w:r>
        <w:rPr>
          <w:rFonts w:hint="eastAsia" w:ascii="宋体" w:hAnsi="宋体" w:cs="宋体"/>
          <w:lang w:val="en-US" w:eastAsia="zh-CN"/>
        </w:rPr>
        <w:t>2</w:t>
      </w:r>
      <w:r>
        <w:rPr>
          <w:rFonts w:hint="eastAsia" w:ascii="宋体" w:hAnsi="宋体" w:eastAsia="宋体" w:cs="宋体"/>
        </w:rPr>
        <w:t>.解释下列句中加点的词。（4分）</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（1）至于</w:t>
      </w:r>
      <w:r>
        <w:rPr>
          <w:rFonts w:hint="eastAsia" w:ascii="楷体_GB2312" w:hAnsi="楷体_GB2312" w:eastAsia="楷体_GB2312" w:cs="楷体_GB2312"/>
          <w:color w:val="000000"/>
          <w:sz w:val="18"/>
          <w:szCs w:val="18"/>
          <w:em w:val="dot"/>
          <w:lang w:val="en-US" w:eastAsia="zh-CN"/>
        </w:rPr>
        <w:t>负</w:t>
      </w:r>
      <w:r>
        <w:rPr>
          <w:rFonts w:hint="eastAsia" w:ascii="楷体_GB2312" w:hAnsi="楷体_GB2312" w:eastAsia="楷体_GB2312" w:cs="楷体_GB2312"/>
          <w:lang w:val="en-US" w:eastAsia="zh-CN"/>
        </w:rPr>
        <w:t xml:space="preserve">者歌于途（       </w:t>
      </w:r>
      <w:r>
        <w:rPr>
          <w:rFonts w:hint="eastAsia" w:ascii="楷体_GB2312" w:hAnsi="楷体_GB2312" w:eastAsia="楷体_GB2312" w:cs="楷体_GB2312"/>
          <w:color w:val="FF0000"/>
          <w:lang w:val="en-US" w:eastAsia="zh-CN"/>
        </w:rPr>
        <w:t xml:space="preserve">    </w:t>
      </w:r>
      <w:r>
        <w:rPr>
          <w:rFonts w:hint="eastAsia" w:ascii="楷体_GB2312" w:hAnsi="楷体_GB2312" w:eastAsia="楷体_GB2312" w:cs="楷体_GB2312"/>
          <w:lang w:val="en-US" w:eastAsia="zh-CN"/>
        </w:rPr>
        <w:t>）         （2）泉香而酒</w:t>
      </w:r>
      <w:r>
        <w:rPr>
          <w:rFonts w:hint="eastAsia" w:ascii="楷体_GB2312" w:hAnsi="楷体_GB2312" w:eastAsia="楷体_GB2312" w:cs="楷体_GB2312"/>
          <w:color w:val="000000"/>
          <w:sz w:val="18"/>
          <w:szCs w:val="18"/>
          <w:em w:val="dot"/>
          <w:lang w:val="en-US" w:eastAsia="zh-CN"/>
        </w:rPr>
        <w:t>洌</w:t>
      </w:r>
      <w:r>
        <w:rPr>
          <w:rFonts w:hint="eastAsia" w:ascii="楷体_GB2312" w:hAnsi="楷体_GB2312" w:eastAsia="楷体_GB2312" w:cs="楷体_GB2312"/>
          <w:lang w:val="en-US" w:eastAsia="zh-CN"/>
        </w:rPr>
        <w:t xml:space="preserve">（ </w:t>
      </w:r>
      <w:r>
        <w:rPr>
          <w:rFonts w:hint="eastAsia" w:ascii="楷体_GB2312" w:hAnsi="楷体_GB2312" w:eastAsia="楷体_GB2312" w:cs="楷体_GB2312"/>
          <w:color w:val="FF0000"/>
          <w:lang w:val="en-US" w:eastAsia="zh-CN"/>
        </w:rPr>
        <w:t xml:space="preserve"> </w:t>
      </w:r>
      <w:r>
        <w:rPr>
          <w:rFonts w:hint="eastAsia" w:ascii="楷体_GB2312" w:hAnsi="楷体_GB2312" w:eastAsia="楷体_GB2312" w:cs="楷体_GB2312"/>
          <w:lang w:val="en-US" w:eastAsia="zh-CN"/>
        </w:rPr>
        <w:t xml:space="preserve">         ）   </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（3）杂然而前</w:t>
      </w:r>
      <w:r>
        <w:rPr>
          <w:rFonts w:hint="eastAsia" w:ascii="楷体_GB2312" w:hAnsi="楷体_GB2312" w:eastAsia="楷体_GB2312" w:cs="楷体_GB2312"/>
          <w:color w:val="000000"/>
          <w:sz w:val="18"/>
          <w:szCs w:val="18"/>
          <w:em w:val="dot"/>
          <w:lang w:val="en-US" w:eastAsia="zh-CN"/>
        </w:rPr>
        <w:t>陈</w:t>
      </w:r>
      <w:r>
        <w:rPr>
          <w:rFonts w:hint="eastAsia" w:ascii="楷体_GB2312" w:hAnsi="楷体_GB2312" w:eastAsia="楷体_GB2312" w:cs="楷体_GB2312"/>
          <w:lang w:val="en-US" w:eastAsia="zh-CN"/>
        </w:rPr>
        <w:t xml:space="preserve">者（  </w:t>
      </w:r>
      <w:r>
        <w:rPr>
          <w:rFonts w:hint="eastAsia" w:ascii="楷体_GB2312" w:hAnsi="楷体_GB2312" w:eastAsia="楷体_GB2312" w:cs="楷体_GB2312"/>
          <w:color w:val="FF0000"/>
          <w:lang w:val="en-US" w:eastAsia="zh-CN"/>
        </w:rPr>
        <w:t xml:space="preserve">  </w:t>
      </w:r>
      <w:r>
        <w:rPr>
          <w:rFonts w:hint="eastAsia" w:ascii="楷体_GB2312" w:hAnsi="楷体_GB2312" w:eastAsia="楷体_GB2312" w:cs="楷体_GB2312"/>
          <w:lang w:val="en-US" w:eastAsia="zh-CN"/>
        </w:rPr>
        <w:t xml:space="preserve">       ）            （4）树林阴</w:t>
      </w:r>
      <w:r>
        <w:rPr>
          <w:rFonts w:hint="eastAsia" w:ascii="楷体_GB2312" w:hAnsi="楷体_GB2312" w:eastAsia="楷体_GB2312" w:cs="楷体_GB2312"/>
          <w:color w:val="000000"/>
          <w:sz w:val="18"/>
          <w:szCs w:val="18"/>
          <w:em w:val="dot"/>
          <w:lang w:val="en-US" w:eastAsia="zh-CN"/>
        </w:rPr>
        <w:t>翳</w:t>
      </w:r>
      <w:r>
        <w:rPr>
          <w:rFonts w:hint="eastAsia" w:ascii="楷体_GB2312" w:hAnsi="楷体_GB2312" w:eastAsia="楷体_GB2312" w:cs="楷体_GB2312"/>
          <w:lang w:val="en-US" w:eastAsia="zh-CN"/>
        </w:rPr>
        <w:t>（</w:t>
      </w:r>
      <w:r>
        <w:rPr>
          <w:rFonts w:hint="eastAsia" w:ascii="楷体_GB2312" w:hAnsi="楷体_GB2312" w:eastAsia="楷体_GB2312" w:cs="楷体_GB2312"/>
          <w:color w:val="FF0000"/>
          <w:lang w:val="en-US" w:eastAsia="zh-CN"/>
        </w:rPr>
        <w:t xml:space="preserve"> </w:t>
      </w:r>
      <w:r>
        <w:rPr>
          <w:rFonts w:hint="eastAsia" w:ascii="楷体_GB2312" w:hAnsi="楷体_GB2312" w:eastAsia="楷体_GB2312" w:cs="楷体_GB2312"/>
          <w:lang w:val="en-US" w:eastAsia="zh-CN"/>
        </w:rPr>
        <w:t xml:space="preserve">          ）</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cs="宋体"/>
          <w:lang w:val="en-US" w:eastAsia="zh-CN"/>
        </w:rPr>
        <w:t>3</w:t>
      </w:r>
      <w:r>
        <w:rPr>
          <w:rFonts w:hint="eastAsia" w:ascii="宋体" w:hAnsi="宋体" w:eastAsia="宋体" w:cs="宋体"/>
        </w:rPr>
        <w:t>.翻译</w:t>
      </w:r>
      <w:r>
        <w:rPr>
          <w:rFonts w:hint="eastAsia" w:ascii="宋体" w:hAnsi="宋体" w:cs="宋体"/>
          <w:lang w:eastAsia="zh-CN"/>
        </w:rPr>
        <w:t>（</w:t>
      </w:r>
      <w:r>
        <w:rPr>
          <w:rFonts w:hint="eastAsia" w:ascii="宋体" w:hAnsi="宋体" w:cs="宋体"/>
          <w:lang w:val="en-US" w:eastAsia="zh-CN"/>
        </w:rPr>
        <w:t>1</w:t>
      </w:r>
      <w:r>
        <w:rPr>
          <w:rFonts w:hint="eastAsia" w:ascii="宋体" w:hAnsi="宋体" w:cs="宋体"/>
          <w:lang w:eastAsia="zh-CN"/>
        </w:rPr>
        <w:t>）（</w:t>
      </w:r>
      <w:r>
        <w:rPr>
          <w:rFonts w:hint="eastAsia" w:ascii="宋体" w:hAnsi="宋体" w:cs="宋体"/>
          <w:lang w:val="en-US" w:eastAsia="zh-CN"/>
        </w:rPr>
        <w:t>2</w:t>
      </w:r>
      <w:r>
        <w:rPr>
          <w:rFonts w:hint="eastAsia" w:ascii="宋体" w:hAnsi="宋体" w:cs="宋体"/>
          <w:lang w:eastAsia="zh-CN"/>
        </w:rPr>
        <w:t>）两句，用“</w:t>
      </w:r>
      <w:r>
        <w:rPr>
          <w:rFonts w:hint="eastAsia" w:ascii="宋体" w:hAnsi="宋体" w:cs="宋体"/>
          <w:lang w:val="en-US" w:eastAsia="zh-CN"/>
        </w:rPr>
        <w:t>\</w:t>
      </w:r>
      <w:r>
        <w:rPr>
          <w:rFonts w:hint="eastAsia" w:ascii="宋体" w:hAnsi="宋体" w:cs="宋体"/>
          <w:lang w:eastAsia="zh-CN"/>
        </w:rPr>
        <w:t>”为第（</w:t>
      </w:r>
      <w:r>
        <w:rPr>
          <w:rFonts w:hint="eastAsia" w:ascii="宋体" w:hAnsi="宋体" w:cs="宋体"/>
          <w:lang w:val="en-US" w:eastAsia="zh-CN"/>
        </w:rPr>
        <w:t>3</w:t>
      </w:r>
      <w:r>
        <w:rPr>
          <w:rFonts w:hint="eastAsia" w:ascii="宋体" w:hAnsi="宋体" w:cs="宋体"/>
          <w:lang w:eastAsia="zh-CN"/>
        </w:rPr>
        <w:t>）句断句</w:t>
      </w:r>
      <w:r>
        <w:rPr>
          <w:rFonts w:hint="eastAsia" w:ascii="宋体" w:hAnsi="宋体" w:eastAsia="宋体" w:cs="宋体"/>
        </w:rPr>
        <w:t>。（</w:t>
      </w:r>
      <w:r>
        <w:rPr>
          <w:rFonts w:hint="eastAsia" w:ascii="宋体" w:hAnsi="宋体" w:cs="宋体"/>
          <w:lang w:val="en-US" w:eastAsia="zh-CN"/>
        </w:rPr>
        <w:t>6</w:t>
      </w:r>
      <w:r>
        <w:rPr>
          <w:rFonts w:hint="eastAsia" w:ascii="宋体" w:hAnsi="宋体" w:eastAsia="宋体" w:cs="宋体"/>
        </w:rPr>
        <w:t>分）</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（1）伛偻提携，往来而不绝者，滁人游也。</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color w:val="FF0000"/>
          <w:lang w:val="en-US" w:eastAsia="zh-CN"/>
        </w:rPr>
      </w:pPr>
      <w:r>
        <w:rPr>
          <w:rFonts w:hint="eastAsia" w:ascii="楷体_GB2312" w:hAnsi="楷体_GB2312" w:eastAsia="楷体_GB2312" w:cs="楷体_GB2312"/>
          <w:color w:val="FF0000"/>
          <w:lang w:val="en-US" w:eastAsia="zh-CN"/>
        </w:rPr>
        <w:t xml:space="preserve">  </w:t>
      </w:r>
    </w:p>
    <w:p>
      <w:pPr>
        <w:keepNext w:val="0"/>
        <w:keepLines w:val="0"/>
        <w:pageBreakBefore w:val="0"/>
        <w:kinsoku/>
        <w:overflowPunct/>
        <w:topLinePunct w:val="0"/>
        <w:bidi w:val="0"/>
        <w:snapToGrid/>
        <w:spacing w:line="440" w:lineRule="exact"/>
        <w:ind w:right="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color w:val="FF0000"/>
          <w:lang w:val="en-US" w:eastAsia="zh-CN"/>
        </w:rPr>
        <w:t xml:space="preserve">  </w:t>
      </w:r>
      <w:r>
        <w:rPr>
          <w:rFonts w:hint="eastAsia" w:ascii="楷体_GB2312" w:hAnsi="楷体_GB2312" w:eastAsia="楷体_GB2312" w:cs="楷体_GB2312"/>
          <w:lang w:val="en-US" w:eastAsia="zh-CN"/>
        </w:rPr>
        <w:t>             </w:t>
      </w:r>
    </w:p>
    <w:p>
      <w:pPr>
        <w:keepNext w:val="0"/>
        <w:keepLines w:val="0"/>
        <w:pageBreakBefore w:val="0"/>
        <w:numPr>
          <w:ilvl w:val="0"/>
          <w:numId w:val="4"/>
        </w:numPr>
        <w:kinsoku/>
        <w:overflowPunct/>
        <w:topLinePunct w:val="0"/>
        <w:bidi w:val="0"/>
        <w:snapToGrid/>
        <w:spacing w:line="440" w:lineRule="exact"/>
        <w:ind w:left="0" w:leftChars="0" w:right="0" w:firstLine="0" w:firstLineChars="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苍颜白发，颓然乎其间者，太守醉也。</w:t>
      </w:r>
    </w:p>
    <w:p>
      <w:pPr>
        <w:keepNext w:val="0"/>
        <w:keepLines w:val="0"/>
        <w:pageBreakBefore w:val="0"/>
        <w:numPr>
          <w:ilvl w:val="0"/>
          <w:numId w:val="0"/>
        </w:numPr>
        <w:kinsoku/>
        <w:overflowPunct/>
        <w:topLinePunct w:val="0"/>
        <w:bidi w:val="0"/>
        <w:snapToGrid/>
        <w:spacing w:line="440" w:lineRule="exact"/>
        <w:ind w:leftChars="0" w:right="0" w:rightChars="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color w:val="FF0000"/>
          <w:lang w:val="en-US" w:eastAsia="zh-CN"/>
        </w:rPr>
        <w:t xml:space="preserve">  </w:t>
      </w:r>
    </w:p>
    <w:p>
      <w:pPr>
        <w:keepNext w:val="0"/>
        <w:keepLines w:val="0"/>
        <w:pageBreakBefore w:val="0"/>
        <w:numPr>
          <w:ilvl w:val="0"/>
          <w:numId w:val="0"/>
        </w:numPr>
        <w:kinsoku/>
        <w:overflowPunct/>
        <w:topLinePunct w:val="0"/>
        <w:bidi w:val="0"/>
        <w:snapToGrid/>
        <w:spacing w:line="440" w:lineRule="exact"/>
        <w:ind w:leftChars="0" w:right="0" w:rightChars="0"/>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 </w:t>
      </w:r>
    </w:p>
    <w:p>
      <w:pPr>
        <w:keepNext w:val="0"/>
        <w:keepLines w:val="0"/>
        <w:pageBreakBefore w:val="0"/>
        <w:numPr>
          <w:ilvl w:val="0"/>
          <w:numId w:val="0"/>
        </w:numPr>
        <w:kinsoku/>
        <w:overflowPunct/>
        <w:topLinePunct w:val="0"/>
        <w:bidi w:val="0"/>
        <w:snapToGrid/>
        <w:spacing w:line="440" w:lineRule="exact"/>
        <w:ind w:leftChars="0" w:right="0" w:rightChars="0"/>
        <w:textAlignment w:val="auto"/>
        <w:outlineLvl w:val="9"/>
        <w:rPr>
          <w:rFonts w:hint="eastAsia" w:ascii="楷体_GB2312" w:hAnsi="楷体_GB2312" w:eastAsia="楷体_GB2312" w:cs="楷体_GB2312"/>
          <w:color w:val="FF0000"/>
          <w:lang w:val="en-US" w:eastAsia="zh-CN"/>
        </w:rPr>
      </w:pPr>
      <w:r>
        <w:rPr>
          <w:rFonts w:hint="eastAsia" w:ascii="楷体_GB2312" w:hAnsi="楷体_GB2312" w:eastAsia="楷体_GB2312" w:cs="楷体_GB2312"/>
          <w:lang w:val="en-US" w:eastAsia="zh-CN"/>
        </w:rPr>
        <w:t>（3）树林阴翳鸣声上下游人去而禽鸟乐也然而禽鸟知山林之乐而不知人之乐</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lang w:eastAsia="zh-CN"/>
        </w:rPr>
      </w:pPr>
      <w:r>
        <w:rPr>
          <w:rFonts w:hint="eastAsia" w:ascii="宋体" w:hAnsi="宋体" w:eastAsia="宋体" w:cs="宋体"/>
        </w:rPr>
        <w:t>1</w:t>
      </w:r>
      <w:r>
        <w:rPr>
          <w:rFonts w:hint="eastAsia" w:ascii="宋体" w:hAnsi="宋体" w:cs="宋体"/>
          <w:lang w:val="en-US" w:eastAsia="zh-CN"/>
        </w:rPr>
        <w:t>4</w:t>
      </w:r>
      <w:r>
        <w:rPr>
          <w:rFonts w:hint="eastAsia" w:ascii="宋体" w:hAnsi="宋体" w:eastAsia="宋体" w:cs="宋体"/>
        </w:rPr>
        <w:t>.</w:t>
      </w:r>
      <w:r>
        <w:rPr>
          <w:rFonts w:hint="eastAsia" w:ascii="宋体" w:hAnsi="宋体" w:cs="宋体"/>
          <w:lang w:eastAsia="zh-CN"/>
        </w:rPr>
        <w:t>这两段多次提到“乐”，主要表现了哪几种“乐”？</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cs="宋体"/>
          <w:color w:val="FF0000"/>
          <w:lang w:val="en-US" w:eastAsia="zh-CN"/>
        </w:rPr>
      </w:pPr>
      <w:r>
        <w:rPr>
          <w:rFonts w:hint="eastAsia" w:ascii="宋体" w:hAnsi="宋体" w:cs="宋体"/>
          <w:color w:val="FF0000"/>
          <w:lang w:val="en-US" w:eastAsia="zh-CN"/>
        </w:rPr>
        <w:t xml:space="preserve">   </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color w:val="FA04EC"/>
          <w:lang w:val="en-US" w:eastAsia="zh-CN"/>
        </w:rPr>
      </w:pPr>
      <w:r>
        <w:rPr>
          <w:rFonts w:hint="eastAsia" w:ascii="宋体" w:hAnsi="宋体" w:eastAsia="宋体" w:cs="宋体"/>
          <w:color w:val="FA04EC"/>
          <w:lang w:val="en-US" w:eastAsia="zh-CN"/>
        </w:rPr>
        <w:t xml:space="preserve"> </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lang w:val="en-US" w:eastAsia="zh-CN"/>
        </w:rPr>
      </w:pPr>
      <w:r>
        <w:rPr>
          <w:rFonts w:hint="eastAsia" w:ascii="宋体" w:hAnsi="宋体" w:cs="宋体"/>
          <w:lang w:val="en-US" w:eastAsia="zh-CN"/>
        </w:rPr>
        <w:t>15.“</w:t>
      </w:r>
      <w:r>
        <w:rPr>
          <w:rFonts w:hint="eastAsia" w:ascii="楷体_GB2312" w:hAnsi="楷体_GB2312" w:eastAsia="楷体_GB2312" w:cs="楷体_GB2312"/>
          <w:lang w:val="en-US" w:eastAsia="zh-CN"/>
        </w:rPr>
        <w:t>醉能同其乐，醒能述以文</w:t>
      </w:r>
      <w:r>
        <w:rPr>
          <w:rFonts w:hint="eastAsia" w:ascii="宋体" w:hAnsi="宋体" w:cs="宋体"/>
          <w:lang w:val="en-US" w:eastAsia="zh-CN"/>
        </w:rPr>
        <w:t>”表达了作者怎样的志趣？</w:t>
      </w:r>
      <w:r>
        <w:rPr>
          <w:rFonts w:hint="eastAsia" w:ascii="宋体" w:hAnsi="宋体" w:eastAsia="宋体" w:cs="宋体"/>
          <w:lang w:val="en-US" w:eastAsia="zh-CN"/>
        </w:rPr>
        <w:t>(2分)</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lang w:val="en-US" w:eastAsia="zh-CN"/>
        </w:rPr>
      </w:pPr>
      <w:r>
        <w:rPr>
          <w:rFonts w:hint="eastAsia" w:ascii="宋体" w:hAnsi="宋体" w:cs="宋体"/>
          <w:color w:val="FF0000"/>
          <w:lang w:val="en-US" w:eastAsia="zh-CN"/>
        </w:rPr>
        <w:t xml:space="preserve"> </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lang w:val="en-US" w:eastAsia="zh-CN"/>
        </w:rPr>
      </w:pPr>
    </w:p>
    <w:p>
      <w:pPr>
        <w:keepNext w:val="0"/>
        <w:keepLines w:val="0"/>
        <w:pageBreakBefore w:val="0"/>
        <w:numPr>
          <w:ilvl w:val="0"/>
          <w:numId w:val="5"/>
        </w:numPr>
        <w:kinsoku/>
        <w:overflowPunct/>
        <w:topLinePunct w:val="0"/>
        <w:bidi w:val="0"/>
        <w:snapToGrid/>
        <w:spacing w:line="440" w:lineRule="exact"/>
        <w:ind w:left="0" w:leftChars="0" w:right="0"/>
        <w:textAlignment w:val="auto"/>
        <w:outlineLvl w:val="9"/>
        <w:rPr>
          <w:rFonts w:hint="eastAsia" w:ascii="宋体" w:hAnsi="宋体" w:eastAsia="宋体" w:cs="宋体"/>
        </w:rPr>
      </w:pPr>
      <w:r>
        <w:rPr>
          <w:rFonts w:hint="eastAsia" w:ascii="宋体" w:hAnsi="宋体" w:eastAsia="宋体" w:cs="宋体"/>
          <w:color w:val="FA04EC"/>
          <w:lang w:val="en-US" w:eastAsia="zh-CN"/>
        </w:rPr>
        <w:t xml:space="preserve"> </w:t>
      </w:r>
      <w:r>
        <w:rPr>
          <w:rFonts w:hint="eastAsia" w:ascii="宋体" w:hAnsi="宋体" w:eastAsia="宋体" w:cs="宋体"/>
        </w:rPr>
        <w:t xml:space="preserve">课外古诗阅读（6分）              </w:t>
      </w:r>
    </w:p>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楷体_GB2312" w:hAnsi="楷体_GB2312" w:eastAsia="楷体_GB2312" w:cs="楷体_GB2312"/>
          <w:color w:val="000000"/>
        </w:rPr>
      </w:pPr>
      <w:r>
        <w:rPr>
          <w:rFonts w:hint="eastAsia" w:ascii="楷体_GB2312" w:hAnsi="楷体_GB2312" w:eastAsia="楷体_GB2312" w:cs="楷体_GB2312"/>
          <w:color w:val="000000"/>
        </w:rPr>
        <w:t>雪梅</w:t>
      </w:r>
    </w:p>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楷体_GB2312" w:hAnsi="楷体_GB2312" w:eastAsia="楷体_GB2312" w:cs="楷体_GB2312"/>
          <w:color w:val="000000"/>
        </w:rPr>
      </w:pPr>
      <w:r>
        <w:rPr>
          <w:rFonts w:hint="eastAsia" w:ascii="楷体_GB2312" w:hAnsi="楷体_GB2312" w:eastAsia="楷体_GB2312" w:cs="楷体_GB2312"/>
          <w:color w:val="000000"/>
        </w:rPr>
        <w:t>〔宋〕卢梅坡</w:t>
      </w:r>
    </w:p>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楷体_GB2312" w:hAnsi="楷体_GB2312" w:eastAsia="楷体_GB2312" w:cs="楷体_GB2312"/>
          <w:color w:val="000000"/>
        </w:rPr>
      </w:pPr>
      <w:r>
        <w:rPr>
          <w:rFonts w:hint="eastAsia" w:ascii="楷体_GB2312" w:hAnsi="楷体_GB2312" w:eastAsia="楷体_GB2312" w:cs="楷体_GB2312"/>
          <w:color w:val="000000"/>
          <w:lang w:val="en-US" w:eastAsia="zh-CN"/>
        </w:rPr>
        <w:t xml:space="preserve">        </w:t>
      </w:r>
      <w:r>
        <w:rPr>
          <w:rFonts w:hint="eastAsia" w:ascii="楷体_GB2312" w:hAnsi="楷体_GB2312" w:eastAsia="楷体_GB2312" w:cs="楷体_GB2312"/>
          <w:color w:val="000000"/>
        </w:rPr>
        <w:t>梅雪争春未肯降①，骚人②搁笔费③评章④。</w:t>
      </w:r>
    </w:p>
    <w:p>
      <w:pPr>
        <w:keepNext w:val="0"/>
        <w:keepLines w:val="0"/>
        <w:pageBreakBefore w:val="0"/>
        <w:kinsoku/>
        <w:overflowPunct/>
        <w:topLinePunct w:val="0"/>
        <w:bidi w:val="0"/>
        <w:snapToGrid/>
        <w:spacing w:line="440" w:lineRule="exact"/>
        <w:ind w:left="0" w:leftChars="0" w:right="0"/>
        <w:jc w:val="center"/>
        <w:textAlignment w:val="auto"/>
        <w:outlineLvl w:val="9"/>
        <w:rPr>
          <w:rFonts w:hint="eastAsia" w:ascii="楷体_GB2312" w:hAnsi="楷体_GB2312" w:eastAsia="楷体_GB2312" w:cs="楷体_GB2312"/>
          <w:color w:val="000000"/>
        </w:rPr>
      </w:pPr>
      <w:r>
        <w:rPr>
          <w:rFonts w:hint="eastAsia" w:ascii="楷体_GB2312" w:hAnsi="楷体_GB2312" w:eastAsia="楷体_GB2312" w:cs="楷体_GB2312"/>
          <w:color w:val="000000"/>
        </w:rPr>
        <w:t>梅须逊雪三分白，雪却输梅一段香。</w:t>
      </w:r>
    </w:p>
    <w:p>
      <w:pPr>
        <w:keepNext w:val="0"/>
        <w:keepLines w:val="0"/>
        <w:pageBreakBefore w:val="0"/>
        <w:kinsoku/>
        <w:overflowPunct/>
        <w:topLinePunct w:val="0"/>
        <w:bidi w:val="0"/>
        <w:snapToGrid/>
        <w:spacing w:line="440" w:lineRule="exact"/>
        <w:ind w:right="0" w:firstLine="420" w:firstLineChars="200"/>
        <w:jc w:val="both"/>
        <w:textAlignment w:val="auto"/>
        <w:outlineLvl w:val="9"/>
        <w:rPr>
          <w:rFonts w:hint="eastAsia" w:ascii="楷体_GB2312" w:hAnsi="楷体_GB2312" w:eastAsia="楷体_GB2312" w:cs="楷体_GB2312"/>
          <w:color w:val="000000"/>
        </w:rPr>
      </w:pPr>
      <w:r>
        <w:rPr>
          <w:rFonts w:hint="eastAsia" w:ascii="楷体_GB2312" w:hAnsi="楷体_GB2312" w:eastAsia="楷体_GB2312" w:cs="楷体_GB2312"/>
          <w:color w:val="000000"/>
        </w:rPr>
        <w:t>［注］</w:t>
      </w:r>
      <w:r>
        <w:rPr>
          <w:rFonts w:hint="eastAsia" w:ascii="楷体_GB2312" w:hAnsi="楷体_GB2312" w:eastAsia="楷体_GB2312" w:cs="楷体_GB2312"/>
          <w:color w:val="000000"/>
          <w:lang w:val="en-US" w:eastAsia="zh-CN"/>
        </w:rPr>
        <w:t xml:space="preserve">:①降：（xiáng），服输。     </w:t>
      </w:r>
      <w:r>
        <w:rPr>
          <w:rFonts w:hint="eastAsia" w:ascii="楷体_GB2312" w:hAnsi="楷体_GB2312" w:eastAsia="楷体_GB2312" w:cs="楷体_GB2312"/>
          <w:color w:val="000000"/>
        </w:rPr>
        <w:t>②</w:t>
      </w:r>
      <w:r>
        <w:rPr>
          <w:rFonts w:hint="eastAsia" w:ascii="楷体_GB2312" w:hAnsi="楷体_GB2312" w:eastAsia="楷体_GB2312" w:cs="楷体_GB2312"/>
          <w:color w:val="000000"/>
          <w:lang w:eastAsia="zh-CN"/>
        </w:rPr>
        <w:t>骚人：诗人。</w:t>
      </w:r>
    </w:p>
    <w:p>
      <w:pPr>
        <w:keepNext w:val="0"/>
        <w:keepLines w:val="0"/>
        <w:pageBreakBefore w:val="0"/>
        <w:kinsoku/>
        <w:overflowPunct/>
        <w:topLinePunct w:val="0"/>
        <w:bidi w:val="0"/>
        <w:snapToGrid/>
        <w:spacing w:line="440" w:lineRule="exact"/>
        <w:ind w:right="0" w:firstLine="1050" w:firstLineChars="500"/>
        <w:jc w:val="both"/>
        <w:textAlignment w:val="auto"/>
        <w:outlineLvl w:val="9"/>
        <w:rPr>
          <w:rFonts w:hint="eastAsia" w:ascii="楷体_GB2312" w:hAnsi="楷体_GB2312" w:eastAsia="楷体_GB2312" w:cs="楷体_GB2312"/>
          <w:color w:val="000000"/>
          <w:lang w:val="en-US" w:eastAsia="zh-CN"/>
        </w:rPr>
      </w:pPr>
      <w:r>
        <w:rPr>
          <w:rFonts w:hint="eastAsia" w:ascii="楷体_GB2312" w:hAnsi="楷体_GB2312" w:eastAsia="楷体_GB2312" w:cs="楷体_GB2312"/>
          <w:color w:val="000000"/>
        </w:rPr>
        <w:t>③</w:t>
      </w:r>
      <w:r>
        <w:rPr>
          <w:rFonts w:hint="eastAsia" w:ascii="楷体_GB2312" w:hAnsi="楷体_GB2312" w:eastAsia="楷体_GB2312" w:cs="楷体_GB2312"/>
          <w:color w:val="000000"/>
          <w:lang w:eastAsia="zh-CN"/>
        </w:rPr>
        <w:t>费：费力、费脑，有“难以”的意思。</w:t>
      </w:r>
      <w:r>
        <w:rPr>
          <w:rFonts w:hint="eastAsia" w:ascii="楷体_GB2312" w:hAnsi="楷体_GB2312" w:eastAsia="楷体_GB2312" w:cs="楷体_GB2312"/>
          <w:color w:val="000000"/>
          <w:lang w:val="en-US" w:eastAsia="zh-CN"/>
        </w:rPr>
        <w:t xml:space="preserve">  </w:t>
      </w:r>
    </w:p>
    <w:p>
      <w:pPr>
        <w:keepNext w:val="0"/>
        <w:keepLines w:val="0"/>
        <w:pageBreakBefore w:val="0"/>
        <w:kinsoku/>
        <w:overflowPunct/>
        <w:topLinePunct w:val="0"/>
        <w:bidi w:val="0"/>
        <w:snapToGrid/>
        <w:spacing w:line="440" w:lineRule="exact"/>
        <w:ind w:right="0" w:firstLine="1050" w:firstLineChars="500"/>
        <w:jc w:val="both"/>
        <w:textAlignment w:val="auto"/>
        <w:outlineLvl w:val="9"/>
        <w:rPr>
          <w:rFonts w:hint="eastAsia" w:ascii="楷体_GB2312" w:hAnsi="楷体_GB2312" w:eastAsia="楷体_GB2312" w:cs="楷体_GB2312"/>
          <w:color w:val="000000"/>
          <w:lang w:eastAsia="zh-CN"/>
        </w:rPr>
      </w:pPr>
      <w:r>
        <w:rPr>
          <w:rFonts w:hint="eastAsia" w:ascii="楷体_GB2312" w:hAnsi="楷体_GB2312" w:eastAsia="楷体_GB2312" w:cs="楷体_GB2312"/>
          <w:color w:val="000000"/>
        </w:rPr>
        <w:t>④</w:t>
      </w:r>
      <w:r>
        <w:rPr>
          <w:rFonts w:hint="eastAsia" w:ascii="楷体_GB2312" w:hAnsi="楷体_GB2312" w:eastAsia="楷体_GB2312" w:cs="楷体_GB2312"/>
          <w:color w:val="000000"/>
          <w:lang w:eastAsia="zh-CN"/>
        </w:rPr>
        <w:t>评章：评议的文章，这里指评议梅与雪的高下。</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rPr>
      </w:pPr>
      <w:r>
        <w:rPr>
          <w:rFonts w:hint="eastAsia" w:ascii="宋体" w:hAnsi="宋体" w:cs="宋体"/>
          <w:lang w:val="en-US" w:eastAsia="zh-CN"/>
        </w:rPr>
        <w:t>16.</w:t>
      </w:r>
      <w:r>
        <w:rPr>
          <w:rFonts w:hint="eastAsia" w:ascii="宋体" w:hAnsi="宋体" w:eastAsia="宋体" w:cs="宋体"/>
        </w:rPr>
        <w:t>下列对诗的相关内容的分析和鉴赏，不正确的一项是（   ）（2分）</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楷体_GB2312" w:hAnsi="楷体_GB2312" w:eastAsia="楷体_GB2312" w:cs="楷体_GB2312"/>
          <w:color w:val="000000" w:themeColor="text1"/>
          <w:lang w:val="en-US" w:eastAsia="zh-CN"/>
          <w14:textFill>
            <w14:solidFill>
              <w14:schemeClr w14:val="tx1"/>
            </w14:solidFill>
          </w14:textFill>
        </w:rPr>
      </w:pPr>
      <w:r>
        <w:rPr>
          <w:rFonts w:hint="eastAsia" w:ascii="楷体_GB2312" w:hAnsi="楷体_GB2312" w:eastAsia="楷体_GB2312" w:cs="楷体_GB2312"/>
          <w:color w:val="000000" w:themeColor="text1"/>
          <w:lang w:val="en-US" w:eastAsia="zh-CN"/>
          <w14:textFill>
            <w14:solidFill>
              <w14:schemeClr w14:val="tx1"/>
            </w14:solidFill>
          </w14:textFill>
        </w:rPr>
        <w:t>A.首句拟人写梅花与雪花相互竞争，互不认输，将早春的梅与雪之美生动活泼地表现了出来。</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楷体_GB2312" w:hAnsi="楷体_GB2312" w:eastAsia="楷体_GB2312" w:cs="楷体_GB2312"/>
          <w:color w:val="000000" w:themeColor="text1"/>
          <w:lang w:val="en-US" w:eastAsia="zh-CN"/>
          <w14:textFill>
            <w14:solidFill>
              <w14:schemeClr w14:val="tx1"/>
            </w14:solidFill>
          </w14:textFill>
        </w:rPr>
      </w:pPr>
      <w:r>
        <w:rPr>
          <w:rFonts w:hint="eastAsia" w:ascii="楷体_GB2312" w:hAnsi="楷体_GB2312" w:eastAsia="楷体_GB2312" w:cs="楷体_GB2312"/>
          <w:color w:val="000000" w:themeColor="text1"/>
          <w:lang w:val="en-US" w:eastAsia="zh-CN"/>
          <w14:textFill>
            <w14:solidFill>
              <w14:schemeClr w14:val="tx1"/>
            </w14:solidFill>
          </w14:textFill>
        </w:rPr>
        <w:t>B.次句写诗人在两者之间难以评判高下，只好停下笔来思索。</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楷体_GB2312" w:hAnsi="楷体_GB2312" w:eastAsia="楷体_GB2312" w:cs="楷体_GB2312"/>
          <w:color w:val="000000" w:themeColor="text1"/>
          <w:lang w:val="en-US" w:eastAsia="zh-CN"/>
          <w14:textFill>
            <w14:solidFill>
              <w14:schemeClr w14:val="tx1"/>
            </w14:solidFill>
          </w14:textFill>
        </w:rPr>
      </w:pPr>
      <w:r>
        <w:rPr>
          <w:rFonts w:hint="eastAsia" w:ascii="楷体_GB2312" w:hAnsi="楷体_GB2312" w:eastAsia="楷体_GB2312" w:cs="楷体_GB2312"/>
          <w:color w:val="000000" w:themeColor="text1"/>
          <w:lang w:val="en-US" w:eastAsia="zh-CN"/>
          <w14:textFill>
            <w14:solidFill>
              <w14:schemeClr w14:val="tx1"/>
            </w14:solidFill>
          </w14:textFill>
        </w:rPr>
        <w:t>C.后两句是对梅与雪的评语。就洁白而言，梅比雪要差一些，但是雪却没有梅花的香味。</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楷体_GB2312" w:hAnsi="楷体_GB2312" w:eastAsia="楷体_GB2312" w:cs="楷体_GB2312"/>
          <w:color w:val="FF0000"/>
          <w:lang w:val="en-US" w:eastAsia="zh-CN"/>
        </w:rPr>
      </w:pPr>
      <w:r>
        <w:rPr>
          <w:rFonts w:hint="eastAsia" w:ascii="楷体_GB2312" w:hAnsi="楷体_GB2312" w:eastAsia="楷体_GB2312" w:cs="楷体_GB2312"/>
          <w:color w:val="000000" w:themeColor="text1"/>
          <w:lang w:val="en-US" w:eastAsia="zh-CN"/>
          <w14:textFill>
            <w14:solidFill>
              <w14:schemeClr w14:val="tx1"/>
            </w14:solidFill>
          </w14:textFill>
        </w:rPr>
        <w:t>D.借雪梅的争春，告诫我们人各有所长。这首诗既有情趣，也有理趣，值得咏思。</w:t>
      </w:r>
    </w:p>
    <w:p>
      <w:pPr>
        <w:keepNext w:val="0"/>
        <w:keepLines w:val="0"/>
        <w:pageBreakBefore w:val="0"/>
        <w:numPr>
          <w:ilvl w:val="0"/>
          <w:numId w:val="0"/>
        </w:numPr>
        <w:kinsoku/>
        <w:overflowPunct/>
        <w:topLinePunct w:val="0"/>
        <w:bidi w:val="0"/>
        <w:snapToGrid/>
        <w:spacing w:line="440" w:lineRule="exact"/>
        <w:ind w:leftChars="0" w:right="0" w:rightChars="0"/>
        <w:jc w:val="both"/>
        <w:textAlignment w:val="auto"/>
        <w:outlineLvl w:val="9"/>
        <w:rPr>
          <w:rFonts w:hint="eastAsia" w:ascii="宋体" w:hAnsi="宋体" w:eastAsia="宋体" w:cs="宋体"/>
        </w:rPr>
      </w:pPr>
      <w:r>
        <w:rPr>
          <w:rFonts w:hint="eastAsia" w:ascii="宋体" w:hAnsi="宋体" w:eastAsia="宋体" w:cs="宋体"/>
          <w:lang w:val="en-US" w:eastAsia="zh-CN"/>
        </w:rPr>
        <w:t>1</w:t>
      </w:r>
      <w:r>
        <w:rPr>
          <w:rFonts w:hint="eastAsia" w:ascii="宋体" w:hAnsi="宋体" w:cs="宋体"/>
          <w:lang w:val="en-US" w:eastAsia="zh-CN"/>
        </w:rPr>
        <w:t>7.</w:t>
      </w:r>
      <w:r>
        <w:rPr>
          <w:rFonts w:hint="eastAsia" w:ascii="宋体" w:hAnsi="宋体" w:eastAsia="宋体" w:cs="宋体"/>
        </w:rPr>
        <w:t>品析</w:t>
      </w:r>
      <w:r>
        <w:rPr>
          <w:rFonts w:hint="eastAsia" w:ascii="宋体" w:hAnsi="宋体" w:eastAsia="宋体" w:cs="宋体"/>
          <w:lang w:eastAsia="zh-CN"/>
        </w:rPr>
        <w:t>“</w:t>
      </w:r>
      <w:r>
        <w:rPr>
          <w:rFonts w:hint="eastAsia" w:ascii="楷体_GB2312" w:hAnsi="楷体_GB2312" w:eastAsia="楷体_GB2312" w:cs="楷体_GB2312"/>
          <w:color w:val="000000"/>
        </w:rPr>
        <w:t>梅须逊雪三分白，雪却输梅一段香</w:t>
      </w:r>
      <w:r>
        <w:rPr>
          <w:rFonts w:hint="eastAsia" w:ascii="宋体" w:hAnsi="宋体" w:eastAsia="宋体" w:cs="宋体"/>
          <w:lang w:eastAsia="zh-CN"/>
        </w:rPr>
        <w:t>”，回答问题。</w:t>
      </w:r>
    </w:p>
    <w:p>
      <w:pPr>
        <w:keepNext w:val="0"/>
        <w:keepLines w:val="0"/>
        <w:pageBreakBefore w:val="0"/>
        <w:numPr>
          <w:ilvl w:val="0"/>
          <w:numId w:val="0"/>
        </w:numPr>
        <w:kinsoku/>
        <w:overflowPunct/>
        <w:topLinePunct w:val="0"/>
        <w:bidi w:val="0"/>
        <w:snapToGrid/>
        <w:spacing w:line="440" w:lineRule="exact"/>
        <w:ind w:leftChars="0"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(1)“</w:t>
      </w:r>
      <w:r>
        <w:rPr>
          <w:rFonts w:hint="eastAsia" w:ascii="宋体" w:hAnsi="宋体" w:cs="宋体"/>
          <w:lang w:val="en-US" w:eastAsia="zh-CN"/>
        </w:rPr>
        <w:t>一段</w:t>
      </w:r>
      <w:r>
        <w:rPr>
          <w:rFonts w:hint="eastAsia" w:ascii="宋体" w:hAnsi="宋体" w:eastAsia="宋体" w:cs="宋体"/>
          <w:lang w:val="en-US" w:eastAsia="zh-CN"/>
        </w:rPr>
        <w:t>”二字，</w:t>
      </w:r>
      <w:r>
        <w:rPr>
          <w:rFonts w:hint="eastAsia" w:ascii="宋体" w:hAnsi="宋体" w:cs="宋体"/>
          <w:lang w:val="en-US" w:eastAsia="zh-CN"/>
        </w:rPr>
        <w:t>有何意味</w:t>
      </w:r>
      <w:r>
        <w:rPr>
          <w:rFonts w:hint="eastAsia" w:ascii="宋体" w:hAnsi="宋体" w:eastAsia="宋体" w:cs="宋体"/>
          <w:lang w:val="en-US" w:eastAsia="zh-CN"/>
        </w:rPr>
        <w:t>？</w:t>
      </w: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分）</w:t>
      </w: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color w:val="FF0000"/>
          <w:lang w:val="en-US" w:eastAsia="zh-CN"/>
        </w:rPr>
      </w:pP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color w:val="FF0000"/>
          <w:lang w:val="en-US" w:eastAsia="zh-CN"/>
        </w:rPr>
      </w:pPr>
    </w:p>
    <w:p>
      <w:pPr>
        <w:keepNext w:val="0"/>
        <w:keepLines w:val="0"/>
        <w:pageBreakBefore w:val="0"/>
        <w:kinsoku/>
        <w:overflowPunct/>
        <w:topLinePunct w:val="0"/>
        <w:bidi w:val="0"/>
        <w:snapToGrid/>
        <w:spacing w:line="440" w:lineRule="exact"/>
        <w:ind w:left="0" w:leftChars="0" w:right="0"/>
        <w:textAlignment w:val="auto"/>
        <w:outlineLvl w:val="9"/>
        <w:rPr>
          <w:rFonts w:hint="eastAsia" w:ascii="宋体" w:hAnsi="宋体" w:eastAsia="宋体" w:cs="宋体"/>
          <w:color w:val="000000"/>
        </w:rPr>
      </w:pPr>
      <w:r>
        <w:rPr>
          <w:rFonts w:hint="eastAsia" w:ascii="宋体" w:hAnsi="宋体" w:eastAsia="宋体" w:cs="宋体"/>
          <w:color w:val="000000"/>
          <w:lang w:val="en-US" w:eastAsia="zh-CN"/>
        </w:rPr>
        <w:t>（2）这</w:t>
      </w:r>
      <w:r>
        <w:rPr>
          <w:rFonts w:hint="eastAsia" w:ascii="宋体" w:hAnsi="宋体" w:cs="宋体"/>
          <w:color w:val="000000"/>
          <w:lang w:val="en-US" w:eastAsia="zh-CN"/>
        </w:rPr>
        <w:t>两句诗</w:t>
      </w:r>
      <w:r>
        <w:rPr>
          <w:rFonts w:hint="eastAsia" w:ascii="宋体" w:hAnsi="宋体" w:eastAsia="宋体" w:cs="宋体"/>
          <w:color w:val="000000"/>
          <w:lang w:val="en-US" w:eastAsia="zh-CN"/>
        </w:rPr>
        <w:t>运用了什么手法？具体说一说。</w:t>
      </w:r>
      <w:r>
        <w:rPr>
          <w:rFonts w:hint="eastAsia" w:ascii="宋体" w:hAnsi="宋体" w:eastAsia="宋体" w:cs="宋体"/>
          <w:color w:val="000000"/>
        </w:rPr>
        <w:t>（2分）</w:t>
      </w: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color w:val="FF0000"/>
          <w:lang w:val="en-US" w:eastAsia="zh-CN"/>
        </w:rPr>
      </w:pP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color w:val="FF0000"/>
          <w:lang w:val="en-US" w:eastAsia="zh-CN"/>
        </w:rPr>
      </w:pP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lang w:val="en-US" w:eastAsia="zh-CN"/>
        </w:rPr>
      </w:pPr>
      <w:r>
        <w:rPr>
          <w:rFonts w:hint="eastAsia" w:ascii="宋体" w:hAnsi="宋体" w:eastAsia="宋体" w:cs="宋体"/>
          <w:lang w:eastAsia="zh-CN"/>
        </w:rPr>
        <w:t>（三）</w:t>
      </w:r>
      <w:r>
        <w:rPr>
          <w:rFonts w:hint="eastAsia" w:ascii="宋体" w:hAnsi="宋体" w:eastAsia="宋体" w:cs="宋体"/>
        </w:rPr>
        <w:t>现代文阅读一（</w:t>
      </w:r>
      <w:r>
        <w:rPr>
          <w:rFonts w:hint="eastAsia" w:ascii="宋体" w:hAnsi="宋体" w:cs="宋体"/>
          <w:lang w:val="en-US" w:eastAsia="zh-CN"/>
        </w:rPr>
        <w:t>10</w:t>
      </w:r>
      <w:r>
        <w:rPr>
          <w:rFonts w:hint="eastAsia" w:ascii="宋体" w:hAnsi="宋体" w:eastAsia="宋体" w:cs="宋体"/>
        </w:rPr>
        <w:t xml:space="preserve">分）      </w:t>
      </w:r>
      <w:r>
        <w:rPr>
          <w:rFonts w:hint="eastAsia" w:ascii="宋体" w:hAnsi="宋体" w:eastAsia="宋体" w:cs="宋体"/>
          <w:lang w:val="en-US" w:eastAsia="zh-CN"/>
        </w:rPr>
        <w:t xml:space="preserve">  </w:t>
      </w:r>
    </w:p>
    <w:p>
      <w:pPr>
        <w:keepNext w:val="0"/>
        <w:keepLines w:val="0"/>
        <w:widowControl/>
        <w:suppressLineNumbers w:val="0"/>
        <w:shd w:val="clear" w:color="auto" w:fill="FFFFFF"/>
        <w:ind w:left="0" w:firstLine="0"/>
        <w:jc w:val="center"/>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将爱国主义写在青年奋进的旗帜上</w:t>
      </w:r>
    </w:p>
    <w:p>
      <w:pPr>
        <w:keepNext w:val="0"/>
        <w:keepLines w:val="0"/>
        <w:widowControl/>
        <w:suppressLineNumbers w:val="0"/>
        <w:shd w:val="clear" w:color="auto" w:fill="FFFFFF"/>
        <w:ind w:left="0" w:firstLine="420" w:firstLineChars="20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①在中华民族几千年的文明发展历程中，家国情怀始终是历久弥新的歌颂主题。自近代以来，在中华民族</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drawing>
          <wp:inline distT="0" distB="0" distL="114300" distR="114300">
            <wp:extent cx="17780" cy="15240"/>
            <wp:effectExtent l="0" t="0" r="1270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5240"/>
                    </a:xfrm>
                    <a:prstGeom prst="rect">
                      <a:avLst/>
                    </a:prstGeom>
                  </pic:spPr>
                </pic:pic>
              </a:graphicData>
            </a:graphic>
          </wp:inline>
        </w:drawing>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抵御外族侵略、重建民族自信心和自尊心的壮阔征程中，爱国主义始终是凝魂聚气、攻坚克难的强大精神力量。</w:t>
      </w:r>
    </w:p>
    <w:p>
      <w:pPr>
        <w:keepNext w:val="0"/>
        <w:keepLines w:val="0"/>
        <w:widowControl/>
        <w:suppressLineNumbers w:val="0"/>
        <w:shd w:val="clear" w:color="auto" w:fill="FFFFFF"/>
        <w:ind w:left="0" w:firstLine="420" w:firstLineChars="20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②“只有精忠能报国，更无乐土可为家”，</w:t>
      </w:r>
      <w:r>
        <w:rPr>
          <w:rFonts w:hint="eastAsia" w:ascii="楷体_GB2312" w:hAnsi="楷体_GB2312" w:eastAsia="楷体_GB2312" w:cs="楷体_GB2312"/>
          <w:i w:val="0"/>
          <w:caps w:val="0"/>
          <w:color w:val="1E1E1E"/>
          <w:spacing w:val="0"/>
          <w:kern w:val="0"/>
          <w:sz w:val="21"/>
          <w:szCs w:val="21"/>
          <w:u w:val="single"/>
          <w:shd w:val="clear" w:color="auto" w:fill="FFFFFF"/>
          <w:lang w:val="en-US" w:eastAsia="zh-CN" w:bidi="ar"/>
        </w:rPr>
        <w:t> 甲 </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对祖国的爱亦如对母亲的爱，是一种天然有之的朴素情感，是不需要任何客观理由的自觉的爱。在法国启蒙思想家卢梭的思想中，爱国是第一位的美德，是一种无限崇高的公共精神。从古至今，自人类社会诞生国家以来，人民都会自觉地把自己的存在与国家的存在视为一体，热爱自己的国家是人性的自觉表现和终生为之忘我奉献的伟大目标。热爱自己的国家，为她寻求光荣和福祉是天经地义的人之常情。</w:t>
      </w:r>
    </w:p>
    <w:p>
      <w:pPr>
        <w:keepNext w:val="0"/>
        <w:keepLines w:val="0"/>
        <w:widowControl/>
        <w:suppressLineNumbers w:val="0"/>
        <w:shd w:val="clear" w:color="auto" w:fill="FFFFFF"/>
        <w:ind w:left="0" w:firstLine="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    ③“繁霜尽是心头血，洒向千峰秋叶丹”，</w:t>
      </w:r>
      <w:r>
        <w:rPr>
          <w:rFonts w:hint="eastAsia" w:ascii="楷体_GB2312" w:hAnsi="楷体_GB2312" w:eastAsia="楷体_GB2312" w:cs="楷体_GB2312"/>
          <w:i w:val="0"/>
          <w:caps w:val="0"/>
          <w:color w:val="1E1E1E"/>
          <w:spacing w:val="0"/>
          <w:kern w:val="0"/>
          <w:sz w:val="21"/>
          <w:szCs w:val="21"/>
          <w:u w:val="single"/>
          <w:shd w:val="clear" w:color="auto" w:fill="FFFFFF"/>
          <w:lang w:val="en-US" w:eastAsia="zh-CN" w:bidi="ar"/>
        </w:rPr>
        <w:t> 乙 </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。在中华民族几千年的历史长河中，无数仁人志士正是在家国情怀的感召之下而立不世之功、而成千秋伟业、而创万古传奇</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drawing>
          <wp:inline distT="0" distB="0" distL="114300" distR="114300">
            <wp:extent cx="15240" cy="19050"/>
            <wp:effectExtent l="0" t="0" r="0" b="381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pic:nvPicPr>
                  <pic:blipFill>
                    <a:blip r:embed="rId9"/>
                    <a:stretch>
                      <a:fillRect/>
                    </a:stretch>
                  </pic:blipFill>
                  <pic:spPr>
                    <a:xfrm>
                      <a:off x="0" y="0"/>
                      <a:ext cx="15240" cy="19050"/>
                    </a:xfrm>
                    <a:prstGeom prst="rect">
                      <a:avLst/>
                    </a:prstGeom>
                  </pic:spPr>
                </pic:pic>
              </a:graphicData>
            </a:graphic>
          </wp:inline>
        </w:drawing>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。汉朝张骞怀揣报国之志开辟丝绸之路，为中华民族乃至世界人民的发展立下了汗马功劳；南宋名将岳飞一首《满江红》成为抒发爱国情怀</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drawing>
          <wp:inline distT="0" distB="0" distL="114300" distR="114300">
            <wp:extent cx="20320" cy="20320"/>
            <wp:effectExtent l="0" t="0" r="10160" b="254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0320"/>
                    </a:xfrm>
                    <a:prstGeom prst="rect">
                      <a:avLst/>
                    </a:prstGeom>
                  </pic:spPr>
                </pic:pic>
              </a:graphicData>
            </a:graphic>
          </wp:inline>
        </w:drawing>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的千古绝唱，激励了世世代代的华夏儿女奋发图强、建设河山；新民主主义革命时期的方志敏用《可爱的中国》表达了赤胆忠心的革命家气壮山河的爱国主义情怀。爱国情怀比天高、比海深。</w:t>
      </w:r>
    </w:p>
    <w:p>
      <w:pPr>
        <w:keepNext w:val="0"/>
        <w:keepLines w:val="0"/>
        <w:widowControl/>
        <w:suppressLineNumbers w:val="0"/>
        <w:shd w:val="clear" w:color="auto" w:fill="FFFFFF"/>
        <w:ind w:left="0" w:firstLine="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    ④“为有牺牲多壮志，敢教日月换新天”，</w:t>
      </w:r>
      <w:r>
        <w:rPr>
          <w:rFonts w:hint="eastAsia" w:ascii="楷体_GB2312" w:hAnsi="楷体_GB2312" w:eastAsia="楷体_GB2312" w:cs="楷体_GB2312"/>
          <w:i w:val="0"/>
          <w:caps w:val="0"/>
          <w:color w:val="1E1E1E"/>
          <w:spacing w:val="0"/>
          <w:kern w:val="0"/>
          <w:sz w:val="21"/>
          <w:szCs w:val="21"/>
          <w:u w:val="single"/>
          <w:shd w:val="clear" w:color="auto" w:fill="FFFFFF"/>
          <w:lang w:val="en-US" w:eastAsia="zh-CN" w:bidi="ar"/>
        </w:rPr>
        <w:t> 丙 </w:t>
      </w:r>
      <w:r>
        <w:rPr>
          <w:rFonts w:hint="eastAsia" w:ascii="楷体_GB2312" w:hAnsi="楷体_GB2312" w:eastAsia="楷体_GB2312" w:cs="楷体_GB2312"/>
          <w:i w:val="0"/>
          <w:caps w:val="0"/>
          <w:color w:val="1E1E1E"/>
          <w:spacing w:val="0"/>
          <w:kern w:val="0"/>
          <w:sz w:val="21"/>
          <w:szCs w:val="21"/>
          <w:u w:val="none"/>
          <w:shd w:val="clear" w:color="auto" w:fill="FFFFFF"/>
          <w:lang w:val="en-US" w:eastAsia="zh-CN" w:bidi="ar"/>
        </w:rPr>
        <w:t>。</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爱国，不能停留在口号上，只有把爱国转化为实践，把对祖国的深情厚义转化为实际行动，爱国的力量方如有源之水，流之不竭。人民的好总理周恩来十六岁便立志“为中华之崛起而读书”是爱国给予的奋斗力量；大科学家黄大年在祖国的事业面前“俯首甘为孺子牛”是爱国赋予的奉献力量。</w:t>
      </w:r>
      <w:r>
        <w:rPr>
          <w:rFonts w:hint="eastAsia" w:ascii="楷体_GB2312" w:hAnsi="楷体_GB2312" w:eastAsia="楷体_GB2312" w:cs="楷体_GB2312"/>
          <w:i w:val="0"/>
          <w:caps w:val="0"/>
          <w:color w:val="1E1E1E"/>
          <w:spacing w:val="0"/>
          <w:kern w:val="0"/>
          <w:sz w:val="21"/>
          <w:szCs w:val="21"/>
          <w:u w:val="single"/>
          <w:shd w:val="clear" w:color="auto" w:fill="FFFFFF"/>
          <w:lang w:val="en-US" w:eastAsia="zh-CN" w:bidi="ar"/>
        </w:rPr>
        <w:t>爱国的力量是精神的强力之表现，毛泽东同志所讲的精神原子弹，是爱国力量最生动形象的表达</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w:t>
      </w:r>
    </w:p>
    <w:p>
      <w:pPr>
        <w:keepNext w:val="0"/>
        <w:keepLines w:val="0"/>
        <w:widowControl/>
        <w:suppressLineNumbers w:val="0"/>
        <w:shd w:val="clear" w:color="auto" w:fill="FFFFFF"/>
        <w:ind w:left="0" w:firstLine="420" w:firstLineChars="20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⑤在这个伟大的时代，中国正以昂扬的姿态雄踞于世界的东方，当代青年躬逢千年未有之盛世，务必坚定爱国的自觉、奋发为国的情怀、激发强国的力量，把爱国之情、强国之志、报国之行统一起来，把自己的梦想融入实现中华民族伟大复兴中国梦的壮阔奋斗之中，将爱国主义写在青年奋进的旗帜上。</w:t>
      </w:r>
    </w:p>
    <w:p>
      <w:pPr>
        <w:keepNext w:val="0"/>
        <w:keepLines w:val="0"/>
        <w:widowControl/>
        <w:numPr>
          <w:ilvl w:val="0"/>
          <w:numId w:val="6"/>
        </w:numPr>
        <w:suppressLineNumbers w:val="0"/>
        <w:shd w:val="clear" w:color="auto" w:fill="FFFFFF"/>
        <w:ind w:left="0" w:firstLine="0"/>
        <w:jc w:val="left"/>
        <w:rPr>
          <w:rFonts w:hint="eastAsia" w:ascii="宋体" w:hAnsi="宋体" w:eastAsia="宋体" w:cs="宋体"/>
          <w:i w:val="0"/>
          <w:caps w:val="0"/>
          <w:color w:val="1E1E1E"/>
          <w:spacing w:val="0"/>
          <w:kern w:val="0"/>
          <w:sz w:val="21"/>
          <w:szCs w:val="21"/>
          <w:shd w:val="clear" w:color="auto" w:fill="FFFFFF"/>
          <w:lang w:val="en-US" w:eastAsia="zh-CN" w:bidi="ar"/>
        </w:rPr>
      </w:pPr>
      <w:r>
        <w:rPr>
          <w:rFonts w:hint="eastAsia" w:ascii="宋体" w:hAnsi="宋体" w:eastAsia="宋体" w:cs="宋体"/>
          <w:i w:val="0"/>
          <w:caps w:val="0"/>
          <w:color w:val="1E1E1E"/>
          <w:spacing w:val="0"/>
          <w:kern w:val="0"/>
          <w:sz w:val="21"/>
          <w:szCs w:val="21"/>
          <w:shd w:val="clear" w:color="auto" w:fill="FFFFFF"/>
          <w:lang w:val="en-US" w:eastAsia="zh-CN" w:bidi="ar"/>
        </w:rPr>
        <w:t>将下面三句话分别填入相应的位置。（</w:t>
      </w:r>
      <w:r>
        <w:rPr>
          <w:rFonts w:hint="eastAsia" w:ascii="宋体" w:hAnsi="宋体" w:cs="宋体"/>
          <w:i w:val="0"/>
          <w:caps w:val="0"/>
          <w:color w:val="1E1E1E"/>
          <w:spacing w:val="0"/>
          <w:kern w:val="0"/>
          <w:sz w:val="21"/>
          <w:szCs w:val="21"/>
          <w:shd w:val="clear" w:color="auto" w:fill="FFFFFF"/>
          <w:lang w:val="en-US" w:eastAsia="zh-CN" w:bidi="ar"/>
        </w:rPr>
        <w:t>只填序号。2</w:t>
      </w:r>
      <w:r>
        <w:rPr>
          <w:rFonts w:hint="eastAsia" w:ascii="宋体" w:hAnsi="宋体" w:eastAsia="宋体" w:cs="宋体"/>
          <w:i w:val="0"/>
          <w:caps w:val="0"/>
          <w:color w:val="1E1E1E"/>
          <w:spacing w:val="0"/>
          <w:kern w:val="0"/>
          <w:sz w:val="21"/>
          <w:szCs w:val="21"/>
          <w:shd w:val="clear" w:color="auto" w:fill="FFFFFF"/>
          <w:lang w:val="en-US" w:eastAsia="zh-CN" w:bidi="ar"/>
        </w:rPr>
        <w:t>分）</w:t>
      </w:r>
      <w:r>
        <w:rPr>
          <w:rFonts w:hint="eastAsia" w:ascii="宋体" w:hAnsi="宋体" w:cs="宋体"/>
          <w:i w:val="0"/>
          <w:caps w:val="0"/>
          <w:color w:val="1E1E1E"/>
          <w:spacing w:val="0"/>
          <w:kern w:val="0"/>
          <w:sz w:val="4"/>
          <w:szCs w:val="21"/>
          <w:shd w:val="clear" w:color="auto" w:fill="FFFFFF"/>
          <w:lang w:val="en-US" w:eastAsia="zh-CN" w:bidi="ar"/>
        </w:rPr>
        <w:t>[来源:Zxxk.Com]</w:t>
      </w:r>
    </w:p>
    <w:p>
      <w:pPr>
        <w:keepNext w:val="0"/>
        <w:keepLines w:val="0"/>
        <w:widowControl/>
        <w:numPr>
          <w:ilvl w:val="0"/>
          <w:numId w:val="0"/>
        </w:numPr>
        <w:suppressLineNumbers w:val="0"/>
        <w:shd w:val="clear" w:color="auto" w:fill="FFFFFF"/>
        <w:ind w:leftChars="0" w:firstLine="420" w:firstLineChars="20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（1）爱国是一种情怀，爱国的情怀是最为深厚的情怀</w:t>
      </w:r>
    </w:p>
    <w:p>
      <w:pPr>
        <w:keepNext w:val="0"/>
        <w:keepLines w:val="0"/>
        <w:widowControl/>
        <w:suppressLineNumbers w:val="0"/>
        <w:shd w:val="clear" w:color="auto" w:fill="FFFFFF"/>
        <w:ind w:left="0" w:firstLine="420" w:firstLineChars="20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（2）爱国是一种力量，爱国的力量是最无坚不摧的力量。</w:t>
      </w:r>
    </w:p>
    <w:p>
      <w:pPr>
        <w:keepNext w:val="0"/>
        <w:keepLines w:val="0"/>
        <w:widowControl/>
        <w:suppressLineNumbers w:val="0"/>
        <w:shd w:val="clear" w:color="auto" w:fill="FFFFFF"/>
        <w:ind w:left="0" w:firstLine="420" w:firstLineChars="200"/>
        <w:jc w:val="left"/>
        <w:rPr>
          <w:rFonts w:hint="eastAsia" w:ascii="宋体" w:hAnsi="宋体" w:eastAsia="宋体" w:cs="宋体"/>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（3）爱国是一种自觉，爱</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drawing>
          <wp:inline distT="0" distB="0" distL="114300" distR="114300">
            <wp:extent cx="24130" cy="16510"/>
            <wp:effectExtent l="0" t="0" r="6350" b="635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6510"/>
                    </a:xfrm>
                    <a:prstGeom prst="rect">
                      <a:avLst/>
                    </a:prstGeom>
                  </pic:spPr>
                </pic:pic>
              </a:graphicData>
            </a:graphic>
          </wp:inline>
        </w:drawing>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国的自觉是最为深刻的自觉。</w:t>
      </w:r>
    </w:p>
    <w:p>
      <w:pPr>
        <w:keepNext w:val="0"/>
        <w:keepLines w:val="0"/>
        <w:widowControl/>
        <w:suppressLineNumbers w:val="0"/>
        <w:shd w:val="clear" w:color="auto" w:fill="FFFFFF"/>
        <w:ind w:left="0" w:firstLine="630" w:firstLineChars="300"/>
        <w:jc w:val="left"/>
        <w:rPr>
          <w:rFonts w:hint="eastAsia" w:ascii="宋体" w:hAnsi="宋体" w:eastAsia="宋体" w:cs="宋体"/>
          <w:i w:val="0"/>
          <w:caps w:val="0"/>
          <w:color w:val="1E1E1E"/>
          <w:spacing w:val="0"/>
          <w:kern w:val="0"/>
          <w:sz w:val="21"/>
          <w:szCs w:val="21"/>
          <w:u w:val="single"/>
          <w:shd w:val="clear" w:color="auto" w:fill="FFFFFF"/>
          <w:lang w:val="en-US" w:eastAsia="zh-CN" w:bidi="ar"/>
        </w:rPr>
      </w:pPr>
      <w:r>
        <w:rPr>
          <w:rFonts w:hint="eastAsia" w:ascii="宋体" w:hAnsi="宋体" w:eastAsia="宋体" w:cs="宋体"/>
          <w:i w:val="0"/>
          <w:caps w:val="0"/>
          <w:color w:val="1E1E1E"/>
          <w:spacing w:val="0"/>
          <w:kern w:val="0"/>
          <w:sz w:val="21"/>
          <w:szCs w:val="21"/>
          <w:shd w:val="clear" w:color="auto" w:fill="FFFFFF"/>
          <w:lang w:val="en-US" w:eastAsia="zh-CN" w:bidi="ar"/>
        </w:rPr>
        <w:t>甲：</w:t>
      </w:r>
      <w:r>
        <w:rPr>
          <w:rFonts w:hint="eastAsia" w:ascii="宋体" w:hAnsi="宋体" w:eastAsia="宋体" w:cs="宋体"/>
          <w:i w:val="0"/>
          <w:caps w:val="0"/>
          <w:color w:val="1E1E1E"/>
          <w:spacing w:val="0"/>
          <w:kern w:val="0"/>
          <w:sz w:val="21"/>
          <w:szCs w:val="21"/>
          <w:u w:val="single"/>
          <w:shd w:val="clear" w:color="auto" w:fill="FFFFFF"/>
          <w:lang w:val="en-US" w:eastAsia="zh-CN" w:bidi="ar"/>
        </w:rPr>
        <w:t>      </w:t>
      </w:r>
      <w:r>
        <w:rPr>
          <w:rFonts w:hint="eastAsia" w:ascii="宋体" w:hAnsi="宋体" w:eastAsia="宋体" w:cs="宋体"/>
          <w:i w:val="0"/>
          <w:caps w:val="0"/>
          <w:color w:val="1E1E1E"/>
          <w:spacing w:val="0"/>
          <w:kern w:val="0"/>
          <w:sz w:val="21"/>
          <w:szCs w:val="21"/>
          <w:shd w:val="clear" w:color="auto" w:fill="FFFFFF"/>
          <w:lang w:val="en-US" w:eastAsia="zh-CN" w:bidi="ar"/>
        </w:rPr>
        <w:t>  乙：</w:t>
      </w:r>
      <w:r>
        <w:rPr>
          <w:rFonts w:hint="eastAsia" w:ascii="宋体" w:hAnsi="宋体" w:eastAsia="宋体" w:cs="宋体"/>
          <w:i w:val="0"/>
          <w:caps w:val="0"/>
          <w:color w:val="1E1E1E"/>
          <w:spacing w:val="0"/>
          <w:kern w:val="0"/>
          <w:sz w:val="21"/>
          <w:szCs w:val="21"/>
          <w:u w:val="single"/>
          <w:shd w:val="clear" w:color="auto" w:fill="FFFFFF"/>
          <w:lang w:val="en-US" w:eastAsia="zh-CN" w:bidi="ar"/>
        </w:rPr>
        <w:t>      </w:t>
      </w:r>
      <w:r>
        <w:rPr>
          <w:rFonts w:hint="eastAsia" w:ascii="宋体" w:hAnsi="宋体" w:eastAsia="宋体" w:cs="宋体"/>
          <w:i w:val="0"/>
          <w:caps w:val="0"/>
          <w:color w:val="1E1E1E"/>
          <w:spacing w:val="0"/>
          <w:kern w:val="0"/>
          <w:sz w:val="21"/>
          <w:szCs w:val="21"/>
          <w:shd w:val="clear" w:color="auto" w:fill="FFFFFF"/>
          <w:lang w:val="en-US" w:eastAsia="zh-CN" w:bidi="ar"/>
        </w:rPr>
        <w:t> 丙：</w:t>
      </w:r>
      <w:r>
        <w:rPr>
          <w:rFonts w:hint="eastAsia" w:ascii="宋体" w:hAnsi="宋体" w:eastAsia="宋体" w:cs="宋体"/>
          <w:i w:val="0"/>
          <w:caps w:val="0"/>
          <w:color w:val="1E1E1E"/>
          <w:spacing w:val="0"/>
          <w:kern w:val="0"/>
          <w:sz w:val="21"/>
          <w:szCs w:val="21"/>
          <w:u w:val="single"/>
          <w:shd w:val="clear" w:color="auto" w:fill="FFFFFF"/>
          <w:lang w:val="en-US" w:eastAsia="zh-CN" w:bidi="ar"/>
        </w:rPr>
        <w:t>      </w:t>
      </w:r>
      <w:r>
        <w:rPr>
          <w:rFonts w:hint="eastAsia" w:ascii="宋体" w:hAnsi="宋体" w:cs="宋体"/>
          <w:i w:val="0"/>
          <w:caps w:val="0"/>
          <w:color w:val="1E1E1E"/>
          <w:spacing w:val="0"/>
          <w:kern w:val="0"/>
          <w:sz w:val="21"/>
          <w:szCs w:val="21"/>
          <w:u w:val="single"/>
          <w:shd w:val="clear" w:color="auto" w:fill="FFFFFF"/>
          <w:lang w:val="en-US" w:eastAsia="zh-CN" w:bidi="ar"/>
        </w:rPr>
        <w:t xml:space="preserve"> </w:t>
      </w:r>
    </w:p>
    <w:p>
      <w:pPr>
        <w:keepNext w:val="0"/>
        <w:keepLines w:val="0"/>
        <w:widowControl/>
        <w:suppressLineNumbers w:val="0"/>
        <w:shd w:val="clear" w:color="auto" w:fill="FFFFFF"/>
        <w:ind w:left="0" w:firstLine="0"/>
        <w:jc w:val="left"/>
        <w:rPr>
          <w:rFonts w:hint="eastAsia" w:ascii="宋体" w:hAnsi="宋体" w:eastAsia="宋体" w:cs="宋体"/>
          <w:i w:val="0"/>
          <w:caps w:val="0"/>
          <w:color w:val="1E1E1E"/>
          <w:spacing w:val="0"/>
          <w:sz w:val="21"/>
          <w:szCs w:val="21"/>
        </w:rPr>
      </w:pPr>
      <w:r>
        <w:rPr>
          <w:rFonts w:hint="eastAsia" w:ascii="宋体" w:hAnsi="宋体" w:cs="宋体"/>
          <w:i w:val="0"/>
          <w:caps w:val="0"/>
          <w:color w:val="1E1E1E"/>
          <w:spacing w:val="0"/>
          <w:kern w:val="0"/>
          <w:sz w:val="21"/>
          <w:szCs w:val="21"/>
          <w:shd w:val="clear" w:color="auto" w:fill="FFFFFF"/>
          <w:lang w:val="en-US" w:eastAsia="zh-CN" w:bidi="ar"/>
        </w:rPr>
        <w:t>19.</w:t>
      </w:r>
      <w:r>
        <w:rPr>
          <w:rFonts w:hint="eastAsia" w:ascii="宋体" w:hAnsi="宋体" w:eastAsia="宋体" w:cs="宋体"/>
          <w:i w:val="0"/>
          <w:caps w:val="0"/>
          <w:color w:val="1E1E1E"/>
          <w:spacing w:val="0"/>
          <w:kern w:val="0"/>
          <w:sz w:val="21"/>
          <w:szCs w:val="21"/>
          <w:shd w:val="clear" w:color="auto" w:fill="FFFFFF"/>
          <w:lang w:val="en-US" w:eastAsia="zh-CN" w:bidi="ar"/>
        </w:rPr>
        <w:t>结合第④段，说说对</w:t>
      </w:r>
      <w:r>
        <w:rPr>
          <w:rFonts w:hint="eastAsia" w:ascii="宋体" w:hAnsi="宋体" w:cs="宋体"/>
          <w:i w:val="0"/>
          <w:caps w:val="0"/>
          <w:color w:val="1E1E1E"/>
          <w:spacing w:val="0"/>
          <w:kern w:val="0"/>
          <w:sz w:val="21"/>
          <w:szCs w:val="21"/>
          <w:shd w:val="clear" w:color="auto" w:fill="FFFFFF"/>
          <w:lang w:val="en-US" w:eastAsia="zh-CN" w:bidi="ar"/>
        </w:rPr>
        <w:t>下面句中</w:t>
      </w:r>
      <w:r>
        <w:rPr>
          <w:rFonts w:hint="eastAsia" w:ascii="宋体" w:hAnsi="宋体" w:eastAsia="宋体" w:cs="宋体"/>
          <w:i w:val="0"/>
          <w:caps w:val="0"/>
          <w:color w:val="1E1E1E"/>
          <w:spacing w:val="0"/>
          <w:kern w:val="0"/>
          <w:sz w:val="21"/>
          <w:szCs w:val="21"/>
          <w:shd w:val="clear" w:color="auto" w:fill="FFFFFF"/>
          <w:lang w:val="en-US" w:eastAsia="zh-CN" w:bidi="ar"/>
        </w:rPr>
        <w:t>加点字的理解。（</w:t>
      </w:r>
      <w:r>
        <w:rPr>
          <w:rFonts w:hint="eastAsia" w:ascii="宋体" w:hAnsi="宋体" w:cs="宋体"/>
          <w:i w:val="0"/>
          <w:caps w:val="0"/>
          <w:color w:val="1E1E1E"/>
          <w:spacing w:val="0"/>
          <w:kern w:val="0"/>
          <w:sz w:val="21"/>
          <w:szCs w:val="21"/>
          <w:shd w:val="clear" w:color="auto" w:fill="FFFFFF"/>
          <w:lang w:val="en-US" w:eastAsia="zh-CN" w:bidi="ar"/>
        </w:rPr>
        <w:drawing>
          <wp:inline distT="0" distB="0" distL="114300" distR="114300">
            <wp:extent cx="19050" cy="17780"/>
            <wp:effectExtent l="0" t="0" r="11430" b="508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7780"/>
                    </a:xfrm>
                    <a:prstGeom prst="rect">
                      <a:avLst/>
                    </a:prstGeom>
                  </pic:spPr>
                </pic:pic>
              </a:graphicData>
            </a:graphic>
          </wp:inline>
        </w:drawing>
      </w:r>
      <w:r>
        <w:rPr>
          <w:rFonts w:hint="eastAsia" w:ascii="宋体" w:hAnsi="宋体" w:cs="宋体"/>
          <w:i w:val="0"/>
          <w:caps w:val="0"/>
          <w:color w:val="1E1E1E"/>
          <w:spacing w:val="0"/>
          <w:kern w:val="0"/>
          <w:sz w:val="21"/>
          <w:szCs w:val="21"/>
          <w:shd w:val="clear" w:color="auto" w:fill="FFFFFF"/>
          <w:lang w:val="en-US" w:eastAsia="zh-CN" w:bidi="ar"/>
        </w:rPr>
        <w:t>2</w:t>
      </w:r>
      <w:r>
        <w:rPr>
          <w:rFonts w:hint="eastAsia" w:ascii="宋体" w:hAnsi="宋体" w:eastAsia="宋体" w:cs="宋体"/>
          <w:i w:val="0"/>
          <w:caps w:val="0"/>
          <w:color w:val="1E1E1E"/>
          <w:spacing w:val="0"/>
          <w:kern w:val="0"/>
          <w:sz w:val="21"/>
          <w:szCs w:val="21"/>
          <w:shd w:val="clear" w:color="auto" w:fill="FFFFFF"/>
          <w:lang w:val="en-US" w:eastAsia="zh-CN" w:bidi="ar"/>
        </w:rPr>
        <w:t>分）</w:t>
      </w:r>
    </w:p>
    <w:p>
      <w:pPr>
        <w:keepNext w:val="0"/>
        <w:keepLines w:val="0"/>
        <w:widowControl/>
        <w:suppressLineNumbers w:val="0"/>
        <w:shd w:val="clear" w:color="auto" w:fill="FFFFFF"/>
        <w:ind w:left="0" w:firstLine="420" w:firstLineChars="200"/>
        <w:jc w:val="left"/>
        <w:rPr>
          <w:rFonts w:hint="eastAsia" w:ascii="楷体_GB2312" w:hAnsi="楷体_GB2312" w:eastAsia="楷体_GB2312" w:cs="楷体_GB2312"/>
          <w:i w:val="0"/>
          <w:caps w:val="0"/>
          <w:color w:val="1E1E1E"/>
          <w:spacing w:val="0"/>
          <w:kern w:val="0"/>
          <w:sz w:val="21"/>
          <w:szCs w:val="21"/>
          <w:shd w:val="clear" w:color="auto" w:fill="FFFFFF"/>
          <w:lang w:val="en-US" w:eastAsia="zh-CN" w:bidi="ar"/>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爱国的力量是精神的强力之表现，毛泽东同志所讲的</w:t>
      </w:r>
      <w:r>
        <w:rPr>
          <w:rFonts w:hint="eastAsia" w:ascii="楷体_GB2312" w:hAnsi="楷体_GB2312" w:eastAsia="楷体_GB2312" w:cs="楷体_GB2312"/>
          <w:color w:val="000000"/>
          <w:sz w:val="18"/>
          <w:szCs w:val="18"/>
          <w:em w:val="dot"/>
          <w:lang w:val="en-US" w:eastAsia="zh-CN"/>
        </w:rPr>
        <w:t>精神原子弹</w:t>
      </w: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，是爱国力量最生动形象的表达。</w:t>
      </w:r>
    </w:p>
    <w:p>
      <w:pPr>
        <w:keepNext w:val="0"/>
        <w:keepLines w:val="0"/>
        <w:widowControl/>
        <w:suppressLineNumbers w:val="0"/>
        <w:shd w:val="clear" w:color="auto" w:fill="FFFFFF"/>
        <w:ind w:left="0" w:firstLine="0"/>
        <w:jc w:val="left"/>
        <w:rPr>
          <w:rFonts w:hint="eastAsia" w:ascii="宋体" w:hAnsi="宋体" w:eastAsia="宋体" w:cs="宋体"/>
          <w:i w:val="0"/>
          <w:caps w:val="0"/>
          <w:color w:val="1E1E1E"/>
          <w:spacing w:val="0"/>
          <w:kern w:val="0"/>
          <w:sz w:val="21"/>
          <w:szCs w:val="21"/>
          <w:shd w:val="clear" w:color="auto" w:fill="FFFFFF"/>
          <w:lang w:val="en-US" w:eastAsia="zh-CN" w:bidi="ar"/>
        </w:rPr>
      </w:pPr>
    </w:p>
    <w:p>
      <w:pPr>
        <w:keepNext w:val="0"/>
        <w:keepLines w:val="0"/>
        <w:widowControl/>
        <w:suppressLineNumbers w:val="0"/>
        <w:shd w:val="clear" w:color="auto" w:fill="FFFFFF"/>
        <w:ind w:left="0" w:firstLine="0"/>
        <w:jc w:val="left"/>
        <w:rPr>
          <w:rFonts w:hint="eastAsia" w:ascii="宋体" w:hAnsi="宋体" w:eastAsia="宋体" w:cs="宋体"/>
          <w:i w:val="0"/>
          <w:caps w:val="0"/>
          <w:color w:val="1E1E1E"/>
          <w:spacing w:val="0"/>
          <w:kern w:val="0"/>
          <w:sz w:val="21"/>
          <w:szCs w:val="21"/>
          <w:shd w:val="clear" w:color="auto" w:fill="FFFFFF"/>
          <w:lang w:val="en-US" w:eastAsia="zh-CN" w:bidi="ar"/>
        </w:rPr>
      </w:pPr>
    </w:p>
    <w:p>
      <w:pPr>
        <w:keepNext w:val="0"/>
        <w:keepLines w:val="0"/>
        <w:widowControl/>
        <w:suppressLineNumbers w:val="0"/>
        <w:shd w:val="clear" w:color="auto" w:fill="FFFFFF"/>
        <w:ind w:left="0" w:firstLine="0"/>
        <w:jc w:val="left"/>
        <w:rPr>
          <w:rFonts w:hint="eastAsia" w:ascii="宋体" w:hAnsi="宋体" w:eastAsia="宋体" w:cs="宋体"/>
          <w:i w:val="0"/>
          <w:caps w:val="0"/>
          <w:color w:val="1E1E1E"/>
          <w:spacing w:val="0"/>
          <w:sz w:val="21"/>
          <w:szCs w:val="21"/>
        </w:rPr>
      </w:pPr>
      <w:r>
        <w:rPr>
          <w:rFonts w:hint="eastAsia" w:ascii="宋体" w:hAnsi="宋体" w:eastAsia="宋体" w:cs="宋体"/>
          <w:i w:val="0"/>
          <w:caps w:val="0"/>
          <w:color w:val="1E1E1E"/>
          <w:spacing w:val="0"/>
          <w:kern w:val="0"/>
          <w:sz w:val="21"/>
          <w:szCs w:val="21"/>
          <w:shd w:val="clear" w:color="auto" w:fill="FFFFFF"/>
          <w:lang w:val="en-US" w:eastAsia="zh-CN" w:bidi="ar"/>
        </w:rPr>
        <w:t> </w:t>
      </w:r>
    </w:p>
    <w:p>
      <w:pPr>
        <w:keepNext w:val="0"/>
        <w:keepLines w:val="0"/>
        <w:widowControl/>
        <w:suppressLineNumbers w:val="0"/>
        <w:shd w:val="clear" w:color="auto" w:fill="FFFFFF"/>
        <w:ind w:left="0" w:firstLine="0"/>
        <w:jc w:val="left"/>
        <w:rPr>
          <w:rFonts w:hint="eastAsia" w:ascii="宋体" w:hAnsi="宋体" w:eastAsia="宋体" w:cs="宋体"/>
          <w:i w:val="0"/>
          <w:caps w:val="0"/>
          <w:color w:val="1E1E1E"/>
          <w:spacing w:val="0"/>
          <w:sz w:val="21"/>
          <w:szCs w:val="21"/>
        </w:rPr>
      </w:pPr>
      <w:r>
        <w:rPr>
          <w:rFonts w:hint="eastAsia" w:ascii="宋体" w:hAnsi="宋体" w:cs="宋体"/>
          <w:i w:val="0"/>
          <w:caps w:val="0"/>
          <w:color w:val="1E1E1E"/>
          <w:spacing w:val="0"/>
          <w:kern w:val="0"/>
          <w:sz w:val="21"/>
          <w:szCs w:val="21"/>
          <w:shd w:val="clear" w:color="auto" w:fill="FFFFFF"/>
          <w:lang w:val="en-US" w:eastAsia="zh-CN" w:bidi="ar"/>
        </w:rPr>
        <w:t>20.</w:t>
      </w:r>
      <w:r>
        <w:rPr>
          <w:rFonts w:hint="eastAsia" w:ascii="宋体" w:hAnsi="宋体" w:eastAsia="宋体" w:cs="宋体"/>
          <w:i w:val="0"/>
          <w:caps w:val="0"/>
          <w:color w:val="1E1E1E"/>
          <w:spacing w:val="0"/>
          <w:kern w:val="0"/>
          <w:sz w:val="21"/>
          <w:szCs w:val="21"/>
          <w:shd w:val="clear" w:color="auto" w:fill="FFFFFF"/>
          <w:lang w:val="en-US" w:eastAsia="zh-CN" w:bidi="ar"/>
        </w:rPr>
        <w:t>下列材料，作</w:t>
      </w:r>
      <w:r>
        <w:rPr>
          <w:rFonts w:hint="eastAsia" w:ascii="宋体" w:hAnsi="宋体" w:cs="宋体"/>
          <w:i w:val="0"/>
          <w:caps w:val="0"/>
          <w:color w:val="1E1E1E"/>
          <w:spacing w:val="0"/>
          <w:kern w:val="0"/>
          <w:sz w:val="21"/>
          <w:szCs w:val="21"/>
          <w:shd w:val="clear" w:color="auto" w:fill="FFFFFF"/>
          <w:lang w:val="en-US" w:eastAsia="zh-CN" w:bidi="ar"/>
        </w:rPr>
        <w:t>为</w:t>
      </w:r>
      <w:r>
        <w:rPr>
          <w:rFonts w:hint="eastAsia" w:ascii="宋体" w:hAnsi="宋体" w:eastAsia="宋体" w:cs="宋体"/>
          <w:i w:val="0"/>
          <w:caps w:val="0"/>
          <w:color w:val="1E1E1E"/>
          <w:spacing w:val="0"/>
          <w:kern w:val="0"/>
          <w:sz w:val="21"/>
          <w:szCs w:val="21"/>
          <w:shd w:val="clear" w:color="auto" w:fill="FFFFFF"/>
          <w:lang w:val="en-US" w:eastAsia="zh-CN" w:bidi="ar"/>
        </w:rPr>
        <w:t>哪一段的论据最恰当</w:t>
      </w:r>
      <w:r>
        <w:rPr>
          <w:rFonts w:hint="eastAsia" w:ascii="宋体" w:hAnsi="宋体" w:cs="宋体"/>
          <w:i w:val="0"/>
          <w:caps w:val="0"/>
          <w:color w:val="1E1E1E"/>
          <w:spacing w:val="0"/>
          <w:kern w:val="0"/>
          <w:sz w:val="21"/>
          <w:szCs w:val="21"/>
          <w:shd w:val="clear" w:color="auto" w:fill="FFFFFF"/>
          <w:lang w:val="en-US" w:eastAsia="zh-CN" w:bidi="ar"/>
        </w:rPr>
        <w:t>？</w:t>
      </w:r>
      <w:r>
        <w:rPr>
          <w:rFonts w:hint="eastAsia" w:ascii="宋体" w:hAnsi="宋体" w:eastAsia="宋体" w:cs="宋体"/>
          <w:i w:val="0"/>
          <w:caps w:val="0"/>
          <w:color w:val="1E1E1E"/>
          <w:spacing w:val="0"/>
          <w:kern w:val="0"/>
          <w:sz w:val="21"/>
          <w:szCs w:val="21"/>
          <w:shd w:val="clear" w:color="auto" w:fill="FFFFFF"/>
          <w:lang w:val="en-US" w:eastAsia="zh-CN" w:bidi="ar"/>
        </w:rPr>
        <w:t>请说说理由。（</w:t>
      </w:r>
      <w:r>
        <w:rPr>
          <w:rFonts w:hint="eastAsia" w:ascii="宋体" w:hAnsi="宋体" w:cs="宋体"/>
          <w:i w:val="0"/>
          <w:caps w:val="0"/>
          <w:color w:val="1E1E1E"/>
          <w:spacing w:val="0"/>
          <w:kern w:val="0"/>
          <w:sz w:val="21"/>
          <w:szCs w:val="21"/>
          <w:shd w:val="clear" w:color="auto" w:fill="FFFFFF"/>
          <w:lang w:val="en-US" w:eastAsia="zh-CN" w:bidi="ar"/>
        </w:rPr>
        <w:t>2</w:t>
      </w:r>
      <w:r>
        <w:rPr>
          <w:rFonts w:hint="eastAsia" w:ascii="宋体" w:hAnsi="宋体" w:eastAsia="宋体" w:cs="宋体"/>
          <w:i w:val="0"/>
          <w:caps w:val="0"/>
          <w:color w:val="1E1E1E"/>
          <w:spacing w:val="0"/>
          <w:kern w:val="0"/>
          <w:sz w:val="21"/>
          <w:szCs w:val="21"/>
          <w:shd w:val="clear" w:color="auto" w:fill="FFFFFF"/>
          <w:lang w:val="en-US" w:eastAsia="zh-CN" w:bidi="ar"/>
        </w:rPr>
        <w:t>分）</w:t>
      </w:r>
    </w:p>
    <w:p>
      <w:pPr>
        <w:keepNext w:val="0"/>
        <w:keepLines w:val="0"/>
        <w:widowControl/>
        <w:suppressLineNumbers w:val="0"/>
        <w:shd w:val="clear" w:color="auto" w:fill="FFFFFF"/>
        <w:ind w:left="0" w:firstLine="420" w:firstLineChars="200"/>
        <w:jc w:val="left"/>
        <w:rPr>
          <w:rFonts w:hint="eastAsia" w:ascii="楷体_GB2312" w:hAnsi="楷体_GB2312" w:eastAsia="楷体_GB2312" w:cs="楷体_GB2312"/>
          <w:i w:val="0"/>
          <w:caps w:val="0"/>
          <w:color w:val="1E1E1E"/>
          <w:spacing w:val="0"/>
          <w:sz w:val="21"/>
          <w:szCs w:val="21"/>
        </w:rPr>
      </w:pPr>
      <w:r>
        <w:rPr>
          <w:rFonts w:hint="eastAsia" w:ascii="楷体_GB2312" w:hAnsi="楷体_GB2312" w:eastAsia="楷体_GB2312" w:cs="楷体_GB2312"/>
          <w:i w:val="0"/>
          <w:caps w:val="0"/>
          <w:color w:val="1E1E1E"/>
          <w:spacing w:val="0"/>
          <w:kern w:val="0"/>
          <w:sz w:val="21"/>
          <w:szCs w:val="21"/>
          <w:shd w:val="clear" w:color="auto" w:fill="FFFFFF"/>
          <w:lang w:val="en-US" w:eastAsia="zh-CN" w:bidi="ar"/>
        </w:rPr>
        <w:t>“王师北定中原日，家祭无忘告乃翁”，爱国诗人陆游生死离别之际唯一牵挂的是“王师”何时北定中原，这就是爱国的自觉。</w:t>
      </w:r>
    </w:p>
    <w:p>
      <w:pPr>
        <w:keepNext w:val="0"/>
        <w:keepLines w:val="0"/>
        <w:widowControl/>
        <w:suppressLineNumbers w:val="0"/>
        <w:shd w:val="clear" w:color="auto" w:fill="FFFFFF"/>
        <w:ind w:left="0" w:firstLine="0"/>
        <w:jc w:val="left"/>
        <w:rPr>
          <w:rFonts w:hint="eastAsia" w:ascii="宋体" w:hAnsi="宋体" w:eastAsia="宋体" w:cs="宋体"/>
          <w:i w:val="0"/>
          <w:caps w:val="0"/>
          <w:color w:val="FF0000"/>
          <w:spacing w:val="0"/>
          <w:kern w:val="0"/>
          <w:sz w:val="21"/>
          <w:szCs w:val="21"/>
          <w:shd w:val="clear" w:color="auto" w:fill="FFFFFF"/>
          <w:lang w:val="en-US" w:eastAsia="zh-CN" w:bidi="ar"/>
        </w:rPr>
      </w:pPr>
      <w:r>
        <w:rPr>
          <w:rFonts w:hint="eastAsia" w:ascii="宋体" w:hAnsi="宋体" w:eastAsia="宋体" w:cs="宋体"/>
          <w:i w:val="0"/>
          <w:caps w:val="0"/>
          <w:color w:val="FF0000"/>
          <w:spacing w:val="0"/>
          <w:kern w:val="0"/>
          <w:sz w:val="21"/>
          <w:szCs w:val="21"/>
          <w:shd w:val="clear" w:color="auto" w:fill="FFFFFF"/>
          <w:lang w:val="en-US" w:eastAsia="zh-CN" w:bidi="ar"/>
        </w:rPr>
        <w:t> </w:t>
      </w:r>
    </w:p>
    <w:p>
      <w:pPr>
        <w:keepNext w:val="0"/>
        <w:keepLines w:val="0"/>
        <w:widowControl/>
        <w:suppressLineNumbers w:val="0"/>
        <w:shd w:val="clear" w:color="auto" w:fill="FFFFFF"/>
        <w:ind w:left="0" w:firstLine="0"/>
        <w:jc w:val="left"/>
        <w:rPr>
          <w:rFonts w:hint="eastAsia" w:ascii="宋体" w:hAnsi="宋体" w:eastAsia="宋体" w:cs="宋体"/>
          <w:i w:val="0"/>
          <w:caps w:val="0"/>
          <w:color w:val="FF0000"/>
          <w:spacing w:val="0"/>
          <w:kern w:val="0"/>
          <w:sz w:val="21"/>
          <w:szCs w:val="21"/>
          <w:shd w:val="clear" w:color="auto" w:fill="FFFFFF"/>
          <w:lang w:val="en-US" w:eastAsia="zh-CN" w:bidi="ar"/>
        </w:rPr>
      </w:pPr>
    </w:p>
    <w:p>
      <w:pPr>
        <w:keepNext w:val="0"/>
        <w:keepLines w:val="0"/>
        <w:widowControl/>
        <w:suppressLineNumbers w:val="0"/>
        <w:shd w:val="clear" w:color="auto" w:fill="FFFFFF"/>
        <w:ind w:left="0" w:firstLine="0"/>
        <w:jc w:val="left"/>
        <w:rPr>
          <w:rFonts w:hint="eastAsia" w:ascii="宋体" w:hAnsi="宋体" w:eastAsia="宋体" w:cs="宋体"/>
          <w:i w:val="0"/>
          <w:caps w:val="0"/>
          <w:color w:val="FF0000"/>
          <w:spacing w:val="0"/>
          <w:kern w:val="0"/>
          <w:sz w:val="21"/>
          <w:szCs w:val="21"/>
          <w:shd w:val="clear" w:color="auto" w:fill="FFFFFF"/>
          <w:lang w:val="en-US" w:eastAsia="zh-CN" w:bidi="ar"/>
        </w:rPr>
      </w:pPr>
    </w:p>
    <w:p>
      <w:pPr>
        <w:keepNext w:val="0"/>
        <w:keepLines w:val="0"/>
        <w:widowControl/>
        <w:numPr>
          <w:ilvl w:val="0"/>
          <w:numId w:val="0"/>
        </w:numPr>
        <w:suppressLineNumbers w:val="0"/>
        <w:shd w:val="clear" w:color="auto" w:fill="FFFFFF"/>
        <w:ind w:leftChars="0"/>
        <w:jc w:val="left"/>
        <w:rPr>
          <w:rFonts w:hint="eastAsia" w:ascii="宋体" w:hAnsi="宋体" w:cs="宋体"/>
          <w:i w:val="0"/>
          <w:caps w:val="0"/>
          <w:color w:val="1E1E1E"/>
          <w:spacing w:val="0"/>
          <w:kern w:val="0"/>
          <w:sz w:val="21"/>
          <w:szCs w:val="21"/>
          <w:shd w:val="clear" w:color="auto" w:fill="FFFFFF"/>
          <w:lang w:val="en-US" w:eastAsia="zh-CN" w:bidi="ar"/>
        </w:rPr>
      </w:pPr>
      <w:r>
        <w:rPr>
          <w:rFonts w:hint="eastAsia" w:ascii="宋体" w:hAnsi="宋体" w:cs="宋体"/>
          <w:i w:val="0"/>
          <w:caps w:val="0"/>
          <w:color w:val="1E1E1E"/>
          <w:spacing w:val="0"/>
          <w:sz w:val="21"/>
          <w:szCs w:val="21"/>
          <w:lang w:val="en-US" w:eastAsia="zh-CN"/>
        </w:rPr>
        <w:t>21.</w:t>
      </w:r>
      <w:r>
        <w:rPr>
          <w:rFonts w:hint="eastAsia" w:ascii="宋体" w:hAnsi="宋体" w:eastAsia="宋体" w:cs="宋体"/>
          <w:i w:val="0"/>
          <w:caps w:val="0"/>
          <w:color w:val="1E1E1E"/>
          <w:spacing w:val="0"/>
          <w:sz w:val="21"/>
          <w:szCs w:val="21"/>
          <w:lang w:val="en-US" w:eastAsia="zh-CN"/>
        </w:rPr>
        <w:t>②③</w:t>
      </w:r>
      <w:r>
        <w:rPr>
          <w:rFonts w:hint="eastAsia" w:ascii="楷体_GB2312" w:hAnsi="楷体_GB2312" w:eastAsia="楷体_GB2312" w:cs="楷体_GB2312"/>
          <w:i w:val="0"/>
          <w:caps w:val="0"/>
          <w:color w:val="1E1E1E"/>
          <w:spacing w:val="0"/>
          <w:sz w:val="21"/>
          <w:szCs w:val="21"/>
          <w:lang w:val="en-US" w:eastAsia="zh-CN"/>
        </w:rPr>
        <w:t>④</w:t>
      </w:r>
      <w:r>
        <w:rPr>
          <w:rFonts w:hint="eastAsia" w:ascii="宋体" w:hAnsi="宋体" w:cs="宋体"/>
          <w:i w:val="0"/>
          <w:caps w:val="0"/>
          <w:color w:val="1E1E1E"/>
          <w:spacing w:val="0"/>
          <w:sz w:val="21"/>
          <w:szCs w:val="21"/>
          <w:lang w:val="en-US" w:eastAsia="zh-CN"/>
        </w:rPr>
        <w:t>段首句均引用诗句开篇，有什么作用？结合具体内容说一说。（2分）</w:t>
      </w:r>
    </w:p>
    <w:p>
      <w:pPr>
        <w:keepNext w:val="0"/>
        <w:keepLines w:val="0"/>
        <w:widowControl/>
        <w:numPr>
          <w:ilvl w:val="0"/>
          <w:numId w:val="0"/>
        </w:numPr>
        <w:suppressLineNumbers w:val="0"/>
        <w:shd w:val="clear" w:color="auto" w:fill="FFFFFF"/>
        <w:ind w:leftChars="0"/>
        <w:jc w:val="left"/>
        <w:rPr>
          <w:rFonts w:hint="eastAsia" w:ascii="宋体" w:hAnsi="宋体" w:cs="宋体"/>
          <w:i w:val="0"/>
          <w:caps w:val="0"/>
          <w:color w:val="1E1E1E"/>
          <w:spacing w:val="0"/>
          <w:kern w:val="0"/>
          <w:sz w:val="21"/>
          <w:szCs w:val="21"/>
          <w:shd w:val="clear" w:color="auto" w:fill="FFFFFF"/>
          <w:lang w:val="en-US" w:eastAsia="zh-CN" w:bidi="ar"/>
        </w:rPr>
      </w:pPr>
    </w:p>
    <w:p>
      <w:pPr>
        <w:keepNext w:val="0"/>
        <w:keepLines w:val="0"/>
        <w:widowControl/>
        <w:numPr>
          <w:ilvl w:val="0"/>
          <w:numId w:val="0"/>
        </w:numPr>
        <w:suppressLineNumbers w:val="0"/>
        <w:shd w:val="clear" w:color="auto" w:fill="FFFFFF"/>
        <w:ind w:leftChars="0"/>
        <w:jc w:val="left"/>
        <w:rPr>
          <w:rFonts w:hint="eastAsia" w:ascii="宋体" w:hAnsi="宋体" w:cs="宋体"/>
          <w:i w:val="0"/>
          <w:caps w:val="0"/>
          <w:color w:val="1E1E1E"/>
          <w:spacing w:val="0"/>
          <w:kern w:val="0"/>
          <w:sz w:val="21"/>
          <w:szCs w:val="21"/>
          <w:shd w:val="clear" w:color="auto" w:fill="FFFFFF"/>
          <w:lang w:val="en-US" w:eastAsia="zh-CN" w:bidi="ar"/>
        </w:rPr>
      </w:pPr>
    </w:p>
    <w:p>
      <w:pPr>
        <w:keepNext w:val="0"/>
        <w:keepLines w:val="0"/>
        <w:widowControl/>
        <w:numPr>
          <w:ilvl w:val="0"/>
          <w:numId w:val="0"/>
        </w:numPr>
        <w:suppressLineNumbers w:val="0"/>
        <w:shd w:val="clear" w:color="auto" w:fill="FFFFFF"/>
        <w:ind w:leftChars="0"/>
        <w:jc w:val="left"/>
        <w:rPr>
          <w:rFonts w:hint="eastAsia" w:ascii="宋体" w:hAnsi="宋体" w:cs="宋体"/>
          <w:i w:val="0"/>
          <w:caps w:val="0"/>
          <w:color w:val="1E1E1E"/>
          <w:spacing w:val="0"/>
          <w:kern w:val="0"/>
          <w:sz w:val="21"/>
          <w:szCs w:val="21"/>
          <w:shd w:val="clear" w:color="auto" w:fill="FFFFFF"/>
          <w:lang w:val="en-US" w:eastAsia="zh-CN" w:bidi="ar"/>
        </w:rPr>
      </w:pPr>
    </w:p>
    <w:p>
      <w:pPr>
        <w:keepNext w:val="0"/>
        <w:keepLines w:val="0"/>
        <w:widowControl/>
        <w:numPr>
          <w:ilvl w:val="0"/>
          <w:numId w:val="7"/>
        </w:numPr>
        <w:suppressLineNumbers w:val="0"/>
        <w:shd w:val="clear" w:color="auto" w:fill="FFFFFF"/>
        <w:ind w:leftChars="0"/>
        <w:jc w:val="left"/>
        <w:rPr>
          <w:rFonts w:hint="eastAsia" w:ascii="宋体" w:hAnsi="宋体" w:cs="宋体"/>
          <w:i w:val="0"/>
          <w:caps w:val="0"/>
          <w:color w:val="1E1E1E"/>
          <w:spacing w:val="0"/>
          <w:kern w:val="0"/>
          <w:sz w:val="21"/>
          <w:szCs w:val="21"/>
          <w:shd w:val="clear" w:color="auto" w:fill="FFFFFF"/>
          <w:lang w:val="en-US" w:eastAsia="zh-CN" w:bidi="ar"/>
        </w:rPr>
      </w:pPr>
      <w:r>
        <w:rPr>
          <w:rFonts w:hint="eastAsia" w:ascii="宋体" w:hAnsi="宋体" w:cs="宋体"/>
          <w:i w:val="0"/>
          <w:caps w:val="0"/>
          <w:color w:val="1E1E1E"/>
          <w:spacing w:val="0"/>
          <w:kern w:val="0"/>
          <w:sz w:val="21"/>
          <w:szCs w:val="21"/>
          <w:shd w:val="clear" w:color="auto" w:fill="FFFFFF"/>
          <w:lang w:val="en-US" w:eastAsia="zh-CN" w:bidi="ar"/>
        </w:rPr>
        <w:t>你认为本文的中心论点是什么？（2分）</w:t>
      </w:r>
      <w:r>
        <w:rPr>
          <w:rFonts w:hint="eastAsia" w:ascii="宋体" w:hAnsi="宋体" w:cs="宋体"/>
          <w:i w:val="0"/>
          <w:caps w:val="0"/>
          <w:color w:val="1E1E1E"/>
          <w:spacing w:val="0"/>
          <w:kern w:val="0"/>
          <w:sz w:val="21"/>
          <w:szCs w:val="21"/>
          <w:shd w:val="clear" w:color="auto" w:fill="FFFFFF"/>
          <w:lang w:val="en-US" w:eastAsia="zh-CN" w:bidi="ar"/>
        </w:rPr>
        <w:br w:type="textWrapping"/>
      </w:r>
    </w:p>
    <w:p>
      <w:pPr>
        <w:keepNext w:val="0"/>
        <w:keepLines w:val="0"/>
        <w:widowControl/>
        <w:numPr>
          <w:ilvl w:val="0"/>
          <w:numId w:val="0"/>
        </w:numPr>
        <w:suppressLineNumbers w:val="0"/>
        <w:shd w:val="clear" w:color="auto" w:fill="FFFFFF"/>
        <w:jc w:val="left"/>
        <w:rPr>
          <w:rFonts w:hint="default" w:ascii="宋体" w:hAnsi="宋体" w:cs="宋体"/>
          <w:i w:val="0"/>
          <w:caps w:val="0"/>
          <w:color w:val="1E1E1E"/>
          <w:spacing w:val="0"/>
          <w:kern w:val="0"/>
          <w:sz w:val="21"/>
          <w:szCs w:val="21"/>
          <w:shd w:val="clear" w:color="auto" w:fill="FFFFFF"/>
          <w:lang w:val="en-US" w:eastAsia="zh-CN" w:bidi="ar"/>
        </w:rPr>
      </w:pP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lang w:eastAsia="zh-CN"/>
        </w:rPr>
      </w:pPr>
    </w:p>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楷体_GB2312" w:hAnsi="楷体_GB2312" w:eastAsia="楷体_GB2312" w:cs="楷体_GB2312"/>
          <w:lang w:val="en-US" w:eastAsia="zh-CN"/>
        </w:rPr>
      </w:pPr>
      <w:r>
        <w:rPr>
          <w:rFonts w:hint="eastAsia" w:ascii="宋体" w:hAnsi="宋体" w:eastAsia="宋体" w:cs="宋体"/>
          <w:lang w:eastAsia="zh-CN"/>
        </w:rPr>
        <w:t>（四）</w:t>
      </w:r>
      <w:r>
        <w:rPr>
          <w:rFonts w:hint="eastAsia" w:ascii="宋体" w:hAnsi="宋体" w:eastAsia="宋体" w:cs="宋体"/>
        </w:rPr>
        <w:t>现代文阅读二（</w:t>
      </w:r>
      <w:r>
        <w:rPr>
          <w:rFonts w:hint="eastAsia" w:ascii="宋体" w:hAnsi="宋体" w:cs="宋体"/>
          <w:lang w:val="en-US" w:eastAsia="zh-CN"/>
        </w:rPr>
        <w:t>10</w:t>
      </w:r>
      <w:r>
        <w:rPr>
          <w:rFonts w:hint="eastAsia" w:ascii="宋体" w:hAnsi="宋体" w:eastAsia="宋体" w:cs="宋体"/>
        </w:rPr>
        <w:t xml:space="preserve">分） </w:t>
      </w:r>
    </w:p>
    <w:p>
      <w:pPr>
        <w:keepNext w:val="0"/>
        <w:keepLines w:val="0"/>
        <w:pageBreakBefore w:val="0"/>
        <w:widowControl w:val="0"/>
        <w:numPr>
          <w:ilvl w:val="0"/>
          <w:numId w:val="0"/>
        </w:numPr>
        <w:kinsoku/>
        <w:overflowPunct/>
        <w:topLinePunct w:val="0"/>
        <w:bidi w:val="0"/>
        <w:snapToGrid/>
        <w:spacing w:line="440" w:lineRule="exact"/>
        <w:ind w:right="0" w:rightChars="0"/>
        <w:jc w:val="center"/>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桃花源在哪里？</w:t>
      </w:r>
    </w:p>
    <w:p>
      <w:pPr>
        <w:keepNext w:val="0"/>
        <w:keepLines w:val="0"/>
        <w:pageBreakBefore w:val="0"/>
        <w:widowControl w:val="0"/>
        <w:numPr>
          <w:ilvl w:val="0"/>
          <w:numId w:val="0"/>
        </w:numPr>
        <w:kinsoku/>
        <w:overflowPunct/>
        <w:topLinePunct w:val="0"/>
        <w:bidi w:val="0"/>
        <w:snapToGrid/>
        <w:spacing w:line="440" w:lineRule="exact"/>
        <w:ind w:right="0" w:rightChars="0"/>
        <w:jc w:val="center"/>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梁衡</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中国文学史上有许多的游记名篇，也造就了许多的山水品牌，成了今天旅游的新卖点。但让人吃惊的是，一个虚构的桃花源却盖过了所有的真山水，弄得国内只要稍微有一点姿色的风景，就去打桃花源的牌子，难辨真伪。桃花源成了风景的偶</w:t>
      </w:r>
      <w:r>
        <w:rPr>
          <w:rFonts w:hint="eastAsia" w:ascii="楷体_GB2312" w:hAnsi="楷体_GB2312" w:eastAsia="楷体_GB2312" w:cs="楷体_GB2312"/>
          <w:lang w:val="en-US" w:eastAsia="zh-CN"/>
        </w:rPr>
        <w:drawing>
          <wp:inline distT="0" distB="0" distL="114300" distR="114300">
            <wp:extent cx="21590" cy="24130"/>
            <wp:effectExtent l="0" t="0" r="8890" b="635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4130"/>
                    </a:xfrm>
                    <a:prstGeom prst="rect">
                      <a:avLst/>
                    </a:prstGeom>
                  </pic:spPr>
                </pic:pic>
              </a:graphicData>
            </a:graphic>
          </wp:inline>
        </w:drawing>
      </w:r>
      <w:r>
        <w:rPr>
          <w:rFonts w:hint="eastAsia" w:ascii="楷体_GB2312" w:hAnsi="楷体_GB2312" w:eastAsia="楷体_GB2312" w:cs="楷体_GB2312"/>
          <w:lang w:val="en-US" w:eastAsia="zh-CN"/>
        </w:rPr>
        <w:t>像。</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凡偶像都代表一种精神，而精神的东西是既无形又可幻化为万形。陶渊明笔下的桃花源是一处风景，但绝不是单纯的风景，它是被审美的汁液所浸泡，又为理想的光环所笼罩着的山水。桃花源不是小石潭、滕王阁，也不是月下赤壁、雨中西湖。它是神秘山口中放出的一束光，是这光幻化的海市蜃楼。《桃花源记》是一个多棱镜，能折射出每一个人心中的桃花源，而每一个桃花源里都有陶渊明的影子，一处桃源一陶翁。</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我见到的第一个桃花源是在福建武夷山区。当游人气喘吁吁地翻过名为“天游”的石山顶，自天而降，或溯流而上，游完九曲，弃筏登岸时，身已累极，心乏神疲，忽眼前一亮，见一竹篱小墙。穿过篱笆小门，地敞为坪，青草如茵，草坪尽处一泓碧水如镜，整座红色的山崖倒映其中，绿树四合，凉风拂衣，汗热顿消。正是陶诗“蔼蔼堂前林，中夏贮清阴。凯风因时来，回飙开我襟”的意境。这时席地而坐，仰望“天游”之顶，见人小如蚁，缘壁而行；俯视池水之中，蓝天白云，悠然自得。</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这武夷山里不知过往了多少名人。明代大将军戚继光在南方抗倭之后又被调到北方修长城，曾路过此地，在这里照影洗尘，竟激动得不想离去。他赋诗道：“一剑横空星斗寒，甫随平虏复征蛮。他年觅得封侯印，愿与君王换此山。”而陆游、辛弃疾在不得志之时，甚至还在这里任过守山的官职。他们在绚烂过后更想要一个平淡，做一个桃花源中人。辛词写道：“今宵依旧醉中行。试寻残菊处，中路候渊明。”</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我看到的另一处桃花源是在湖北恩施。这里是湘、鄂、黔交界的武陵山区，《桃花源记》正好说的是武陵人的事。当地人以此附比桃花源也算言之有据，比别处更多一点骄傲。况且，这里地处偏远，至今还保有极浓的世外桃源的味道。</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武陵山区多洞，这洞大得让你不敢去想，而洞深几许到现在也没有探出个所以。这比陶渊明说的“桃林夹岸，山有小口，豁然开朗”更要神秘。那天我们就在山洞里的一个千人大剧场看了一台现代武陵人的歌舞演出，真是恍若隔世，不知梦在何处。</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最动人的是情歌演唱。男女歌手分别站在舞台两侧的两个山头上引吭高歌。还有哭嫁歌。婚嫁本是喜事，但女儿出嫁要哭，大哭，不舍爹娘，不舍闺友。哭，且能成歌，有腔有调，有情有韵。这是桃花源中的歌。是在武陵山中的时光隧道中听到的魏晋声、秦汉韵啊。</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那天演的又有丧葬歌。人之大悲莫过于死，但这么悲伤的事却用唱歌来表达。你看那个主唱的男子，击鼓为拍，踏歌而舞，众人起身而合，袖之飘兮，足之蹈兮，十分地洒脱。生死有命，回归自然，仿佛到了一个生死无界，喜乐无忧的神仙境界。在歌声中我听到了陶渊明那首自己拟的《挽歌》：“荒草何茫茫，白杨亦萧萧，严霜九月中，送我出远郊。”武陵人这洒脱的《丧歌》，那源头竟是陶公的《挽歌》啊，你不得不承认这山洞里的桃源世界确实还在继续着陶渊</w:t>
      </w:r>
      <w:r>
        <w:rPr>
          <w:rFonts w:hint="eastAsia" w:ascii="楷体_GB2312" w:hAnsi="楷体_GB2312" w:eastAsia="楷体_GB2312" w:cs="楷体_GB2312"/>
          <w:lang w:val="en-US" w:eastAsia="zh-CN"/>
        </w:rPr>
        <w:drawing>
          <wp:inline distT="0" distB="0" distL="114300" distR="114300">
            <wp:extent cx="17780" cy="16510"/>
            <wp:effectExtent l="0" t="0" r="12700" b="635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6510"/>
                    </a:xfrm>
                    <a:prstGeom prst="rect">
                      <a:avLst/>
                    </a:prstGeom>
                  </pic:spPr>
                </pic:pic>
              </a:graphicData>
            </a:graphic>
          </wp:inline>
        </w:drawing>
      </w:r>
      <w:r>
        <w:rPr>
          <w:rFonts w:hint="eastAsia" w:ascii="楷体_GB2312" w:hAnsi="楷体_GB2312" w:eastAsia="楷体_GB2312" w:cs="楷体_GB2312"/>
          <w:lang w:val="en-US" w:eastAsia="zh-CN"/>
        </w:rPr>
        <w:t>明所创造的那个生命境界和审美意境。</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一日，我们来到一处万亩桃林。正是开花季节，晚照中红浪滚滚，一直铺向天边。我们随意选了一处半山腰的“农家乐”，在院子里摆桌吃饭。席间喝米酒，唱古老的歌，摔酒碗。主人对我们这些山外来人更是十分亲热。有如《桃花源记》所言：“见渔人，乃大惊，问所从来，具答之。便要还</w:t>
      </w:r>
      <w:r>
        <w:rPr>
          <w:rFonts w:hint="eastAsia" w:ascii="楷体_GB2312" w:hAnsi="楷体_GB2312" w:eastAsia="楷体_GB2312" w:cs="楷体_GB2312"/>
          <w:lang w:val="en-US" w:eastAsia="zh-CN"/>
        </w:rPr>
        <w:drawing>
          <wp:inline distT="0" distB="0" distL="114300" distR="114300">
            <wp:extent cx="22860" cy="20320"/>
            <wp:effectExtent l="0" t="0" r="7620" b="254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20320"/>
                    </a:xfrm>
                    <a:prstGeom prst="rect">
                      <a:avLst/>
                    </a:prstGeom>
                  </pic:spPr>
                </pic:pic>
              </a:graphicData>
            </a:graphic>
          </wp:inline>
        </w:drawing>
      </w:r>
      <w:r>
        <w:rPr>
          <w:rFonts w:hint="eastAsia" w:ascii="楷体_GB2312" w:hAnsi="楷体_GB2312" w:eastAsia="楷体_GB2312" w:cs="楷体_GB2312"/>
          <w:lang w:val="en-US" w:eastAsia="zh-CN"/>
        </w:rPr>
        <w:t>家，设酒，杀鸡，作食。”又如陶诗：“落地为兄弟，何必骨肉亲，得欢便作乐，斗酒聚比邻。”他们不知道什么戚继光曾经要用功名换山水。但他们知道这里就是桃花源，是他们的家，祖祖辈辈都这样自自然然地生活着。</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宋体" w:hAnsi="宋体" w:eastAsia="宋体" w:cs="宋体"/>
          <w:lang w:val="en-US" w:eastAsia="zh-CN"/>
        </w:rPr>
      </w:pPr>
      <w:r>
        <w:rPr>
          <w:rFonts w:hint="eastAsia" w:ascii="楷体_GB2312" w:hAnsi="楷体_GB2312" w:eastAsia="楷体_GB2312" w:cs="楷体_GB2312"/>
          <w:u w:val="none"/>
          <w:lang w:val="en-US" w:eastAsia="zh-CN"/>
        </w:rPr>
        <w:t>桃花源不只是风景，而是一种生活符号，一种文化标记。</w:t>
      </w:r>
      <w:r>
        <w:rPr>
          <w:rFonts w:hint="eastAsia" w:ascii="楷体_GB2312" w:hAnsi="楷体_GB2312" w:eastAsia="楷体_GB2312" w:cs="楷体_GB2312"/>
          <w:lang w:val="en-US" w:eastAsia="zh-CN"/>
        </w:rPr>
        <w:t xml:space="preserve"> </w:t>
      </w:r>
      <w:r>
        <w:rPr>
          <w:rFonts w:hint="eastAsia" w:ascii="宋体" w:hAnsi="宋体" w:eastAsia="宋体" w:cs="宋体"/>
          <w:lang w:val="en-US" w:eastAsia="zh-CN"/>
        </w:rPr>
        <w:t xml:space="preserve">                                    </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cs="宋体"/>
          <w:lang w:val="en-US" w:eastAsia="zh-CN"/>
        </w:rPr>
      </w:pPr>
      <w:r>
        <w:rPr>
          <w:rFonts w:hint="eastAsia" w:ascii="宋体" w:hAnsi="宋体" w:cs="宋体"/>
          <w:lang w:val="en-US" w:eastAsia="zh-CN"/>
        </w:rPr>
        <w:t>23</w:t>
      </w:r>
      <w:r>
        <w:rPr>
          <w:rFonts w:hint="eastAsia" w:ascii="宋体" w:hAnsi="宋体" w:eastAsia="宋体" w:cs="宋体"/>
          <w:lang w:val="en-US" w:eastAsia="zh-CN"/>
        </w:rPr>
        <w:t>．</w:t>
      </w:r>
      <w:r>
        <w:rPr>
          <w:rFonts w:hint="eastAsia" w:ascii="宋体" w:hAnsi="宋体" w:cs="宋体"/>
          <w:lang w:val="en-US" w:eastAsia="zh-CN"/>
        </w:rPr>
        <w:t>（1）“</w:t>
      </w:r>
      <w:r>
        <w:rPr>
          <w:rFonts w:hint="eastAsia" w:ascii="楷体_GB2312" w:hAnsi="楷体_GB2312" w:eastAsia="楷体_GB2312" w:cs="楷体_GB2312"/>
          <w:lang w:val="en-US" w:eastAsia="zh-CN"/>
        </w:rPr>
        <w:t>桃花源成了风景的偶像</w:t>
      </w:r>
      <w:r>
        <w:rPr>
          <w:rFonts w:hint="eastAsia" w:ascii="宋体" w:hAnsi="宋体" w:cs="宋体"/>
          <w:lang w:val="en-US" w:eastAsia="zh-CN"/>
        </w:rPr>
        <w:t>”，桃花源为什么能够成为风景的偶像？</w:t>
      </w:r>
      <w:r>
        <w:rPr>
          <w:rFonts w:hint="eastAsia" w:ascii="宋体" w:hAnsi="宋体" w:eastAsia="宋体" w:cs="宋体"/>
          <w:lang w:val="en-US" w:eastAsia="zh-CN"/>
        </w:rPr>
        <w:t>（</w:t>
      </w:r>
      <w:r>
        <w:rPr>
          <w:rFonts w:hint="eastAsia" w:ascii="宋体" w:hAnsi="宋体" w:cs="宋体"/>
          <w:lang w:val="en-US" w:eastAsia="zh-CN"/>
        </w:rPr>
        <w:t>2</w:t>
      </w:r>
      <w:r>
        <w:rPr>
          <w:rFonts w:hint="eastAsia" w:ascii="宋体" w:hAnsi="宋体" w:eastAsia="宋体" w:cs="宋体"/>
          <w:lang w:val="en-US" w:eastAsia="zh-CN"/>
        </w:rPr>
        <w:t>分）</w:t>
      </w:r>
    </w:p>
    <w:p>
      <w:pPr>
        <w:keepNext w:val="0"/>
        <w:keepLines w:val="0"/>
        <w:pageBreakBefore w:val="0"/>
        <w:widowControl w:val="0"/>
        <w:numPr>
          <w:ilvl w:val="0"/>
          <w:numId w:val="0"/>
        </w:numPr>
        <w:kinsoku/>
        <w:overflowPunct/>
        <w:topLinePunct w:val="0"/>
        <w:bidi w:val="0"/>
        <w:snapToGrid/>
        <w:spacing w:line="440" w:lineRule="exact"/>
        <w:ind w:right="0" w:rightChars="0" w:firstLine="420" w:firstLineChars="200"/>
        <w:jc w:val="both"/>
        <w:textAlignment w:val="auto"/>
        <w:outlineLvl w:val="9"/>
        <w:rPr>
          <w:rFonts w:hint="eastAsia" w:ascii="宋体" w:hAnsi="宋体" w:cs="宋体"/>
          <w:lang w:val="en-US" w:eastAsia="zh-CN"/>
        </w:rPr>
      </w:pPr>
      <w:r>
        <w:rPr>
          <w:rFonts w:hint="eastAsia" w:ascii="宋体" w:hAnsi="宋体" w:cs="宋体"/>
          <w:lang w:val="en-US" w:eastAsia="zh-CN"/>
        </w:rPr>
        <w:t>（2）与这句话相照应的是哪句话？（2分）</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lang w:val="en-US" w:eastAsia="zh-CN"/>
        </w:rPr>
      </w:pPr>
      <w:r>
        <w:rPr>
          <w:rFonts w:hint="eastAsia" w:ascii="宋体" w:hAnsi="宋体" w:cs="宋体"/>
          <w:lang w:val="en-US" w:eastAsia="zh-CN"/>
        </w:rPr>
        <w:t>24.</w:t>
      </w:r>
      <w:r>
        <w:rPr>
          <w:rFonts w:hint="eastAsia" w:ascii="宋体" w:hAnsi="宋体" w:eastAsia="宋体" w:cs="宋体"/>
          <w:lang w:val="en-US" w:eastAsia="zh-CN"/>
        </w:rPr>
        <w:t>文章大量引用陶渊明诗文，</w:t>
      </w:r>
      <w:r>
        <w:rPr>
          <w:rFonts w:hint="eastAsia" w:ascii="宋体" w:hAnsi="宋体" w:cs="宋体"/>
          <w:lang w:val="en-US" w:eastAsia="zh-CN"/>
        </w:rPr>
        <w:t>有什么作用？</w:t>
      </w:r>
      <w:r>
        <w:rPr>
          <w:rFonts w:hint="eastAsia" w:ascii="宋体" w:hAnsi="宋体" w:eastAsia="宋体" w:cs="宋体"/>
          <w:lang w:val="en-US" w:eastAsia="zh-CN"/>
        </w:rPr>
        <w:t>（</w:t>
      </w:r>
      <w:r>
        <w:rPr>
          <w:rFonts w:hint="eastAsia" w:ascii="宋体" w:hAnsi="宋体" w:cs="宋体"/>
          <w:lang w:val="en-US" w:eastAsia="zh-CN"/>
        </w:rPr>
        <w:t>2</w:t>
      </w:r>
      <w:r>
        <w:rPr>
          <w:rFonts w:hint="eastAsia" w:ascii="宋体" w:hAnsi="宋体" w:eastAsia="宋体" w:cs="宋体"/>
          <w:lang w:val="en-US" w:eastAsia="zh-CN"/>
        </w:rPr>
        <w:t>分）</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default" w:ascii="宋体" w:hAnsi="宋体" w:eastAsia="宋体" w:cs="宋体"/>
          <w:color w:val="FF0000"/>
          <w:lang w:val="en-US" w:eastAsia="zh-CN"/>
        </w:rPr>
      </w:pP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lang w:val="en-US" w:eastAsia="zh-CN"/>
        </w:rPr>
      </w:pPr>
      <w:r>
        <w:rPr>
          <w:rFonts w:hint="eastAsia" w:ascii="宋体" w:hAnsi="宋体" w:cs="宋体"/>
          <w:lang w:val="en-US" w:eastAsia="zh-CN"/>
        </w:rPr>
        <w:t>25.</w:t>
      </w:r>
      <w:r>
        <w:rPr>
          <w:rFonts w:hint="eastAsia" w:ascii="宋体" w:hAnsi="宋体" w:eastAsia="宋体" w:cs="宋体"/>
          <w:lang w:val="en-US" w:eastAsia="zh-CN"/>
        </w:rPr>
        <w:t>文中写到的两处桃花源，各有什么特点？请简要分析。（</w:t>
      </w:r>
      <w:r>
        <w:rPr>
          <w:rFonts w:hint="eastAsia" w:ascii="宋体" w:hAnsi="宋体" w:cs="宋体"/>
          <w:lang w:val="en-US" w:eastAsia="zh-CN"/>
        </w:rPr>
        <w:t>2</w:t>
      </w:r>
      <w:r>
        <w:rPr>
          <w:rFonts w:hint="eastAsia" w:ascii="宋体" w:hAnsi="宋体" w:eastAsia="宋体" w:cs="宋体"/>
          <w:lang w:val="en-US" w:eastAsia="zh-CN"/>
        </w:rPr>
        <w:t>分）</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cs="宋体"/>
          <w:lang w:val="en-US" w:eastAsia="zh-CN"/>
        </w:rPr>
      </w:pPr>
      <w:bookmarkStart w:id="0" w:name="_GoBack"/>
      <w:bookmarkEnd w:id="0"/>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lang w:val="en-US" w:eastAsia="zh-CN"/>
        </w:rPr>
      </w:pPr>
      <w:r>
        <w:rPr>
          <w:rFonts w:hint="eastAsia" w:ascii="宋体" w:hAnsi="宋体" w:cs="宋体"/>
          <w:lang w:val="en-US" w:eastAsia="zh-CN"/>
        </w:rPr>
        <w:t>26.</w:t>
      </w:r>
      <w:r>
        <w:rPr>
          <w:rFonts w:hint="eastAsia" w:ascii="宋体" w:hAnsi="宋体" w:eastAsia="宋体" w:cs="宋体"/>
          <w:lang w:val="en-US" w:eastAsia="zh-CN"/>
        </w:rPr>
        <w:t>结合文本，谈谈以“桃花源在哪里？”为题有什么好处。（</w:t>
      </w:r>
      <w:r>
        <w:rPr>
          <w:rFonts w:hint="eastAsia" w:ascii="宋体" w:hAnsi="宋体" w:cs="宋体"/>
          <w:lang w:val="en-US" w:eastAsia="zh-CN"/>
        </w:rPr>
        <w:t>2</w:t>
      </w:r>
      <w:r>
        <w:rPr>
          <w:rFonts w:hint="eastAsia" w:ascii="宋体" w:hAnsi="宋体" w:eastAsia="宋体" w:cs="宋体"/>
          <w:lang w:val="en-US" w:eastAsia="zh-CN"/>
        </w:rPr>
        <w:t>分）</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color w:val="FF0000"/>
          <w:lang w:val="en-US" w:eastAsia="zh-CN"/>
        </w:rPr>
      </w:pPr>
      <w:r>
        <w:rPr>
          <w:rFonts w:hint="eastAsia" w:ascii="宋体" w:hAnsi="宋体" w:eastAsia="宋体" w:cs="宋体"/>
          <w:color w:val="FF0000"/>
          <w:lang w:val="en-US" w:eastAsia="zh-CN"/>
        </w:rPr>
        <w:t xml:space="preserve"> </w:t>
      </w: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lang w:val="en-US" w:eastAsia="zh-CN"/>
        </w:rPr>
      </w:pPr>
    </w:p>
    <w:p>
      <w:pPr>
        <w:keepNext w:val="0"/>
        <w:keepLines w:val="0"/>
        <w:pageBreakBefore w:val="0"/>
        <w:widowControl w:val="0"/>
        <w:numPr>
          <w:ilvl w:val="0"/>
          <w:numId w:val="0"/>
        </w:numPr>
        <w:kinsoku/>
        <w:overflowPunct/>
        <w:topLinePunct w:val="0"/>
        <w:bidi w:val="0"/>
        <w:snapToGrid/>
        <w:spacing w:line="44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 xml:space="preserve"> </w:t>
      </w:r>
    </w:p>
    <w:tbl>
      <w:tblPr>
        <w:tblStyle w:val="8"/>
        <w:tblpPr w:leftFromText="180" w:rightFromText="180" w:vertAnchor="text" w:horzAnchor="margin" w:tblpY="163"/>
        <w:tblOverlap w:val="never"/>
        <w:tblW w:w="15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得分</w:t>
            </w:r>
          </w:p>
        </w:tc>
        <w:tc>
          <w:tcPr>
            <w:tcW w:w="900"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p>
        </w:tc>
        <w:tc>
          <w:tcPr>
            <w:tcW w:w="900" w:type="dxa"/>
            <w:noWrap w:val="0"/>
            <w:vAlign w:val="top"/>
          </w:tcPr>
          <w:p>
            <w:pPr>
              <w:keepNext w:val="0"/>
              <w:keepLines w:val="0"/>
              <w:pageBreakBefore w:val="0"/>
              <w:kinsoku/>
              <w:wordWrap/>
              <w:overflowPunct/>
              <w:topLinePunct w:val="0"/>
              <w:autoSpaceDE/>
              <w:autoSpaceDN/>
              <w:bidi w:val="0"/>
              <w:spacing w:beforeAutospacing="0" w:afterAutospacing="0" w:line="460" w:lineRule="exact"/>
              <w:ind w:left="0"/>
              <w:textAlignment w:val="auto"/>
              <w:rPr>
                <w:rFonts w:hint="eastAsia" w:ascii="宋体" w:hAnsi="宋体" w:eastAsia="宋体" w:cs="宋体"/>
                <w:color w:val="000000"/>
                <w:sz w:val="21"/>
                <w:szCs w:val="21"/>
              </w:rPr>
            </w:pPr>
          </w:p>
        </w:tc>
      </w:tr>
    </w:tbl>
    <w:p>
      <w:pPr>
        <w:keepNext w:val="0"/>
        <w:keepLines w:val="0"/>
        <w:pageBreakBefore w:val="0"/>
        <w:numPr>
          <w:ilvl w:val="0"/>
          <w:numId w:val="0"/>
        </w:numPr>
        <w:kinsoku/>
        <w:overflowPunct/>
        <w:topLinePunct w:val="0"/>
        <w:bidi w:val="0"/>
        <w:snapToGrid/>
        <w:spacing w:line="440" w:lineRule="exact"/>
        <w:ind w:right="0" w:rightChars="0"/>
        <w:textAlignment w:val="auto"/>
        <w:outlineLvl w:val="9"/>
        <w:rPr>
          <w:rFonts w:hint="eastAsia" w:ascii="宋体" w:hAnsi="宋体" w:eastAsia="宋体" w:cs="宋体"/>
          <w:lang w:eastAsia="zh-CN"/>
        </w:rPr>
      </w:pPr>
    </w:p>
    <w:p>
      <w:pPr>
        <w:keepNext w:val="0"/>
        <w:keepLines w:val="0"/>
        <w:pageBreakBefore w:val="0"/>
        <w:numPr>
          <w:ilvl w:val="0"/>
          <w:numId w:val="8"/>
        </w:numPr>
        <w:kinsoku/>
        <w:overflowPunct/>
        <w:topLinePunct w:val="0"/>
        <w:bidi w:val="0"/>
        <w:snapToGrid/>
        <w:spacing w:line="440" w:lineRule="exact"/>
        <w:ind w:right="0" w:rightChars="0"/>
        <w:textAlignment w:val="auto"/>
        <w:outlineLvl w:val="9"/>
        <w:rPr>
          <w:rFonts w:hint="eastAsia" w:ascii="宋体" w:hAnsi="宋体" w:eastAsia="宋体" w:cs="宋体"/>
        </w:rPr>
      </w:pPr>
      <w:r>
        <w:rPr>
          <w:rFonts w:hint="eastAsia" w:ascii="宋体" w:hAnsi="宋体" w:eastAsia="宋体" w:cs="宋体"/>
        </w:rPr>
        <w:t>作文（</w:t>
      </w:r>
      <w:r>
        <w:rPr>
          <w:rFonts w:hint="eastAsia" w:ascii="宋体" w:hAnsi="宋体" w:cs="宋体"/>
          <w:lang w:val="en-US" w:eastAsia="zh-CN"/>
        </w:rPr>
        <w:t>4</w:t>
      </w:r>
      <w:r>
        <w:rPr>
          <w:rFonts w:hint="eastAsia" w:ascii="宋体" w:hAnsi="宋体" w:eastAsia="宋体" w:cs="宋体"/>
        </w:rPr>
        <w:t>0分）</w:t>
      </w:r>
    </w:p>
    <w:p>
      <w:pPr>
        <w:ind w:firstLine="414" w:firstLineChars="200"/>
        <w:rPr>
          <w:rFonts w:hint="eastAsia" w:ascii="宋体" w:hAnsi="宋体" w:eastAsia="宋体" w:cs="宋体"/>
          <w:b/>
          <w:spacing w:val="-2"/>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center"/>
        <w:rPr>
          <w:rFonts w:hint="eastAsia" w:ascii="楷体_GB2312" w:hAnsi="楷体_GB2312" w:eastAsia="楷体_GB2312" w:cs="楷体_GB2312"/>
          <w:b w:val="0"/>
          <w:bCs/>
          <w:i w:val="0"/>
          <w:caps w:val="0"/>
          <w:color w:val="000000"/>
          <w:spacing w:val="0"/>
          <w:sz w:val="21"/>
          <w:szCs w:val="21"/>
        </w:rPr>
      </w:pPr>
      <w:r>
        <w:rPr>
          <w:rFonts w:hint="eastAsia" w:ascii="楷体_GB2312" w:hAnsi="楷体_GB2312" w:eastAsia="楷体_GB2312" w:cs="楷体_GB2312"/>
          <w:b w:val="0"/>
          <w:bCs/>
          <w:i w:val="0"/>
          <w:caps w:val="0"/>
          <w:color w:val="333333"/>
          <w:spacing w:val="0"/>
          <w:sz w:val="21"/>
          <w:szCs w:val="21"/>
          <w:shd w:val="clear" w:color="auto" w:fill="FFFFFF"/>
        </w:rPr>
        <w:t>挡不住的青春</w:t>
      </w:r>
    </w:p>
    <w:p>
      <w:pPr>
        <w:ind w:firstLine="412" w:firstLineChars="200"/>
        <w:jc w:val="center"/>
        <w:rPr>
          <w:rFonts w:hint="eastAsia" w:ascii="楷体_GB2312" w:hAnsi="楷体_GB2312" w:eastAsia="楷体_GB2312" w:cs="楷体_GB2312"/>
          <w:b w:val="0"/>
          <w:bCs/>
          <w:spacing w:val="-2"/>
          <w:sz w:val="21"/>
          <w:szCs w:val="21"/>
        </w:rPr>
      </w:pPr>
      <w:r>
        <w:rPr>
          <w:rFonts w:hint="eastAsia" w:ascii="楷体_GB2312" w:hAnsi="楷体_GB2312" w:eastAsia="楷体_GB2312" w:cs="楷体_GB2312"/>
          <w:b w:val="0"/>
          <w:bCs/>
          <w:spacing w:val="-2"/>
          <w:sz w:val="21"/>
          <w:szCs w:val="21"/>
          <w:lang w:eastAsia="zh-CN"/>
        </w:rPr>
        <w:t>汪国真</w:t>
      </w:r>
    </w:p>
    <w:p>
      <w:pPr>
        <w:ind w:firstLine="412" w:firstLineChars="200"/>
        <w:rPr>
          <w:rFonts w:hint="eastAsia" w:ascii="楷体_GB2312" w:hAnsi="楷体_GB2312" w:eastAsia="楷体_GB2312" w:cs="楷体_GB2312"/>
          <w:b w:val="0"/>
          <w:bCs/>
          <w:spacing w:val="-2"/>
          <w:sz w:val="21"/>
          <w:szCs w:val="21"/>
        </w:rPr>
      </w:pPr>
      <w:r>
        <w:rPr>
          <w:rFonts w:hint="eastAsia" w:ascii="楷体_GB2312" w:hAnsi="楷体_GB2312" w:eastAsia="楷体_GB2312" w:cs="楷体_GB2312"/>
          <w:b w:val="0"/>
          <w:bCs/>
          <w:spacing w:val="-2"/>
          <w:sz w:val="21"/>
          <w:szCs w:val="21"/>
        </w:rPr>
        <w:t>曾经有那么多惆怅</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想起往事</w:t>
      </w:r>
      <w:r>
        <w:rPr>
          <w:rFonts w:hint="eastAsia" w:ascii="楷体_GB2312" w:hAnsi="楷体_GB2312" w:eastAsia="楷体_GB2312" w:cs="楷体_GB2312"/>
          <w:b w:val="0"/>
          <w:bCs/>
          <w:spacing w:val="-2"/>
          <w:sz w:val="21"/>
          <w:szCs w:val="21"/>
          <w:lang w:eastAsia="zh-CN"/>
        </w:rPr>
        <w:t>，</w:t>
      </w:r>
      <w:r>
        <w:rPr>
          <w:rFonts w:hint="eastAsia" w:ascii="楷体_GB2312" w:hAnsi="楷体_GB2312" w:eastAsia="楷体_GB2312" w:cs="楷体_GB2312"/>
          <w:b w:val="0"/>
          <w:bCs/>
          <w:spacing w:val="-2"/>
          <w:sz w:val="21"/>
          <w:szCs w:val="21"/>
        </w:rPr>
        <w:t>令人断肠</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我不知道我的追求在何方</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道路在何方</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问风问雨问大地</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却没有一点回响</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岁月无声的流淌</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可是谁甘心总是这样惆怅</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可是谁愿意总是这样迷惘</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我要飞翔，哪怕没有坚硬的翅膀</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我要歌唱，哪怕没有人为我鼓掌</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我用生命和热血铺</w:t>
      </w:r>
      <w:r>
        <w:rPr>
          <w:rFonts w:hint="eastAsia" w:ascii="楷体_GB2312" w:hAnsi="楷体_GB2312" w:eastAsia="楷体_GB2312" w:cs="楷体_GB2312"/>
          <w:b w:val="0"/>
          <w:bCs/>
          <w:spacing w:val="-2"/>
          <w:sz w:val="21"/>
          <w:szCs w:val="21"/>
          <w:lang w:eastAsia="zh-CN"/>
        </w:rPr>
        <w:t>路</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没有一个季节</w:t>
      </w:r>
      <w:r>
        <w:rPr>
          <w:rFonts w:hint="eastAsia" w:ascii="楷体_GB2312" w:hAnsi="楷体_GB2312" w:eastAsia="楷体_GB2312" w:cs="楷体_GB2312"/>
          <w:b w:val="0"/>
          <w:bCs/>
          <w:spacing w:val="-2"/>
          <w:sz w:val="21"/>
          <w:szCs w:val="21"/>
          <w:lang w:val="en-US" w:eastAsia="zh-CN"/>
        </w:rPr>
        <w:t>,</w:t>
      </w:r>
      <w:r>
        <w:rPr>
          <w:rFonts w:hint="eastAsia" w:ascii="楷体_GB2312" w:hAnsi="楷体_GB2312" w:eastAsia="楷体_GB2312" w:cs="楷体_GB2312"/>
          <w:b w:val="0"/>
          <w:bCs/>
          <w:spacing w:val="-2"/>
          <w:sz w:val="21"/>
          <w:szCs w:val="21"/>
        </w:rPr>
        <w:t>能把青春挡住!</w:t>
      </w:r>
    </w:p>
    <w:p>
      <w:pPr>
        <w:ind w:firstLine="388" w:firstLineChars="200"/>
        <w:rPr>
          <w:rFonts w:hint="default" w:eastAsia="宋体"/>
          <w:lang w:val="en-US" w:eastAsia="zh-CN"/>
        </w:rPr>
      </w:pPr>
      <w:r>
        <w:rPr>
          <w:rFonts w:hint="eastAsia" w:ascii="宋体" w:hAnsi="宋体" w:cs="宋体"/>
          <w:spacing w:val="-8"/>
          <w:szCs w:val="21"/>
          <w:lang w:eastAsia="zh-CN"/>
        </w:rPr>
        <w:t>青春是多梦的，梦中往往也有许多悲伤，让追逐梦想的我们，难以找到梦的的方向，感到无比惆怅。诗人汪国真告诉我们，应该在青葱岁月里，去排除遇到的每个困难，去努力挥洒晶莹的汗水，燃烧青春的激情，让青春活出自己的样子。根据诗歌的含义，自拟题目，写一篇不少于</w:t>
      </w:r>
      <w:r>
        <w:rPr>
          <w:rFonts w:hint="eastAsia" w:ascii="宋体" w:hAnsi="宋体" w:cs="宋体"/>
          <w:spacing w:val="-8"/>
          <w:szCs w:val="21"/>
          <w:lang w:val="en-US" w:eastAsia="zh-CN"/>
        </w:rPr>
        <w:t>500字的文章，要求内容具体充实，文体不限。（不能透露与考生有关的信息）</w:t>
      </w:r>
    </w:p>
    <w:sectPr>
      <w:headerReference r:id="rId4" w:type="first"/>
      <w:footerReference r:id="rId6" w:type="first"/>
      <w:headerReference r:id="rId3" w:type="even"/>
      <w:footerReference r:id="rId5" w:type="even"/>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A48164"/>
    <w:multiLevelType w:val="singleLevel"/>
    <w:tmpl w:val="B0A48164"/>
    <w:lvl w:ilvl="0" w:tentative="0">
      <w:start w:val="3"/>
      <w:numFmt w:val="chineseCounting"/>
      <w:suff w:val="nothing"/>
      <w:lvlText w:val="%1、"/>
      <w:lvlJc w:val="left"/>
      <w:rPr>
        <w:rFonts w:hint="eastAsia"/>
      </w:rPr>
    </w:lvl>
  </w:abstractNum>
  <w:abstractNum w:abstractNumId="1">
    <w:nsid w:val="D3905E94"/>
    <w:multiLevelType w:val="singleLevel"/>
    <w:tmpl w:val="D3905E94"/>
    <w:lvl w:ilvl="0" w:tentative="0">
      <w:start w:val="1"/>
      <w:numFmt w:val="decimal"/>
      <w:suff w:val="nothing"/>
      <w:lvlText w:val="（%1）"/>
      <w:lvlJc w:val="left"/>
    </w:lvl>
  </w:abstractNum>
  <w:abstractNum w:abstractNumId="2">
    <w:nsid w:val="0738DA37"/>
    <w:multiLevelType w:val="singleLevel"/>
    <w:tmpl w:val="0738DA37"/>
    <w:lvl w:ilvl="0" w:tentative="0">
      <w:start w:val="7"/>
      <w:numFmt w:val="decimal"/>
      <w:suff w:val="nothing"/>
      <w:lvlText w:val="%1．"/>
      <w:lvlJc w:val="left"/>
    </w:lvl>
  </w:abstractNum>
  <w:abstractNum w:abstractNumId="3">
    <w:nsid w:val="10064ED1"/>
    <w:multiLevelType w:val="singleLevel"/>
    <w:tmpl w:val="10064ED1"/>
    <w:lvl w:ilvl="0" w:tentative="0">
      <w:start w:val="2"/>
      <w:numFmt w:val="chineseCounting"/>
      <w:suff w:val="nothing"/>
      <w:lvlText w:val="（%1）"/>
      <w:lvlJc w:val="left"/>
      <w:rPr>
        <w:rFonts w:hint="eastAsia"/>
      </w:rPr>
    </w:lvl>
  </w:abstractNum>
  <w:abstractNum w:abstractNumId="4">
    <w:nsid w:val="374DFDC4"/>
    <w:multiLevelType w:val="singleLevel"/>
    <w:tmpl w:val="374DFDC4"/>
    <w:lvl w:ilvl="0" w:tentative="0">
      <w:start w:val="18"/>
      <w:numFmt w:val="decimal"/>
      <w:lvlText w:val="%1."/>
      <w:lvlJc w:val="left"/>
      <w:pPr>
        <w:tabs>
          <w:tab w:val="left" w:pos="312"/>
        </w:tabs>
      </w:pPr>
    </w:lvl>
  </w:abstractNum>
  <w:abstractNum w:abstractNumId="5">
    <w:nsid w:val="389B4CBE"/>
    <w:multiLevelType w:val="singleLevel"/>
    <w:tmpl w:val="389B4CBE"/>
    <w:lvl w:ilvl="0" w:tentative="0">
      <w:start w:val="6"/>
      <w:numFmt w:val="decimal"/>
      <w:lvlText w:val="%1."/>
      <w:lvlJc w:val="left"/>
      <w:pPr>
        <w:tabs>
          <w:tab w:val="left" w:pos="312"/>
        </w:tabs>
      </w:pPr>
    </w:lvl>
  </w:abstractNum>
  <w:abstractNum w:abstractNumId="6">
    <w:nsid w:val="474A3779"/>
    <w:multiLevelType w:val="singleLevel"/>
    <w:tmpl w:val="474A3779"/>
    <w:lvl w:ilvl="0" w:tentative="0">
      <w:start w:val="22"/>
      <w:numFmt w:val="decimal"/>
      <w:lvlText w:val="%1."/>
      <w:lvlJc w:val="left"/>
      <w:pPr>
        <w:tabs>
          <w:tab w:val="left" w:pos="312"/>
        </w:tabs>
      </w:pPr>
    </w:lvl>
  </w:abstractNum>
  <w:abstractNum w:abstractNumId="7">
    <w:nsid w:val="4AA9D09F"/>
    <w:multiLevelType w:val="singleLevel"/>
    <w:tmpl w:val="4AA9D09F"/>
    <w:lvl w:ilvl="0" w:tentative="0">
      <w:start w:val="1"/>
      <w:numFmt w:val="decimal"/>
      <w:suff w:val="nothing"/>
      <w:lvlText w:val="（%1）"/>
      <w:lvlJc w:val="left"/>
    </w:lvl>
  </w:abstractNum>
  <w:num w:numId="1">
    <w:abstractNumId w:val="7"/>
  </w:num>
  <w:num w:numId="2">
    <w:abstractNumId w:val="5"/>
  </w:num>
  <w:num w:numId="3">
    <w:abstractNumId w:val="2"/>
  </w:num>
  <w:num w:numId="4">
    <w:abstractNumId w:val="1"/>
  </w:num>
  <w:num w:numId="5">
    <w:abstractNumId w:val="3"/>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5C73F6"/>
    <w:rsid w:val="00D4267C"/>
    <w:rsid w:val="015B3FC7"/>
    <w:rsid w:val="022F21A2"/>
    <w:rsid w:val="02C85D66"/>
    <w:rsid w:val="03123D38"/>
    <w:rsid w:val="03E85185"/>
    <w:rsid w:val="044003E3"/>
    <w:rsid w:val="0543708F"/>
    <w:rsid w:val="059536E9"/>
    <w:rsid w:val="05D04AE7"/>
    <w:rsid w:val="07D559C8"/>
    <w:rsid w:val="0891385F"/>
    <w:rsid w:val="0A4C5865"/>
    <w:rsid w:val="0ABA40FF"/>
    <w:rsid w:val="0B684C69"/>
    <w:rsid w:val="0B690B0C"/>
    <w:rsid w:val="0B9512A4"/>
    <w:rsid w:val="0C0715D1"/>
    <w:rsid w:val="0C6F2D41"/>
    <w:rsid w:val="0CD86E17"/>
    <w:rsid w:val="0D09322A"/>
    <w:rsid w:val="0D852346"/>
    <w:rsid w:val="0FAF0EA1"/>
    <w:rsid w:val="0FED6ED3"/>
    <w:rsid w:val="11845E1D"/>
    <w:rsid w:val="11D14214"/>
    <w:rsid w:val="11E25CDB"/>
    <w:rsid w:val="171A63E6"/>
    <w:rsid w:val="17554B30"/>
    <w:rsid w:val="184F7319"/>
    <w:rsid w:val="18B610FA"/>
    <w:rsid w:val="1971221E"/>
    <w:rsid w:val="1B21443F"/>
    <w:rsid w:val="1D3B0D7B"/>
    <w:rsid w:val="1D9B6461"/>
    <w:rsid w:val="1E87225D"/>
    <w:rsid w:val="1EAA0B72"/>
    <w:rsid w:val="1FE61600"/>
    <w:rsid w:val="22AC1382"/>
    <w:rsid w:val="23377624"/>
    <w:rsid w:val="23494D18"/>
    <w:rsid w:val="24577984"/>
    <w:rsid w:val="24B129C3"/>
    <w:rsid w:val="261A6794"/>
    <w:rsid w:val="2819048B"/>
    <w:rsid w:val="28FD18A3"/>
    <w:rsid w:val="290442F8"/>
    <w:rsid w:val="2BC02696"/>
    <w:rsid w:val="2D791590"/>
    <w:rsid w:val="300027F2"/>
    <w:rsid w:val="30420857"/>
    <w:rsid w:val="30BE1654"/>
    <w:rsid w:val="31F77FDB"/>
    <w:rsid w:val="33467220"/>
    <w:rsid w:val="33943D0E"/>
    <w:rsid w:val="33E4049B"/>
    <w:rsid w:val="340D23FE"/>
    <w:rsid w:val="353002B2"/>
    <w:rsid w:val="360D68D5"/>
    <w:rsid w:val="361212B2"/>
    <w:rsid w:val="3726685C"/>
    <w:rsid w:val="37B92D51"/>
    <w:rsid w:val="38530A27"/>
    <w:rsid w:val="3A1762CC"/>
    <w:rsid w:val="3A5E792D"/>
    <w:rsid w:val="3BC331A4"/>
    <w:rsid w:val="3F396516"/>
    <w:rsid w:val="3F414DDA"/>
    <w:rsid w:val="3F551347"/>
    <w:rsid w:val="3FE45171"/>
    <w:rsid w:val="404E2953"/>
    <w:rsid w:val="40F813E3"/>
    <w:rsid w:val="410E4E69"/>
    <w:rsid w:val="41757A4F"/>
    <w:rsid w:val="41F22D53"/>
    <w:rsid w:val="421E3F8B"/>
    <w:rsid w:val="42EF2665"/>
    <w:rsid w:val="436D2FD7"/>
    <w:rsid w:val="44075E10"/>
    <w:rsid w:val="45074DA4"/>
    <w:rsid w:val="479D4F1D"/>
    <w:rsid w:val="482F2593"/>
    <w:rsid w:val="49EA3BA1"/>
    <w:rsid w:val="4BE348D9"/>
    <w:rsid w:val="4C620333"/>
    <w:rsid w:val="4D68738C"/>
    <w:rsid w:val="4D8067BD"/>
    <w:rsid w:val="4D9928B8"/>
    <w:rsid w:val="4E9847E5"/>
    <w:rsid w:val="4E9C0245"/>
    <w:rsid w:val="50887857"/>
    <w:rsid w:val="511F5B59"/>
    <w:rsid w:val="51D240CF"/>
    <w:rsid w:val="537B3CD8"/>
    <w:rsid w:val="53F37B2D"/>
    <w:rsid w:val="57545E67"/>
    <w:rsid w:val="57ED2163"/>
    <w:rsid w:val="5878706C"/>
    <w:rsid w:val="59477A34"/>
    <w:rsid w:val="595D1A69"/>
    <w:rsid w:val="5C181507"/>
    <w:rsid w:val="5C1871F3"/>
    <w:rsid w:val="5D904864"/>
    <w:rsid w:val="5E29626D"/>
    <w:rsid w:val="5E29794C"/>
    <w:rsid w:val="5EFC1550"/>
    <w:rsid w:val="5F0161C4"/>
    <w:rsid w:val="5F4E399D"/>
    <w:rsid w:val="5F89426D"/>
    <w:rsid w:val="611A6ADC"/>
    <w:rsid w:val="61237F73"/>
    <w:rsid w:val="62B8107E"/>
    <w:rsid w:val="634E3CFC"/>
    <w:rsid w:val="6473441B"/>
    <w:rsid w:val="64C86973"/>
    <w:rsid w:val="65793F5C"/>
    <w:rsid w:val="67FC401F"/>
    <w:rsid w:val="69194095"/>
    <w:rsid w:val="6A17206A"/>
    <w:rsid w:val="6AC3779D"/>
    <w:rsid w:val="6AD30D04"/>
    <w:rsid w:val="6AD43CB0"/>
    <w:rsid w:val="6B312FD8"/>
    <w:rsid w:val="6C0C322C"/>
    <w:rsid w:val="6C791205"/>
    <w:rsid w:val="6E32299D"/>
    <w:rsid w:val="6ECF3F66"/>
    <w:rsid w:val="70446998"/>
    <w:rsid w:val="71A7151B"/>
    <w:rsid w:val="71D910A7"/>
    <w:rsid w:val="72BF7CE6"/>
    <w:rsid w:val="73192C0F"/>
    <w:rsid w:val="738A7F6C"/>
    <w:rsid w:val="73E7440A"/>
    <w:rsid w:val="73F70DA6"/>
    <w:rsid w:val="73FD6D7E"/>
    <w:rsid w:val="74D072F8"/>
    <w:rsid w:val="75B90BE5"/>
    <w:rsid w:val="7627646B"/>
    <w:rsid w:val="769539DD"/>
    <w:rsid w:val="76DF30CF"/>
    <w:rsid w:val="770E3488"/>
    <w:rsid w:val="7878093A"/>
    <w:rsid w:val="79C73BF7"/>
    <w:rsid w:val="7A1125D5"/>
    <w:rsid w:val="7BCB6198"/>
    <w:rsid w:val="7D08173F"/>
    <w:rsid w:val="7D6B6191"/>
    <w:rsid w:val="7DC105C0"/>
    <w:rsid w:val="7DDA693C"/>
    <w:rsid w:val="7DE70C6F"/>
    <w:rsid w:val="7E3466CC"/>
    <w:rsid w:val="7E960202"/>
    <w:rsid w:val="7ECA0CCF"/>
    <w:rsid w:val="7F30310F"/>
    <w:rsid w:val="7F651D76"/>
    <w:rsid w:val="7F87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3">
    <w:name w:val="Body Text Indent"/>
    <w:basedOn w:val="1"/>
    <w:qFormat/>
    <w:uiPriority w:val="0"/>
    <w:pPr>
      <w:ind w:firstLine="420" w:firstLineChars="200"/>
    </w:pPr>
    <w:rPr>
      <w:rFonts w:ascii="Times New Roman" w:hAnsi="Times New Roman" w:eastAsia="Times New Roman"/>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6222</Words>
  <Characters>6391</Characters>
  <Lines>0</Lines>
  <Paragraphs>0</Paragraphs>
  <TotalTime>14</TotalTime>
  <ScaleCrop>false</ScaleCrop>
  <LinksUpToDate>false</LinksUpToDate>
  <CharactersWithSpaces>7362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2014-10-29T12:08:00Z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2020-06-29T02:43:36Z</dcterms:modified>
  <dc:subject>宁夏石嘴山市平罗县2019-2020年九年级上学期期末语文试题.docx</dc:subject>
  <dc:title>宁夏石嘴山市平罗县2019-2020年九年级上学期期末语文试题.docx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