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12534900</wp:posOffset>
            </wp:positionV>
            <wp:extent cx="304800" cy="482600"/>
            <wp:effectExtent l="0" t="0" r="0" b="12700"/>
            <wp:wrapNone/>
            <wp:docPr id="100259" name="图片 10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 w:themeColor="text1"/>
          <w:sz w:val="32"/>
          <w:szCs w:val="32"/>
        </w:rPr>
        <w:t>2019-2020学年度第一学期期末检测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九年级数学试卷</w:t>
      </w:r>
      <w:r>
        <w:rPr>
          <w:rFonts w:ascii="宋体" w:hAnsi="宋体"/>
          <w:b/>
          <w:color w:val="000000" w:themeColor="text1"/>
          <w:sz w:val="32"/>
          <w:szCs w:val="32"/>
        </w:rPr>
        <w:t>(2020.1)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本试卷分卷I和卷II两部分;卷|为选择题,卷II为非选择题.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本试卷共8页,满分为100分,考试时间为90分钟</w:t>
      </w:r>
    </w:p>
    <w:p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卷I(选择题,共30分)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注意事项: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1.答卷I前,考生务必将密封线左侧的项目填写清楚并将自己的姓名,准考证号,科目填涂在答题卡上.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2.每小题选出答案后,用2B铅笔把答题卡对应题目的答案标号涂黑,答在试卷上无效.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一、选择题(本大题共15个小题,每小题2分,共30分,在每小题给出的四个选项中,只有一项是符合题目要求的)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1.下列几何体中,三视图相同的是（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A.球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圆柱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圆锥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长方体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2.点4(-2,1)关于原点对称的点A'的坐标是（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A.(2,1)    B.</w:t>
      </w:r>
      <w:r>
        <w:rPr>
          <w:rFonts w:hint="eastAsia" w:ascii="Times New Roman" w:hAnsi="Times New Roman"/>
          <w:color w:val="000000" w:themeColor="text1"/>
        </w:rPr>
        <w:t>(-2,-1)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(-1,2)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(2,-1)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3.下列光线所形成的投影不是中心投影的是（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A.太阳光线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台灯的光线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手电筒的光线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路灯的光线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4.下列成语描述的事件为随机事件的 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A.水涨船高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守株待兔.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水中捞月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缘木求鱼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5.下列函数中,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025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6"/>
        </w:rPr>
        <w:object>
          <v:shape id="_x0000_i102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的反比例函数（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27" o:spt="75" type="#_x0000_t75" style="height:29.4pt;width:33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28" o:spt="75" type="#_x0000_t75" style="height:29.4pt;width:3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29" o:spt="75" type="#_x0000_t75" style="height:29.4pt;width:33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30" o:spt="75" type="#_x0000_t75" style="height:29.4pt;width:3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6.在课外实践活动中,甲、乙、丙、丁四个小组用投掷--元硬币的方法估算正面朝上的概宰,其实验次数分别为10次、50次、100次,200次,其中实验相对科学的是（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A.甲组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乙组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丙组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丁组,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7.已知反比例函数</w:t>
      </w:r>
      <w:r>
        <w:rPr>
          <w:color w:val="000000" w:themeColor="text1"/>
          <w:position w:val="-22"/>
        </w:rPr>
        <w:object>
          <v:shape id="_x0000_i1031" o:spt="75" type="#_x0000_t75" style="height:29.4pt;width: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,下列结论中不正确的是. 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A.图象必经过点(3,-2)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图象位于第二、四象限</w:t>
      </w:r>
      <w:r>
        <w:rPr>
          <w:rFonts w:ascii="Times New Roman" w:hAnsi="Times New Roman"/>
          <w:color w:val="000000" w:themeColor="text1"/>
        </w:rPr>
        <w:t xml:space="preserve">    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C.</w:t>
      </w:r>
      <w:r>
        <w:rPr>
          <w:rFonts w:hint="eastAsia" w:ascii="Times New Roman" w:hAnsi="Times New Roman"/>
          <w:color w:val="000000" w:themeColor="text1"/>
        </w:rPr>
        <w:t>若</w:t>
      </w:r>
      <w:r>
        <w:rPr>
          <w:color w:val="000000" w:themeColor="text1"/>
          <w:position w:val="-6"/>
        </w:rPr>
        <w:object>
          <v:shape id="_x0000_i1032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10"/>
        </w:rPr>
        <w:object>
          <v:shape id="_x0000_i1033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在每一个象限内,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03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随</w:t>
      </w:r>
      <w:r>
        <w:rPr>
          <w:color w:val="000000" w:themeColor="text1"/>
          <w:position w:val="-6"/>
        </w:rPr>
        <w:object>
          <v:shape id="_x0000_i1035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值的增大而增大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8.若点</w:t>
      </w:r>
      <w:r>
        <w:rPr>
          <w:color w:val="000000" w:themeColor="text1"/>
          <w:position w:val="-12"/>
        </w:rPr>
        <w:object>
          <v:shape id="_x0000_i1036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在抛物线</w:t>
      </w:r>
      <w:r>
        <w:rPr>
          <w:color w:val="000000" w:themeColor="text1"/>
          <w:position w:val="-10"/>
        </w:rPr>
        <w:object>
          <v:shape id="_x0000_i1037" o:spt="75" type="#_x0000_t75" style="height:17.4pt;width:78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上,则</w:t>
      </w:r>
      <w:r>
        <w:rPr>
          <w:color w:val="000000" w:themeColor="text1"/>
          <w:position w:val="-6"/>
        </w:rPr>
        <w:object>
          <v:shape id="_x0000_i1038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A.2021    B.2020    C.2019    D.2018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9.下列说法中,正确的个数（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①位似图形都相似: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②两个等边三角形一定是位似图形;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③两个相似多边形的面积比为5:9.则周长的比为5:9;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④两个四一定是位似图形.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A.1个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2个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3个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4个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10.河堤横断面如图所示,堤高</w:t>
      </w:r>
      <w:r>
        <w:rPr>
          <w:color w:val="000000" w:themeColor="text1"/>
          <w:position w:val="-6"/>
        </w:rPr>
        <w:object>
          <v:shape id="_x0000_i1039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米,迎水坡</w:t>
      </w:r>
      <w:r>
        <w:rPr>
          <w:color w:val="000000" w:themeColor="text1"/>
          <w:position w:val="-4"/>
        </w:rPr>
        <w:object>
          <v:shape id="_x0000_i104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的坡比为1:3,则</w:t>
      </w:r>
      <w:r>
        <w:rPr>
          <w:color w:val="000000" w:themeColor="text1"/>
          <w:position w:val="-4"/>
        </w:rPr>
        <w:object>
          <v:shape id="_x0000_i104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A.12米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42" o:spt="75" type="#_x0000_t75" style="height:17.4pt;width:23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米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43" o:spt="75" type="#_x0000_t75" style="height:17.4pt;width:21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米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44" o:spt="75" type="#_x0000_t75" style="height:17.4pt;width:21.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米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11.如图,四边形</w:t>
      </w:r>
      <w:r>
        <w:rPr>
          <w:color w:val="000000" w:themeColor="text1"/>
          <w:position w:val="-6"/>
        </w:rPr>
        <w:object>
          <v:shape id="_x0000_i1045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8"/>
        </w:rPr>
        <w:object>
          <v:shape id="_x0000_i104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的内接四边形,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4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的半径为6,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48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,则劣弧</w:t>
      </w:r>
      <w:r>
        <w:rPr>
          <w:color w:val="000000" w:themeColor="text1"/>
          <w:position w:val="-6"/>
        </w:rPr>
        <w:object>
          <v:shape id="_x0000_i104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的为（   ）</w:t>
      </w:r>
    </w:p>
    <w:p>
      <w:pPr>
        <w:spacing w:line="360" w:lineRule="auto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0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1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2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3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599565" cy="15138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12.若二次函数</w:t>
      </w:r>
      <w:r>
        <w:rPr>
          <w:color w:val="000000" w:themeColor="text1"/>
          <w:position w:val="-10"/>
        </w:rPr>
        <w:object>
          <v:shape id="_x0000_i1054" o:spt="75" type="#_x0000_t75" style="height:17.4pt;width:71.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的图象与,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55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轴仅有-一个公共点,则常数</w:t>
      </w:r>
      <w:r>
        <w:rPr>
          <w:color w:val="000000" w:themeColor="text1"/>
          <w:position w:val="-6"/>
        </w:rPr>
        <w:object>
          <v:shape id="_x0000_i105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的为（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A.1    B.</w:t>
      </w:r>
      <w:r>
        <w:rPr>
          <w:rFonts w:hint="eastAsia" w:ascii="Times New Roman" w:hAnsi="Times New Roman"/>
          <w:color w:val="000000" w:themeColor="text1"/>
        </w:rPr>
        <w:t>±1</w:t>
      </w:r>
      <w:r>
        <w:rPr>
          <w:rFonts w:ascii="Times New Roman" w:hAnsi="Times New Roman"/>
          <w:color w:val="000000" w:themeColor="text1"/>
        </w:rPr>
        <w:t xml:space="preserve">    C.-1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57" o:spt="75" type="#_x0000_t75" style="height:29.4pt;width:1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13.在平面内,有一个点到三角形三个顶点的距离相等,则这个点一定是三角形（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A.三条角平分线的交点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三条高线的交点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三条中线的交点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三条边垂直平分线的交点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14.如图,如果</w:t>
      </w:r>
      <w:r>
        <w:rPr>
          <w:color w:val="000000" w:themeColor="text1"/>
          <w:position w:val="-6"/>
        </w:rPr>
        <w:object>
          <v:shape id="_x0000_i1058" o:spt="75" type="#_x0000_t75" style="height:12.6pt;width:74.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,那么添加下列一个条件后,仍不能确定</w:t>
      </w:r>
      <w:r>
        <w:rPr>
          <w:color w:val="000000" w:themeColor="text1"/>
          <w:position w:val="-6"/>
        </w:rPr>
        <w:object>
          <v:shape id="_x0000_i1059" o:spt="75" type="#_x0000_t75" style="height:12.6pt;width:69.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的是（   ）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60" o:spt="75" type="#_x0000_t75" style="height:12pt;width:45.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61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62" o:spt="75" type="#_x0000_t75" style="height:29.4pt;width:5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63" o:spt="75" type="#_x0000_t75" style="height:29.4pt;width:50.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904365" cy="12852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15.生产季节性产品的企业,当它的产品无利润时就会及时停产.现有一生产季节性产品的企业,其一年中获得的利润</w:t>
      </w:r>
      <w:r>
        <w:rPr>
          <w:color w:val="000000" w:themeColor="text1"/>
          <w:position w:val="-10"/>
        </w:rPr>
        <w:object>
          <v:shape id="_x0000_i106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和月份</w:t>
      </w:r>
      <w:r>
        <w:rPr>
          <w:color w:val="000000" w:themeColor="text1"/>
          <w:position w:val="-6"/>
        </w:rPr>
        <w:object>
          <v:shape id="_x0000_i1065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之间的函数关系式为</w:t>
      </w:r>
      <w:r>
        <w:rPr>
          <w:color w:val="000000" w:themeColor="text1"/>
          <w:position w:val="-10"/>
        </w:rPr>
        <w:object>
          <v:shape id="_x0000_i1066" o:spt="75" type="#_x0000_t75" style="height:17.4pt;width:84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,则该企业一年中应停产的月份是（   ）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A.1月、2月、3月</w:t>
      </w:r>
      <w:r>
        <w:rPr>
          <w:rFonts w:ascii="Times New Roman" w:hAnsi="Times New Roman"/>
          <w:color w:val="000000" w:themeColor="text1"/>
        </w:rPr>
        <w:t xml:space="preserve">    B.</w:t>
      </w:r>
      <w:r>
        <w:rPr>
          <w:rFonts w:hint="eastAsia" w:ascii="Times New Roman" w:hAnsi="Times New Roman"/>
          <w:color w:val="000000" w:themeColor="text1"/>
        </w:rPr>
        <w:t>2月、3月、4月</w:t>
      </w:r>
      <w:r>
        <w:rPr>
          <w:rFonts w:ascii="Times New Roman" w:hAnsi="Times New Roman"/>
          <w:color w:val="000000" w:themeColor="text1"/>
        </w:rPr>
        <w:t xml:space="preserve">    C.</w:t>
      </w:r>
      <w:r>
        <w:rPr>
          <w:rFonts w:hint="eastAsia" w:ascii="Times New Roman" w:hAnsi="Times New Roman"/>
          <w:color w:val="000000" w:themeColor="text1"/>
        </w:rPr>
        <w:t>1月、2月、12月</w:t>
      </w:r>
      <w:r>
        <w:rPr>
          <w:rFonts w:ascii="Times New Roman" w:hAnsi="Times New Roman"/>
          <w:color w:val="000000" w:themeColor="text1"/>
        </w:rPr>
        <w:t xml:space="preserve">    D.</w:t>
      </w:r>
      <w:r>
        <w:rPr>
          <w:rFonts w:hint="eastAsia" w:ascii="Times New Roman" w:hAnsi="Times New Roman"/>
          <w:color w:val="000000" w:themeColor="text1"/>
        </w:rPr>
        <w:t>1月、11月、12月</w:t>
      </w:r>
    </w:p>
    <w:p>
      <w:pPr>
        <w:spacing w:line="360" w:lineRule="auto"/>
        <w:ind w:left="720" w:hanging="723" w:hangingChars="300"/>
        <w:jc w:val="center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2019--2020学年度第一学期期末考试</w:t>
      </w:r>
    </w:p>
    <w:p>
      <w:pPr>
        <w:spacing w:line="360" w:lineRule="auto"/>
        <w:ind w:left="720" w:hanging="723" w:hangingChars="300"/>
        <w:jc w:val="center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九年级数学试卷</w:t>
      </w:r>
      <w:r>
        <w:rPr>
          <w:rFonts w:ascii="宋体" w:hAnsi="宋体"/>
          <w:b/>
          <w:color w:val="000000" w:themeColor="text1"/>
          <w:sz w:val="24"/>
        </w:rPr>
        <w:t>(2020.1)</w:t>
      </w:r>
    </w:p>
    <w:p>
      <w:pPr>
        <w:spacing w:line="360" w:lineRule="auto"/>
        <w:ind w:left="720" w:hanging="723" w:hangingChars="300"/>
        <w:jc w:val="center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本试卷分卷I和卷I1两部分;卷I为选择题,卷II为非选择题.</w:t>
      </w:r>
    </w:p>
    <w:p>
      <w:pPr>
        <w:spacing w:line="360" w:lineRule="auto"/>
        <w:ind w:left="720" w:hanging="723" w:hangingChars="300"/>
        <w:jc w:val="center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本试卷共8页,满分为100分,考试时间为90分钟.</w:t>
      </w:r>
    </w:p>
    <w:p>
      <w:pPr>
        <w:spacing w:line="360" w:lineRule="auto"/>
        <w:ind w:left="720" w:hanging="723" w:hangingChars="300"/>
        <w:jc w:val="center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卷II(非选择题,共70分)</w:t>
      </w:r>
    </w:p>
    <w:p>
      <w:pPr>
        <w:spacing w:line="360" w:lineRule="auto"/>
        <w:ind w:left="720" w:hanging="723" w:hangingChars="300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注意事项:答卷I时,将答案用黑色钢笔或圆珠笔直接写在答题纸上.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二、填空题(本大题共3个小题;每小题3分,共9分.把答案写在题中横线上)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16.二次函数</w:t>
      </w:r>
      <w:r>
        <w:rPr>
          <w:color w:val="000000" w:themeColor="text1"/>
          <w:position w:val="-10"/>
        </w:rPr>
        <w:object>
          <v:shape id="_x0000_i1067" o:spt="75" type="#_x0000_t75" style="height:17.4pt;width:59.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图象的开口向_</w:t>
      </w:r>
      <w:r>
        <w:rPr>
          <w:rFonts w:hint="eastAsia" w:ascii="Times New Roman" w:hAnsi="Times New Roman"/>
          <w:color w:val="000000" w:themeColor="text1"/>
          <w:u w:val="single"/>
        </w:rPr>
        <w:t xml:space="preserve">         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17.两地的实际距离是</w:t>
      </w:r>
      <w:r>
        <w:rPr>
          <w:color w:val="000000" w:themeColor="text1"/>
          <w:position w:val="-6"/>
        </w:rPr>
        <w:object>
          <v:shape id="_x0000_i1068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,在地图上众得这两地的距离为</w:t>
      </w:r>
      <w:r>
        <w:rPr>
          <w:color w:val="000000" w:themeColor="text1"/>
          <w:position w:val="-6"/>
        </w:rPr>
        <w:object>
          <v:shape id="_x0000_i1069" o:spt="75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,则这幅地图的比例尺是_</w:t>
      </w:r>
      <w:r>
        <w:rPr>
          <w:rFonts w:hint="eastAsia" w:ascii="Times New Roman" w:hAnsi="Times New Roman"/>
          <w:color w:val="000000" w:themeColor="text1"/>
          <w:u w:val="single"/>
        </w:rPr>
        <w:t xml:space="preserve">          </w: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hint="eastAsia"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18.如图,用长</w:t>
      </w:r>
      <w:r>
        <w:rPr>
          <w:color w:val="000000" w:themeColor="text1"/>
          <w:position w:val="-6"/>
        </w:rPr>
        <w:object>
          <v:shape id="_x0000_i1070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的铝合金条制成使窗户的透光面积最大的矩形窗框,那么这个窗户的最大透光面积是__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  <w:u w:val="single"/>
        </w:rPr>
        <w:t xml:space="preserve">         </w:t>
      </w:r>
      <w:r>
        <w:rPr>
          <w:color w:val="000000" w:themeColor="text1"/>
          <w:position w:val="-6"/>
        </w:rPr>
        <w:object>
          <v:shape id="_x0000_i1071" o:spt="75" type="#_x0000_t75" style="height:15pt;width:15.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.(中间横框所占的面积忽略不计)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056640" cy="12376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143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三、解答题(本大题共7个小题,共61分.解答应写出文字说明、证明过程或演算步骤)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19.(1)解方程: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72" o:spt="75" type="#_x0000_t75" style="height:15pt;width:65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(2)计算: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73" o:spt="75" type="#_x0000_t75" style="height:17.4pt;width:102.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20.如图,是由两个长方体组合而成的一个立体图形的主视图和左视图,根据图中所标尺寸(单位: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74" o:spt="75" type="#_x0000_t75" style="height:9.6pt;width:20.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).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(1)直接写出上下两个长方休的长、宽、商分别是多少: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(2)求这个立体图形的体积.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733040" cy="15138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334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21.如图,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075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相交于点</w:t>
      </w:r>
      <w:r>
        <w:rPr>
          <w:color w:val="000000" w:themeColor="text1"/>
          <w:position w:val="-4"/>
        </w:rPr>
        <w:object>
          <v:shape id="_x0000_i107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,连结</w:t>
      </w:r>
      <w:r>
        <w:rPr>
          <w:color w:val="000000" w:themeColor="text1"/>
          <w:position w:val="-8"/>
        </w:rPr>
        <w:object>
          <v:shape id="_x0000_i1077" o:spt="75" type="#_x0000_t75" style="height:14.4pt;width:149.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(1)求证: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78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(2)直接回答</w:t>
      </w:r>
      <w:r>
        <w:rPr>
          <w:color w:val="000000" w:themeColor="text1"/>
          <w:position w:val="-4"/>
        </w:rPr>
        <w:object>
          <v:shape id="_x0000_i1079" o:spt="75" type="#_x0000_t75" style="height:12pt;width:32.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080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是不是位似图形?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(3)若</w:t>
      </w:r>
      <w:r>
        <w:rPr>
          <w:color w:val="000000" w:themeColor="text1"/>
          <w:position w:val="-8"/>
        </w:rPr>
        <w:object>
          <v:shape id="_x0000_i1081" o:spt="75" type="#_x0000_t75" style="height:14.4pt;width:104.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,求</w:t>
      </w:r>
      <w:r>
        <w:rPr>
          <w:color w:val="000000" w:themeColor="text1"/>
          <w:position w:val="-4"/>
        </w:rPr>
        <w:object>
          <v:shape id="_x0000_i108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332990" cy="16471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333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22.如图,有四张质地完全相同的卡片,正面分别写有四个角度,现将这四张卡片洗匀后,背面朝上.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(1)若从中任意抽取--张,求抽到锐角卡片的概宰;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(2)若从中任意抽取两张,求抽到的两张角度恰好互补的概率.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3742690" cy="12185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23.如图,在平面直角坐标系中,已知矩形</w:t>
      </w:r>
      <w:r>
        <w:rPr>
          <w:color w:val="000000" w:themeColor="text1"/>
          <w:position w:val="-6"/>
        </w:rPr>
        <w:object>
          <v:shape id="_x0000_i1083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的顶点</w:t>
      </w:r>
      <w:r>
        <w:rPr>
          <w:color w:val="000000" w:themeColor="text1"/>
          <w:position w:val="-12"/>
        </w:rPr>
        <w:object>
          <v:shape id="_x0000_i1084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,过点</w:t>
      </w:r>
      <w:r>
        <w:rPr>
          <w:color w:val="000000" w:themeColor="text1"/>
          <w:position w:val="-12"/>
        </w:rPr>
        <w:object>
          <v:shape id="_x0000_i1085" o:spt="75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的双曲线</w:t>
      </w:r>
      <w:r>
        <w:rPr>
          <w:color w:val="000000" w:themeColor="text1"/>
          <w:position w:val="-22"/>
        </w:rPr>
        <w:object>
          <v:shape id="_x0000_i1086" o:spt="75" type="#_x0000_t75" style="height:29.4pt;width:59.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与矩形</w:t>
      </w:r>
      <w:r>
        <w:rPr>
          <w:color w:val="000000" w:themeColor="text1"/>
          <w:position w:val="-6"/>
        </w:rPr>
        <w:object>
          <v:shape id="_x0000_i1087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的边</w:t>
      </w:r>
      <w:r>
        <w:rPr>
          <w:color w:val="000000" w:themeColor="text1"/>
          <w:position w:val="-4"/>
        </w:rPr>
        <w:object>
          <v:shape id="_x0000_i1088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交于点</w:t>
      </w:r>
      <w:r>
        <w:rPr>
          <w:color w:val="000000" w:themeColor="text1"/>
          <w:position w:val="-4"/>
        </w:rPr>
        <w:object>
          <v:shape id="_x0000_i108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(1)求双曲线</w:t>
      </w:r>
      <w:r>
        <w:rPr>
          <w:color w:val="000000" w:themeColor="text1"/>
          <w:position w:val="-22"/>
        </w:rPr>
        <w:object>
          <v:shape id="_x0000_i1090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的解析式以及点</w:t>
      </w:r>
      <w:r>
        <w:rPr>
          <w:color w:val="000000" w:themeColor="text1"/>
          <w:position w:val="-4"/>
        </w:rPr>
        <w:object>
          <v:shape id="_x0000_i109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的坐标;.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(2)若点</w:t>
      </w:r>
      <w:r>
        <w:rPr>
          <w:color w:val="000000" w:themeColor="text1"/>
          <w:position w:val="-4"/>
        </w:rPr>
        <w:object>
          <v:shape id="_x0000_i109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是抛物线</w:t>
      </w:r>
      <w:r>
        <w:rPr>
          <w:color w:val="000000" w:themeColor="text1"/>
          <w:position w:val="-22"/>
        </w:rPr>
        <w:object>
          <v:shape id="_x0000_i1093" o:spt="75" type="#_x0000_t75" style="height:29.4pt;width:96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①当双曲线</w:t>
      </w:r>
      <w:r>
        <w:rPr>
          <w:color w:val="000000" w:themeColor="text1"/>
          <w:position w:val="-22"/>
        </w:rPr>
        <w:object>
          <v:shape id="_x0000_i1094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过点</w:t>
      </w:r>
      <w:r>
        <w:rPr>
          <w:color w:val="000000" w:themeColor="text1"/>
          <w:position w:val="-4"/>
        </w:rPr>
        <w:object>
          <v:shape id="_x0000_i109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时,求项点</w:t>
      </w:r>
      <w:r>
        <w:rPr>
          <w:color w:val="000000" w:themeColor="text1"/>
          <w:position w:val="-4"/>
        </w:rPr>
        <w:object>
          <v:shape id="_x0000_i109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②直接写出当抛物线</w:t>
      </w:r>
      <w:r>
        <w:rPr>
          <w:color w:val="000000" w:themeColor="text1"/>
          <w:position w:val="-22"/>
        </w:rPr>
        <w:object>
          <v:shape id="_x0000_i1097" o:spt="75" type="#_x0000_t75" style="height:29.4pt;width:96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过点</w:t>
      </w:r>
      <w:r>
        <w:rPr>
          <w:color w:val="000000" w:themeColor="text1"/>
          <w:position w:val="-4"/>
        </w:rPr>
        <w:object>
          <v:shape id="_x0000_i109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时,该抛物线与矩形</w:t>
      </w:r>
      <w:r>
        <w:rPr>
          <w:color w:val="000000" w:themeColor="text1"/>
          <w:position w:val="-6"/>
        </w:rPr>
        <w:object>
          <v:shape id="_x0000_i1099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公共点的个数以及此时</w:t>
      </w:r>
      <w:r>
        <w:rPr>
          <w:color w:val="000000" w:themeColor="text1"/>
          <w:position w:val="-6"/>
        </w:rPr>
        <w:object>
          <v:shape id="_x0000_i1100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240280" cy="1849120"/>
            <wp:effectExtent l="1905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87" cy="184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24.如图,在南北方向的海岸线</w:t>
      </w:r>
      <w:r>
        <w:rPr>
          <w:color w:val="000000" w:themeColor="text1"/>
          <w:position w:val="-6"/>
        </w:rPr>
        <w:object>
          <v:shape id="_x0000_i1101" o:spt="75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上,有小</w:t>
      </w:r>
      <w:r>
        <w:rPr>
          <w:color w:val="000000" w:themeColor="text1"/>
          <w:position w:val="-8"/>
        </w:rPr>
        <w:object>
          <v:shape id="_x0000_i1102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两艘巡逻船,现均收到故障船</w:t>
      </w:r>
      <w:r>
        <w:rPr>
          <w:color w:val="000000" w:themeColor="text1"/>
          <w:position w:val="-6"/>
        </w:rPr>
        <w:object>
          <v:shape id="_x0000_i110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的求教信号.已知</w:t>
      </w:r>
      <w:r>
        <w:rPr>
          <w:color w:val="000000" w:themeColor="text1"/>
          <w:position w:val="-8"/>
        </w:rPr>
        <w:object>
          <v:shape id="_x0000_i1104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两船相距</w:t>
      </w:r>
      <w:r>
        <w:rPr>
          <w:color w:val="000000" w:themeColor="text1"/>
          <w:position w:val="-18"/>
        </w:rPr>
        <w:object>
          <v:shape id="_x0000_i1105" o:spt="75" type="#_x0000_t75" style="height:23.4pt;width:54.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海里,船</w:t>
      </w:r>
      <w:r>
        <w:rPr>
          <w:color w:val="000000" w:themeColor="text1"/>
          <w:position w:val="-6"/>
        </w:rPr>
        <w:object>
          <v:shape id="_x0000_i110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在船</w:t>
      </w:r>
      <w:r>
        <w:rPr>
          <w:color w:val="000000" w:themeColor="text1"/>
          <w:position w:val="-4"/>
        </w:rPr>
        <w:object>
          <v:shape id="_x0000_i1107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的北偏东60°方向上,船</w:t>
      </w:r>
      <w:r>
        <w:rPr>
          <w:color w:val="000000" w:themeColor="text1"/>
          <w:position w:val="-6"/>
        </w:rPr>
        <w:object>
          <v:shape id="_x0000_i110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在船</w:t>
      </w:r>
      <w:r>
        <w:rPr>
          <w:color w:val="000000" w:themeColor="text1"/>
          <w:position w:val="-4"/>
        </w:rPr>
        <w:object>
          <v:shape id="_x0000_i110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的东南方向上,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110" o:spt="75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上有一观测点</w:t>
      </w:r>
      <w:r>
        <w:rPr>
          <w:color w:val="000000" w:themeColor="text1"/>
          <w:position w:val="-4"/>
        </w:rPr>
        <w:object>
          <v:shape id="_x0000_i111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,测得船</w:t>
      </w:r>
      <w:r>
        <w:rPr>
          <w:color w:val="000000" w:themeColor="text1"/>
          <w:position w:val="-6"/>
        </w:rPr>
        <w:object>
          <v:shape id="_x0000_i111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正好在观测点</w:t>
      </w:r>
      <w:r>
        <w:rPr>
          <w:color w:val="000000" w:themeColor="text1"/>
          <w:position w:val="-4"/>
        </w:rPr>
        <w:object>
          <v:shape id="_x0000_i111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的南偏东75°方向上.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(1)为了求出</w:t>
      </w:r>
      <w:r>
        <w:rPr>
          <w:color w:val="000000" w:themeColor="text1"/>
          <w:position w:val="-4"/>
        </w:rPr>
        <w:object>
          <v:shape id="_x0000_i1114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11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  <w:position w:val="-4"/>
        </w:rPr>
        <w:object>
          <v:shape id="_x0000_i111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11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间的距离</w:t>
      </w:r>
      <w:r>
        <w:rPr>
          <w:color w:val="000000" w:themeColor="text1"/>
          <w:position w:val="-6"/>
        </w:rPr>
        <w:object>
          <v:shape id="_x0000_i1118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和</w:t>
      </w:r>
      <w:r>
        <w:rPr>
          <w:color w:val="000000" w:themeColor="text1"/>
          <w:position w:val="-4"/>
        </w:rPr>
        <w:object>
          <v:shape id="_x0000_i1119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(本问如果有根号,结果请保留根号)</w:t>
      </w:r>
    </w:p>
    <w:p>
      <w:pPr>
        <w:spacing w:line="360" w:lineRule="auto"/>
        <w:rPr>
          <w:rFonts w:ascii="宋体" w:hAnsi="宋体" w:cs="宋体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(此提示可以帮助你解题:</w:t>
      </w:r>
      <w:r>
        <w:rPr>
          <w:rFonts w:hint="eastAsia"/>
          <w:color w:val="000000" w:themeColor="text1"/>
        </w:rPr>
        <w:t>∵</w:t>
      </w:r>
      <w:r>
        <w:rPr>
          <w:color w:val="000000" w:themeColor="text1"/>
          <w:position w:val="-10"/>
        </w:rPr>
        <w:object>
          <v:shape id="_x0000_i1120" o:spt="75" type="#_x0000_t75" style="height:18pt;width:89.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26"/>
        </w:rPr>
        <w:object>
          <v:shape id="_x0000_i1121" o:spt="75" type="#_x0000_t75" style="height:33pt;width:7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hint="eastAsia"/>
          <w:color w:val="000000" w:themeColor="text1"/>
        </w:rPr>
        <w:t>)</w:t>
      </w:r>
    </w:p>
    <w:p>
      <w:pPr>
        <w:spacing w:line="360" w:lineRule="auto"/>
        <w:rPr>
          <w:rFonts w:ascii="宋体" w:hAnsi="宋体" w:cs="宋体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(2)已知距观裂点</w:t>
      </w:r>
      <w:r>
        <w:rPr>
          <w:color w:val="000000" w:themeColor="text1"/>
          <w:position w:val="-4"/>
        </w:rPr>
        <w:object>
          <v:shape id="_x0000_i112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处100海里范围内有暗礁,若巡逻船</w:t>
      </w:r>
      <w:r>
        <w:rPr>
          <w:color w:val="000000" w:themeColor="text1"/>
          <w:position w:val="-4"/>
        </w:rPr>
        <w:object>
          <v:shape id="_x0000_i112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沿直线</w:t>
      </w:r>
      <w:r>
        <w:rPr>
          <w:color w:val="000000" w:themeColor="text1"/>
          <w:position w:val="-6"/>
        </w:rPr>
        <w:object>
          <v:shape id="_x0000_i1124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去营教船</w:t>
      </w:r>
      <w:r>
        <w:rPr>
          <w:color w:val="000000" w:themeColor="text1"/>
          <w:position w:val="-6"/>
        </w:rPr>
        <w:object>
          <v:shape id="_x0000_i112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,去营教的途中有无触礁的危险?(参考数据: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126" o:spt="75" type="#_x0000_t75" style="height:17.4pt;width:90.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请按以下提示完成解答: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解:(1)过点</w:t>
      </w:r>
      <w:r>
        <w:rPr>
          <w:color w:val="000000" w:themeColor="text1"/>
          <w:position w:val="-6"/>
        </w:rPr>
        <w:object>
          <v:shape id="_x0000_i112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128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</w:t>
      </w:r>
      <w:r>
        <w:rPr>
          <w:color w:val="000000" w:themeColor="text1"/>
          <w:position w:val="-4"/>
        </w:rPr>
        <w:object>
          <v:shape id="_x0000_i112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</w:t>
      </w:r>
      <w:r>
        <w:rPr>
          <w:color w:val="000000" w:themeColor="text1"/>
          <w:position w:val="-6"/>
        </w:rPr>
        <w:object>
          <v:shape id="_x0000_i1130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海里,过点</w:t>
      </w:r>
      <w:r>
        <w:rPr>
          <w:color w:val="000000" w:themeColor="text1"/>
          <w:position w:val="-4"/>
        </w:rPr>
        <w:object>
          <v:shape id="_x0000_i113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132" o:spt="75" type="#_x0000_t75" style="height:12.6pt;width:4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4"/>
        </w:rPr>
        <w:object>
          <v:shape id="_x0000_i113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</w:t>
      </w:r>
      <w:r>
        <w:rPr>
          <w:color w:val="000000" w:themeColor="text1"/>
          <w:position w:val="-10"/>
        </w:rPr>
        <w:object>
          <v:shape id="_x0000_i1134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海里,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395095" cy="1711960"/>
            <wp:effectExtent l="0" t="0" r="14605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25.游乐园一种新型水上滑道如图,其中线段</w:t>
      </w:r>
      <w:r>
        <w:rPr>
          <w:color w:val="000000" w:themeColor="text1"/>
          <w:position w:val="-4"/>
        </w:rPr>
        <w:object>
          <v:shape id="_x0000_i1135" o:spt="75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表示距离水面(</w:t>
      </w:r>
      <w:r>
        <w:rPr>
          <w:color w:val="000000" w:themeColor="text1"/>
          <w:position w:val="-6"/>
        </w:rPr>
        <w:object>
          <v:shape id="_x0000_i113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轴)高度为</w:t>
      </w:r>
      <w:r>
        <w:rPr>
          <w:color w:val="000000" w:themeColor="text1"/>
          <w:position w:val="-6"/>
        </w:rPr>
        <w:object>
          <v:shape id="_x0000_i1137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的平台(点</w:t>
      </w:r>
      <w:r>
        <w:rPr>
          <w:color w:val="000000" w:themeColor="text1"/>
          <w:position w:val="-4"/>
        </w:rPr>
        <w:object>
          <v:shape id="_x0000_i113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10"/>
        </w:rPr>
        <w:object>
          <v:shape id="_x0000_i1139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轴上).滑道</w:t>
      </w:r>
      <w:r>
        <w:rPr>
          <w:color w:val="000000" w:themeColor="text1"/>
          <w:position w:val="-4"/>
        </w:rPr>
        <w:object>
          <v:shape id="_x0000_i114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可以看作反比例函数图象的一部分,滑道</w:t>
      </w:r>
      <w:r>
        <w:rPr>
          <w:color w:val="000000" w:themeColor="text1"/>
          <w:position w:val="-6"/>
        </w:rPr>
        <w:object>
          <v:shape id="_x0000_i1141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可以看作二次函数图象的一部分,两滑道的连接点</w:t>
      </w:r>
      <w:r>
        <w:rPr>
          <w:color w:val="000000" w:themeColor="text1"/>
          <w:position w:val="-4"/>
        </w:rPr>
        <w:object>
          <v:shape id="_x0000_i114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为二次函数</w:t>
      </w:r>
      <w:r>
        <w:rPr>
          <w:color w:val="000000" w:themeColor="text1"/>
          <w:position w:val="-6"/>
        </w:rPr>
        <w:object>
          <v:shape id="_x0000_i1143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的顶点,且点</w:t>
      </w:r>
      <w:r>
        <w:rPr>
          <w:color w:val="000000" w:themeColor="text1"/>
          <w:position w:val="-4"/>
        </w:rPr>
        <w:object>
          <v:shape id="_x0000_i1144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到水面的距离</w:t>
      </w:r>
      <w:r>
        <w:rPr>
          <w:color w:val="000000" w:themeColor="text1"/>
          <w:position w:val="-6"/>
        </w:rPr>
        <w:object>
          <v:shape id="_x0000_i1145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14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到</w:t>
      </w:r>
      <w:r>
        <w:rPr>
          <w:color w:val="000000" w:themeColor="text1"/>
          <w:position w:val="-10"/>
        </w:rPr>
        <w:object>
          <v:shape id="_x0000_i1147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轴的距离是</w:t>
      </w:r>
      <w:r>
        <w:rPr>
          <w:color w:val="000000" w:themeColor="text1"/>
          <w:position w:val="-6"/>
        </w:rPr>
        <w:object>
          <v:shape id="_x0000_i1148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.当小明从上面下滑到点</w:t>
      </w:r>
      <w:r>
        <w:rPr>
          <w:color w:val="000000" w:themeColor="text1"/>
          <w:position w:val="-6"/>
        </w:rPr>
        <w:object>
          <v:shape id="_x0000_i114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时,与水面的距离</w:t>
      </w:r>
      <w:r>
        <w:rPr>
          <w:color w:val="000000" w:themeColor="text1"/>
          <w:position w:val="-22"/>
        </w:rPr>
        <w:object>
          <v:shape id="_x0000_i1150" o:spt="75" type="#_x0000_t75" style="height:29.4pt;width:47.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,与点</w:t>
      </w:r>
      <w:r>
        <w:rPr>
          <w:color w:val="000000" w:themeColor="text1"/>
          <w:position w:val="-4"/>
        </w:rPr>
        <w:object>
          <v:shape id="_x0000_i115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的水平距离</w:t>
      </w:r>
      <w:r>
        <w:rPr>
          <w:color w:val="000000" w:themeColor="text1"/>
          <w:position w:val="-6"/>
        </w:rPr>
        <w:object>
          <v:shape id="_x0000_i1152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(1)求反比例函数的关系式及其自变量的取值范围;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(2)求整条滑道</w:t>
      </w:r>
      <w:r>
        <w:rPr>
          <w:color w:val="000000" w:themeColor="text1"/>
          <w:position w:val="-6"/>
        </w:rPr>
        <w:object>
          <v:shape id="_x0000_i1153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的水平宽度;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(3)若小明站在平台上相距</w:t>
      </w:r>
      <w:r>
        <w:rPr>
          <w:color w:val="000000" w:themeColor="text1"/>
          <w:position w:val="-10"/>
        </w:rPr>
        <w:object>
          <v:shape id="_x0000_i115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</w:t>
      </w:r>
      <w:r>
        <w:rPr>
          <w:color w:val="000000" w:themeColor="text1"/>
          <w:position w:val="-6"/>
        </w:rPr>
        <w:object>
          <v:shape id="_x0000_i1155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的点</w:t>
      </w:r>
      <w:r>
        <w:rPr>
          <w:color w:val="000000" w:themeColor="text1"/>
          <w:position w:val="-4"/>
        </w:rPr>
        <w:object>
          <v:shape id="_x0000_i115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处,用水枪朝正前方向下“扫射”,水枪出口</w:t>
      </w:r>
      <w:r>
        <w:rPr>
          <w:color w:val="000000" w:themeColor="text1"/>
          <w:position w:val="-6"/>
        </w:rPr>
        <w:object>
          <v:shape id="_x0000_i1157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距离平台</w:t>
      </w:r>
      <w:r>
        <w:rPr>
          <w:color w:val="000000" w:themeColor="text1"/>
          <w:position w:val="-22"/>
        </w:rPr>
        <w:object>
          <v:shape id="_x0000_i1158" o:spt="75" type="#_x0000_t75" style="height:29.4pt;width:20.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,喷出的水流呈抛物线形,设这条抛物线的二次项系数为</w:t>
      </w:r>
      <w:r>
        <w:rPr>
          <w:color w:val="000000" w:themeColor="text1"/>
          <w:position w:val="-10"/>
        </w:rPr>
        <w:object>
          <v:shape id="_x0000_i115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,若水流最终落在滑道</w:t>
      </w:r>
      <w:r>
        <w:rPr>
          <w:color w:val="000000" w:themeColor="text1"/>
          <w:position w:val="-6"/>
        </w:rPr>
        <w:object>
          <v:shape id="_x0000_i1160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上(包括</w:t>
      </w:r>
      <w:r>
        <w:rPr>
          <w:color w:val="000000" w:themeColor="text1"/>
          <w:position w:val="-8"/>
        </w:rPr>
        <w:object>
          <v:shape id="_x0000_i1161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两点),直接写出</w:t>
      </w:r>
      <w:r>
        <w:rPr>
          <w:color w:val="000000" w:themeColor="text1"/>
          <w:position w:val="-10"/>
        </w:rPr>
        <w:object>
          <v:shape id="_x0000_i116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的取值范围.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045970" cy="1230630"/>
            <wp:effectExtent l="0" t="0" r="1143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2019-2020学年度第一学期期末检测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九年级数学参考答案及评分标准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说明:1.阅卷过程中,如考生还有其它正确解法,可参照评分标准按步骤酌情给分.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2.解答右端所注分数,表示正确做到这一步应得的累加分数.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3.只给整数分数.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ADABA</w:t>
      </w:r>
      <w:r>
        <w:rPr>
          <w:rFonts w:hint="eastAsia" w:ascii="Times New Roman" w:hAnsi="Times New Roman"/>
          <w:color w:val="000000" w:themeColor="text1"/>
        </w:rPr>
        <w:t xml:space="preserve">    </w:t>
      </w:r>
      <w:r>
        <w:rPr>
          <w:rFonts w:ascii="Times New Roman" w:hAnsi="Times New Roman"/>
          <w:color w:val="000000" w:themeColor="text1"/>
        </w:rPr>
        <w:t>DCBBA</w:t>
      </w:r>
      <w:r>
        <w:rPr>
          <w:rFonts w:hint="eastAsia" w:ascii="Times New Roman" w:hAnsi="Times New Roman"/>
          <w:color w:val="000000" w:themeColor="text1"/>
        </w:rPr>
        <w:t xml:space="preserve">    </w:t>
      </w:r>
      <w:r>
        <w:rPr>
          <w:rFonts w:ascii="Times New Roman" w:hAnsi="Times New Roman"/>
          <w:color w:val="000000" w:themeColor="text1"/>
        </w:rPr>
        <w:t>BCDCC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16.下;    17.1:50000;    18.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163" o:spt="75" type="#_x0000_t75" style="height:29.4pt;width:9.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三、解答题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19.解:(1):∵</w:t>
      </w:r>
      <w:r>
        <w:rPr>
          <w:color w:val="000000" w:themeColor="text1"/>
          <w:position w:val="-8"/>
        </w:rPr>
        <w:object>
          <v:shape id="_x0000_i1164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165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166" o:spt="75" type="#_x0000_t75" style="height:33pt;width:125.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  <w:position w:val="-22"/>
        </w:rPr>
        <w:object>
          <v:shape id="_x0000_i1167" o:spt="75" type="#_x0000_t75" style="height:30.6pt;width:42.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6"/>
        </w:rPr>
        <w:object>
          <v:shape id="_x0000_i1168" o:spt="75" type="#_x0000_t75" style="height:15.6pt;width:39.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即</w:t>
      </w:r>
      <w:r>
        <w:rPr>
          <w:color w:val="000000" w:themeColor="text1"/>
          <w:position w:val="-10"/>
        </w:rPr>
        <w:object>
          <v:shape id="_x0000_i1169" o:spt="75" type="#_x0000_t75" style="height:18pt;width:102.6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5">
            <o:LockedField>false</o:LockedField>
          </o:OLEObject>
        </w:object>
      </w:r>
      <w:bookmarkStart w:id="0" w:name="_GoBack"/>
      <w:bookmarkEnd w:id="0"/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(2)原式=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170" o:spt="75" type="#_x0000_t75" style="height:29.4pt;width:54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  <w:position w:val="-6"/>
        </w:rPr>
        <w:object>
          <v:shape id="_x0000_i1171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6"/>
        </w:rPr>
        <w:object>
          <v:shape id="_x0000_i1172" o:spt="75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20.解:(1)根据视图可知,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立体图形下面的长方体的长、宽、高分别为</w:t>
      </w:r>
      <w:r>
        <w:rPr>
          <w:color w:val="000000" w:themeColor="text1"/>
          <w:position w:val="-8"/>
        </w:rPr>
        <w:object>
          <v:shape id="_x0000_i1173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上面的长方体的长、宽、高分别为</w:t>
      </w:r>
      <w:r>
        <w:rPr>
          <w:color w:val="000000" w:themeColor="text1"/>
          <w:position w:val="-8"/>
        </w:rPr>
        <w:object>
          <v:shape id="_x0000_i1174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(不写单位不减分)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(2)则这个立体图形的体积=</w:t>
      </w:r>
      <w:r>
        <w:rPr>
          <w:color w:val="000000" w:themeColor="text1"/>
          <w:position w:val="-6"/>
        </w:rPr>
        <w:object>
          <v:shape id="_x0000_i1175" o:spt="75" type="#_x0000_t75" style="height:12.6pt;width:81.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=</w:t>
      </w:r>
      <w:r>
        <w:rPr>
          <w:color w:val="000000" w:themeColor="text1"/>
          <w:position w:val="-12"/>
        </w:rPr>
        <w:object>
          <v:shape id="_x0000_i117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答:这个立体图形的体积为</w:t>
      </w:r>
      <w:r>
        <w:rPr>
          <w:color w:val="000000" w:themeColor="text1"/>
          <w:position w:val="-6"/>
        </w:rPr>
        <w:object>
          <v:shape id="_x0000_i1177" o:spt="75" type="#_x0000_t75" style="height:15pt;width:38.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1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21.(1)证明:∵</w:t>
      </w:r>
      <w:r>
        <w:rPr>
          <w:color w:val="000000" w:themeColor="text1"/>
          <w:position w:val="-8"/>
        </w:rPr>
        <w:object>
          <v:shape id="_x0000_i1178" o:spt="75" type="#_x0000_t75" style="height:14.4pt;width:14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179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5">
            <o:LockedField>false</o:LockedField>
          </o:OLEObject>
        </w:object>
      </w:r>
      <w:r>
        <w:rPr>
          <w:rFonts w:hint="eastAsia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 (2)不是;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(3)解:∵</w:t>
      </w:r>
      <w:r>
        <w:rPr>
          <w:color w:val="000000" w:themeColor="text1"/>
          <w:position w:val="-6"/>
        </w:rPr>
        <w:object>
          <v:shape id="_x0000_i1180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181" o:spt="75" type="#_x0000_t75" style="height:29.4pt;width:45.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182" o:spt="75" type="#_x0000_t75" style="height:12.6pt;width:74.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183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184" o:spt="75" type="#_x0000_t75" style="height:29.4pt;width:3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185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6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22.解:(1)一共有四张卡片,其中写有锐角的卡片有2张,因此,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18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(抽到锐角卡片)=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187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=</w:t>
      </w:r>
      <w:r>
        <w:rPr>
          <w:color w:val="000000" w:themeColor="text1"/>
          <w:position w:val="-22"/>
        </w:rPr>
        <w:object>
          <v:shape id="_x0000_i1188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(2)列表如下:</w:t>
      </w:r>
    </w:p>
    <w:tbl>
      <w:tblPr>
        <w:tblStyle w:val="7"/>
        <w:tblW w:w="83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0"/>
        <w:gridCol w:w="1660"/>
        <w:gridCol w:w="1660"/>
        <w:gridCol w:w="16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36°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54°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144°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126°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36°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(54°,36°)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(144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,36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(126°,36°)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54°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(36°,54°)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(144°,54°)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(126°,54°)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144°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(36°,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44°)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(54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,144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(126°,144°)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126°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(36°,126°)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(54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,126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(144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126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°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一共有12种等可能结果,其中符合要求的有4种结果,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即</w:t>
      </w:r>
      <w:r>
        <w:rPr>
          <w:color w:val="000000" w:themeColor="text1"/>
          <w:position w:val="-10"/>
        </w:rPr>
        <w:object>
          <v:shape id="_x0000_i1189" o:spt="75" type="#_x0000_t75" style="height:15pt;width:194.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因此,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19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(抽到的两张角度恰好互补)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=</w:t>
      </w:r>
      <w:r>
        <w:rPr>
          <w:color w:val="000000" w:themeColor="text1"/>
          <w:position w:val="-22"/>
        </w:rPr>
        <w:object>
          <v:shape id="_x0000_i1191" o:spt="75" type="#_x0000_t75" style="height:29.4pt;width:30.6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23.解:(1)把点</w:t>
      </w:r>
      <w:r>
        <w:rPr>
          <w:color w:val="000000" w:themeColor="text1"/>
          <w:position w:val="-10"/>
        </w:rPr>
        <w:object>
          <v:shape id="_x0000_i1192" o:spt="75" type="#_x0000_t75" style="height:15pt;width:38.4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代入</w:t>
      </w:r>
      <w:r>
        <w:rPr>
          <w:color w:val="000000" w:themeColor="text1"/>
          <w:position w:val="-22"/>
        </w:rPr>
        <w:object>
          <v:shape id="_x0000_i1193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2">
            <o:LockedField>false</o:LockedField>
          </o:OLEObject>
        </w:object>
      </w:r>
      <w:r>
        <w:rPr>
          <w:rFonts w:hint="eastAsia"/>
          <w:color w:val="000000" w:themeColor="text1"/>
        </w:rPr>
        <w:t>，</w:t>
      </w:r>
      <w:r>
        <w:rPr>
          <w:rFonts w:hint="eastAsia" w:ascii="Times New Roman" w:hAnsi="Times New Roman"/>
          <w:color w:val="000000" w:themeColor="text1"/>
        </w:rPr>
        <w:t>得</w:t>
      </w:r>
      <w:r>
        <w:rPr>
          <w:color w:val="000000" w:themeColor="text1"/>
          <w:position w:val="-6"/>
        </w:rPr>
        <w:object>
          <v:shape id="_x0000_i1194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195" o:spt="75" type="#_x0000_t75" style="height:29.4pt;width:33.6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6">
            <o:LockedField>false</o:LockedField>
          </o:OLEObject>
        </w:objec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把</w:t>
      </w:r>
      <w:r>
        <w:rPr>
          <w:color w:val="000000" w:themeColor="text1"/>
          <w:position w:val="-10"/>
        </w:rPr>
        <w:object>
          <v:shape id="_x0000_i1196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代入</w:t>
      </w:r>
      <w:r>
        <w:rPr>
          <w:color w:val="000000" w:themeColor="text1"/>
          <w:position w:val="-22"/>
        </w:rPr>
        <w:object>
          <v:shape id="_x0000_i1197" o:spt="75" type="#_x0000_t75" style="height:29.4pt;width:33.6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0">
            <o:LockedField>false</o:LockedField>
          </o:OLEObject>
        </w:object>
      </w:r>
      <w:r>
        <w:rPr>
          <w:rFonts w:hint="eastAsia"/>
          <w:color w:val="000000" w:themeColor="text1"/>
        </w:rPr>
        <w:t>，得</w:t>
      </w:r>
      <w:r>
        <w:rPr>
          <w:color w:val="000000" w:themeColor="text1"/>
          <w:position w:val="-22"/>
        </w:rPr>
        <w:object>
          <v:shape id="_x0000_i1198" o:spt="75" type="#_x0000_t75" style="height:29.4pt;width:35.4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1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199" o:spt="75" type="#_x0000_t75" style="height:29.4pt;width:44.4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3">
            <o:LockedField>false</o:LockedField>
          </o:OLEObject>
        </w:object>
      </w:r>
      <w:r>
        <w:rPr>
          <w:rFonts w:hint="eastAsia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(2)①∵抛物线</w:t>
      </w:r>
      <w:r>
        <w:rPr>
          <w:color w:val="000000" w:themeColor="text1"/>
          <w:position w:val="-22"/>
        </w:rPr>
        <w:object>
          <v:shape id="_x0000_i1200" o:spt="75" type="#_x0000_t75" style="height:29.4pt;width:19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∴顶点</w:t>
      </w:r>
      <w:r>
        <w:rPr>
          <w:color w:val="000000" w:themeColor="text1"/>
          <w:position w:val="-4"/>
        </w:rPr>
        <w:object>
          <v:shape id="_x0000_i120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的横坐标</w:t>
      </w:r>
      <w:r>
        <w:rPr>
          <w:color w:val="000000" w:themeColor="text1"/>
          <w:position w:val="-6"/>
        </w:rPr>
        <w:object>
          <v:shape id="_x0000_i1202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∴顶点</w:t>
      </w:r>
      <w:r>
        <w:rPr>
          <w:color w:val="000000" w:themeColor="text1"/>
          <w:position w:val="-4"/>
        </w:rPr>
        <w:object>
          <v:shape id="_x0000_i120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在双曲线</w:t>
      </w:r>
      <w:r>
        <w:rPr>
          <w:color w:val="000000" w:themeColor="text1"/>
          <w:position w:val="-22"/>
        </w:rPr>
        <w:object>
          <v:shape id="_x0000_i1204" o:spt="75" type="#_x0000_t75" style="height:29.4pt;width:3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205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:顶点</w:t>
      </w:r>
      <w:r>
        <w:rPr>
          <w:color w:val="000000" w:themeColor="text1"/>
          <w:position w:val="-12"/>
        </w:rPr>
        <w:object>
          <v:shape id="_x0000_i1206" o:spt="75" type="#_x0000_t75" style="height:18pt;width:41.4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②三个,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207" o:spt="75" type="#_x0000_t75" style="height:29.4pt;width:2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24.解:(1)如图,过点</w:t>
      </w:r>
      <w:r>
        <w:rPr>
          <w:color w:val="000000" w:themeColor="text1"/>
          <w:position w:val="-6"/>
        </w:rPr>
        <w:object>
          <v:shape id="_x0000_i120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209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</w:t>
      </w:r>
      <w:r>
        <w:rPr>
          <w:color w:val="000000" w:themeColor="text1"/>
          <w:position w:val="-4"/>
        </w:rPr>
        <w:object>
          <v:shape id="_x0000_i121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</w:t>
      </w:r>
      <w:r>
        <w:rPr>
          <w:color w:val="000000" w:themeColor="text1"/>
          <w:position w:val="-6"/>
        </w:rPr>
        <w:object>
          <v:shape id="_x0000_i1211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海里,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过点</w:t>
      </w:r>
      <w:r>
        <w:rPr>
          <w:color w:val="000000" w:themeColor="text1"/>
          <w:position w:val="-4"/>
        </w:rPr>
        <w:object>
          <v:shape id="_x0000_i121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213" o:spt="75" type="#_x0000_t75" style="height:12.6pt;width:4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4"/>
        </w:rPr>
        <w:object>
          <v:shape id="_x0000_i121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</w:t>
      </w:r>
      <w:r>
        <w:rPr>
          <w:color w:val="000000" w:themeColor="text1"/>
          <w:position w:val="-10"/>
        </w:rPr>
        <w:object>
          <v:shape id="_x0000_i1215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由题意得: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16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  <w:position w:val="-6"/>
        </w:rPr>
        <w:object>
          <v:shape id="_x0000_i1217" o:spt="75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218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219" o:spt="75" type="#_x0000_t75" style="height:17.4pt;width:108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220" o:spt="75" type="#_x0000_t75" style="height:12.6pt;width:4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221" o:spt="75" type="#_x0000_t75" style="height:17.4pt;width:7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8"/>
        </w:rPr>
        <w:object>
          <v:shape id="_x0000_i1222" o:spt="75" type="#_x0000_t75" style="height:23.4pt;width:150.6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23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24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225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226" o:spt="75" type="#_x0000_t75" style="height:14.4pt;width:120.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227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则</w:t>
      </w:r>
      <w:r>
        <w:rPr>
          <w:color w:val="000000" w:themeColor="text1"/>
          <w:position w:val="-10"/>
        </w:rPr>
        <w:object>
          <v:shape id="_x0000_i1228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229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解得: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8"/>
        </w:rPr>
        <w:object>
          <v:shape id="_x0000_i1230" o:spt="75" type="#_x0000_t75" style="height:23.4pt;width:7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答: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23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23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之间的距离</w:t>
      </w:r>
      <w:r>
        <w:rPr>
          <w:color w:val="000000" w:themeColor="text1"/>
          <w:position w:val="-6"/>
        </w:rPr>
        <w:object>
          <v:shape id="_x0000_i1233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为200海里,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234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23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之间的距离</w:t>
      </w:r>
      <w:r>
        <w:rPr>
          <w:color w:val="000000" w:themeColor="text1"/>
          <w:position w:val="-4"/>
        </w:rPr>
        <w:object>
          <v:shape id="_x0000_i1236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</w:t>
      </w:r>
      <w:r>
        <w:rPr>
          <w:color w:val="000000" w:themeColor="text1"/>
          <w:position w:val="-18"/>
        </w:rPr>
        <w:object>
          <v:shape id="_x0000_i1237" o:spt="75" type="#_x0000_t75" style="height:23.4pt;width:54.6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海里.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(2)由(1)可知,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238" o:spt="75" type="#_x0000_t75" style="height:17.4pt;width:59.4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≈127(海里),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239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∴巡逻船</w:t>
      </w:r>
      <w:r>
        <w:rPr>
          <w:color w:val="000000" w:themeColor="text1"/>
          <w:position w:val="-4"/>
        </w:rPr>
        <w:object>
          <v:shape id="_x0000_i124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沿直线</w:t>
      </w:r>
      <w:r>
        <w:rPr>
          <w:color w:val="000000" w:themeColor="text1"/>
          <w:position w:val="-6"/>
        </w:rPr>
        <w:object>
          <v:shape id="_x0000_i124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航线,在去营救的途中没有触暗礁危险.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831215" cy="1470660"/>
            <wp:effectExtent l="19050" t="0" r="6958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671" cy="147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25.解:(1):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42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24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到</w:t>
      </w:r>
      <w:r>
        <w:rPr>
          <w:color w:val="000000" w:themeColor="text1"/>
          <w:position w:val="-10"/>
        </w:rPr>
        <w:object>
          <v:shape id="_x0000_i124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轴的距离是</w:t>
      </w:r>
      <w:r>
        <w:rPr>
          <w:color w:val="000000" w:themeColor="text1"/>
          <w:position w:val="-6"/>
        </w:rPr>
        <w:object>
          <v:shape id="_x0000_i1245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2"/>
        </w:rPr>
        <w:object>
          <v:shape id="_x0000_i1246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6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设反比例函数的关系式为</w:t>
      </w:r>
      <w:r>
        <w:rPr>
          <w:color w:val="000000" w:themeColor="text1"/>
          <w:position w:val="-22"/>
        </w:rPr>
        <w:object>
          <v:shape id="_x0000_i1247" o:spt="75" type="#_x0000_t75" style="height:29.4pt;width:59.4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,而其图象又过点</w:t>
      </w:r>
      <w:r>
        <w:rPr>
          <w:color w:val="000000" w:themeColor="text1"/>
          <w:position w:val="-12"/>
        </w:rPr>
        <w:object>
          <v:shape id="_x0000_i1248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49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∴反比例函数的关系式为</w:t>
      </w:r>
      <w:r>
        <w:rPr>
          <w:color w:val="000000" w:themeColor="text1"/>
          <w:position w:val="-22"/>
        </w:rPr>
        <w:object>
          <v:shape id="_x0000_i1250" o:spt="75" type="#_x0000_t75" style="height:29.4pt;width:32.4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3">
            <o:LockedField>false</o:LockedField>
          </o:OLEObject>
        </w:object>
      </w:r>
      <w:r>
        <w:rPr>
          <w:rFonts w:hint="eastAsia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∵当</w:t>
      </w:r>
      <w:r>
        <w:rPr>
          <w:color w:val="000000" w:themeColor="text1"/>
          <w:position w:val="-10"/>
        </w:rPr>
        <w:object>
          <v:shape id="_x0000_i1251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52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,即点</w:t>
      </w:r>
      <w:r>
        <w:rPr>
          <w:color w:val="000000" w:themeColor="text1"/>
          <w:position w:val="-12"/>
        </w:rPr>
        <w:object>
          <v:shape id="_x0000_i1253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∴自变量</w:t>
      </w:r>
      <w:r>
        <w:rPr>
          <w:color w:val="000000" w:themeColor="text1"/>
          <w:position w:val="-6"/>
        </w:rPr>
        <w:object>
          <v:shape id="_x0000_i1254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的取值范围为</w:t>
      </w:r>
      <w:r>
        <w:rPr>
          <w:color w:val="000000" w:themeColor="text1"/>
          <w:position w:val="-6"/>
        </w:rPr>
        <w:object>
          <v:shape id="_x0000_i1255" o:spt="75" type="#_x0000_t75" style="height:12.6pt;width:41.4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 (2)由题意可知,二次函数图象的项点为</w:t>
      </w:r>
      <w:r>
        <w:rPr>
          <w:color w:val="000000" w:themeColor="text1"/>
          <w:position w:val="-12"/>
        </w:rPr>
        <w:object>
          <v:shape id="_x0000_i1256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26"/>
        </w:rPr>
        <w:object>
          <v:shape id="_x0000_i1257" o:spt="75" type="#_x0000_t75" style="height:32.4pt;width:39.6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7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设二次函数的关系式为</w:t>
      </w:r>
      <w:r>
        <w:rPr>
          <w:color w:val="000000" w:themeColor="text1"/>
          <w:position w:val="-12"/>
        </w:rPr>
        <w:object>
          <v:shape id="_x0000_i1258" o:spt="75" type="#_x0000_t75" style="height:20.4pt;width:111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则</w:t>
      </w:r>
      <w:r>
        <w:rPr>
          <w:color w:val="000000" w:themeColor="text1"/>
          <w:position w:val="-22"/>
        </w:rPr>
        <w:object>
          <v:shape id="_x0000_i1259" o:spt="75" type="#_x0000_t75" style="height:29.4pt;width:78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解得,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260" o:spt="75" type="#_x0000_t75" style="height:29.4pt;width:33.6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3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∴二次函数的关系式为</w:t>
      </w:r>
      <w:r>
        <w:rPr>
          <w:color w:val="000000" w:themeColor="text1"/>
          <w:position w:val="-22"/>
        </w:rPr>
        <w:object>
          <v:shape id="_x0000_i1261" o:spt="75" type="#_x0000_t75" style="height:29.4pt;width:86.4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5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∴当</w:t>
      </w:r>
      <w:r>
        <w:rPr>
          <w:color w:val="000000" w:themeColor="text1"/>
          <w:position w:val="-10"/>
        </w:rPr>
        <w:object>
          <v:shape id="_x0000_i1262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263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(不合题意舍去),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∴点</w:t>
      </w:r>
      <w:r>
        <w:rPr>
          <w:color w:val="000000" w:themeColor="text1"/>
          <w:position w:val="-12"/>
        </w:rPr>
        <w:object>
          <v:shape id="_x0000_i1264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265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∴整条滑道</w:t>
      </w:r>
      <w:r>
        <w:rPr>
          <w:color w:val="000000" w:themeColor="text1"/>
          <w:position w:val="-6"/>
        </w:rPr>
        <w:object>
          <v:shape id="_x0000_i1266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的水平宽度</w:t>
      </w:r>
      <w:r>
        <w:rPr>
          <w:color w:val="000000" w:themeColor="text1"/>
          <w:position w:val="-12"/>
        </w:rPr>
        <w:object>
          <v:shape id="_x0000_i1267" o:spt="75" type="#_x0000_t75" style="height:18pt;width:108.6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26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的取值范围为</w:t>
      </w:r>
      <w:r>
        <w:rPr>
          <w:color w:val="000000" w:themeColor="text1"/>
          <w:position w:val="-22"/>
        </w:rPr>
        <w:object>
          <v:shape id="_x0000_i1269" o:spt="75" type="#_x0000_t75" style="height:29.4pt;width:75.6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A0E4E"/>
    <w:rsid w:val="001C63DA"/>
    <w:rsid w:val="00201A7E"/>
    <w:rsid w:val="00204526"/>
    <w:rsid w:val="00221FC9"/>
    <w:rsid w:val="00244CEF"/>
    <w:rsid w:val="002457C2"/>
    <w:rsid w:val="00261602"/>
    <w:rsid w:val="002908F0"/>
    <w:rsid w:val="00296DC2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B6443"/>
    <w:rsid w:val="005C2124"/>
    <w:rsid w:val="005E5682"/>
    <w:rsid w:val="005F1362"/>
    <w:rsid w:val="00605626"/>
    <w:rsid w:val="006071D5"/>
    <w:rsid w:val="0062039B"/>
    <w:rsid w:val="00623C16"/>
    <w:rsid w:val="00637D3A"/>
    <w:rsid w:val="00640BF5"/>
    <w:rsid w:val="006A6F86"/>
    <w:rsid w:val="006D5DE9"/>
    <w:rsid w:val="006F45E0"/>
    <w:rsid w:val="00701D6B"/>
    <w:rsid w:val="007061B2"/>
    <w:rsid w:val="00740A09"/>
    <w:rsid w:val="00762E26"/>
    <w:rsid w:val="00787AF1"/>
    <w:rsid w:val="00832EC9"/>
    <w:rsid w:val="0083648B"/>
    <w:rsid w:val="008634CD"/>
    <w:rsid w:val="008731FA"/>
    <w:rsid w:val="00880A38"/>
    <w:rsid w:val="00893DD6"/>
    <w:rsid w:val="008D2E94"/>
    <w:rsid w:val="00974E0F"/>
    <w:rsid w:val="00982128"/>
    <w:rsid w:val="00997F74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E1076"/>
    <w:rsid w:val="00AE512E"/>
    <w:rsid w:val="00B80D67"/>
    <w:rsid w:val="00B8100F"/>
    <w:rsid w:val="00B96924"/>
    <w:rsid w:val="00BB50C6"/>
    <w:rsid w:val="00BB649A"/>
    <w:rsid w:val="00C02815"/>
    <w:rsid w:val="00C321EB"/>
    <w:rsid w:val="00C5326F"/>
    <w:rsid w:val="00C72495"/>
    <w:rsid w:val="00CA4A07"/>
    <w:rsid w:val="00D107E5"/>
    <w:rsid w:val="00D51257"/>
    <w:rsid w:val="00D634C2"/>
    <w:rsid w:val="00D67810"/>
    <w:rsid w:val="00D756B6"/>
    <w:rsid w:val="00D77F6E"/>
    <w:rsid w:val="00DA0796"/>
    <w:rsid w:val="00DA5448"/>
    <w:rsid w:val="00DB6888"/>
    <w:rsid w:val="00DD46A4"/>
    <w:rsid w:val="00DE4EAC"/>
    <w:rsid w:val="00DF071B"/>
    <w:rsid w:val="00E22C2C"/>
    <w:rsid w:val="00E307EA"/>
    <w:rsid w:val="00E63075"/>
    <w:rsid w:val="00E97096"/>
    <w:rsid w:val="00EA0188"/>
    <w:rsid w:val="00EA5269"/>
    <w:rsid w:val="00EB17B4"/>
    <w:rsid w:val="00ED1550"/>
    <w:rsid w:val="00ED4F9A"/>
    <w:rsid w:val="00EE1A37"/>
    <w:rsid w:val="00F21C80"/>
    <w:rsid w:val="00F21C9F"/>
    <w:rsid w:val="00F568B1"/>
    <w:rsid w:val="00F65520"/>
    <w:rsid w:val="00F676FD"/>
    <w:rsid w:val="00F72514"/>
    <w:rsid w:val="00FA0944"/>
    <w:rsid w:val="00FB34D2"/>
    <w:rsid w:val="00FB4B17"/>
    <w:rsid w:val="00FC5860"/>
    <w:rsid w:val="00FD29D7"/>
    <w:rsid w:val="00FD377B"/>
    <w:rsid w:val="00FF2D79"/>
    <w:rsid w:val="00FF3A02"/>
    <w:rsid w:val="00FF517A"/>
    <w:rsid w:val="38274566"/>
    <w:rsid w:val="38FB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png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5" Type="http://schemas.openxmlformats.org/officeDocument/2006/relationships/fontTable" Target="fontTable.xml"/><Relationship Id="rId494" Type="http://schemas.openxmlformats.org/officeDocument/2006/relationships/customXml" Target="../customXml/item2.xml"/><Relationship Id="rId493" Type="http://schemas.openxmlformats.org/officeDocument/2006/relationships/customXml" Target="../customXml/item1.xml"/><Relationship Id="rId492" Type="http://schemas.openxmlformats.org/officeDocument/2006/relationships/image" Target="media/image242.wmf"/><Relationship Id="rId491" Type="http://schemas.openxmlformats.org/officeDocument/2006/relationships/oleObject" Target="embeddings/oleObject245.bin"/><Relationship Id="rId490" Type="http://schemas.openxmlformats.org/officeDocument/2006/relationships/image" Target="media/image241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44.bin"/><Relationship Id="rId488" Type="http://schemas.openxmlformats.org/officeDocument/2006/relationships/image" Target="media/image240.wmf"/><Relationship Id="rId487" Type="http://schemas.openxmlformats.org/officeDocument/2006/relationships/oleObject" Target="embeddings/oleObject243.bin"/><Relationship Id="rId486" Type="http://schemas.openxmlformats.org/officeDocument/2006/relationships/image" Target="media/image239.wmf"/><Relationship Id="rId485" Type="http://schemas.openxmlformats.org/officeDocument/2006/relationships/oleObject" Target="embeddings/oleObject242.bin"/><Relationship Id="rId484" Type="http://schemas.openxmlformats.org/officeDocument/2006/relationships/image" Target="media/image238.wmf"/><Relationship Id="rId483" Type="http://schemas.openxmlformats.org/officeDocument/2006/relationships/oleObject" Target="embeddings/oleObject241.bin"/><Relationship Id="rId482" Type="http://schemas.openxmlformats.org/officeDocument/2006/relationships/image" Target="media/image237.wmf"/><Relationship Id="rId481" Type="http://schemas.openxmlformats.org/officeDocument/2006/relationships/oleObject" Target="embeddings/oleObject240.bin"/><Relationship Id="rId480" Type="http://schemas.openxmlformats.org/officeDocument/2006/relationships/image" Target="media/image236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39.bin"/><Relationship Id="rId478" Type="http://schemas.openxmlformats.org/officeDocument/2006/relationships/image" Target="media/image235.wmf"/><Relationship Id="rId477" Type="http://schemas.openxmlformats.org/officeDocument/2006/relationships/oleObject" Target="embeddings/oleObject238.bin"/><Relationship Id="rId476" Type="http://schemas.openxmlformats.org/officeDocument/2006/relationships/image" Target="media/image234.wmf"/><Relationship Id="rId475" Type="http://schemas.openxmlformats.org/officeDocument/2006/relationships/oleObject" Target="embeddings/oleObject237.bin"/><Relationship Id="rId474" Type="http://schemas.openxmlformats.org/officeDocument/2006/relationships/image" Target="media/image233.wmf"/><Relationship Id="rId473" Type="http://schemas.openxmlformats.org/officeDocument/2006/relationships/oleObject" Target="embeddings/oleObject236.bin"/><Relationship Id="rId472" Type="http://schemas.openxmlformats.org/officeDocument/2006/relationships/image" Target="media/image232.wmf"/><Relationship Id="rId471" Type="http://schemas.openxmlformats.org/officeDocument/2006/relationships/oleObject" Target="embeddings/oleObject235.bin"/><Relationship Id="rId470" Type="http://schemas.openxmlformats.org/officeDocument/2006/relationships/image" Target="media/image231.wmf"/><Relationship Id="rId47" Type="http://schemas.openxmlformats.org/officeDocument/2006/relationships/image" Target="media/image22.wmf"/><Relationship Id="rId469" Type="http://schemas.openxmlformats.org/officeDocument/2006/relationships/oleObject" Target="embeddings/oleObject234.bin"/><Relationship Id="rId468" Type="http://schemas.openxmlformats.org/officeDocument/2006/relationships/image" Target="media/image230.wmf"/><Relationship Id="rId467" Type="http://schemas.openxmlformats.org/officeDocument/2006/relationships/oleObject" Target="embeddings/oleObject233.bin"/><Relationship Id="rId466" Type="http://schemas.openxmlformats.org/officeDocument/2006/relationships/image" Target="media/image229.wmf"/><Relationship Id="rId465" Type="http://schemas.openxmlformats.org/officeDocument/2006/relationships/oleObject" Target="embeddings/oleObject232.bin"/><Relationship Id="rId464" Type="http://schemas.openxmlformats.org/officeDocument/2006/relationships/image" Target="media/image228.wmf"/><Relationship Id="rId463" Type="http://schemas.openxmlformats.org/officeDocument/2006/relationships/oleObject" Target="embeddings/oleObject231.bin"/><Relationship Id="rId462" Type="http://schemas.openxmlformats.org/officeDocument/2006/relationships/image" Target="media/image227.wmf"/><Relationship Id="rId461" Type="http://schemas.openxmlformats.org/officeDocument/2006/relationships/oleObject" Target="embeddings/oleObject230.bin"/><Relationship Id="rId460" Type="http://schemas.openxmlformats.org/officeDocument/2006/relationships/image" Target="media/image226.wmf"/><Relationship Id="rId46" Type="http://schemas.openxmlformats.org/officeDocument/2006/relationships/oleObject" Target="embeddings/oleObject21.bin"/><Relationship Id="rId459" Type="http://schemas.openxmlformats.org/officeDocument/2006/relationships/oleObject" Target="embeddings/oleObject229.bin"/><Relationship Id="rId458" Type="http://schemas.openxmlformats.org/officeDocument/2006/relationships/image" Target="media/image225.wmf"/><Relationship Id="rId457" Type="http://schemas.openxmlformats.org/officeDocument/2006/relationships/oleObject" Target="embeddings/oleObject228.bin"/><Relationship Id="rId456" Type="http://schemas.openxmlformats.org/officeDocument/2006/relationships/image" Target="media/image224.wmf"/><Relationship Id="rId455" Type="http://schemas.openxmlformats.org/officeDocument/2006/relationships/oleObject" Target="embeddings/oleObject227.bin"/><Relationship Id="rId454" Type="http://schemas.openxmlformats.org/officeDocument/2006/relationships/image" Target="media/image223.wmf"/><Relationship Id="rId453" Type="http://schemas.openxmlformats.org/officeDocument/2006/relationships/oleObject" Target="embeddings/oleObject226.bin"/><Relationship Id="rId452" Type="http://schemas.openxmlformats.org/officeDocument/2006/relationships/image" Target="media/image222.wmf"/><Relationship Id="rId451" Type="http://schemas.openxmlformats.org/officeDocument/2006/relationships/oleObject" Target="embeddings/oleObject225.bin"/><Relationship Id="rId450" Type="http://schemas.openxmlformats.org/officeDocument/2006/relationships/oleObject" Target="embeddings/oleObject224.bin"/><Relationship Id="rId45" Type="http://schemas.openxmlformats.org/officeDocument/2006/relationships/image" Target="media/image21.wmf"/><Relationship Id="rId449" Type="http://schemas.openxmlformats.org/officeDocument/2006/relationships/image" Target="media/image221.wmf"/><Relationship Id="rId448" Type="http://schemas.openxmlformats.org/officeDocument/2006/relationships/oleObject" Target="embeddings/oleObject223.bin"/><Relationship Id="rId447" Type="http://schemas.openxmlformats.org/officeDocument/2006/relationships/image" Target="media/image220.wmf"/><Relationship Id="rId446" Type="http://schemas.openxmlformats.org/officeDocument/2006/relationships/oleObject" Target="embeddings/oleObject222.bin"/><Relationship Id="rId445" Type="http://schemas.openxmlformats.org/officeDocument/2006/relationships/image" Target="media/image219.wmf"/><Relationship Id="rId444" Type="http://schemas.openxmlformats.org/officeDocument/2006/relationships/oleObject" Target="embeddings/oleObject221.bin"/><Relationship Id="rId443" Type="http://schemas.openxmlformats.org/officeDocument/2006/relationships/image" Target="media/image218.wmf"/><Relationship Id="rId442" Type="http://schemas.openxmlformats.org/officeDocument/2006/relationships/oleObject" Target="embeddings/oleObject220.bin"/><Relationship Id="rId441" Type="http://schemas.openxmlformats.org/officeDocument/2006/relationships/image" Target="media/image217.wmf"/><Relationship Id="rId440" Type="http://schemas.openxmlformats.org/officeDocument/2006/relationships/oleObject" Target="embeddings/oleObject219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16.wmf"/><Relationship Id="rId438" Type="http://schemas.openxmlformats.org/officeDocument/2006/relationships/oleObject" Target="embeddings/oleObject218.bin"/><Relationship Id="rId437" Type="http://schemas.openxmlformats.org/officeDocument/2006/relationships/image" Target="media/image215.png"/><Relationship Id="rId436" Type="http://schemas.openxmlformats.org/officeDocument/2006/relationships/image" Target="media/image214.wmf"/><Relationship Id="rId435" Type="http://schemas.openxmlformats.org/officeDocument/2006/relationships/oleObject" Target="embeddings/oleObject217.bin"/><Relationship Id="rId434" Type="http://schemas.openxmlformats.org/officeDocument/2006/relationships/oleObject" Target="embeddings/oleObject216.bin"/><Relationship Id="rId433" Type="http://schemas.openxmlformats.org/officeDocument/2006/relationships/image" Target="media/image213.wmf"/><Relationship Id="rId432" Type="http://schemas.openxmlformats.org/officeDocument/2006/relationships/oleObject" Target="embeddings/oleObject215.bin"/><Relationship Id="rId431" Type="http://schemas.openxmlformats.org/officeDocument/2006/relationships/image" Target="media/image212.wmf"/><Relationship Id="rId430" Type="http://schemas.openxmlformats.org/officeDocument/2006/relationships/oleObject" Target="embeddings/oleObject214.bin"/><Relationship Id="rId43" Type="http://schemas.openxmlformats.org/officeDocument/2006/relationships/image" Target="media/image20.wmf"/><Relationship Id="rId429" Type="http://schemas.openxmlformats.org/officeDocument/2006/relationships/image" Target="media/image211.wmf"/><Relationship Id="rId428" Type="http://schemas.openxmlformats.org/officeDocument/2006/relationships/oleObject" Target="embeddings/oleObject213.bin"/><Relationship Id="rId427" Type="http://schemas.openxmlformats.org/officeDocument/2006/relationships/image" Target="media/image210.wmf"/><Relationship Id="rId426" Type="http://schemas.openxmlformats.org/officeDocument/2006/relationships/oleObject" Target="embeddings/oleObject212.bin"/><Relationship Id="rId425" Type="http://schemas.openxmlformats.org/officeDocument/2006/relationships/image" Target="media/image209.wmf"/><Relationship Id="rId424" Type="http://schemas.openxmlformats.org/officeDocument/2006/relationships/oleObject" Target="embeddings/oleObject211.bin"/><Relationship Id="rId423" Type="http://schemas.openxmlformats.org/officeDocument/2006/relationships/image" Target="media/image208.wmf"/><Relationship Id="rId422" Type="http://schemas.openxmlformats.org/officeDocument/2006/relationships/oleObject" Target="embeddings/oleObject210.bin"/><Relationship Id="rId421" Type="http://schemas.openxmlformats.org/officeDocument/2006/relationships/image" Target="media/image207.wmf"/><Relationship Id="rId420" Type="http://schemas.openxmlformats.org/officeDocument/2006/relationships/oleObject" Target="embeddings/oleObject209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206.wmf"/><Relationship Id="rId418" Type="http://schemas.openxmlformats.org/officeDocument/2006/relationships/oleObject" Target="embeddings/oleObject208.bin"/><Relationship Id="rId417" Type="http://schemas.openxmlformats.org/officeDocument/2006/relationships/image" Target="media/image205.wmf"/><Relationship Id="rId416" Type="http://schemas.openxmlformats.org/officeDocument/2006/relationships/oleObject" Target="embeddings/oleObject207.bin"/><Relationship Id="rId415" Type="http://schemas.openxmlformats.org/officeDocument/2006/relationships/image" Target="media/image204.wmf"/><Relationship Id="rId414" Type="http://schemas.openxmlformats.org/officeDocument/2006/relationships/oleObject" Target="embeddings/oleObject206.bin"/><Relationship Id="rId413" Type="http://schemas.openxmlformats.org/officeDocument/2006/relationships/image" Target="media/image203.wmf"/><Relationship Id="rId412" Type="http://schemas.openxmlformats.org/officeDocument/2006/relationships/oleObject" Target="embeddings/oleObject205.bin"/><Relationship Id="rId411" Type="http://schemas.openxmlformats.org/officeDocument/2006/relationships/image" Target="media/image202.wmf"/><Relationship Id="rId410" Type="http://schemas.openxmlformats.org/officeDocument/2006/relationships/oleObject" Target="embeddings/oleObject204.bin"/><Relationship Id="rId41" Type="http://schemas.openxmlformats.org/officeDocument/2006/relationships/image" Target="media/image19.wmf"/><Relationship Id="rId409" Type="http://schemas.openxmlformats.org/officeDocument/2006/relationships/image" Target="media/image201.wmf"/><Relationship Id="rId408" Type="http://schemas.openxmlformats.org/officeDocument/2006/relationships/oleObject" Target="embeddings/oleObject203.bin"/><Relationship Id="rId407" Type="http://schemas.openxmlformats.org/officeDocument/2006/relationships/image" Target="media/image200.wmf"/><Relationship Id="rId406" Type="http://schemas.openxmlformats.org/officeDocument/2006/relationships/oleObject" Target="embeddings/oleObject202.bin"/><Relationship Id="rId405" Type="http://schemas.openxmlformats.org/officeDocument/2006/relationships/image" Target="media/image199.wmf"/><Relationship Id="rId404" Type="http://schemas.openxmlformats.org/officeDocument/2006/relationships/oleObject" Target="embeddings/oleObject201.bin"/><Relationship Id="rId403" Type="http://schemas.openxmlformats.org/officeDocument/2006/relationships/image" Target="media/image198.wmf"/><Relationship Id="rId402" Type="http://schemas.openxmlformats.org/officeDocument/2006/relationships/oleObject" Target="embeddings/oleObject200.bin"/><Relationship Id="rId401" Type="http://schemas.openxmlformats.org/officeDocument/2006/relationships/image" Target="media/image197.wmf"/><Relationship Id="rId400" Type="http://schemas.openxmlformats.org/officeDocument/2006/relationships/oleObject" Target="embeddings/oleObject199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image" Target="media/image196.wmf"/><Relationship Id="rId398" Type="http://schemas.openxmlformats.org/officeDocument/2006/relationships/oleObject" Target="embeddings/oleObject198.bin"/><Relationship Id="rId397" Type="http://schemas.openxmlformats.org/officeDocument/2006/relationships/image" Target="media/image195.wmf"/><Relationship Id="rId396" Type="http://schemas.openxmlformats.org/officeDocument/2006/relationships/oleObject" Target="embeddings/oleObject197.bin"/><Relationship Id="rId395" Type="http://schemas.openxmlformats.org/officeDocument/2006/relationships/image" Target="media/image194.wmf"/><Relationship Id="rId394" Type="http://schemas.openxmlformats.org/officeDocument/2006/relationships/oleObject" Target="embeddings/oleObject196.bin"/><Relationship Id="rId393" Type="http://schemas.openxmlformats.org/officeDocument/2006/relationships/image" Target="media/image193.wmf"/><Relationship Id="rId392" Type="http://schemas.openxmlformats.org/officeDocument/2006/relationships/oleObject" Target="embeddings/oleObject195.bin"/><Relationship Id="rId391" Type="http://schemas.openxmlformats.org/officeDocument/2006/relationships/image" Target="media/image192.wmf"/><Relationship Id="rId390" Type="http://schemas.openxmlformats.org/officeDocument/2006/relationships/oleObject" Target="embeddings/oleObject194.bin"/><Relationship Id="rId39" Type="http://schemas.openxmlformats.org/officeDocument/2006/relationships/image" Target="media/image18.wmf"/><Relationship Id="rId389" Type="http://schemas.openxmlformats.org/officeDocument/2006/relationships/image" Target="media/image191.wmf"/><Relationship Id="rId388" Type="http://schemas.openxmlformats.org/officeDocument/2006/relationships/oleObject" Target="embeddings/oleObject193.bin"/><Relationship Id="rId387" Type="http://schemas.openxmlformats.org/officeDocument/2006/relationships/image" Target="media/image190.wmf"/><Relationship Id="rId386" Type="http://schemas.openxmlformats.org/officeDocument/2006/relationships/oleObject" Target="embeddings/oleObject192.bin"/><Relationship Id="rId385" Type="http://schemas.openxmlformats.org/officeDocument/2006/relationships/image" Target="media/image189.wmf"/><Relationship Id="rId384" Type="http://schemas.openxmlformats.org/officeDocument/2006/relationships/oleObject" Target="embeddings/oleObject191.bin"/><Relationship Id="rId383" Type="http://schemas.openxmlformats.org/officeDocument/2006/relationships/image" Target="media/image188.wmf"/><Relationship Id="rId382" Type="http://schemas.openxmlformats.org/officeDocument/2006/relationships/oleObject" Target="embeddings/oleObject190.bin"/><Relationship Id="rId381" Type="http://schemas.openxmlformats.org/officeDocument/2006/relationships/image" Target="media/image187.wmf"/><Relationship Id="rId380" Type="http://schemas.openxmlformats.org/officeDocument/2006/relationships/oleObject" Target="embeddings/oleObject189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86.wmf"/><Relationship Id="rId378" Type="http://schemas.openxmlformats.org/officeDocument/2006/relationships/oleObject" Target="embeddings/oleObject188.bin"/><Relationship Id="rId377" Type="http://schemas.openxmlformats.org/officeDocument/2006/relationships/image" Target="media/image185.wmf"/><Relationship Id="rId376" Type="http://schemas.openxmlformats.org/officeDocument/2006/relationships/oleObject" Target="embeddings/oleObject187.bin"/><Relationship Id="rId375" Type="http://schemas.openxmlformats.org/officeDocument/2006/relationships/image" Target="media/image184.wmf"/><Relationship Id="rId374" Type="http://schemas.openxmlformats.org/officeDocument/2006/relationships/oleObject" Target="embeddings/oleObject186.bin"/><Relationship Id="rId373" Type="http://schemas.openxmlformats.org/officeDocument/2006/relationships/image" Target="media/image183.wmf"/><Relationship Id="rId372" Type="http://schemas.openxmlformats.org/officeDocument/2006/relationships/oleObject" Target="embeddings/oleObject185.bin"/><Relationship Id="rId371" Type="http://schemas.openxmlformats.org/officeDocument/2006/relationships/image" Target="media/image182.wmf"/><Relationship Id="rId370" Type="http://schemas.openxmlformats.org/officeDocument/2006/relationships/oleObject" Target="embeddings/oleObject184.bin"/><Relationship Id="rId37" Type="http://schemas.openxmlformats.org/officeDocument/2006/relationships/image" Target="media/image17.wmf"/><Relationship Id="rId369" Type="http://schemas.openxmlformats.org/officeDocument/2006/relationships/image" Target="media/image181.wmf"/><Relationship Id="rId368" Type="http://schemas.openxmlformats.org/officeDocument/2006/relationships/oleObject" Target="embeddings/oleObject183.bin"/><Relationship Id="rId367" Type="http://schemas.openxmlformats.org/officeDocument/2006/relationships/image" Target="media/image180.wmf"/><Relationship Id="rId366" Type="http://schemas.openxmlformats.org/officeDocument/2006/relationships/oleObject" Target="embeddings/oleObject182.bin"/><Relationship Id="rId365" Type="http://schemas.openxmlformats.org/officeDocument/2006/relationships/image" Target="media/image179.wmf"/><Relationship Id="rId364" Type="http://schemas.openxmlformats.org/officeDocument/2006/relationships/oleObject" Target="embeddings/oleObject181.bin"/><Relationship Id="rId363" Type="http://schemas.openxmlformats.org/officeDocument/2006/relationships/image" Target="media/image178.wmf"/><Relationship Id="rId362" Type="http://schemas.openxmlformats.org/officeDocument/2006/relationships/oleObject" Target="embeddings/oleObject180.bin"/><Relationship Id="rId361" Type="http://schemas.openxmlformats.org/officeDocument/2006/relationships/oleObject" Target="embeddings/oleObject179.bin"/><Relationship Id="rId360" Type="http://schemas.openxmlformats.org/officeDocument/2006/relationships/image" Target="media/image177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78.bin"/><Relationship Id="rId358" Type="http://schemas.openxmlformats.org/officeDocument/2006/relationships/image" Target="media/image176.wmf"/><Relationship Id="rId357" Type="http://schemas.openxmlformats.org/officeDocument/2006/relationships/oleObject" Target="embeddings/oleObject177.bin"/><Relationship Id="rId356" Type="http://schemas.openxmlformats.org/officeDocument/2006/relationships/image" Target="media/image175.wmf"/><Relationship Id="rId355" Type="http://schemas.openxmlformats.org/officeDocument/2006/relationships/oleObject" Target="embeddings/oleObject176.bin"/><Relationship Id="rId354" Type="http://schemas.openxmlformats.org/officeDocument/2006/relationships/image" Target="media/image174.wmf"/><Relationship Id="rId353" Type="http://schemas.openxmlformats.org/officeDocument/2006/relationships/oleObject" Target="embeddings/oleObject175.bin"/><Relationship Id="rId352" Type="http://schemas.openxmlformats.org/officeDocument/2006/relationships/image" Target="media/image173.wmf"/><Relationship Id="rId351" Type="http://schemas.openxmlformats.org/officeDocument/2006/relationships/oleObject" Target="embeddings/oleObject174.bin"/><Relationship Id="rId350" Type="http://schemas.openxmlformats.org/officeDocument/2006/relationships/oleObject" Target="embeddings/oleObject173.bin"/><Relationship Id="rId35" Type="http://schemas.openxmlformats.org/officeDocument/2006/relationships/image" Target="media/image16.wmf"/><Relationship Id="rId349" Type="http://schemas.openxmlformats.org/officeDocument/2006/relationships/image" Target="media/image172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1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0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69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8.wmf"/><Relationship Id="rId340" Type="http://schemas.openxmlformats.org/officeDocument/2006/relationships/oleObject" Target="embeddings/oleObject168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338" Type="http://schemas.openxmlformats.org/officeDocument/2006/relationships/oleObject" Target="embeddings/oleObject167.bin"/><Relationship Id="rId337" Type="http://schemas.openxmlformats.org/officeDocument/2006/relationships/image" Target="media/image166.wmf"/><Relationship Id="rId336" Type="http://schemas.openxmlformats.org/officeDocument/2006/relationships/oleObject" Target="embeddings/oleObject166.bin"/><Relationship Id="rId335" Type="http://schemas.openxmlformats.org/officeDocument/2006/relationships/image" Target="media/image165.wmf"/><Relationship Id="rId334" Type="http://schemas.openxmlformats.org/officeDocument/2006/relationships/oleObject" Target="embeddings/oleObject165.bin"/><Relationship Id="rId333" Type="http://schemas.openxmlformats.org/officeDocument/2006/relationships/image" Target="media/image164.wmf"/><Relationship Id="rId332" Type="http://schemas.openxmlformats.org/officeDocument/2006/relationships/oleObject" Target="embeddings/oleObject164.bin"/><Relationship Id="rId331" Type="http://schemas.openxmlformats.org/officeDocument/2006/relationships/image" Target="media/image163.wmf"/><Relationship Id="rId330" Type="http://schemas.openxmlformats.org/officeDocument/2006/relationships/oleObject" Target="embeddings/oleObject163.bin"/><Relationship Id="rId33" Type="http://schemas.openxmlformats.org/officeDocument/2006/relationships/image" Target="media/image15.wmf"/><Relationship Id="rId329" Type="http://schemas.openxmlformats.org/officeDocument/2006/relationships/image" Target="media/image162.wmf"/><Relationship Id="rId328" Type="http://schemas.openxmlformats.org/officeDocument/2006/relationships/oleObject" Target="embeddings/oleObject162.bin"/><Relationship Id="rId327" Type="http://schemas.openxmlformats.org/officeDocument/2006/relationships/image" Target="media/image161.wmf"/><Relationship Id="rId326" Type="http://schemas.openxmlformats.org/officeDocument/2006/relationships/oleObject" Target="embeddings/oleObject161.bin"/><Relationship Id="rId325" Type="http://schemas.openxmlformats.org/officeDocument/2006/relationships/image" Target="media/image160.wmf"/><Relationship Id="rId324" Type="http://schemas.openxmlformats.org/officeDocument/2006/relationships/oleObject" Target="embeddings/oleObject160.bin"/><Relationship Id="rId323" Type="http://schemas.openxmlformats.org/officeDocument/2006/relationships/image" Target="media/image159.wmf"/><Relationship Id="rId322" Type="http://schemas.openxmlformats.org/officeDocument/2006/relationships/oleObject" Target="embeddings/oleObject159.bin"/><Relationship Id="rId321" Type="http://schemas.openxmlformats.org/officeDocument/2006/relationships/image" Target="media/image158.wmf"/><Relationship Id="rId320" Type="http://schemas.openxmlformats.org/officeDocument/2006/relationships/oleObject" Target="embeddings/oleObject158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57.wmf"/><Relationship Id="rId318" Type="http://schemas.openxmlformats.org/officeDocument/2006/relationships/oleObject" Target="embeddings/oleObject157.bin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3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8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3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39.png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8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7.bin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12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7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11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0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2.png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1.bin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8.png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oleObject" Target="embeddings/oleObject73.bin"/><Relationship Id="rId152" Type="http://schemas.openxmlformats.org/officeDocument/2006/relationships/oleObject" Target="embeddings/oleObject72.bin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image" Target="media/image6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6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5.png"/><Relationship Id="rId127" Type="http://schemas.openxmlformats.org/officeDocument/2006/relationships/image" Target="media/image64.png"/><Relationship Id="rId126" Type="http://schemas.openxmlformats.org/officeDocument/2006/relationships/image" Target="media/image63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1.bin"/><Relationship Id="rId110" Type="http://schemas.microsoft.com/office/2007/relationships/hdphoto" Target="media/hdphoto1.wdp"/><Relationship Id="rId11" Type="http://schemas.openxmlformats.org/officeDocument/2006/relationships/image" Target="media/image4.wmf"/><Relationship Id="rId109" Type="http://schemas.openxmlformats.org/officeDocument/2006/relationships/image" Target="media/image55.png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D3A3CF-B474-44C4-8F29-46CC52304C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1515</Words>
  <Characters>8638</Characters>
  <Lines>71</Lines>
  <Paragraphs>20</Paragraphs>
  <TotalTime>206</TotalTime>
  <ScaleCrop>false</ScaleCrop>
  <LinksUpToDate>false</LinksUpToDate>
  <CharactersWithSpaces>10133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2020-03-03T07:03:00Z</dcterms:created>
  <dc:creator>琦</dc:creator>
  <cp:lastModifiedBy>Administrator</cp:lastModifiedBy>
  <dcterms:modified xsi:type="dcterms:W3CDTF">2020-07-02T02:29:04Z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