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Times New Roman" w:hAnsi="Times New Roman" w:eastAsia="华文中宋"/>
          <w:b/>
          <w:bCs/>
          <w:color w:val="000000"/>
          <w:sz w:val="36"/>
        </w:rPr>
      </w:pPr>
      <w:r>
        <w:rPr>
          <w:rFonts w:ascii="Times New Roman" w:hAnsi="Times New Roman" w:eastAsia="华文中宋"/>
          <w:b/>
          <w:bCs/>
          <w:color w:val="000000"/>
          <w:sz w:val="36"/>
        </w:rPr>
        <w:pict>
          <v:shape id="_x0000_s1025" o:spid="_x0000_s1025" o:spt="75" type="#_x0000_t75" style="position:absolute;left:0pt;margin-left:973pt;margin-top:971pt;height:37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华文中宋"/>
          <w:b/>
          <w:bCs/>
          <w:color w:val="000000"/>
          <w:sz w:val="36"/>
        </w:rPr>
        <w:t>2019—2020</w:t>
      </w:r>
      <w:r>
        <w:rPr>
          <w:rFonts w:hint="eastAsia" w:ascii="Times New Roman" w:hAnsi="Times New Roman" w:eastAsia="华文中宋"/>
          <w:b/>
          <w:bCs/>
          <w:color w:val="000000"/>
          <w:sz w:val="36"/>
        </w:rPr>
        <w:t>学年度第一学期期末质量检测</w:t>
      </w:r>
    </w:p>
    <w:p>
      <w:pPr>
        <w:jc w:val="center"/>
        <w:rPr>
          <w:rFonts w:ascii="Times New Roman" w:hAnsi="Times New Roman" w:eastAsia="华文中宋"/>
          <w:b/>
          <w:bCs/>
          <w:color w:val="000000"/>
          <w:sz w:val="30"/>
        </w:rPr>
      </w:pPr>
      <w:r>
        <w:rPr>
          <w:rFonts w:ascii="Times New Roman" w:hAnsi="Times New Roman" w:eastAsia="华文中宋"/>
          <w:b/>
          <w:bCs/>
          <w:color w:val="000000"/>
          <w:sz w:val="36"/>
        </w:rPr>
        <w:t xml:space="preserve"> </w:t>
      </w:r>
      <w:r>
        <w:rPr>
          <w:rFonts w:hint="eastAsia" w:ascii="Times New Roman" w:hAnsi="Times New Roman" w:eastAsia="华文中宋"/>
          <w:b/>
          <w:bCs/>
          <w:color w:val="000000"/>
          <w:sz w:val="36"/>
        </w:rPr>
        <w:t>九年级数学试题（卷）</w:t>
      </w:r>
    </w:p>
    <w:tbl>
      <w:tblPr>
        <w:tblStyle w:val="8"/>
        <w:tblW w:w="7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53"/>
        <w:gridCol w:w="1954"/>
        <w:gridCol w:w="1954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题</w:t>
            </w:r>
            <w:r>
              <w:rPr>
                <w:rFonts w:ascii="Times New Roman" w:hAnsi="Times New Roman" w:eastAsia="华文中宋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华文中宋"/>
                <w:color w:val="000000"/>
              </w:rPr>
              <w:t>号</w:t>
            </w:r>
          </w:p>
        </w:tc>
        <w:tc>
          <w:tcPr>
            <w:tcW w:w="195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一</w:t>
            </w:r>
          </w:p>
        </w:tc>
        <w:tc>
          <w:tcPr>
            <w:tcW w:w="195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二</w:t>
            </w:r>
          </w:p>
        </w:tc>
        <w:tc>
          <w:tcPr>
            <w:tcW w:w="1954" w:type="dxa"/>
          </w:tcPr>
          <w:p>
            <w:pPr>
              <w:spacing w:line="300" w:lineRule="auto"/>
              <w:jc w:val="center"/>
              <w:rPr>
                <w:rFonts w:hint="eastAsia" w:ascii="Times New Roman" w:hAnsi="Times New Roman" w:eastAsia="华文中宋"/>
                <w:color w:val="000000"/>
                <w:lang w:eastAsia="zh-CN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三</w:t>
            </w:r>
            <w:r>
              <w:rPr>
                <w:rFonts w:hint="eastAsia" w:ascii="Times New Roman" w:hAnsi="Times New Roman" w:eastAsia="华文中宋"/>
                <w:color w:val="000000"/>
                <w:lang w:eastAsia="zh-CN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1.1pt;width:1pt;" filled="f" o:preferrelative="t" stroked="f" coordsize="21600,21600">
                  <v:path/>
                  <v:fill on="f" focussize="0,0"/>
                  <v:stroke on="f" joinstyle="miter"/>
                  <v:imagedata r:id="rId9" o:title="525155021950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810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总</w:t>
            </w:r>
            <w:r>
              <w:rPr>
                <w:rFonts w:ascii="Times New Roman" w:hAnsi="Times New Roman" w:eastAsia="华文中宋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华文中宋"/>
                <w:color w:val="00000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5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  <w:r>
              <w:rPr>
                <w:rFonts w:hint="eastAsia" w:ascii="Times New Roman" w:hAnsi="Times New Roman" w:eastAsia="华文中宋"/>
                <w:color w:val="000000"/>
              </w:rPr>
              <w:t>得</w:t>
            </w:r>
            <w:r>
              <w:rPr>
                <w:rFonts w:ascii="Times New Roman" w:hAnsi="Times New Roman" w:eastAsia="华文中宋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华文中宋"/>
                <w:color w:val="000000"/>
              </w:rPr>
              <w:t>分</w:t>
            </w:r>
          </w:p>
        </w:tc>
        <w:tc>
          <w:tcPr>
            <w:tcW w:w="195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</w:p>
        </w:tc>
        <w:tc>
          <w:tcPr>
            <w:tcW w:w="195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</w:p>
        </w:tc>
        <w:tc>
          <w:tcPr>
            <w:tcW w:w="195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</w:p>
        </w:tc>
        <w:tc>
          <w:tcPr>
            <w:tcW w:w="810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color w:val="000000"/>
              </w:rPr>
            </w:pPr>
          </w:p>
        </w:tc>
      </w:tr>
    </w:tbl>
    <w:p>
      <w:pPr>
        <w:snapToGrid w:val="0"/>
        <w:ind w:firstLine="420"/>
        <w:rPr>
          <w:rFonts w:ascii="Times New Roman" w:hAnsi="Times New Roman" w:eastAsia="方正北魏楷书简体"/>
          <w:b/>
          <w:bCs/>
          <w:szCs w:val="21"/>
        </w:rPr>
      </w:pPr>
      <w:r>
        <w:rPr>
          <w:rFonts w:hint="eastAsia" w:ascii="Times New Roman" w:hAnsi="Times New Roman" w:eastAsia="黑体"/>
          <w:b/>
          <w:bCs/>
          <w:szCs w:val="21"/>
        </w:rPr>
        <w:t>考生注意：</w:t>
      </w:r>
      <w:r>
        <w:rPr>
          <w:rFonts w:hint="eastAsia" w:ascii="Times New Roman" w:hAnsi="Times New Roman" w:eastAsia="方正北魏楷书简体"/>
          <w:b/>
          <w:bCs/>
          <w:szCs w:val="21"/>
        </w:rPr>
        <w:t>本试卷分第</w:t>
      </w:r>
      <w:r>
        <w:rPr>
          <w:rFonts w:hint="eastAsia" w:ascii="宋体" w:hAnsi="宋体" w:cs="宋体"/>
          <w:b/>
          <w:bCs/>
          <w:szCs w:val="21"/>
        </w:rPr>
        <w:t>Ⅰ</w:t>
      </w:r>
      <w:r>
        <w:rPr>
          <w:rFonts w:hint="eastAsia" w:ascii="Times New Roman" w:hAnsi="Times New Roman" w:eastAsia="方正北魏楷书简体"/>
          <w:b/>
          <w:bCs/>
          <w:szCs w:val="21"/>
        </w:rPr>
        <w:t>卷（选择题）和第</w:t>
      </w:r>
      <w:r>
        <w:rPr>
          <w:rFonts w:hint="eastAsia" w:ascii="宋体" w:hAnsi="宋体" w:cs="宋体"/>
          <w:b/>
          <w:bCs/>
          <w:szCs w:val="21"/>
        </w:rPr>
        <w:t>Ⅱ</w:t>
      </w:r>
      <w:r>
        <w:rPr>
          <w:rFonts w:hint="eastAsia" w:ascii="Times New Roman" w:hAnsi="Times New Roman" w:eastAsia="方正北魏楷书简体"/>
          <w:b/>
          <w:bCs/>
          <w:szCs w:val="21"/>
        </w:rPr>
        <w:t>卷（非选择题）两部分，满分</w:t>
      </w:r>
      <w:r>
        <w:rPr>
          <w:rFonts w:ascii="Times New Roman" w:hAnsi="Times New Roman" w:eastAsia="方正北魏楷书简体"/>
          <w:b/>
          <w:bCs/>
          <w:szCs w:val="21"/>
        </w:rPr>
        <w:t>120</w:t>
      </w:r>
      <w:r>
        <w:rPr>
          <w:rFonts w:hint="eastAsia" w:ascii="Times New Roman" w:hAnsi="Times New Roman" w:eastAsia="方正北魏楷书简体"/>
          <w:b/>
          <w:bCs/>
          <w:szCs w:val="21"/>
        </w:rPr>
        <w:t>分。考试时间</w:t>
      </w:r>
      <w:r>
        <w:rPr>
          <w:rFonts w:ascii="Times New Roman" w:hAnsi="Times New Roman" w:eastAsia="方正北魏楷书简体"/>
          <w:b/>
          <w:bCs/>
          <w:szCs w:val="21"/>
        </w:rPr>
        <w:t>120</w:t>
      </w:r>
      <w:r>
        <w:rPr>
          <w:rFonts w:hint="eastAsia" w:ascii="Times New Roman" w:hAnsi="Times New Roman" w:eastAsia="方正北魏楷书简体"/>
          <w:b/>
          <w:bCs/>
          <w:szCs w:val="21"/>
        </w:rPr>
        <w:t>分钟。请将第</w:t>
      </w:r>
      <w:r>
        <w:rPr>
          <w:rFonts w:hint="eastAsia" w:ascii="宋体" w:hAnsi="宋体" w:cs="宋体"/>
          <w:b/>
          <w:bCs/>
          <w:szCs w:val="21"/>
        </w:rPr>
        <w:t>Ⅰ</w:t>
      </w:r>
      <w:r>
        <w:rPr>
          <w:rFonts w:hint="eastAsia" w:ascii="Times New Roman" w:hAnsi="Times New Roman" w:eastAsia="方正北魏楷书简体"/>
          <w:b/>
          <w:bCs/>
          <w:szCs w:val="21"/>
        </w:rPr>
        <w:t>卷的答案填写在题后相应的答题栏内。</w:t>
      </w:r>
    </w:p>
    <w:p>
      <w:pPr>
        <w:jc w:val="center"/>
        <w:rPr>
          <w:rFonts w:ascii="Times New Roman" w:hAnsi="Times New Roman" w:eastAsia="黑体"/>
          <w:b/>
          <w:bCs/>
          <w:color w:val="000000"/>
          <w:sz w:val="28"/>
          <w:szCs w:val="21"/>
        </w:rPr>
      </w:pPr>
      <w:r>
        <w:rPr>
          <w:rFonts w:hint="eastAsia" w:ascii="Times New Roman" w:hAnsi="Times New Roman" w:eastAsia="黑体"/>
          <w:b/>
          <w:color w:val="000000"/>
          <w:sz w:val="28"/>
          <w:szCs w:val="21"/>
        </w:rPr>
        <w:t>第</w:t>
      </w:r>
      <w:r>
        <w:rPr>
          <w:rFonts w:hint="eastAsia" w:ascii="宋体" w:hAnsi="宋体" w:cs="宋体"/>
          <w:b/>
          <w:color w:val="000000"/>
          <w:sz w:val="28"/>
          <w:szCs w:val="21"/>
        </w:rPr>
        <w:t>Ⅰ</w:t>
      </w:r>
      <w:r>
        <w:rPr>
          <w:rFonts w:hint="eastAsia" w:ascii="Times New Roman" w:hAnsi="Times New Roman" w:eastAsia="黑体"/>
          <w:b/>
          <w:color w:val="000000"/>
          <w:sz w:val="28"/>
          <w:szCs w:val="21"/>
        </w:rPr>
        <w:t>卷（选择题</w:t>
      </w:r>
      <w:r>
        <w:rPr>
          <w:rFonts w:ascii="Times New Roman" w:hAnsi="Times New Roman" w:eastAsia="黑体"/>
          <w:b/>
          <w:color w:val="000000"/>
          <w:sz w:val="28"/>
          <w:szCs w:val="21"/>
        </w:rPr>
        <w:t xml:space="preserve">  </w:t>
      </w:r>
      <w:r>
        <w:rPr>
          <w:rFonts w:hint="eastAsia" w:ascii="Times New Roman" w:hAnsi="Times New Roman" w:eastAsia="黑体"/>
          <w:b/>
          <w:color w:val="000000"/>
          <w:sz w:val="28"/>
          <w:szCs w:val="21"/>
        </w:rPr>
        <w:t>共</w:t>
      </w:r>
      <w:r>
        <w:rPr>
          <w:rFonts w:ascii="Times New Roman" w:hAnsi="Times New Roman" w:eastAsia="黑体"/>
          <w:b/>
          <w:color w:val="000000"/>
          <w:sz w:val="28"/>
          <w:szCs w:val="21"/>
        </w:rPr>
        <w:t>30</w:t>
      </w:r>
      <w:r>
        <w:rPr>
          <w:rFonts w:hint="eastAsia" w:ascii="Times New Roman" w:hAnsi="Times New Roman" w:eastAsia="黑体"/>
          <w:b/>
          <w:color w:val="000000"/>
          <w:sz w:val="28"/>
          <w:szCs w:val="21"/>
        </w:rPr>
        <w:t>分）</w:t>
      </w:r>
    </w:p>
    <w:tbl>
      <w:tblPr>
        <w:tblStyle w:val="8"/>
        <w:tblpPr w:leftFromText="180" w:rightFromText="180" w:vertAnchor="text" w:tblpY="1"/>
        <w:tblOverlap w:val="never"/>
        <w:tblW w:w="1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41" w:type="dxa"/>
          </w:tcPr>
          <w:p>
            <w:pPr>
              <w:spacing w:line="300" w:lineRule="auto"/>
              <w:rPr>
                <w:rFonts w:ascii="Times New Roman" w:hAnsi="Times New Roman" w:eastAsia="华文中宋"/>
                <w:szCs w:val="21"/>
              </w:rPr>
            </w:pPr>
            <w:r>
              <w:rPr>
                <w:rFonts w:hint="eastAsia" w:ascii="Times New Roman" w:hAnsi="Times New Roman" w:eastAsia="华文中宋"/>
                <w:szCs w:val="21"/>
              </w:rPr>
              <w:t>得</w:t>
            </w:r>
            <w:r>
              <w:rPr>
                <w:rFonts w:ascii="Times New Roman" w:hAnsi="Times New Roman" w:eastAsia="华文中宋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Cs w:val="21"/>
              </w:rPr>
              <w:t>分</w:t>
            </w:r>
          </w:p>
        </w:tc>
        <w:tc>
          <w:tcPr>
            <w:tcW w:w="846" w:type="dxa"/>
          </w:tcPr>
          <w:p>
            <w:pPr>
              <w:spacing w:line="300" w:lineRule="auto"/>
              <w:rPr>
                <w:rFonts w:ascii="Times New Roman" w:hAnsi="Times New Roman" w:eastAsia="华文中宋"/>
                <w:szCs w:val="21"/>
              </w:rPr>
            </w:pPr>
            <w:r>
              <w:rPr>
                <w:rFonts w:hint="eastAsia" w:ascii="Times New Roman" w:hAnsi="Times New Roman" w:eastAsia="华文中宋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41" w:type="dxa"/>
          </w:tcPr>
          <w:p>
            <w:pPr>
              <w:spacing w:line="300" w:lineRule="auto"/>
              <w:rPr>
                <w:rFonts w:ascii="Times New Roman" w:hAnsi="Times New Roman" w:eastAsia="华文中宋"/>
                <w:szCs w:val="21"/>
              </w:rPr>
            </w:pPr>
          </w:p>
        </w:tc>
        <w:tc>
          <w:tcPr>
            <w:tcW w:w="846" w:type="dxa"/>
          </w:tcPr>
          <w:p>
            <w:pPr>
              <w:spacing w:line="300" w:lineRule="auto"/>
              <w:rPr>
                <w:rFonts w:ascii="Times New Roman" w:hAnsi="Times New Roman" w:eastAsia="华文中宋"/>
                <w:szCs w:val="21"/>
              </w:rPr>
            </w:pPr>
          </w:p>
        </w:tc>
      </w:tr>
    </w:tbl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一、选择题（每小题</w:t>
      </w:r>
      <w:r>
        <w:rPr>
          <w:rFonts w:ascii="Times New Roman" w:hAnsi="Times New Roman" w:eastAsia="华文中宋"/>
          <w:b/>
          <w:bCs/>
          <w:color w:val="000000"/>
          <w:szCs w:val="21"/>
        </w:rPr>
        <w:t>3</w:t>
      </w: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分，共</w:t>
      </w:r>
      <w:r>
        <w:rPr>
          <w:rFonts w:ascii="Times New Roman" w:hAnsi="Times New Roman" w:eastAsia="华文中宋"/>
          <w:b/>
          <w:bCs/>
          <w:color w:val="000000"/>
          <w:szCs w:val="21"/>
        </w:rPr>
        <w:t>30</w:t>
      </w: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分）</w:t>
      </w:r>
    </w:p>
    <w:p>
      <w:pPr>
        <w:rPr>
          <w:rFonts w:ascii="Times New Roman" w:hAnsi="Times New Roman" w:eastAsia="华文中宋"/>
          <w:bCs/>
          <w:color w:val="000000"/>
          <w:szCs w:val="21"/>
        </w:rPr>
      </w:pPr>
      <w:r>
        <w:rPr>
          <w:rFonts w:ascii="Times New Roman" w:hAnsi="Times New Roman" w:eastAsia="华文中宋"/>
          <w:bCs/>
          <w:color w:val="000000"/>
          <w:szCs w:val="21"/>
        </w:rPr>
        <w:t xml:space="preserve"> 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．下列事件中是必然发生的事件是</w:t>
      </w:r>
      <w:r>
        <w:rPr>
          <w:rFonts w:ascii="Times New Roman" w:hAnsi="Times New Roman" w:eastAsia="华文中宋"/>
          <w:kern w:val="0"/>
          <w:szCs w:val="21"/>
        </w:rPr>
        <w:t xml:space="preserve">          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</w:t>
      </w:r>
      <w:r>
        <w:rPr>
          <w:rFonts w:hint="eastAsia" w:ascii="Times New Roman" w:hAnsi="Times New Roman" w:eastAsia="华文中宋"/>
          <w:kern w:val="0"/>
          <w:szCs w:val="21"/>
        </w:rPr>
        <w:t>（　　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A</w:t>
      </w:r>
      <w:r>
        <w:rPr>
          <w:rFonts w:hint="eastAsia" w:ascii="Times New Roman" w:hAnsi="Times New Roman" w:eastAsia="华文中宋"/>
          <w:kern w:val="0"/>
          <w:szCs w:val="21"/>
        </w:rPr>
        <w:t>．抛两枚均匀的硬币，硬币落地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1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后，都是正面朝上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B</w:t>
      </w:r>
      <w:r>
        <w:rPr>
          <w:rFonts w:hint="eastAsia" w:ascii="Times New Roman" w:hAnsi="Times New Roman" w:eastAsia="华文中宋"/>
          <w:kern w:val="0"/>
          <w:szCs w:val="21"/>
        </w:rPr>
        <w:t>．射击运动员射击一次，命中十环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C</w:t>
      </w:r>
      <w:r>
        <w:rPr>
          <w:rFonts w:hint="eastAsia" w:ascii="Times New Roman" w:hAnsi="Times New Roman" w:eastAsia="华文中宋"/>
          <w:kern w:val="0"/>
          <w:szCs w:val="21"/>
        </w:rPr>
        <w:t>．在地球上，抛出的篮球会下落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D</w:t>
      </w:r>
      <w:r>
        <w:rPr>
          <w:rFonts w:hint="eastAsia" w:ascii="Times New Roman" w:hAnsi="Times New Roman" w:eastAsia="华文中宋"/>
          <w:kern w:val="0"/>
          <w:szCs w:val="21"/>
        </w:rPr>
        <w:t>．明天会下雨</w:t>
      </w:r>
    </w:p>
    <w:p>
      <w:pPr>
        <w:snapToGrid w:val="0"/>
        <w:ind w:firstLine="420"/>
        <w:textAlignment w:val="center"/>
        <w:rPr>
          <w:rFonts w:hint="eastAsia" w:ascii="Times New Roman" w:hAnsi="Times New Roman" w:eastAsia="华文中宋"/>
          <w:kern w:val="0"/>
          <w:szCs w:val="21"/>
          <w:lang w:eastAsia="zh-CN"/>
        </w:rPr>
      </w:pPr>
      <w:r>
        <w:pict>
          <v:shape id="图片 16" o:spid="_x0000_s1028" o:spt="75" alt="学科网(www.zxxk.com)--教育资源门户，提供试卷、教案、课件、论文、素材及各类教学资源下载，还有大量而丰富的教学相关资讯！" type="#_x0000_t75" style="position:absolute;left:0pt;margin-left:305pt;margin-top:43.3pt;height:83.4pt;width:89.3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．已知</w:t>
      </w:r>
      <w:r>
        <w:rPr>
          <w:rFonts w:ascii="Times New Roman" w:hAnsi="Times New Roman" w:eastAsia="华文中宋"/>
          <w:i/>
          <w:kern w:val="0"/>
          <w:szCs w:val="21"/>
        </w:rPr>
        <w:t>m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i/>
          <w:kern w:val="0"/>
          <w:szCs w:val="21"/>
        </w:rPr>
        <w:t>n</w:t>
      </w:r>
      <w:r>
        <w:rPr>
          <w:rFonts w:hint="eastAsia" w:ascii="Times New Roman" w:hAnsi="Times New Roman" w:eastAsia="华文中宋"/>
          <w:kern w:val="0"/>
          <w:szCs w:val="21"/>
        </w:rPr>
        <w:t>是关于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hint="eastAsia" w:ascii="Times New Roman" w:hAnsi="Times New Roman" w:eastAsia="华文中宋"/>
          <w:kern w:val="0"/>
          <w:szCs w:val="21"/>
        </w:rPr>
        <w:t>的一元二次方程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﹣</w:t>
      </w:r>
      <w:r>
        <w:rPr>
          <w:rFonts w:ascii="Times New Roman" w:hAnsi="Times New Roman" w:eastAsia="华文中宋"/>
          <w:kern w:val="0"/>
          <w:szCs w:val="21"/>
        </w:rPr>
        <w:t>3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</w:rPr>
        <w:t>+</w:t>
      </w:r>
      <w:r>
        <w:rPr>
          <w:rFonts w:ascii="Times New Roman" w:hAnsi="Times New Roman" w:eastAsia="华文中宋"/>
          <w:i/>
          <w:kern w:val="0"/>
          <w:szCs w:val="21"/>
        </w:rPr>
        <w:t>a</w:t>
      </w:r>
      <w:r>
        <w:rPr>
          <w:rFonts w:ascii="Times New Roman" w:hAnsi="Times New Roman" w:eastAsia="华文中宋"/>
          <w:kern w:val="0"/>
          <w:szCs w:val="21"/>
        </w:rPr>
        <w:t>=0</w:t>
      </w:r>
      <w:r>
        <w:rPr>
          <w:rFonts w:hint="eastAsia" w:ascii="Times New Roman" w:hAnsi="Times New Roman" w:eastAsia="华文中宋"/>
          <w:kern w:val="0"/>
          <w:szCs w:val="21"/>
        </w:rPr>
        <w:t>的两个解，若</w:t>
      </w:r>
      <w:r>
        <w:rPr>
          <w:rFonts w:ascii="Times New Roman" w:hAnsi="Times New Roman" w:eastAsia="华文中宋"/>
          <w:kern w:val="0"/>
          <w:szCs w:val="21"/>
        </w:rPr>
        <w:t>(</w:t>
      </w:r>
      <w:r>
        <w:rPr>
          <w:rFonts w:ascii="Times New Roman" w:hAnsi="Times New Roman" w:eastAsia="华文中宋"/>
          <w:i/>
          <w:iCs/>
          <w:kern w:val="0"/>
          <w:szCs w:val="21"/>
        </w:rPr>
        <w:t>m</w:t>
      </w:r>
      <w:r>
        <w:rPr>
          <w:rFonts w:hint="eastAsia" w:ascii="Times New Roman" w:hAnsi="Times New Roman" w:eastAsia="华文中宋"/>
          <w:kern w:val="0"/>
          <w:szCs w:val="21"/>
        </w:rPr>
        <w:t>－</w:t>
      </w:r>
      <w:r>
        <w:rPr>
          <w:rFonts w:ascii="Times New Roman" w:hAnsi="Times New Roman" w:eastAsia="华文中宋"/>
          <w:kern w:val="0"/>
          <w:szCs w:val="21"/>
        </w:rPr>
        <w:t>1)(</w:t>
      </w:r>
      <w:r>
        <w:rPr>
          <w:rFonts w:ascii="Times New Roman" w:hAnsi="Times New Roman" w:eastAsia="华文中宋"/>
          <w:i/>
          <w:iCs/>
          <w:kern w:val="0"/>
          <w:szCs w:val="21"/>
        </w:rPr>
        <w:t>n</w:t>
      </w:r>
      <w:r>
        <w:rPr>
          <w:rFonts w:hint="eastAsia" w:ascii="Times New Roman" w:hAnsi="Times New Roman" w:eastAsia="华文中宋"/>
          <w:kern w:val="0"/>
          <w:szCs w:val="21"/>
        </w:rPr>
        <w:t>－</w:t>
      </w:r>
      <w:r>
        <w:rPr>
          <w:rFonts w:ascii="Times New Roman" w:hAnsi="Times New Roman" w:eastAsia="华文中宋"/>
          <w:kern w:val="0"/>
          <w:szCs w:val="21"/>
        </w:rPr>
        <w:t>1)=</w:t>
      </w:r>
      <w:r>
        <w:rPr>
          <w:rFonts w:hint="eastAsia" w:ascii="Times New Roman" w:hAnsi="Times New Roman" w:eastAsia="华文中宋"/>
          <w:kern w:val="0"/>
          <w:szCs w:val="21"/>
        </w:rPr>
        <w:t>－</w:t>
      </w:r>
      <w:r>
        <w:rPr>
          <w:rFonts w:ascii="Times New Roman" w:hAnsi="Times New Roman" w:eastAsia="华文中宋"/>
          <w:kern w:val="0"/>
          <w:szCs w:val="21"/>
        </w:rPr>
        <w:t>6</w:t>
      </w:r>
      <w:r>
        <w:rPr>
          <w:rFonts w:hint="eastAsia" w:ascii="Times New Roman" w:hAnsi="Times New Roman" w:eastAsia="华文中宋"/>
          <w:kern w:val="0"/>
          <w:szCs w:val="21"/>
        </w:rPr>
        <w:t>，则</w:t>
      </w:r>
      <w:r>
        <w:rPr>
          <w:rFonts w:ascii="Times New Roman" w:hAnsi="Times New Roman" w:eastAsia="华文中宋"/>
          <w:i/>
          <w:kern w:val="0"/>
          <w:szCs w:val="21"/>
        </w:rPr>
        <w:t>a</w:t>
      </w:r>
      <w:r>
        <w:rPr>
          <w:rFonts w:hint="eastAsia" w:ascii="Times New Roman" w:hAnsi="Times New Roman" w:eastAsia="华文中宋"/>
          <w:kern w:val="0"/>
          <w:szCs w:val="21"/>
        </w:rPr>
        <w:t>的值为</w:t>
      </w:r>
      <w:r>
        <w:rPr>
          <w:rFonts w:ascii="Times New Roman" w:hAnsi="Times New Roman" w:eastAsia="华文中宋"/>
          <w:kern w:val="0"/>
          <w:szCs w:val="21"/>
        </w:rPr>
        <w:t xml:space="preserve">       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hint="eastAsia" w:ascii="Times New Roman" w:hAnsi="Times New Roman" w:eastAsia="华文中宋"/>
          <w:kern w:val="0"/>
          <w:szCs w:val="21"/>
        </w:rPr>
        <w:t>（　　）</w:t>
      </w:r>
      <w:r>
        <w:rPr>
          <w:rFonts w:hint="eastAsia" w:ascii="Times New Roman" w:hAnsi="Times New Roman" w:eastAsia="华文中宋"/>
          <w:color w:val="FFFFFF"/>
          <w:kern w:val="0"/>
          <w:sz w:val="4"/>
          <w:szCs w:val="21"/>
          <w:lang w:eastAsia="zh-CN"/>
        </w:rPr>
        <w:t>[来源:学+科+网Z+X+X+K]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A</w:t>
      </w:r>
      <w:r>
        <w:rPr>
          <w:rFonts w:hint="eastAsia" w:ascii="Times New Roman" w:hAnsi="Times New Roman" w:eastAsia="华文中宋"/>
          <w:kern w:val="0"/>
          <w:szCs w:val="21"/>
        </w:rPr>
        <w:t>．﹣</w:t>
      </w:r>
      <w:r>
        <w:rPr>
          <w:rFonts w:ascii="Times New Roman" w:hAnsi="Times New Roman" w:eastAsia="华文中宋"/>
          <w:kern w:val="0"/>
          <w:szCs w:val="21"/>
        </w:rPr>
        <w:t>10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 B</w:t>
      </w:r>
      <w:r>
        <w:rPr>
          <w:rFonts w:hint="eastAsia" w:ascii="Times New Roman" w:hAnsi="Times New Roman" w:eastAsia="华文中宋"/>
          <w:kern w:val="0"/>
          <w:szCs w:val="21"/>
        </w:rPr>
        <w:t>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    C</w:t>
      </w:r>
      <w:r>
        <w:rPr>
          <w:rFonts w:hint="eastAsia" w:ascii="Times New Roman" w:hAnsi="Times New Roman" w:eastAsia="华文中宋"/>
          <w:kern w:val="0"/>
          <w:szCs w:val="21"/>
        </w:rPr>
        <w:t>．﹣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     D</w:t>
      </w:r>
      <w:r>
        <w:rPr>
          <w:rFonts w:hint="eastAsia" w:ascii="Times New Roman" w:hAnsi="Times New Roman" w:eastAsia="华文中宋"/>
          <w:kern w:val="0"/>
          <w:szCs w:val="21"/>
        </w:rPr>
        <w:t>．</w:t>
      </w:r>
      <w:r>
        <w:rPr>
          <w:rFonts w:ascii="Times New Roman" w:hAnsi="Times New Roman" w:eastAsia="华文中宋"/>
          <w:kern w:val="0"/>
          <w:szCs w:val="21"/>
        </w:rPr>
        <w:t>10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3</w:t>
      </w:r>
      <w:r>
        <w:rPr>
          <w:rFonts w:hint="eastAsia" w:ascii="Times New Roman" w:hAnsi="Times New Roman" w:eastAsia="华文中宋" w:cs="Times New Roman"/>
        </w:rPr>
        <w:t>．如图，点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都在</w:t>
      </w:r>
      <w:r>
        <w:rPr>
          <w:rFonts w:hint="eastAsia" w:hAnsi="宋体" w:cs="宋体"/>
        </w:rPr>
        <w:t>⊙</w:t>
      </w:r>
      <w:r>
        <w:rPr>
          <w:rFonts w:ascii="Times New Roman" w:hAnsi="Times New Roman" w:eastAsia="华文中宋" w:cs="Times New Roman"/>
          <w:i/>
        </w:rPr>
        <w:t>O</w:t>
      </w:r>
      <w:r>
        <w:rPr>
          <w:rFonts w:hint="eastAsia" w:ascii="Times New Roman" w:hAnsi="Times New Roman" w:eastAsia="华文中宋" w:cs="Times New Roman"/>
        </w:rPr>
        <w:t>上，若</w:t>
      </w:r>
      <w:r>
        <w:rPr>
          <w:rFonts w:hint="eastAsia" w:hAnsi="宋体" w:cs="宋体"/>
        </w:rPr>
        <w:t>∠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35°</w:t>
      </w:r>
      <w:r>
        <w:rPr>
          <w:rFonts w:hint="eastAsia" w:ascii="Times New Roman" w:hAnsi="Times New Roman" w:eastAsia="华文中宋" w:cs="Times New Roman"/>
        </w:rPr>
        <w:t>，则</w:t>
      </w:r>
      <w:r>
        <w:rPr>
          <w:rFonts w:hint="eastAsia" w:hAnsi="宋体" w:cs="宋体"/>
        </w:rPr>
        <w:t>∠</w:t>
      </w:r>
      <w:r>
        <w:rPr>
          <w:rFonts w:ascii="Times New Roman" w:hAnsi="Times New Roman" w:eastAsia="华文中宋" w:cs="Times New Roman"/>
          <w:i/>
        </w:rPr>
        <w:t>AOB</w:t>
      </w:r>
      <w:r>
        <w:rPr>
          <w:rFonts w:hint="eastAsia" w:ascii="Times New Roman" w:hAnsi="Times New Roman" w:eastAsia="华文中宋" w:cs="Times New Roman"/>
        </w:rPr>
        <w:t>的度数为</w:t>
      </w:r>
      <w:r>
        <w:rPr>
          <w:rFonts w:ascii="Times New Roman" w:hAnsi="Times New Roman" w:eastAsia="华文中宋" w:cs="Times New Roman"/>
        </w:rPr>
        <w:t xml:space="preserve">   </w:t>
      </w:r>
      <w:r>
        <w:rPr>
          <w:rFonts w:ascii="Times New Roman" w:hAnsi="Times New Roman" w:eastAsia="华文中宋" w:cs="Times New Roman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1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ascii="Times New Roman" w:hAnsi="Times New Roman" w:eastAsia="华文中宋" w:cs="Times New Roman"/>
        </w:rPr>
        <w:t>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A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35°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B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55°  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C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145°    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D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>70°</w: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  <w:r>
        <w:pict>
          <v:shape id="图片 18" o:spid="_x0000_s1030" o:spt="75" alt="学科网(www.zxxk.com)--教育资源门户，提供试卷、教案、课件、论文、素材及各类教学资源下载，还有大量而丰富的教学相关资讯！" type="#_x0000_t75" style="position:absolute;left:0pt;margin-left:218.55pt;margin-top:16.85pt;height:71.5pt;width:89.1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kern w:val="0"/>
          <w:szCs w:val="21"/>
        </w:rPr>
        <w:t>如图，在方格纸中，随机选择标有序号①②③④⑤中的一个小正方形涂黑，与图中阴影部分构成轴对称图形的概率是</w:t>
      </w:r>
      <w:r>
        <w:rPr>
          <w:rFonts w:ascii="Times New Roman" w:hAnsi="Times New Roman" w:eastAsia="华文中宋"/>
          <w:kern w:val="0"/>
          <w:szCs w:val="21"/>
        </w:rPr>
        <w:t xml:space="preserve">           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hint="eastAsia" w:ascii="Times New Roman" w:hAnsi="Times New Roman" w:eastAsia="华文中宋"/>
          <w:kern w:val="0"/>
          <w:szCs w:val="21"/>
        </w:rPr>
        <w:t>（　　）</w: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 xml:space="preserve">    A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>B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4">
            <o:LockedField>false</o:LockedField>
          </o:OLEObject>
        </w:objec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</w:t>
      </w:r>
    </w:p>
    <w:p>
      <w:pPr>
        <w:snapToGrid w:val="0"/>
        <w:textAlignment w:val="center"/>
        <w:rPr>
          <w:rFonts w:hint="eastAsia" w:ascii="Times New Roman" w:hAnsi="Times New Roman" w:eastAsia="华文中宋"/>
          <w:kern w:val="0"/>
          <w:szCs w:val="21"/>
          <w:lang w:eastAsia="zh-CN"/>
        </w:rPr>
      </w:pPr>
      <w:r>
        <w:rPr>
          <w:rFonts w:ascii="Times New Roman" w:hAnsi="Times New Roman" w:eastAsia="华文中宋"/>
          <w:kern w:val="0"/>
          <w:szCs w:val="21"/>
        </w:rPr>
        <w:t xml:space="preserve">    C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16">
            <o:LockedField>false</o:LockedField>
          </o:OLEObject>
        </w:objec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18">
            <o:LockedField>false</o:LockedField>
          </o:OLEObject>
        </w:object>
      </w:r>
      <w:r>
        <w:rPr>
          <w:rFonts w:hint="eastAsia" w:ascii="Times New Roman" w:hAnsi="Times New Roman" w:eastAsia="华文中宋"/>
          <w:color w:val="FFFFFF"/>
          <w:sz w:val="4"/>
          <w:szCs w:val="21"/>
          <w:lang w:eastAsia="zh-CN"/>
        </w:rPr>
        <w:t>[来源:学科网ZXXK]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5</w:t>
      </w:r>
      <w:r>
        <w:rPr>
          <w:rFonts w:hint="eastAsia" w:ascii="Times New Roman" w:hAnsi="Times New Roman" w:eastAsia="华文中宋" w:cs="Times New Roman"/>
        </w:rPr>
        <w:t>．关于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的一元二次方程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3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有两个不相等的实数根，则实数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Times New Roman" w:hAnsi="Times New Roman" w:eastAsia="华文中宋" w:cs="Times New Roman"/>
        </w:rPr>
        <w:t>的取值范围为</w:t>
      </w:r>
      <w:r>
        <w:rPr>
          <w:rFonts w:ascii="Times New Roman" w:hAnsi="Times New Roman" w:eastAsia="华文中宋" w:cs="Times New Roman"/>
        </w:rPr>
        <w:t xml:space="preserve">                                    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 xml:space="preserve"> </w:t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ascii="Times New Roman" w:hAnsi="Times New Roman" w:eastAsia="华文中宋" w:cs="Times New Roman"/>
        </w:rPr>
        <w:t>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A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华文中宋" w:hAnsi="华文中宋" w:eastAsia="华文中宋" w:cs="华文中宋"/>
        </w:rPr>
        <w:t>≥</w:t>
      </w:r>
      <w:r>
        <w:rPr>
          <w:rFonts w:ascii="Times New Roman" w:hAnsi="Times New Roman" w:eastAsia="华文中宋" w:cs="Times New Roman"/>
          <w:position w:val="-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20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>B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Times New Roman" w:hAnsi="Times New Roman" w:eastAsia="华文中宋" w:cs="Times New Roman"/>
        </w:rPr>
        <w:t>＜</w:t>
      </w:r>
      <w:r>
        <w:rPr>
          <w:rFonts w:ascii="Times New Roman" w:hAnsi="Times New Roman" w:eastAsia="华文中宋" w:cs="Times New Roman"/>
          <w:position w:val="-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22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 C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  <w:position w:val="-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3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D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i/>
        </w:rPr>
        <w:t>m</w:t>
      </w:r>
      <w:r>
        <w:rPr>
          <w:rFonts w:hint="eastAsia" w:ascii="Times New Roman" w:hAnsi="Times New Roman" w:eastAsia="华文中宋" w:cs="Times New Roman"/>
        </w:rPr>
        <w:t>＜－</w:t>
      </w:r>
      <w:r>
        <w:rPr>
          <w:rFonts w:ascii="Times New Roman" w:hAnsi="Times New Roman" w:eastAsia="华文中宋" w:cs="Times New Roman"/>
          <w:position w:val="-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24">
            <o:LockedField>false</o:LockedField>
          </o:OLEObject>
        </w:objec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6</w:t>
      </w:r>
      <w:r>
        <w:rPr>
          <w:rFonts w:hint="eastAsia" w:ascii="Times New Roman" w:hAnsi="Times New Roman" w:eastAsia="华文中宋" w:cs="Times New Roman"/>
        </w:rPr>
        <w:t>．某校学生小明每天骑自行车上学时都要经过一个十字路口，设十字路口有红、黄、绿三色交通信号灯，他在路口遇到红灯的概率为</w:t>
      </w:r>
      <w:r>
        <w:rPr>
          <w:rFonts w:ascii="Times New Roman" w:hAnsi="Times New Roman" w:eastAsia="华文中宋" w:cs="Times New Roman"/>
          <w:position w:val="-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，遇到黄灯的概率为</w:t>
      </w:r>
      <w:r>
        <w:rPr>
          <w:rFonts w:ascii="Times New Roman" w:hAnsi="Times New Roman" w:eastAsia="华文中宋" w:cs="Times New Roman"/>
          <w:position w:val="-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，那么他遇到绿灯的概率为</w:t>
      </w:r>
      <w:r>
        <w:rPr>
          <w:rFonts w:ascii="Times New Roman" w:hAnsi="Times New Roman" w:eastAsia="华文中宋" w:cs="Times New Roman"/>
        </w:rPr>
        <w:t xml:space="preserve">                       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ascii="Times New Roman" w:hAnsi="Times New Roman" w:eastAsia="华文中宋" w:cs="Times New Roman"/>
        </w:rPr>
        <w:t>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A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position w:val="-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8" DrawAspect="Content" ObjectID="_1468075735" r:id="rId29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        B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position w:val="-2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6" r:id="rId30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   C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position w:val="-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7" r:id="rId32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             D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  <w:position w:val="-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34">
            <o:LockedField>false</o:LockedField>
          </o:OLEObject>
        </w:objec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7</w:t>
      </w:r>
      <w:r>
        <w:rPr>
          <w:rFonts w:hint="eastAsia" w:ascii="Times New Roman" w:hAnsi="Times New Roman" w:eastAsia="华文中宋" w:cs="Times New Roman"/>
        </w:rPr>
        <w:t>．如图，将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ABC</w:t>
      </w:r>
      <w:r>
        <w:rPr>
          <w:rFonts w:hint="eastAsia" w:ascii="Times New Roman" w:hAnsi="Times New Roman" w:eastAsia="华文中宋" w:cs="Times New Roman"/>
        </w:rPr>
        <w:t>绕点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顺时针方向旋转</w:t>
      </w:r>
      <w:r>
        <w:rPr>
          <w:rFonts w:ascii="Times New Roman" w:hAnsi="Times New Roman" w:eastAsia="华文中宋" w:cs="Times New Roman"/>
        </w:rPr>
        <w:t>40°</w:t>
      </w:r>
      <w:r>
        <w:rPr>
          <w:rFonts w:hint="eastAsia" w:ascii="Times New Roman" w:hAnsi="Times New Roman" w:eastAsia="华文中宋" w:cs="Times New Roman"/>
        </w:rPr>
        <w:t>，得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ascii="Times New Roman" w:hAnsi="Times New Roman" w:eastAsia="华文中宋" w:cs="Times New Roman"/>
        </w:rPr>
        <w:t>′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</w:rPr>
        <w:t>′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，若</w:t>
      </w:r>
      <w:r>
        <w:rPr>
          <w:rFonts w:ascii="Times New Roman" w:hAnsi="Times New Roman" w:eastAsia="华文中宋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ascii="Times New Roman" w:hAnsi="Times New Roman" w:eastAsia="华文中宋" w:cs="Times New Roman"/>
        </w:rPr>
        <w:t>′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</w:rPr>
        <w:t>′</w:t>
      </w:r>
      <w:r>
        <w:rPr>
          <w:rFonts w:hint="eastAsia" w:ascii="Times New Roman" w:hAnsi="Times New Roman" w:eastAsia="华文中宋" w:cs="Times New Roman"/>
        </w:rPr>
        <w:t>，则</w:t>
      </w:r>
      <w:r>
        <w:rPr>
          <w:rFonts w:hint="eastAsia" w:hAnsi="宋体" w:cs="宋体"/>
        </w:rPr>
        <w:t>∠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hint="eastAsia" w:ascii="Times New Roman" w:hAnsi="Times New Roman" w:eastAsia="华文中宋" w:cs="Times New Roman"/>
        </w:rPr>
        <w:t>等于</w:t>
      </w:r>
      <w:r>
        <w:rPr>
          <w:rFonts w:ascii="Times New Roman" w:hAnsi="Times New Roman" w:eastAsia="华文中宋" w:cs="Times New Roman"/>
        </w:rPr>
        <w:t xml:space="preserve">            </w:t>
      </w:r>
      <w:r>
        <w:rPr>
          <w:rFonts w:ascii="Times New Roman" w:hAnsi="Times New Roman" w:eastAsia="华文中宋" w:cs="Times New Roman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9pt;width:1.4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 w:cs="Times New Roman"/>
        </w:rPr>
        <w:t xml:space="preserve">                      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ascii="Times New Roman" w:hAnsi="Times New Roman" w:eastAsia="华文中宋" w:cs="Times New Roman"/>
        </w:rPr>
        <w:t>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pict>
          <v:shape id="_x0000_s1046" o:spid="_x0000_s1046" o:spt="75" alt="学科网(www.zxxk.com)--教育资源门户，提供试卷、教案、课件、论文、素材及各类教学资源下载，还有大量而丰富的教学相关资讯！" type="#_x0000_t75" style="position:absolute;left:0pt;margin-left:182.6pt;margin-top:1.25pt;height:46.55pt;width:91.8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ascii="Times New Roman" w:hAnsi="Times New Roman" w:eastAsia="华文中宋" w:cs="Times New Roman"/>
        </w:rPr>
        <w:t>A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50°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B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60° 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C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70°     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pict>
          <v:shape id="图片 2" o:spid="_x0000_s1047" o:spt="75" alt="学科网(www.zxxk.com)--教育资源门户，提供试卷、教案、课件、论文、素材及各类教学资源下载，还有大量而丰富的教学相关资讯！" type="#_x0000_t75" style="position:absolute;left:0pt;margin-left:289.85pt;margin-top:9.55pt;height:51.1pt;width:75.7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 w:cs="Times New Roman"/>
        </w:rPr>
        <w:t>D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>80°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8</w:t>
      </w:r>
      <w:r>
        <w:rPr>
          <w:rFonts w:hint="eastAsia" w:ascii="Times New Roman" w:hAnsi="Times New Roman" w:eastAsia="华文中宋" w:cs="Times New Roman"/>
        </w:rPr>
        <w:t>．如图，</w:t>
      </w:r>
      <w:r>
        <w:rPr>
          <w:rFonts w:ascii="Times New Roman" w:hAnsi="Times New Roman" w:eastAsia="华文中宋" w:cs="Times New Roman"/>
          <w:i/>
        </w:rPr>
        <w:t>PA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PB</w:t>
      </w:r>
      <w:r>
        <w:rPr>
          <w:rFonts w:hint="eastAsia" w:ascii="Times New Roman" w:hAnsi="Times New Roman" w:eastAsia="华文中宋" w:cs="Times New Roman"/>
        </w:rPr>
        <w:t>分别与</w:t>
      </w:r>
      <w:r>
        <w:rPr>
          <w:rFonts w:hint="eastAsia" w:hAnsi="宋体" w:cs="宋体"/>
        </w:rPr>
        <w:t>⊙</w:t>
      </w:r>
      <w:r>
        <w:rPr>
          <w:rFonts w:ascii="Times New Roman" w:hAnsi="Times New Roman" w:eastAsia="华文中宋" w:cs="Times New Roman"/>
          <w:i/>
        </w:rPr>
        <w:t>O</w:t>
      </w:r>
      <w:r>
        <w:rPr>
          <w:rFonts w:hint="eastAsia" w:ascii="Times New Roman" w:hAnsi="Times New Roman" w:eastAsia="华文中宋" w:cs="Times New Roman"/>
        </w:rPr>
        <w:t>相切于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hint="eastAsia" w:ascii="Times New Roman" w:hAnsi="Times New Roman" w:eastAsia="华文中宋" w:cs="Times New Roman"/>
        </w:rPr>
        <w:t>两点，若</w:t>
      </w:r>
      <w:r>
        <w:rPr>
          <w:rFonts w:hint="eastAsia" w:hAnsi="宋体" w:cs="宋体"/>
        </w:rPr>
        <w:t>∠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65°</w:t>
      </w:r>
      <w:r>
        <w:rPr>
          <w:rFonts w:hint="eastAsia" w:ascii="Times New Roman" w:hAnsi="Times New Roman" w:eastAsia="华文中宋" w:cs="Times New Roman"/>
        </w:rPr>
        <w:t>，则</w:t>
      </w:r>
      <w:r>
        <w:rPr>
          <w:rFonts w:hint="eastAsia" w:hAnsi="宋体" w:cs="宋体"/>
        </w:rPr>
        <w:t>∠</w:t>
      </w:r>
      <w:r>
        <w:rPr>
          <w:rFonts w:ascii="Times New Roman" w:hAnsi="Times New Roman" w:eastAsia="华文中宋" w:cs="Times New Roman"/>
          <w:i/>
        </w:rPr>
        <w:t>P</w:t>
      </w:r>
      <w:r>
        <w:rPr>
          <w:rFonts w:hint="eastAsia" w:ascii="Times New Roman" w:hAnsi="Times New Roman" w:eastAsia="华文中宋" w:cs="Times New Roman"/>
        </w:rPr>
        <w:t>的度数为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ascii="Times New Roman" w:hAnsi="Times New Roman" w:eastAsia="华文中宋" w:cs="Times New Roman"/>
        </w:rPr>
        <w:t>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A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>65°              B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 xml:space="preserve">130°           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C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>50°              D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ascii="Times New Roman" w:hAnsi="Times New Roman" w:eastAsia="华文中宋" w:cs="Times New Roman"/>
        </w:rPr>
        <w:t>100°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9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kern w:val="0"/>
          <w:szCs w:val="21"/>
        </w:rPr>
        <w:t>二次函数</w:t>
      </w:r>
      <w:r>
        <w:rPr>
          <w:rFonts w:ascii="Times New Roman" w:hAnsi="Times New Roman" w:eastAsia="华文中宋"/>
          <w:i/>
          <w:kern w:val="0"/>
          <w:szCs w:val="21"/>
        </w:rPr>
        <w:t>y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  <w:vertAlign w:val="superscript"/>
        </w:rPr>
        <w:t>2</w:t>
      </w:r>
      <w:r>
        <w:rPr>
          <w:rFonts w:ascii="Times New Roman" w:hAnsi="Times New Roman" w:eastAsia="华文中宋"/>
          <w:kern w:val="0"/>
          <w:szCs w:val="21"/>
        </w:rPr>
        <w:t>+4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</w:rPr>
        <w:t>+3</w:t>
      </w:r>
      <w:r>
        <w:rPr>
          <w:rFonts w:hint="eastAsia" w:ascii="Times New Roman" w:hAnsi="Times New Roman" w:eastAsia="华文中宋"/>
          <w:kern w:val="0"/>
          <w:szCs w:val="21"/>
        </w:rPr>
        <w:t>的图象可以由二次函数</w:t>
      </w:r>
      <w:r>
        <w:rPr>
          <w:rFonts w:ascii="Times New Roman" w:hAnsi="Times New Roman" w:eastAsia="华文中宋"/>
          <w:i/>
          <w:kern w:val="0"/>
          <w:szCs w:val="21"/>
        </w:rPr>
        <w:t>y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的图象平移而得到，下列平移正确的是</w:t>
      </w:r>
      <w:r>
        <w:rPr>
          <w:rFonts w:ascii="Times New Roman" w:hAnsi="Times New Roman" w:eastAsia="华文中宋"/>
          <w:kern w:val="0"/>
          <w:szCs w:val="21"/>
        </w:rPr>
        <w:t xml:space="preserve">                 </w:t>
      </w:r>
      <w:r>
        <w:rPr>
          <w:rFonts w:ascii="Times New Roman" w:hAnsi="Times New Roman" w:eastAsia="华文中宋"/>
          <w:kern w:val="0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pt;width:1.4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kern w:val="0"/>
          <w:szCs w:val="21"/>
        </w:rPr>
        <w:t xml:space="preserve">                                    </w:t>
      </w:r>
      <w:r>
        <w:rPr>
          <w:rFonts w:hint="eastAsia" w:ascii="Times New Roman" w:hAnsi="Times New Roman" w:eastAsia="华文中宋"/>
          <w:kern w:val="0"/>
          <w:szCs w:val="21"/>
        </w:rPr>
        <w:t>（　　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A</w:t>
      </w:r>
      <w:r>
        <w:rPr>
          <w:rFonts w:hint="eastAsia" w:ascii="Times New Roman" w:hAnsi="Times New Roman" w:eastAsia="华文中宋"/>
          <w:kern w:val="0"/>
          <w:szCs w:val="21"/>
        </w:rPr>
        <w:t>．先向左平移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个单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8pt;width:1.4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位，再向上平移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个单位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B</w:t>
      </w:r>
      <w:r>
        <w:rPr>
          <w:rFonts w:hint="eastAsia" w:ascii="Times New Roman" w:hAnsi="Times New Roman" w:eastAsia="华文中宋"/>
          <w:kern w:val="0"/>
          <w:szCs w:val="21"/>
        </w:rPr>
        <w:t>．先向左平移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个单位，再向下平移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个单位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C</w:t>
      </w:r>
      <w:r>
        <w:rPr>
          <w:rFonts w:hint="eastAsia" w:ascii="Times New Roman" w:hAnsi="Times New Roman" w:eastAsia="华文中宋"/>
          <w:kern w:val="0"/>
          <w:szCs w:val="21"/>
        </w:rPr>
        <w:t>．先向右平移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个单位，再向上平移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个单位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D</w:t>
      </w:r>
      <w:r>
        <w:rPr>
          <w:rFonts w:hint="eastAsia" w:ascii="Times New Roman" w:hAnsi="Times New Roman" w:eastAsia="华文中宋"/>
          <w:kern w:val="0"/>
          <w:szCs w:val="21"/>
        </w:rPr>
        <w:t>．先向右平移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个单位，再向下平移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个单位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>10</w:t>
      </w:r>
      <w:r>
        <w:rPr>
          <w:rFonts w:hint="eastAsia" w:ascii="Times New Roman" w:hAnsi="Times New Roman" w:eastAsia="华文中宋"/>
          <w:kern w:val="0"/>
          <w:szCs w:val="21"/>
        </w:rPr>
        <w:t>．在同一坐标系中，一次函数</w:t>
      </w:r>
      <w:r>
        <w:rPr>
          <w:rFonts w:ascii="Times New Roman" w:hAnsi="Times New Roman" w:eastAsia="华文中宋"/>
          <w:i/>
          <w:kern w:val="0"/>
          <w:szCs w:val="21"/>
        </w:rPr>
        <w:t>y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6pt;width:1.5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﹣</w:t>
      </w:r>
      <w:r>
        <w:rPr>
          <w:rFonts w:ascii="Times New Roman" w:hAnsi="Times New Roman" w:eastAsia="华文中宋"/>
          <w:i/>
          <w:kern w:val="0"/>
          <w:szCs w:val="21"/>
        </w:rPr>
        <w:t>m</w:t>
      </w:r>
      <w:r>
        <w:rPr>
          <w:rFonts w:ascii="Times New Roman" w:hAnsi="Times New Roman" w:eastAsia="华文中宋"/>
          <w:i/>
          <w:kern w:val="0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4pt;width:1.2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</w:rPr>
        <w:t>+</w:t>
      </w:r>
      <w:r>
        <w:rPr>
          <w:rFonts w:ascii="Times New Roman" w:hAnsi="Times New Roman" w:eastAsia="华文中宋"/>
          <w:i/>
          <w:kern w:val="0"/>
          <w:szCs w:val="21"/>
        </w:rPr>
        <w:t>n</w:t>
      </w:r>
      <w:r>
        <w:rPr>
          <w:rFonts w:ascii="Times New Roman" w:hAnsi="Times New Roman" w:eastAsia="华文中宋"/>
          <w:kern w:val="0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与二次函数</w:t>
      </w:r>
      <w:r>
        <w:rPr>
          <w:rFonts w:ascii="Times New Roman" w:hAnsi="Times New Roman" w:eastAsia="华文中宋"/>
          <w:i/>
          <w:kern w:val="0"/>
          <w:szCs w:val="21"/>
        </w:rPr>
        <w:t>y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ascii="Times New Roman" w:hAnsi="Times New Roman" w:eastAsia="华文中宋"/>
          <w:i/>
          <w:kern w:val="0"/>
          <w:szCs w:val="21"/>
        </w:rPr>
        <w:t>x</w:t>
      </w:r>
      <w:r>
        <w:rPr>
          <w:rFonts w:ascii="Times New Roman" w:hAnsi="Times New Roman" w:eastAsia="华文中宋"/>
          <w:kern w:val="0"/>
          <w:szCs w:val="21"/>
          <w:vertAlign w:val="superscript"/>
        </w:rPr>
        <w:t>2</w:t>
      </w:r>
      <w:r>
        <w:rPr>
          <w:rFonts w:ascii="Times New Roman" w:hAnsi="Times New Roman" w:eastAsia="华文中宋"/>
          <w:kern w:val="0"/>
          <w:szCs w:val="21"/>
        </w:rPr>
        <w:t>+</w:t>
      </w:r>
      <w:r>
        <w:rPr>
          <w:rFonts w:ascii="Times New Roman" w:hAnsi="Times New Roman" w:eastAsia="华文中宋"/>
          <w:i/>
          <w:kern w:val="0"/>
          <w:szCs w:val="21"/>
        </w:rPr>
        <w:t>m</w:t>
      </w:r>
      <w:r>
        <w:rPr>
          <w:rFonts w:hint="eastAsia" w:ascii="Times New Roman" w:hAnsi="Times New Roman" w:eastAsia="华文中宋"/>
          <w:kern w:val="0"/>
          <w:szCs w:val="21"/>
        </w:rPr>
        <w:t>的图象可能是</w:t>
      </w:r>
      <w:r>
        <w:rPr>
          <w:rFonts w:ascii="Times New Roman" w:hAnsi="Times New Roman" w:eastAsia="华文中宋"/>
          <w:kern w:val="0"/>
          <w:szCs w:val="21"/>
        </w:rPr>
        <w:t xml:space="preserve"> </w:t>
      </w:r>
    </w:p>
    <w:p>
      <w:pPr>
        <w:snapToGrid w:val="0"/>
        <w:ind w:left="6300"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pict>
          <v:shape id="图片 3" o:spid="_x0000_s1052" o:spt="75" alt="学科网(www.zxxk.com)--教育资源门户，提供试卷、教案、课件、论文、素材及各类教学资源下载，还有大量而丰富的教学相关资讯！" type="#_x0000_t75" style="position:absolute;left:0pt;margin-left:34.5pt;margin-top:6.45pt;height:75.25pt;width:304.8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（　　）</w:t>
      </w:r>
    </w:p>
    <w:p>
      <w:pPr>
        <w:spacing w:line="300" w:lineRule="auto"/>
        <w:ind w:firstLine="315" w:firstLineChars="150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pacing w:line="300" w:lineRule="auto"/>
        <w:ind w:firstLine="315" w:firstLineChars="150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pacing w:line="300" w:lineRule="auto"/>
        <w:ind w:firstLine="315" w:firstLineChars="150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pacing w:line="300" w:lineRule="auto"/>
        <w:ind w:firstLine="315" w:firstLineChars="150"/>
        <w:textAlignment w:val="center"/>
        <w:rPr>
          <w:rFonts w:hint="eastAsia" w:ascii="Times New Roman" w:hAnsi="Times New Roman" w:eastAsia="华文中宋"/>
          <w:color w:val="000000"/>
          <w:szCs w:val="21"/>
          <w:lang w:eastAsia="zh-CN"/>
        </w:rPr>
      </w:pPr>
      <w:r>
        <w:rPr>
          <w:rFonts w:ascii="Times New Roman" w:hAnsi="Times New Roman" w:eastAsia="华文中宋"/>
          <w:kern w:val="0"/>
          <w:szCs w:val="21"/>
        </w:rPr>
        <w:t xml:space="preserve">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>A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 B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           C      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>D</w:t>
      </w:r>
      <w:r>
        <w:rPr>
          <w:rFonts w:hint="eastAsia" w:ascii="Times New Roman" w:hAnsi="Times New Roman" w:eastAsia="华文中宋"/>
          <w:color w:val="FFFFFF"/>
          <w:kern w:val="0"/>
          <w:sz w:val="4"/>
          <w:szCs w:val="21"/>
          <w:lang w:eastAsia="zh-CN"/>
        </w:rPr>
        <w:t>[来源:Z#xx#k.Com]</w:t>
      </w:r>
    </w:p>
    <w:tbl>
      <w:tblPr>
        <w:tblStyle w:val="8"/>
        <w:tblW w:w="77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697"/>
        <w:gridCol w:w="698"/>
        <w:gridCol w:w="698"/>
        <w:gridCol w:w="697"/>
        <w:gridCol w:w="698"/>
        <w:gridCol w:w="698"/>
        <w:gridCol w:w="697"/>
        <w:gridCol w:w="698"/>
        <w:gridCol w:w="698"/>
        <w:gridCol w:w="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pPr>
              <w:spacing w:line="300" w:lineRule="auto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hint="eastAsia" w:ascii="Times New Roman" w:hAnsi="Times New Roman" w:eastAsia="华文中宋"/>
                <w:bCs/>
                <w:szCs w:val="21"/>
              </w:rPr>
              <w:t>题</w:t>
            </w:r>
            <w:r>
              <w:rPr>
                <w:rFonts w:ascii="Times New Roman" w:hAnsi="Times New Roman" w:eastAsia="华文中宋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bCs/>
                <w:szCs w:val="21"/>
              </w:rPr>
              <w:t>号</w:t>
            </w: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1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2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3</w:t>
            </w: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4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5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6</w:t>
            </w: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7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8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9</w:t>
            </w: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ascii="Times New Roman" w:hAnsi="Times New Roman" w:eastAsia="华文中宋"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pPr>
              <w:spacing w:line="300" w:lineRule="auto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hint="eastAsia" w:ascii="Times New Roman" w:hAnsi="Times New Roman" w:eastAsia="华文中宋"/>
                <w:bCs/>
                <w:szCs w:val="21"/>
              </w:rPr>
              <w:t>答</w:t>
            </w:r>
            <w:r>
              <w:rPr>
                <w:rFonts w:ascii="Times New Roman" w:hAnsi="Times New Roman" w:eastAsia="华文中宋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bCs/>
                <w:szCs w:val="21"/>
              </w:rPr>
              <w:t>案</w:t>
            </w: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  <w:tc>
          <w:tcPr>
            <w:tcW w:w="698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</w:p>
        </w:tc>
      </w:tr>
    </w:tbl>
    <w:p>
      <w:pPr>
        <w:snapToGrid w:val="0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第</w:t>
      </w:r>
      <w:r>
        <w:rPr>
          <w:rFonts w:hint="eastAsia" w:ascii="宋体" w:hAnsi="宋体" w:cs="宋体"/>
          <w:b/>
          <w:sz w:val="28"/>
          <w:szCs w:val="28"/>
        </w:rPr>
        <w:t>Ⅱ</w:t>
      </w:r>
      <w:r>
        <w:rPr>
          <w:rFonts w:hint="eastAsia" w:ascii="Times New Roman" w:hAnsi="Times New Roman" w:eastAsia="黑体"/>
          <w:b/>
          <w:sz w:val="28"/>
          <w:szCs w:val="28"/>
        </w:rPr>
        <w:t>卷（非选择题</w:t>
      </w:r>
      <w:r>
        <w:rPr>
          <w:rFonts w:ascii="Times New Roman" w:hAnsi="Times New Roman" w:eastAsia="黑体"/>
          <w:b/>
          <w:sz w:val="28"/>
          <w:szCs w:val="28"/>
        </w:rPr>
        <w:t xml:space="preserve">  </w:t>
      </w:r>
      <w:r>
        <w:rPr>
          <w:rFonts w:hint="eastAsia" w:ascii="Times New Roman" w:hAnsi="Times New Roman" w:eastAsia="黑体"/>
          <w:b/>
          <w:sz w:val="28"/>
          <w:szCs w:val="28"/>
        </w:rPr>
        <w:t>共</w:t>
      </w:r>
      <w:r>
        <w:rPr>
          <w:rFonts w:ascii="Times New Roman" w:hAnsi="Times New Roman" w:eastAsia="黑体"/>
          <w:b/>
          <w:sz w:val="28"/>
          <w:szCs w:val="28"/>
        </w:rPr>
        <w:t>90</w:t>
      </w:r>
      <w:r>
        <w:rPr>
          <w:rFonts w:hint="eastAsia" w:ascii="Times New Roman" w:hAnsi="Times New Roman" w:eastAsia="黑体"/>
          <w:b/>
          <w:sz w:val="28"/>
          <w:szCs w:val="28"/>
        </w:rPr>
        <w:t>分）</w:t>
      </w:r>
    </w:p>
    <w:tbl>
      <w:tblPr>
        <w:tblStyle w:val="8"/>
        <w:tblpPr w:leftFromText="180" w:rightFromText="180" w:vertAnchor="text" w:tblpY="1"/>
        <w:tblOverlap w:val="never"/>
        <w:tblW w:w="1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hint="eastAsia" w:ascii="Times New Roman" w:hAnsi="Times New Roman" w:eastAsia="华文中宋"/>
                <w:bCs/>
                <w:szCs w:val="21"/>
              </w:rPr>
              <w:t>得</w:t>
            </w:r>
            <w:r>
              <w:rPr>
                <w:rFonts w:ascii="Times New Roman" w:hAnsi="Times New Roman" w:eastAsia="华文中宋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bCs/>
                <w:szCs w:val="21"/>
              </w:rPr>
              <w:t>分</w:t>
            </w:r>
          </w:p>
        </w:tc>
        <w:tc>
          <w:tcPr>
            <w:tcW w:w="86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华文中宋"/>
                <w:bCs/>
                <w:szCs w:val="21"/>
              </w:rPr>
            </w:pPr>
            <w:r>
              <w:rPr>
                <w:rFonts w:hint="eastAsia" w:ascii="Times New Roman" w:hAnsi="Times New Roman" w:eastAsia="华文中宋"/>
                <w:bCs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" w:type="dxa"/>
          </w:tcPr>
          <w:p>
            <w:pPr>
              <w:spacing w:line="300" w:lineRule="auto"/>
              <w:rPr>
                <w:rFonts w:ascii="Times New Roman" w:hAnsi="Times New Roman" w:eastAsia="华文中宋"/>
                <w:b/>
                <w:szCs w:val="21"/>
              </w:rPr>
            </w:pPr>
          </w:p>
        </w:tc>
        <w:tc>
          <w:tcPr>
            <w:tcW w:w="864" w:type="dxa"/>
          </w:tcPr>
          <w:p>
            <w:pPr>
              <w:spacing w:line="300" w:lineRule="auto"/>
              <w:rPr>
                <w:rFonts w:ascii="Times New Roman" w:hAnsi="Times New Roman" w:eastAsia="华文中宋"/>
                <w:b/>
                <w:szCs w:val="21"/>
              </w:rPr>
            </w:pPr>
          </w:p>
        </w:tc>
      </w:tr>
    </w:tbl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二、填空题（每小题</w:t>
      </w:r>
      <w:r>
        <w:rPr>
          <w:rFonts w:ascii="Times New Roman" w:hAnsi="Times New Roman" w:eastAsia="华文中宋"/>
          <w:b/>
          <w:bCs/>
          <w:color w:val="000000"/>
          <w:szCs w:val="21"/>
        </w:rPr>
        <w:t>3</w:t>
      </w: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分，共</w:t>
      </w:r>
      <w:r>
        <w:rPr>
          <w:rFonts w:ascii="Times New Roman" w:hAnsi="Times New Roman" w:eastAsia="华文中宋"/>
          <w:b/>
          <w:bCs/>
          <w:color w:val="000000"/>
          <w:szCs w:val="21"/>
        </w:rPr>
        <w:t>12</w:t>
      </w:r>
      <w:r>
        <w:rPr>
          <w:rFonts w:hint="eastAsia" w:ascii="Times New Roman" w:hAnsi="Times New Roman" w:eastAsia="华文中宋"/>
          <w:b/>
          <w:bCs/>
          <w:color w:val="000000"/>
          <w:szCs w:val="21"/>
        </w:rPr>
        <w:t>分）</w:t>
      </w:r>
    </w:p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pStyle w:val="2"/>
        <w:spacing w:line="300" w:lineRule="auto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color w:val="000000"/>
        </w:rPr>
        <w:t>11</w:t>
      </w:r>
      <w:r>
        <w:rPr>
          <w:rFonts w:hint="eastAsia" w:ascii="Times New Roman" w:hAnsi="Times New Roman" w:eastAsia="华文中宋" w:cs="Times New Roman"/>
          <w:color w:val="000000"/>
        </w:rPr>
        <w:t>．</w:t>
      </w:r>
      <w:r>
        <w:rPr>
          <w:rFonts w:hint="eastAsia" w:ascii="Times New Roman" w:hAnsi="Times New Roman" w:eastAsia="华文中宋" w:cs="Times New Roman"/>
        </w:rPr>
        <w:t>已知二次函数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2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，若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随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增大而增大，则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的取</w:t>
      </w:r>
      <w:r>
        <w:rPr>
          <w:rFonts w:hint="eastAsia" w:ascii="Times New Roman" w:hAnsi="Times New Roman" w:eastAsia="华文中宋" w:cs="Times New Roman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1pt;width:1.7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 w:cs="Times New Roman"/>
        </w:rPr>
        <w:t>值范围是</w:t>
      </w:r>
      <w:r>
        <w:rPr>
          <w:rFonts w:ascii="Times New Roman" w:hAnsi="Times New Roman" w:eastAsia="华文中宋" w:cs="Times New Roman"/>
          <w:u w:val="single"/>
        </w:rPr>
        <w:t xml:space="preserve">     </w:t>
      </w:r>
      <w:r>
        <w:rPr>
          <w:rFonts w:ascii="Times New Roman" w:hAnsi="Times New Roman" w:eastAsia="华文中宋" w:cs="Times New Roman"/>
        </w:rPr>
        <w:t>.</w:t>
      </w:r>
    </w:p>
    <w:p>
      <w:pPr>
        <w:pStyle w:val="2"/>
        <w:spacing w:line="300" w:lineRule="auto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12</w:t>
      </w:r>
      <w:r>
        <w:rPr>
          <w:rFonts w:hint="eastAsia" w:ascii="Times New Roman" w:hAnsi="Times New Roman" w:eastAsia="华文中宋" w:cs="Times New Roman"/>
        </w:rPr>
        <w:t>．一元二次</w:t>
      </w:r>
      <w:r>
        <w:rPr>
          <w:rFonts w:hint="eastAsia" w:ascii="Times New Roman" w:hAnsi="Times New Roman" w:eastAsia="华文中宋" w:cs="Times New Roman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5pt;width:1.3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 w:cs="Times New Roman"/>
        </w:rPr>
        <w:t>方程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6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有一个根是</w:t>
      </w:r>
      <w:r>
        <w:rPr>
          <w:rFonts w:ascii="Times New Roman" w:hAnsi="Times New Roman" w:eastAsia="华文中宋" w:cs="Times New Roman"/>
        </w:rPr>
        <w:t>2</w:t>
      </w:r>
      <w:r>
        <w:rPr>
          <w:rFonts w:hint="eastAsia" w:ascii="Times New Roman" w:hAnsi="Times New Roman" w:eastAsia="华文中宋" w:cs="Times New Roman"/>
        </w:rPr>
        <w:t>，则另一个根是</w:t>
      </w:r>
      <w:r>
        <w:rPr>
          <w:rFonts w:ascii="Times New Roman" w:hAnsi="Times New Roman" w:eastAsia="华文中宋" w:cs="Times New Roman"/>
          <w:u w:val="single"/>
        </w:rPr>
        <w:t xml:space="preserve">         </w:t>
      </w:r>
      <w:r>
        <w:rPr>
          <w:rFonts w:ascii="Times New Roman" w:hAnsi="Times New Roman" w:eastAsia="华文中宋" w:cs="Times New Roman"/>
        </w:rPr>
        <w:t>.</w:t>
      </w:r>
    </w:p>
    <w:p>
      <w:pPr>
        <w:pStyle w:val="2"/>
        <w:spacing w:line="300" w:lineRule="auto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>13</w:t>
      </w:r>
      <w:r>
        <w:rPr>
          <w:rFonts w:hint="eastAsia" w:ascii="Times New Roman" w:hAnsi="Times New Roman" w:eastAsia="华文中宋" w:cs="Times New Roman"/>
        </w:rPr>
        <w:t>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ABC</w:t>
      </w:r>
      <w:r>
        <w:rPr>
          <w:rFonts w:hint="eastAsia" w:ascii="Times New Roman" w:hAnsi="Times New Roman" w:eastAsia="华文中宋" w:cs="Times New Roman"/>
        </w:rPr>
        <w:t>的三条边长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3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4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5</w:t>
      </w:r>
      <w:r>
        <w:rPr>
          <w:rFonts w:hint="eastAsia" w:ascii="Times New Roman" w:hAnsi="Times New Roman" w:eastAsia="华文中宋" w:cs="Times New Roman"/>
        </w:rPr>
        <w:t>，则它的内切圆半径是</w:t>
      </w:r>
      <w:r>
        <w:rPr>
          <w:rFonts w:ascii="Times New Roman" w:hAnsi="Times New Roman" w:eastAsia="华文中宋" w:cs="Times New Roman"/>
          <w:u w:val="single"/>
        </w:rPr>
        <w:t xml:space="preserve">         </w:t>
      </w:r>
      <w:r>
        <w:rPr>
          <w:rFonts w:ascii="Times New Roman" w:hAnsi="Times New Roman" w:eastAsia="华文中宋" w:cs="Times New Roman"/>
        </w:rPr>
        <w:t>.</w:t>
      </w:r>
    </w:p>
    <w:p>
      <w:pPr>
        <w:spacing w:line="300" w:lineRule="auto"/>
        <w:ind w:firstLine="42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pict>
          <v:shape id="图片 4" o:spid="_x0000_s1055" o:spt="75" alt="学科网(www.zxxk.com)--教育资源门户，提供试卷、教案、课件、论文、素材及各类教学资源下载，还有大量而丰富的教学相关资讯！" type="#_x0000_t75" style="position:absolute;left:0pt;margin-left:265pt;margin-top:7.2pt;height:80.4pt;width:90.9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/>
          <w:szCs w:val="21"/>
        </w:rPr>
        <w:t>14</w:t>
      </w:r>
      <w:r>
        <w:rPr>
          <w:rFonts w:hint="eastAsia" w:ascii="Times New Roman" w:hAnsi="Times New Roman" w:eastAsia="华文中宋"/>
          <w:szCs w:val="21"/>
        </w:rPr>
        <w:t>．如图，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hint="eastAsia" w:ascii="Times New Roman" w:hAnsi="Times New Roman" w:eastAsia="华文中宋"/>
          <w:szCs w:val="21"/>
        </w:rPr>
        <w:t>是等边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ABC</w:t>
      </w:r>
      <w:r>
        <w:rPr>
          <w:rFonts w:hint="eastAsia" w:ascii="Times New Roman" w:hAnsi="Times New Roman" w:eastAsia="华文中宋"/>
          <w:szCs w:val="21"/>
        </w:rPr>
        <w:t>内部一点，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APB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BPC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CPA</w:t>
      </w:r>
      <w:r>
        <w:rPr>
          <w:rFonts w:hint="eastAsia" w:ascii="Times New Roman" w:hAnsi="Times New Roman" w:eastAsia="华文中宋"/>
          <w:szCs w:val="21"/>
        </w:rPr>
        <w:t>的大小之比是</w:t>
      </w:r>
      <w:r>
        <w:rPr>
          <w:rFonts w:ascii="Times New Roman" w:hAnsi="Times New Roman" w:eastAsia="华文中宋"/>
          <w:szCs w:val="21"/>
        </w:rPr>
        <w:t>5</w:t>
      </w:r>
      <w:r>
        <w:rPr>
          <w:rFonts w:hint="eastAsia" w:ascii="Times New Roman" w:hAnsi="Times New Roman" w:eastAsia="华文中宋"/>
          <w:szCs w:val="21"/>
        </w:rPr>
        <w:t>：</w:t>
      </w:r>
      <w:r>
        <w:rPr>
          <w:rFonts w:ascii="Times New Roman" w:hAnsi="Times New Roman" w:eastAsia="华文中宋"/>
          <w:szCs w:val="21"/>
        </w:rPr>
        <w:t>6</w:t>
      </w:r>
      <w:r>
        <w:rPr>
          <w:rFonts w:hint="eastAsia" w:ascii="Times New Roman" w:hAnsi="Times New Roman" w:eastAsia="华文中宋"/>
          <w:szCs w:val="21"/>
        </w:rPr>
        <w:t>：</w:t>
      </w:r>
      <w:r>
        <w:rPr>
          <w:rFonts w:ascii="Times New Roman" w:hAnsi="Times New Roman" w:eastAsia="华文中宋"/>
          <w:szCs w:val="21"/>
        </w:rPr>
        <w:t>7</w:t>
      </w:r>
      <w:r>
        <w:rPr>
          <w:rFonts w:hint="eastAsia" w:ascii="Times New Roman" w:hAnsi="Times New Roman" w:eastAsia="华文中宋"/>
          <w:szCs w:val="21"/>
        </w:rPr>
        <w:t>，将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ABP</w:t>
      </w:r>
      <w:r>
        <w:rPr>
          <w:rFonts w:hint="eastAsia" w:ascii="Times New Roman" w:hAnsi="Times New Roman" w:eastAsia="华文中宋"/>
          <w:iCs/>
          <w:szCs w:val="21"/>
        </w:rPr>
        <w:t>绕点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hint="eastAsia" w:ascii="Times New Roman" w:hAnsi="Times New Roman" w:eastAsia="华文中宋"/>
          <w:szCs w:val="21"/>
        </w:rPr>
        <w:t>逆时针旋转，使得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与</w:t>
      </w:r>
      <w:r>
        <w:rPr>
          <w:rFonts w:ascii="Times New Roman" w:hAnsi="Times New Roman" w:eastAsia="华文中宋"/>
          <w:i/>
          <w:szCs w:val="21"/>
        </w:rPr>
        <w:t>AC</w:t>
      </w:r>
      <w:r>
        <w:rPr>
          <w:rFonts w:hint="eastAsia" w:ascii="Times New Roman" w:hAnsi="Times New Roman" w:eastAsia="华文中宋"/>
          <w:szCs w:val="21"/>
        </w:rPr>
        <w:t>重合，则以</w:t>
      </w:r>
      <w:r>
        <w:rPr>
          <w:rFonts w:ascii="Times New Roman" w:hAnsi="Times New Roman" w:eastAsia="华文中宋"/>
          <w:i/>
          <w:szCs w:val="21"/>
        </w:rPr>
        <w:t>PA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ascii="Times New Roman" w:hAnsi="Times New Roman" w:eastAsia="华文中宋"/>
          <w:i/>
          <w:szCs w:val="21"/>
        </w:rPr>
        <w:t>PB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ascii="Times New Roman" w:hAnsi="Times New Roman" w:eastAsia="华文中宋"/>
          <w:i/>
          <w:szCs w:val="21"/>
        </w:rPr>
        <w:t>PC</w:t>
      </w:r>
      <w:r>
        <w:rPr>
          <w:rFonts w:hint="eastAsia" w:ascii="Times New Roman" w:hAnsi="Times New Roman" w:eastAsia="华文中宋"/>
          <w:szCs w:val="21"/>
        </w:rPr>
        <w:t>的长为边的三角形的三个角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PCQ</w:t>
      </w:r>
      <w:r>
        <w:rPr>
          <w:rFonts w:hint="eastAsia" w:ascii="Times New Roman" w:hAnsi="Times New Roman" w:eastAsia="华文中宋"/>
          <w:szCs w:val="21"/>
        </w:rPr>
        <w:t>：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QPC</w:t>
      </w:r>
      <w:r>
        <w:rPr>
          <w:rFonts w:hint="eastAsia" w:ascii="Times New Roman" w:hAnsi="Times New Roman" w:eastAsia="华文中宋"/>
          <w:szCs w:val="21"/>
        </w:rPr>
        <w:t>：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PQC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Times New Roman" w:hAnsi="Times New Roman" w:eastAsia="华文中宋"/>
          <w:szCs w:val="21"/>
          <w:u w:val="single"/>
        </w:rPr>
        <w:t>　　</w:t>
      </w:r>
      <w:r>
        <w:rPr>
          <w:rFonts w:ascii="Times New Roman" w:hAnsi="Times New Roman" w:eastAsia="华文中宋"/>
          <w:szCs w:val="21"/>
          <w:u w:val="single"/>
        </w:rPr>
        <w:t xml:space="preserve">     </w:t>
      </w:r>
      <w:r>
        <w:rPr>
          <w:rFonts w:hint="eastAsia" w:ascii="Times New Roman" w:hAnsi="Times New Roman" w:eastAsia="华文中宋"/>
          <w:szCs w:val="21"/>
        </w:rPr>
        <w:t>．</w:t>
      </w:r>
    </w:p>
    <w:tbl>
      <w:tblPr>
        <w:tblStyle w:val="8"/>
        <w:tblpPr w:leftFromText="180" w:rightFromText="180" w:vertAnchor="text" w:tblpY="1"/>
        <w:tblOverlap w:val="never"/>
        <w:tblW w:w="1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41" w:type="dxa"/>
          </w:tcPr>
          <w:p>
            <w:pPr>
              <w:spacing w:line="300" w:lineRule="auto"/>
              <w:rPr>
                <w:rFonts w:ascii="Times New Roman" w:hAnsi="Times New Roman" w:eastAsia="华文中宋"/>
                <w:color w:val="000000"/>
                <w:szCs w:val="21"/>
              </w:rPr>
            </w:pPr>
            <w:r>
              <w:rPr>
                <w:rFonts w:hint="eastAsia" w:ascii="Times New Roman" w:hAnsi="Times New Roman" w:eastAsia="华文中宋"/>
                <w:color w:val="000000"/>
                <w:szCs w:val="21"/>
              </w:rPr>
              <w:t>得</w:t>
            </w:r>
            <w:r>
              <w:rPr>
                <w:rFonts w:ascii="Times New Roman" w:hAnsi="Times New Roman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color w:val="000000"/>
                <w:szCs w:val="21"/>
              </w:rPr>
              <w:t>分</w:t>
            </w:r>
          </w:p>
        </w:tc>
        <w:tc>
          <w:tcPr>
            <w:tcW w:w="846" w:type="dxa"/>
          </w:tcPr>
          <w:p>
            <w:pPr>
              <w:spacing w:line="300" w:lineRule="auto"/>
              <w:rPr>
                <w:rFonts w:ascii="Times New Roman" w:hAnsi="Times New Roman" w:eastAsia="华文中宋"/>
                <w:color w:val="000000"/>
                <w:szCs w:val="21"/>
              </w:rPr>
            </w:pPr>
            <w:r>
              <w:rPr>
                <w:rFonts w:hint="eastAsia" w:ascii="Times New Roman" w:hAnsi="Times New Roman" w:eastAsia="华文中宋"/>
                <w:color w:val="000000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41" w:type="dxa"/>
          </w:tcPr>
          <w:p>
            <w:pPr>
              <w:spacing w:line="300" w:lineRule="auto"/>
              <w:rPr>
                <w:rFonts w:ascii="Times New Roman" w:hAnsi="Times New Roman" w:eastAsia="华文中宋"/>
                <w:color w:val="000000"/>
                <w:szCs w:val="21"/>
              </w:rPr>
            </w:pPr>
          </w:p>
        </w:tc>
        <w:tc>
          <w:tcPr>
            <w:tcW w:w="846" w:type="dxa"/>
          </w:tcPr>
          <w:p>
            <w:pPr>
              <w:spacing w:line="300" w:lineRule="auto"/>
              <w:rPr>
                <w:rFonts w:ascii="Times New Roman" w:hAnsi="Times New Roman" w:eastAsia="华文中宋"/>
                <w:color w:val="000000"/>
                <w:szCs w:val="21"/>
              </w:rPr>
            </w:pPr>
          </w:p>
        </w:tc>
      </w:tr>
    </w:tbl>
    <w:p>
      <w:pPr>
        <w:rPr>
          <w:rFonts w:ascii="Times New Roman" w:hAnsi="Times New Roman" w:eastAsia="华文中宋"/>
          <w:b/>
          <w:color w:val="000000"/>
          <w:szCs w:val="21"/>
        </w:rPr>
      </w:pPr>
    </w:p>
    <w:p>
      <w:pPr>
        <w:rPr>
          <w:rFonts w:ascii="Times New Roman" w:hAnsi="Times New Roman" w:eastAsia="华文中宋"/>
          <w:b/>
          <w:bCs/>
          <w:color w:val="000000"/>
          <w:szCs w:val="21"/>
        </w:rPr>
      </w:pPr>
      <w:r>
        <w:rPr>
          <w:rFonts w:hint="eastAsia" w:ascii="Times New Roman" w:hAnsi="Times New Roman" w:eastAsia="华文中宋"/>
          <w:b/>
          <w:color w:val="000000"/>
          <w:szCs w:val="21"/>
        </w:rPr>
        <w:t>三、解答题（共</w:t>
      </w:r>
      <w:r>
        <w:rPr>
          <w:rFonts w:ascii="Times New Roman" w:hAnsi="Times New Roman" w:eastAsia="华文中宋"/>
          <w:b/>
          <w:color w:val="000000"/>
          <w:szCs w:val="21"/>
        </w:rPr>
        <w:t>78</w:t>
      </w:r>
      <w:r>
        <w:rPr>
          <w:rFonts w:hint="eastAsia" w:ascii="Times New Roman" w:hAnsi="Times New Roman" w:eastAsia="华文中宋"/>
          <w:b/>
          <w:color w:val="000000"/>
          <w:szCs w:val="21"/>
        </w:rPr>
        <w:t>分）</w:t>
      </w:r>
    </w:p>
    <w:p>
      <w:pPr>
        <w:ind w:firstLine="1682" w:firstLineChars="800"/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color w:val="000000"/>
        </w:rPr>
        <w:t>15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hint="eastAsia" w:ascii="Times New Roman" w:hAnsi="Times New Roman" w:eastAsia="华文中宋" w:cs="Times New Roman"/>
          <w:color w:val="000000"/>
        </w:rPr>
        <w:t>（本题</w:t>
      </w:r>
      <w:r>
        <w:rPr>
          <w:rFonts w:ascii="Times New Roman" w:hAnsi="Times New Roman" w:eastAsia="华文中宋" w:cs="Times New Roman"/>
          <w:color w:val="000000"/>
        </w:rPr>
        <w:t>5</w:t>
      </w:r>
      <w:r>
        <w:rPr>
          <w:rFonts w:hint="eastAsia" w:ascii="Times New Roman" w:hAnsi="Times New Roman" w:eastAsia="华文中宋" w:cs="Times New Roman"/>
          <w:color w:val="000000"/>
        </w:rPr>
        <w:t>分）</w:t>
      </w:r>
      <w:r>
        <w:rPr>
          <w:rFonts w:hint="eastAsia" w:ascii="Times New Roman" w:hAnsi="Times New Roman" w:eastAsia="华文中宋" w:cs="Times New Roman"/>
        </w:rPr>
        <w:t>用适当的方法解下列方程：</w:t>
      </w:r>
      <w:r>
        <w:rPr>
          <w:rFonts w:ascii="Times New Roman" w:hAnsi="Times New Roman" w:eastAsia="华文中宋" w:cs="Times New Roman"/>
        </w:rPr>
        <w:t>2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4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3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0.</w:t>
      </w: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pict>
          <v:shape id="图片 10" o:spid="_x0000_s1056" o:spt="75" alt="学科网(www.zxxk.com)--教育资源门户，提供试卷、教案、课件、论文、素材及各类教学资源下载，还有大量而丰富的教学相关资讯！" type="#_x0000_t75" style="position:absolute;left:0pt;margin-left:242.6pt;margin-top:27.4pt;height:62.05pt;width:92.9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16</w:t>
      </w:r>
      <w:r>
        <w:rPr>
          <w:rFonts w:hint="eastAsia" w:ascii="Times New Roman" w:hAnsi="Times New Roman" w:eastAsia="华文中宋"/>
          <w:szCs w:val="21"/>
        </w:rPr>
        <w:t>．（</w:t>
      </w:r>
      <w:r>
        <w:rPr>
          <w:rFonts w:hint="eastAsia" w:ascii="Times New Roman" w:hAnsi="Times New Roman" w:eastAsia="华文中宋"/>
          <w:color w:val="000000"/>
          <w:szCs w:val="21"/>
        </w:rPr>
        <w:t>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如图，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与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相切于点</w:t>
      </w:r>
      <w:r>
        <w:rPr>
          <w:rFonts w:ascii="Times New Roman" w:hAnsi="Times New Roman" w:eastAsia="华文中宋"/>
          <w:i/>
          <w:szCs w:val="21"/>
        </w:rPr>
        <w:t>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/>
          <w:szCs w:val="21"/>
        </w:rPr>
        <w:t>AO</w:t>
      </w:r>
      <w:r>
        <w:rPr>
          <w:rFonts w:hint="eastAsia" w:ascii="Times New Roman" w:hAnsi="Times New Roman" w:eastAsia="华文中宋"/>
          <w:szCs w:val="21"/>
        </w:rPr>
        <w:t>及</w:t>
      </w:r>
      <w:r>
        <w:rPr>
          <w:rFonts w:ascii="Times New Roman" w:hAnsi="Times New Roman" w:eastAsia="华文中宋"/>
          <w:i/>
          <w:szCs w:val="21"/>
        </w:rPr>
        <w:t>AO</w:t>
      </w:r>
      <w:r>
        <w:rPr>
          <w:rFonts w:hint="eastAsia" w:ascii="Times New Roman" w:hAnsi="Times New Roman" w:eastAsia="华文中宋"/>
          <w:szCs w:val="21"/>
        </w:rPr>
        <w:t>的延长线分别交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于</w:t>
      </w:r>
      <w:r>
        <w:rPr>
          <w:rFonts w:ascii="Times New Roman" w:hAnsi="Times New Roman" w:eastAsia="华文中宋"/>
          <w:i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两点，若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ascii="Times New Roman" w:hAnsi="Times New Roman" w:eastAsia="华文中宋"/>
          <w:szCs w:val="21"/>
        </w:rPr>
        <w:t>=40°</w:t>
      </w:r>
      <w:r>
        <w:rPr>
          <w:rFonts w:hint="eastAsia" w:ascii="Times New Roman" w:hAnsi="Times New Roman" w:eastAsia="华文中宋"/>
          <w:szCs w:val="21"/>
        </w:rPr>
        <w:t>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的度数．</w:t>
      </w:r>
    </w:p>
    <w:p>
      <w:pPr>
        <w:snapToGrid w:val="0"/>
        <w:jc w:val="right"/>
        <w:textAlignment w:val="center"/>
        <w:rPr>
          <w:rFonts w:ascii="Times New Roman" w:hAnsi="Times New Roman" w:eastAsia="华文中宋"/>
          <w:szCs w:val="21"/>
        </w:rPr>
      </w:pPr>
    </w:p>
    <w:p>
      <w:pPr>
        <w:snapToGrid w:val="0"/>
        <w:ind w:firstLine="420"/>
        <w:textAlignment w:val="center"/>
        <w:rPr>
          <w:rFonts w:hint="eastAsia" w:ascii="Times New Roman" w:hAnsi="Times New Roman" w:eastAsia="华文中宋"/>
          <w:szCs w:val="21"/>
          <w:lang w:eastAsia="zh-CN"/>
        </w:rPr>
      </w:pPr>
      <w:r>
        <w:rPr>
          <w:rFonts w:ascii="Times New Roman" w:hAnsi="Times New Roman" w:eastAsia="华文中宋"/>
          <w:color w:val="000000"/>
          <w:szCs w:val="21"/>
        </w:rPr>
        <w:t>17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某市要组织一次排球邀请赛，参赛的每两个队之间都要比赛一场．根据场地和时间等条件，赛程计划安排</w:t>
      </w:r>
      <w:r>
        <w:rPr>
          <w:rFonts w:ascii="Times New Roman" w:hAnsi="Times New Roman" w:eastAsia="华文中宋"/>
          <w:szCs w:val="21"/>
        </w:rPr>
        <w:t>7</w:t>
      </w:r>
      <w:r>
        <w:rPr>
          <w:rFonts w:hint="eastAsia" w:ascii="Times New Roman" w:hAnsi="Times New Roman" w:eastAsia="华文中宋"/>
          <w:szCs w:val="21"/>
        </w:rPr>
        <w:t>天，每天安排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场比赛，比赛组织者应邀请多少个队参赛？</w:t>
      </w:r>
      <w:r>
        <w:rPr>
          <w:rFonts w:hint="eastAsia" w:ascii="Times New Roman" w:hAnsi="Times New Roman" w:eastAsia="华文中宋"/>
          <w:color w:val="FFFFFF"/>
          <w:sz w:val="4"/>
          <w:szCs w:val="21"/>
          <w:lang w:eastAsia="zh-CN"/>
        </w:rPr>
        <w:t>[来源:Z§xx§k.Com]</w:t>
      </w: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pict>
          <v:shape id="图片 6" o:spid="_x0000_s1057" o:spt="75" alt="学科网(www.zxxk.com)--教育资源门户，提供试卷、教案、课件、论文、素材及各类教学资源下载，还有大量而丰富的教学相关资讯！" type="#_x0000_t75" style="position:absolute;left:0pt;margin-left:258.75pt;margin-top:17.25pt;height:71.5pt;width:97.5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18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1.7pt;width:1.9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如图，四边形</w:t>
      </w:r>
      <w:r>
        <w:rPr>
          <w:rFonts w:ascii="Times New Roman" w:hAnsi="Times New Roman" w:eastAsia="华文中宋"/>
          <w:i/>
          <w:szCs w:val="21"/>
        </w:rPr>
        <w:t>ABCD</w:t>
      </w:r>
      <w:r>
        <w:rPr>
          <w:rFonts w:hint="eastAsia" w:ascii="Times New Roman" w:hAnsi="Times New Roman" w:eastAsia="华文中宋"/>
          <w:szCs w:val="21"/>
        </w:rPr>
        <w:t>的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B</w:t>
      </w:r>
      <w:r>
        <w:rPr>
          <w:rFonts w:ascii="Times New Roman" w:hAnsi="Times New Roman" w:eastAsia="华文中宋"/>
          <w:i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2pt;width:1.6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i/>
          <w:szCs w:val="21"/>
        </w:rPr>
        <w:t>AD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ascii="Times New Roman" w:hAnsi="Times New Roman" w:eastAsia="华文中宋"/>
          <w:szCs w:val="21"/>
        </w:rPr>
        <w:t>=90°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AD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/>
          <w:szCs w:val="21"/>
        </w:rPr>
        <w:t>AE</w:t>
      </w:r>
      <w:r>
        <w:rPr>
          <w:rFonts w:hint="eastAsia" w:ascii="宋体" w:hAnsi="宋体" w:cs="宋体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2pt;width:1.8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华文中宋"/>
          <w:i/>
          <w:szCs w:val="21"/>
        </w:rPr>
        <w:t>BC</w:t>
      </w:r>
      <w:r>
        <w:rPr>
          <w:rFonts w:hint="eastAsia" w:ascii="Times New Roman" w:hAnsi="Times New Roman" w:eastAsia="华文中宋"/>
          <w:szCs w:val="21"/>
        </w:rPr>
        <w:t>于</w:t>
      </w:r>
      <w:r>
        <w:rPr>
          <w:rFonts w:ascii="Times New Roman" w:hAnsi="Times New Roman" w:eastAsia="华文中宋"/>
          <w:i/>
          <w:szCs w:val="21"/>
        </w:rPr>
        <w:t>E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BEA</w:t>
      </w:r>
      <w:r>
        <w:rPr>
          <w:rFonts w:hint="eastAsia" w:ascii="Times New Roman" w:hAnsi="Times New Roman" w:eastAsia="华文中宋"/>
          <w:szCs w:val="21"/>
        </w:rPr>
        <w:t>旋转一定角度后能与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DFA</w:t>
      </w:r>
      <w:r>
        <w:rPr>
          <w:rFonts w:hint="eastAsia" w:ascii="Times New Roman" w:hAnsi="Times New Roman" w:eastAsia="华文中宋"/>
          <w:szCs w:val="21"/>
        </w:rPr>
        <w:t>重合．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）旋转中心是哪一点？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）旋转了多少度？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3</w:t>
      </w:r>
      <w:r>
        <w:rPr>
          <w:rFonts w:hint="eastAsia" w:ascii="Times New Roman" w:hAnsi="Times New Roman" w:eastAsia="华文中宋"/>
          <w:szCs w:val="21"/>
        </w:rPr>
        <w:t>）若</w:t>
      </w:r>
      <w:r>
        <w:rPr>
          <w:rFonts w:ascii="Times New Roman" w:hAnsi="Times New Roman" w:eastAsia="华文中宋"/>
          <w:i/>
          <w:szCs w:val="21"/>
        </w:rPr>
        <w:t>AE</w:t>
      </w:r>
      <w:r>
        <w:rPr>
          <w:rFonts w:ascii="Times New Roman" w:hAnsi="Times New Roman" w:eastAsia="华文中宋"/>
          <w:szCs w:val="21"/>
        </w:rPr>
        <w:t>=5</w:t>
      </w:r>
      <w:r>
        <w:rPr>
          <w:rFonts w:ascii="Times New Roman" w:hAnsi="Times New Roman" w:eastAsia="华文中宋"/>
          <w:iCs/>
          <w:szCs w:val="21"/>
        </w:rPr>
        <w:t>cm</w:t>
      </w:r>
      <w:r>
        <w:rPr>
          <w:rFonts w:hint="eastAsia" w:ascii="Times New Roman" w:hAnsi="Times New Roman" w:eastAsia="华文中宋"/>
          <w:szCs w:val="21"/>
        </w:rPr>
        <w:t>，求四边形</w:t>
      </w:r>
      <w:r>
        <w:rPr>
          <w:rFonts w:ascii="Times New Roman" w:hAnsi="Times New Roman" w:eastAsia="华文中宋"/>
          <w:i/>
          <w:szCs w:val="21"/>
        </w:rPr>
        <w:t>ABCD</w:t>
      </w:r>
      <w:r>
        <w:rPr>
          <w:rFonts w:hint="eastAsia" w:ascii="Times New Roman" w:hAnsi="Times New Roman" w:eastAsia="华文中宋"/>
          <w:szCs w:val="21"/>
        </w:rPr>
        <w:t>的面积．</w:t>
      </w:r>
    </w:p>
    <w:p>
      <w:pPr>
        <w:snapToGrid w:val="0"/>
        <w:rPr>
          <w:rFonts w:ascii="Times New Roman" w:hAnsi="Times New Roman" w:eastAsia="华文中宋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color w:val="000000"/>
        </w:rPr>
        <w:t>19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hint="eastAsia" w:ascii="Times New Roman" w:hAnsi="Times New Roman" w:eastAsia="华文中宋" w:cs="Times New Roman"/>
          <w:color w:val="000000"/>
        </w:rPr>
        <w:t>（本题</w:t>
      </w:r>
      <w:r>
        <w:rPr>
          <w:rFonts w:ascii="Times New Roman" w:hAnsi="Times New Roman" w:eastAsia="华文中宋" w:cs="Times New Roman"/>
          <w:color w:val="000000"/>
        </w:rPr>
        <w:t>7</w:t>
      </w:r>
      <w:r>
        <w:rPr>
          <w:rFonts w:hint="eastAsia" w:ascii="Times New Roman" w:hAnsi="Times New Roman" w:eastAsia="华文中宋" w:cs="Times New Roman"/>
          <w:color w:val="000000"/>
        </w:rPr>
        <w:t>分）</w:t>
      </w:r>
      <w:r>
        <w:rPr>
          <w:rFonts w:hint="eastAsia" w:ascii="Times New Roman" w:hAnsi="Times New Roman" w:eastAsia="华文中宋" w:cs="Times New Roman"/>
        </w:rPr>
        <w:t>已知关于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的方程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2(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1)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有两个实数根</w:t>
      </w:r>
      <w:r>
        <w:rPr>
          <w:rFonts w:ascii="Times New Roman" w:hAnsi="Times New Roman" w:eastAsia="华文中宋" w:cs="Times New Roman"/>
          <w:i/>
          <w:iCs/>
        </w:rPr>
        <w:t>x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、</w:t>
      </w:r>
      <w:r>
        <w:rPr>
          <w:rFonts w:ascii="Times New Roman" w:hAnsi="Times New Roman" w:eastAsia="华文中宋" w:cs="Times New Roman"/>
          <w:i/>
          <w:iCs/>
        </w:rPr>
        <w:t>x</w:t>
      </w:r>
      <w:r>
        <w:rPr>
          <w:rFonts w:ascii="Times New Roman" w:hAnsi="Times New Roman" w:eastAsia="华文中宋" w:cs="Times New Roman"/>
          <w:vertAlign w:val="subscript"/>
        </w:rPr>
        <w:t>2</w:t>
      </w:r>
      <w:r>
        <w:rPr>
          <w:rFonts w:ascii="Times New Roman" w:hAnsi="Times New Roman" w:eastAsia="华文中宋" w:cs="Times New Roman"/>
        </w:rPr>
        <w:t>.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）求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的取值范围；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2</w:t>
      </w:r>
      <w:r>
        <w:rPr>
          <w:rFonts w:hint="eastAsia" w:ascii="Times New Roman" w:hAnsi="Times New Roman" w:eastAsia="华文中宋" w:cs="Times New Roman"/>
        </w:rPr>
        <w:t>）若</w:t>
      </w:r>
      <w:r>
        <w:rPr>
          <w:rFonts w:ascii="Times New Roman" w:hAnsi="Times New Roman" w:eastAsia="华文中宋" w:cs="Times New Roman"/>
          <w:position w:val="-10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2" DrawAspect="Content" ObjectID="_1468075739" r:id="rId42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，求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20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7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已知抛物线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ax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ascii="Times New Roman" w:hAnsi="Times New Roman" w:eastAsia="华文中宋"/>
          <w:i/>
          <w:szCs w:val="21"/>
        </w:rPr>
        <w:t>bx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经过</w:t>
      </w:r>
      <w:r>
        <w:rPr>
          <w:rFonts w:ascii="Times New Roman" w:hAnsi="Times New Roman" w:eastAsia="华文中宋"/>
          <w:szCs w:val="21"/>
        </w:rPr>
        <w:t>(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0)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(0</w:t>
      </w:r>
      <w:r>
        <w:rPr>
          <w:rFonts w:hint="eastAsia" w:ascii="Times New Roman" w:hAnsi="Times New Roman" w:eastAsia="华文中宋"/>
          <w:szCs w:val="21"/>
        </w:rPr>
        <w:t>，﹣</w:t>
      </w:r>
      <w:r>
        <w:rPr>
          <w:rFonts w:ascii="Times New Roman" w:hAnsi="Times New Roman" w:eastAsia="华文中宋"/>
          <w:szCs w:val="21"/>
        </w:rPr>
        <w:t>3)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(2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3)</w:t>
      </w:r>
      <w:r>
        <w:rPr>
          <w:rFonts w:hint="eastAsia" w:ascii="Times New Roman" w:hAnsi="Times New Roman" w:eastAsia="华文中宋"/>
          <w:szCs w:val="21"/>
        </w:rPr>
        <w:t>三点．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）求这条抛物线的表达</w:t>
      </w:r>
      <w:r>
        <w:rPr>
          <w:rFonts w:hint="eastAsia" w:ascii="Times New Roman" w:hAnsi="Times New Roman" w:eastAsia="华文中宋"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szCs w:val="21"/>
        </w:rPr>
        <w:t>式；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）写出抛物线的开口方向、对称轴和顶点坐标．</w:t>
      </w: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color w:val="000000"/>
        </w:rPr>
        <w:t>21</w:t>
      </w:r>
      <w:r>
        <w:rPr>
          <w:rFonts w:hint="eastAsia" w:ascii="Times New Roman" w:hAnsi="Times New Roman" w:eastAsia="华文中宋" w:cs="Times New Roman"/>
        </w:rPr>
        <w:t>．</w:t>
      </w:r>
      <w:r>
        <w:rPr>
          <w:rFonts w:hint="eastAsia" w:ascii="Times New Roman" w:hAnsi="Times New Roman" w:eastAsia="华文中宋" w:cs="Times New Roman"/>
          <w:color w:val="000000"/>
        </w:rPr>
        <w:t>（本题</w:t>
      </w:r>
      <w:r>
        <w:rPr>
          <w:rFonts w:ascii="Times New Roman" w:hAnsi="Times New Roman" w:eastAsia="华文中宋" w:cs="Times New Roman"/>
          <w:color w:val="000000"/>
        </w:rPr>
        <w:t>7</w:t>
      </w:r>
      <w:r>
        <w:rPr>
          <w:rFonts w:hint="eastAsia" w:ascii="Times New Roman" w:hAnsi="Times New Roman" w:eastAsia="华文中宋" w:cs="Times New Roman"/>
          <w:color w:val="000000"/>
        </w:rPr>
        <w:t>分）</w:t>
      </w:r>
      <w:r>
        <w:rPr>
          <w:rFonts w:hint="eastAsia" w:ascii="Times New Roman" w:hAnsi="Times New Roman" w:eastAsia="华文中宋" w:cs="Times New Roman"/>
        </w:rPr>
        <w:t>如图，在平面直角坐标系中，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ABC</w:t>
      </w:r>
      <w:r>
        <w:rPr>
          <w:rFonts w:hint="eastAsia" w:ascii="Times New Roman" w:hAnsi="Times New Roman" w:eastAsia="华文中宋" w:cs="Times New Roman"/>
        </w:rPr>
        <w:t>的三个顶点坐标分别为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pict>
          <v:shape id="图片 7" o:spid="_x0000_s1063" o:spt="75" alt="学科网(www.zxxk.com)--教育资源门户，提供试卷、教案、课件、论文、素材及各类教学资源下载，还有大量而丰富的教学相关资讯！" type="#_x0000_t75" style="position:absolute;left:0pt;margin-left:235.5pt;margin-top:7.65pt;height:120.35pt;width:121.4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ascii="Times New Roman" w:hAnsi="Times New Roman" w:eastAsia="华文中宋" w:cs="Times New Roman"/>
        </w:rPr>
        <w:t>(1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</w:rPr>
        <w:t>4)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</w:rPr>
        <w:t>(4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</w:rPr>
        <w:t>2)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ascii="Times New Roman" w:hAnsi="Times New Roman" w:eastAsia="华文中宋" w:cs="Times New Roman"/>
        </w:rPr>
        <w:t>(3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</w:rPr>
        <w:t>5)(</w:t>
      </w:r>
      <w:r>
        <w:rPr>
          <w:rFonts w:hint="eastAsia" w:ascii="Times New Roman" w:hAnsi="Times New Roman" w:eastAsia="华文中宋" w:cs="Times New Roman"/>
        </w:rPr>
        <w:t>每个方格的边长均为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个单位长度</w:t>
      </w:r>
      <w:r>
        <w:rPr>
          <w:rFonts w:ascii="Times New Roman" w:hAnsi="Times New Roman" w:eastAsia="华文中宋" w:cs="Times New Roman"/>
        </w:rPr>
        <w:t>)</w:t>
      </w:r>
      <w:r>
        <w:rPr>
          <w:rFonts w:hint="eastAsia" w:ascii="Times New Roman" w:hAnsi="Times New Roman" w:eastAsia="华文中宋" w:cs="Times New Roman"/>
        </w:rPr>
        <w:t>．</w:t>
      </w:r>
    </w:p>
    <w:p>
      <w:pPr>
        <w:pStyle w:val="2"/>
        <w:snapToGrid w:val="0"/>
        <w:ind w:firstLine="420"/>
        <w:rPr>
          <w:rFonts w:hint="eastAsia" w:ascii="Times New Roman" w:hAnsi="Times New Roman" w:eastAsia="华文中宋" w:cs="Times New Roman"/>
          <w:lang w:eastAsia="zh-C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）将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ABC</w:t>
      </w:r>
      <w:r>
        <w:rPr>
          <w:rFonts w:hint="eastAsia" w:ascii="Times New Roman" w:hAnsi="Times New Roman" w:eastAsia="华文中宋" w:cs="Times New Roman"/>
        </w:rPr>
        <w:t>绕点</w:t>
      </w:r>
      <w:r>
        <w:rPr>
          <w:rFonts w:ascii="Times New Roman" w:hAnsi="Times New Roman" w:eastAsia="华文中宋" w:cs="Times New Roman"/>
          <w:i/>
        </w:rPr>
        <w:t>O</w:t>
      </w:r>
      <w:r>
        <w:rPr>
          <w:rFonts w:hint="eastAsia" w:ascii="Times New Roman" w:hAnsi="Times New Roman" w:eastAsia="华文中宋" w:cs="Times New Roman"/>
        </w:rPr>
        <w:t>逆时针旋转</w:t>
      </w:r>
      <w:r>
        <w:rPr>
          <w:rFonts w:ascii="Times New Roman" w:hAnsi="Times New Roman" w:eastAsia="华文中宋" w:cs="Times New Roman"/>
        </w:rPr>
        <w:t>90°</w:t>
      </w:r>
      <w:r>
        <w:rPr>
          <w:rFonts w:hint="eastAsia" w:ascii="Times New Roman" w:hAnsi="Times New Roman" w:eastAsia="华文中宋" w:cs="Times New Roman"/>
        </w:rPr>
        <w:t>，画出旋转后得到的</w:t>
      </w:r>
      <w:r>
        <w:rPr>
          <w:rFonts w:hint="eastAsia" w:hAnsi="宋体" w:cs="宋体"/>
        </w:rPr>
        <w:t>△</w:t>
      </w:r>
      <w:r>
        <w:rPr>
          <w:rFonts w:ascii="Times New Roman" w:hAnsi="Times New Roman" w:eastAsia="华文中宋" w:cs="Times New Roman"/>
          <w:i/>
        </w:rPr>
        <w:t>A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ascii="Times New Roman" w:hAnsi="Times New Roman" w:eastAsia="华文中宋" w:cs="Times New Roman"/>
          <w:i/>
        </w:rPr>
        <w:t>C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；</w:t>
      </w:r>
      <w:r>
        <w:rPr>
          <w:rFonts w:hint="eastAsia" w:ascii="Times New Roman" w:hAnsi="Times New Roman" w:eastAsia="华文中宋" w:cs="Times New Roman"/>
          <w:color w:val="FFFFFF"/>
          <w:sz w:val="4"/>
          <w:lang w:eastAsia="zh-CN"/>
        </w:rPr>
        <w:t>[来源:学,科,网]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2</w:t>
      </w:r>
      <w:r>
        <w:rPr>
          <w:rFonts w:hint="eastAsia" w:ascii="Times New Roman" w:hAnsi="Times New Roman" w:eastAsia="华文中宋" w:cs="Times New Roman"/>
        </w:rPr>
        <w:t>）求出点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hint="eastAsia" w:ascii="Times New Roman" w:hAnsi="Times New Roman" w:eastAsia="华文中宋" w:cs="Times New Roman"/>
        </w:rPr>
        <w:t>旋转到点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所经过的路径长．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</w:p>
    <w:p>
      <w:pPr>
        <w:pStyle w:val="2"/>
        <w:snapToGrid w:val="0"/>
        <w:ind w:firstLine="420" w:firstLineChars="200"/>
        <w:jc w:val="right"/>
        <w:rPr>
          <w:rFonts w:ascii="Times New Roman" w:hAnsi="Times New Roman" w:eastAsia="华文中宋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</w:p>
    <w:p>
      <w:pPr>
        <w:snapToGrid w:val="0"/>
        <w:ind w:firstLine="308" w:firstLineChars="147"/>
        <w:rPr>
          <w:rFonts w:ascii="Times New Roman" w:hAnsi="Times New Roman" w:eastAsia="华文中宋"/>
          <w:color w:val="000000"/>
          <w:szCs w:val="21"/>
        </w:rPr>
      </w:pPr>
    </w:p>
    <w:p>
      <w:pPr>
        <w:pStyle w:val="2"/>
        <w:snapToGrid w:val="0"/>
        <w:rPr>
          <w:rFonts w:ascii="Times New Roman" w:hAnsi="Times New Roman" w:eastAsia="华文中宋" w:cs="Times New Roman"/>
          <w:color w:val="000000"/>
        </w:rPr>
      </w:pPr>
    </w:p>
    <w:p>
      <w:pPr>
        <w:pStyle w:val="2"/>
        <w:snapToGrid w:val="0"/>
        <w:rPr>
          <w:rFonts w:ascii="Times New Roman" w:hAnsi="Times New Roman" w:eastAsia="华文中宋" w:cs="Times New Roman"/>
          <w:color w:val="000000"/>
        </w:rPr>
      </w:pP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22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7</w:t>
      </w:r>
      <w:r>
        <w:rPr>
          <w:rFonts w:hint="eastAsia" w:ascii="Times New Roman" w:hAnsi="Times New Roman" w:eastAsia="华文中宋"/>
          <w:color w:val="000000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5251550219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kern w:val="0"/>
          <w:szCs w:val="21"/>
        </w:rPr>
        <w:t>一个不透明的口袋中装有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个完全相同的小球，分别标有数字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kern w:val="0"/>
          <w:szCs w:val="21"/>
        </w:rPr>
        <w:t>3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，另有一个可以自由旋转的圆盘，被分成面积相等的</w:t>
      </w:r>
      <w:r>
        <w:rPr>
          <w:rFonts w:ascii="Times New Roman" w:hAnsi="Times New Roman" w:eastAsia="华文中宋"/>
          <w:kern w:val="0"/>
          <w:szCs w:val="21"/>
        </w:rPr>
        <w:t>3</w:t>
      </w:r>
      <w:r>
        <w:rPr>
          <w:rFonts w:hint="eastAsia" w:ascii="Times New Roman" w:hAnsi="Times New Roman" w:eastAsia="华文中宋"/>
          <w:kern w:val="0"/>
          <w:szCs w:val="21"/>
        </w:rPr>
        <w:t>个扇形区域，分别标有数字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、</w:t>
      </w:r>
      <w:r>
        <w:rPr>
          <w:rFonts w:ascii="Times New Roman" w:hAnsi="Times New Roman" w:eastAsia="华文中宋"/>
          <w:kern w:val="0"/>
          <w:szCs w:val="21"/>
        </w:rPr>
        <w:t>3</w:t>
      </w:r>
      <w:r>
        <w:rPr>
          <w:rFonts w:hint="eastAsia" w:ascii="Times New Roman" w:hAnsi="Times New Roman" w:eastAsia="华文中宋"/>
          <w:kern w:val="0"/>
          <w:szCs w:val="21"/>
        </w:rPr>
        <w:t>（如图</w:t>
      </w:r>
      <w:r>
        <w:rPr>
          <w:rFonts w:ascii="Times New Roman" w:hAnsi="Times New Roman" w:eastAsia="华文中宋"/>
          <w:kern w:val="0"/>
          <w:szCs w:val="21"/>
        </w:rPr>
        <w:t>)</w:t>
      </w:r>
      <w:r>
        <w:rPr>
          <w:rFonts w:hint="eastAsia" w:ascii="Times New Roman" w:hAnsi="Times New Roman" w:eastAsia="华文中宋"/>
          <w:kern w:val="0"/>
          <w:szCs w:val="21"/>
        </w:rPr>
        <w:t>．小颖和小亮想通过游戏来决定谁代表学校参加歌咏比赛，游戏规则为：一人从口袋中摸出一个小球，另一个人转动圆盘，如果所摸球上的数字与圆盘上转出数字之和小于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，那么小颖去，否则小亮去．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hint="eastAsia" w:ascii="Times New Roman" w:hAnsi="Times New Roman" w:eastAsia="华文中宋"/>
          <w:kern w:val="0"/>
          <w:szCs w:val="21"/>
        </w:rPr>
        <w:t>（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）用树状图或列表法求出小颖参加比赛的概率；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pict>
          <v:shape id="图片 8" o:spid="_x0000_s1065" o:spt="75" alt="学科网(www.zxxk.com)--教育资源门户，提供试卷、教案、课件、论文、素材及各类教学资源下载，还有大量而丰富的教学相关资讯！" type="#_x0000_t75" style="position:absolute;left:0pt;margin-left:216pt;margin-top:22.7pt;height:73.3pt;width:133.8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（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）你认为该游戏公平吗？请说明理由；若不公平，请修改该游戏规则，使游戏公平．</w:t>
      </w:r>
    </w:p>
    <w:p>
      <w:pPr>
        <w:snapToGrid w:val="0"/>
        <w:jc w:val="right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napToGrid w:val="0"/>
        <w:jc w:val="right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napToGrid w:val="0"/>
        <w:jc w:val="both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pStyle w:val="2"/>
        <w:snapToGrid w:val="0"/>
        <w:rPr>
          <w:rFonts w:ascii="Times New Roman" w:hAnsi="Times New Roman" w:eastAsia="华文中宋" w:cs="Times New Roman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pict>
          <v:shape id="图片 9" o:spid="_x0000_s1066" o:spt="75" alt="学科网(www.zxxk.com)--教育资源门户，提供试卷、教案、课件、论文、素材及各类教学资源下载，还有大量而丰富的教学相关资讯！" type="#_x0000_t75" style="position:absolute;left:0pt;margin-left:256.1pt;margin-top:19.85pt;height:98.65pt;width:91.9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23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8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如图，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是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ABC</w:t>
      </w:r>
      <w:r>
        <w:rPr>
          <w:rFonts w:hint="eastAsia" w:ascii="Times New Roman" w:hAnsi="Times New Roman" w:eastAsia="华文中宋"/>
          <w:szCs w:val="21"/>
        </w:rPr>
        <w:t>的外接圆，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的直径，</w:t>
      </w:r>
      <w:r>
        <w:rPr>
          <w:rFonts w:ascii="Times New Roman" w:hAnsi="Times New Roman" w:eastAsia="华文中宋"/>
          <w:i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上一点，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华文中宋"/>
          <w:i/>
          <w:szCs w:val="21"/>
        </w:rPr>
        <w:t>AC</w:t>
      </w:r>
      <w:r>
        <w:rPr>
          <w:rFonts w:hint="eastAsia" w:ascii="Times New Roman" w:hAnsi="Times New Roman" w:eastAsia="华文中宋"/>
          <w:szCs w:val="21"/>
        </w:rPr>
        <w:t>，垂足为</w:t>
      </w:r>
      <w:r>
        <w:rPr>
          <w:rFonts w:ascii="Times New Roman" w:hAnsi="Times New Roman" w:eastAsia="华文中宋"/>
          <w:i/>
          <w:szCs w:val="21"/>
        </w:rPr>
        <w:t>E</w:t>
      </w:r>
      <w:r>
        <w:rPr>
          <w:rFonts w:hint="eastAsia" w:ascii="Times New Roman" w:hAnsi="Times New Roman" w:eastAsia="华文中宋"/>
          <w:szCs w:val="21"/>
        </w:rPr>
        <w:t>，连接</w:t>
      </w:r>
      <w:r>
        <w:rPr>
          <w:rFonts w:ascii="Times New Roman" w:hAnsi="Times New Roman" w:eastAsia="华文中宋"/>
          <w:i/>
          <w:szCs w:val="21"/>
        </w:rPr>
        <w:t>BD.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）求证：</w:t>
      </w:r>
      <w:r>
        <w:rPr>
          <w:rFonts w:ascii="Times New Roman" w:hAnsi="Times New Roman" w:eastAsia="华文中宋"/>
          <w:i/>
          <w:szCs w:val="21"/>
        </w:rPr>
        <w:t>BD</w:t>
      </w:r>
      <w:r>
        <w:rPr>
          <w:rFonts w:hint="eastAsia" w:ascii="Times New Roman" w:hAnsi="Times New Roman" w:eastAsia="华文中宋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ABC</w:t>
      </w:r>
      <w:r>
        <w:rPr>
          <w:rFonts w:hint="eastAsia" w:ascii="Times New Roman" w:hAnsi="Times New Roman" w:eastAsia="华文中宋"/>
          <w:szCs w:val="21"/>
        </w:rPr>
        <w:t>；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）当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ODB</w:t>
      </w:r>
      <w:r>
        <w:rPr>
          <w:rFonts w:ascii="Times New Roman" w:hAnsi="Times New Roman" w:eastAsia="华文中宋"/>
          <w:szCs w:val="21"/>
        </w:rPr>
        <w:t>=30°</w:t>
      </w:r>
      <w:r>
        <w:rPr>
          <w:rFonts w:hint="eastAsia" w:ascii="Times New Roman" w:hAnsi="Times New Roman" w:eastAsia="华文中宋"/>
          <w:szCs w:val="21"/>
        </w:rPr>
        <w:t>时，求证：</w:t>
      </w:r>
      <w:r>
        <w:rPr>
          <w:rFonts w:ascii="Times New Roman" w:hAnsi="Times New Roman" w:eastAsia="华文中宋"/>
          <w:i/>
          <w:szCs w:val="21"/>
        </w:rPr>
        <w:t>BC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ascii="Times New Roman" w:hAnsi="Times New Roman" w:eastAsia="华文中宋"/>
          <w:i/>
          <w:iCs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．</w:t>
      </w:r>
    </w:p>
    <w:p>
      <w:pPr>
        <w:snapToGrid w:val="0"/>
        <w:jc w:val="right"/>
        <w:textAlignment w:val="center"/>
        <w:rPr>
          <w:rFonts w:ascii="Times New Roman" w:hAnsi="Times New Roman" w:eastAsia="华文中宋"/>
          <w:szCs w:val="21"/>
        </w:rPr>
      </w:pPr>
    </w:p>
    <w:p>
      <w:pPr>
        <w:snapToGrid w:val="0"/>
        <w:rPr>
          <w:rFonts w:ascii="Times New Roman" w:hAnsi="Times New Roman" w:eastAsia="华文中宋"/>
          <w:szCs w:val="21"/>
        </w:rPr>
      </w:pPr>
    </w:p>
    <w:p>
      <w:pPr>
        <w:snapToGrid w:val="0"/>
        <w:rPr>
          <w:rFonts w:ascii="Times New Roman" w:hAnsi="Times New Roman" w:eastAsia="华文中宋"/>
          <w:color w:val="000000"/>
          <w:szCs w:val="21"/>
        </w:rPr>
      </w:pPr>
    </w:p>
    <w:p>
      <w:pPr>
        <w:snapToGrid w:val="0"/>
        <w:ind w:firstLine="420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24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10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一批发商销售成本为</w:t>
      </w:r>
      <w:r>
        <w:rPr>
          <w:rFonts w:ascii="Times New Roman" w:hAnsi="Times New Roman" w:eastAsia="华文中宋"/>
          <w:szCs w:val="21"/>
        </w:rPr>
        <w:t>20</w:t>
      </w:r>
      <w:r>
        <w:rPr>
          <w:rFonts w:hint="eastAsia" w:ascii="Times New Roman" w:hAnsi="Times New Roman" w:eastAsia="华文中宋"/>
          <w:szCs w:val="21"/>
        </w:rPr>
        <w:t>元</w:t>
      </w:r>
      <w:r>
        <w:rPr>
          <w:rFonts w:ascii="Times New Roman" w:hAnsi="Times New Roman" w:eastAsia="华文中宋"/>
          <w:szCs w:val="21"/>
        </w:rPr>
        <w:t>/</w:t>
      </w:r>
      <w:r>
        <w:rPr>
          <w:rFonts w:hint="eastAsia" w:ascii="Times New Roman" w:hAnsi="Times New Roman" w:eastAsia="华文中宋"/>
          <w:szCs w:val="21"/>
        </w:rPr>
        <w:t>千克的某产品，根据物价部门规定：该产品每千克售价不得超过</w:t>
      </w:r>
      <w:r>
        <w:rPr>
          <w:rFonts w:ascii="Times New Roman" w:hAnsi="Times New Roman" w:eastAsia="华文中宋"/>
          <w:szCs w:val="21"/>
        </w:rPr>
        <w:t>90</w:t>
      </w:r>
      <w:r>
        <w:rPr>
          <w:rFonts w:hint="eastAsia" w:ascii="Times New Roman" w:hAnsi="Times New Roman" w:eastAsia="华文中宋"/>
          <w:szCs w:val="21"/>
        </w:rPr>
        <w:t>元，在销售过程中发现销售量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(</w:t>
      </w:r>
      <w:r>
        <w:rPr>
          <w:rFonts w:hint="eastAsia" w:ascii="Times New Roman" w:hAnsi="Times New Roman" w:eastAsia="华文中宋"/>
          <w:szCs w:val="21"/>
        </w:rPr>
        <w:t>千克</w:t>
      </w:r>
      <w:r>
        <w:rPr>
          <w:rFonts w:ascii="Times New Roman" w:hAnsi="Times New Roman" w:eastAsia="华文中宋"/>
          <w:szCs w:val="21"/>
        </w:rPr>
        <w:t>)</w:t>
      </w:r>
      <w:r>
        <w:rPr>
          <w:rFonts w:hint="eastAsia" w:ascii="Times New Roman" w:hAnsi="Times New Roman" w:eastAsia="华文中宋"/>
          <w:szCs w:val="21"/>
        </w:rPr>
        <w:t>与售价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</w:rPr>
        <w:t>(</w:t>
      </w:r>
      <w:r>
        <w:rPr>
          <w:rFonts w:hint="eastAsia" w:ascii="Times New Roman" w:hAnsi="Times New Roman" w:eastAsia="华文中宋"/>
          <w:szCs w:val="21"/>
        </w:rPr>
        <w:t>元</w:t>
      </w:r>
      <w:r>
        <w:rPr>
          <w:rFonts w:ascii="Times New Roman" w:hAnsi="Times New Roman" w:eastAsia="华文中宋"/>
          <w:szCs w:val="21"/>
        </w:rPr>
        <w:t>/</w:t>
      </w:r>
      <w:r>
        <w:rPr>
          <w:rFonts w:hint="eastAsia" w:ascii="Times New Roman" w:hAnsi="Times New Roman" w:eastAsia="华文中宋"/>
          <w:szCs w:val="21"/>
        </w:rPr>
        <w:t>千克</w:t>
      </w:r>
      <w:r>
        <w:rPr>
          <w:rFonts w:ascii="Times New Roman" w:hAnsi="Times New Roman" w:eastAsia="华文中宋"/>
          <w:szCs w:val="21"/>
        </w:rPr>
        <w:t>)</w:t>
      </w:r>
      <w:r>
        <w:rPr>
          <w:rFonts w:hint="eastAsia" w:ascii="Times New Roman" w:hAnsi="Times New Roman" w:eastAsia="华文中宋"/>
          <w:szCs w:val="21"/>
        </w:rPr>
        <w:t>满足一次函数关系，对应关系如下表：</w:t>
      </w:r>
    </w:p>
    <w:tbl>
      <w:tblPr>
        <w:tblStyle w:val="8"/>
        <w:tblW w:w="58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606"/>
        <w:gridCol w:w="711"/>
        <w:gridCol w:w="606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1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hint="eastAsia" w:ascii="Times New Roman" w:hAnsi="Times New Roman" w:eastAsia="华文中宋" w:cs="Times New Roman"/>
              </w:rPr>
              <w:t>售价</w:t>
            </w:r>
            <w:r>
              <w:rPr>
                <w:rFonts w:ascii="Times New Roman" w:hAnsi="Times New Roman" w:eastAsia="华文中宋" w:cs="Times New Roman"/>
                <w:i/>
              </w:rPr>
              <w:t>x</w:t>
            </w:r>
            <w:r>
              <w:rPr>
                <w:rFonts w:ascii="Times New Roman" w:hAnsi="Times New Roman" w:eastAsia="华文中宋" w:cs="Times New Roman"/>
              </w:rPr>
              <w:t>(</w:t>
            </w:r>
            <w:r>
              <w:rPr>
                <w:rFonts w:hint="eastAsia" w:ascii="Times New Roman" w:hAnsi="Times New Roman" w:eastAsia="华文中宋" w:cs="Times New Roman"/>
              </w:rPr>
              <w:t>元</w:t>
            </w:r>
            <w:r>
              <w:rPr>
                <w:rFonts w:ascii="Times New Roman" w:hAnsi="Times New Roman" w:eastAsia="华文中宋" w:cs="Times New Roman"/>
              </w:rPr>
              <w:t>/</w:t>
            </w:r>
            <w:r>
              <w:rPr>
                <w:rFonts w:hint="eastAsia" w:ascii="Times New Roman" w:hAnsi="Times New Roman" w:eastAsia="华文中宋" w:cs="Times New Roman"/>
              </w:rPr>
              <w:t>千克</w:t>
            </w:r>
            <w:r>
              <w:rPr>
                <w:rFonts w:ascii="Times New Roman" w:hAnsi="Times New Roman" w:eastAsia="华文中宋" w:cs="Times New Roman"/>
              </w:rPr>
              <w:t>)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…</w:t>
            </w:r>
          </w:p>
        </w:tc>
        <w:tc>
          <w:tcPr>
            <w:tcW w:w="711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50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60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70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80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1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hint="eastAsia" w:ascii="Times New Roman" w:hAnsi="Times New Roman" w:eastAsia="华文中宋" w:cs="Times New Roman"/>
              </w:rPr>
              <w:t>销售量</w:t>
            </w:r>
            <w:r>
              <w:rPr>
                <w:rFonts w:ascii="Times New Roman" w:hAnsi="Times New Roman" w:eastAsia="华文中宋" w:cs="Times New Roman"/>
                <w:i/>
              </w:rPr>
              <w:t>y</w:t>
            </w:r>
            <w:r>
              <w:rPr>
                <w:rFonts w:ascii="Times New Roman" w:hAnsi="Times New Roman" w:eastAsia="华文中宋" w:cs="Times New Roman"/>
              </w:rPr>
              <w:t>(</w:t>
            </w:r>
            <w:r>
              <w:rPr>
                <w:rFonts w:hint="eastAsia" w:ascii="Times New Roman" w:hAnsi="Times New Roman" w:eastAsia="华文中宋" w:cs="Times New Roman"/>
              </w:rPr>
              <w:t>千克</w:t>
            </w:r>
            <w:r>
              <w:rPr>
                <w:rFonts w:ascii="Times New Roman" w:hAnsi="Times New Roman" w:eastAsia="华文中宋" w:cs="Times New Roman"/>
              </w:rPr>
              <w:t>)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…</w:t>
            </w:r>
          </w:p>
        </w:tc>
        <w:tc>
          <w:tcPr>
            <w:tcW w:w="711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100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90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80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  <w:i/>
              </w:rPr>
            </w:pPr>
            <w:r>
              <w:rPr>
                <w:rFonts w:ascii="Times New Roman" w:hAnsi="Times New Roman" w:eastAsia="华文中宋" w:cs="Times New Roman"/>
              </w:rPr>
              <w:t>70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…</w:t>
            </w:r>
          </w:p>
        </w:tc>
      </w:tr>
    </w:tbl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）求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的函数关系式；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2</w:t>
      </w:r>
      <w:r>
        <w:rPr>
          <w:rFonts w:hint="eastAsia" w:ascii="Times New Roman" w:hAnsi="Times New Roman" w:eastAsia="华文中宋" w:cs="Times New Roman"/>
        </w:rPr>
        <w:t>）该批发商若想获得</w:t>
      </w:r>
      <w:r>
        <w:rPr>
          <w:rFonts w:ascii="Times New Roman" w:hAnsi="Times New Roman" w:eastAsia="华文中宋" w:cs="Times New Roman"/>
        </w:rPr>
        <w:t>4000</w:t>
      </w:r>
      <w:r>
        <w:rPr>
          <w:rFonts w:hint="eastAsia" w:ascii="Times New Roman" w:hAnsi="Times New Roman" w:eastAsia="华文中宋" w:cs="Times New Roman"/>
        </w:rPr>
        <w:t>元的利润，应将售价定为多少元？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3</w:t>
      </w:r>
      <w:r>
        <w:rPr>
          <w:rFonts w:hint="eastAsia" w:ascii="Times New Roman" w:hAnsi="Times New Roman" w:eastAsia="华文中宋" w:cs="Times New Roman"/>
        </w:rPr>
        <w:t>）该产品每千克售价为多少元时，批发商获得的利润</w:t>
      </w:r>
      <w:r>
        <w:rPr>
          <w:rFonts w:ascii="Times New Roman" w:hAnsi="Times New Roman" w:eastAsia="华文中宋" w:cs="Times New Roman"/>
          <w:i/>
        </w:rPr>
        <w:t>w</w:t>
      </w:r>
      <w:r>
        <w:rPr>
          <w:rFonts w:ascii="Times New Roman" w:hAnsi="Times New Roman" w:eastAsia="华文中宋" w:cs="Times New Roman"/>
        </w:rPr>
        <w:t>(</w:t>
      </w:r>
      <w:r>
        <w:rPr>
          <w:rFonts w:hint="eastAsia" w:ascii="Times New Roman" w:hAnsi="Times New Roman" w:eastAsia="华文中宋" w:cs="Times New Roman"/>
        </w:rPr>
        <w:t>元</w:t>
      </w:r>
      <w:r>
        <w:rPr>
          <w:rFonts w:ascii="Times New Roman" w:hAnsi="Times New Roman" w:eastAsia="华文中宋" w:cs="Times New Roman"/>
        </w:rPr>
        <w:t>)</w:t>
      </w:r>
      <w:r>
        <w:rPr>
          <w:rFonts w:hint="eastAsia" w:ascii="Times New Roman" w:hAnsi="Times New Roman" w:eastAsia="华文中宋" w:cs="Times New Roman"/>
        </w:rPr>
        <w:t>最大？此时的最大利润为多少元？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pict>
          <v:shape id="图片 11" o:spid="_x0000_s1067" o:spt="75" alt="学科网(www.zxxk.com)--教育资源门户，提供试卷、教案、课件、论文、素材及各类教学资源下载，还有大量而丰富的教学相关资讯！" type="#_x0000_t75" style="position:absolute;left:0pt;margin-left:237.4pt;margin-top:55.1pt;height:141.6pt;width:117.1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square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25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12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  <w:r>
        <w:rPr>
          <w:rFonts w:hint="eastAsia" w:ascii="Times New Roman" w:hAnsi="Times New Roman" w:eastAsia="华文中宋"/>
          <w:szCs w:val="21"/>
        </w:rPr>
        <w:t>如图，抛物线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ax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ascii="Times New Roman" w:hAnsi="Times New Roman" w:eastAsia="华文中宋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5" DrawAspect="Content" ObjectID="_1468075740" r:id="rId48">
            <o:LockedField>false</o:LockedField>
          </o:OLEObject>
        </w:objec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ascii="Times New Roman" w:hAnsi="Times New Roman" w:eastAsia="华文中宋"/>
          <w:szCs w:val="21"/>
        </w:rPr>
        <w:t>≠0</w:t>
      </w:r>
      <w:r>
        <w:rPr>
          <w:rFonts w:hint="eastAsia" w:ascii="Times New Roman" w:hAnsi="Times New Roman" w:eastAsia="华文中宋"/>
          <w:szCs w:val="21"/>
        </w:rPr>
        <w:t>）与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轴交于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hint="eastAsia" w:ascii="Times New Roman" w:hAnsi="Times New Roman" w:eastAsia="华文中宋"/>
          <w:szCs w:val="21"/>
        </w:rPr>
        <w:t>、</w:t>
      </w:r>
      <w:r>
        <w:rPr>
          <w:rFonts w:ascii="Times New Roman" w:hAnsi="Times New Roman" w:eastAsia="华文中宋"/>
          <w:i/>
          <w:szCs w:val="21"/>
        </w:rPr>
        <w:t>B</w:t>
      </w:r>
      <w:r>
        <w:rPr>
          <w:rFonts w:hint="eastAsia" w:ascii="Times New Roman" w:hAnsi="Times New Roman" w:eastAsia="华文中宋"/>
          <w:szCs w:val="21"/>
        </w:rPr>
        <w:t>两点，与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hint="eastAsia" w:ascii="Times New Roman" w:hAnsi="Times New Roman" w:eastAsia="华文中宋"/>
          <w:szCs w:val="21"/>
        </w:rPr>
        <w:t>轴交于点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，抛物线的对称轴交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轴于点</w:t>
      </w:r>
      <w:r>
        <w:rPr>
          <w:rFonts w:ascii="Times New Roman" w:hAnsi="Times New Roman" w:eastAsia="华文中宋"/>
          <w:i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，已知点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hint="eastAsia" w:ascii="Times New Roman" w:hAnsi="Times New Roman" w:eastAsia="华文中宋"/>
          <w:szCs w:val="21"/>
        </w:rPr>
        <w:t>的坐标为（﹣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0</w:t>
      </w:r>
      <w:r>
        <w:rPr>
          <w:rFonts w:hint="eastAsia" w:ascii="Times New Roman" w:hAnsi="Times New Roman" w:eastAsia="华文中宋"/>
          <w:szCs w:val="21"/>
        </w:rPr>
        <w:t>），点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的坐标为（</w:t>
      </w:r>
      <w:r>
        <w:rPr>
          <w:rFonts w:ascii="Times New Roman" w:hAnsi="Times New Roman" w:eastAsia="华文中宋"/>
          <w:szCs w:val="21"/>
        </w:rPr>
        <w:t>0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）求抛物线的解析式；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）在抛物线的对称轴上是否存在点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hint="eastAsia" w:ascii="Times New Roman" w:hAnsi="Times New Roman" w:eastAsia="华文中宋"/>
          <w:szCs w:val="21"/>
        </w:rPr>
        <w:t>，使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PCD</w:t>
      </w:r>
      <w:r>
        <w:rPr>
          <w:rFonts w:hint="eastAsia" w:ascii="Times New Roman" w:hAnsi="Times New Roman" w:eastAsia="华文中宋"/>
          <w:szCs w:val="21"/>
        </w:rPr>
        <w:t>是以</w:t>
      </w:r>
      <w:r>
        <w:rPr>
          <w:rFonts w:ascii="Times New Roman" w:hAnsi="Times New Roman" w:eastAsia="华文中宋"/>
          <w:i/>
          <w:szCs w:val="21"/>
        </w:rPr>
        <w:t>CD</w:t>
      </w:r>
      <w:r>
        <w:rPr>
          <w:rFonts w:hint="eastAsia" w:ascii="Times New Roman" w:hAnsi="Times New Roman" w:eastAsia="华文中宋"/>
          <w:szCs w:val="21"/>
        </w:rPr>
        <w:t>为腰的等腰三角形？如果存在，写出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hint="eastAsia" w:ascii="Times New Roman" w:hAnsi="Times New Roman" w:eastAsia="华文中宋"/>
          <w:szCs w:val="21"/>
        </w:rPr>
        <w:t>点的坐标；如果不存在，请说明理由</w:t>
      </w:r>
      <w:r>
        <w:rPr>
          <w:rFonts w:ascii="Times New Roman" w:hAnsi="Times New Roman" w:eastAsia="华文中宋"/>
          <w:szCs w:val="21"/>
        </w:rPr>
        <w:t>.</w:t>
      </w:r>
    </w:p>
    <w:p>
      <w:pPr>
        <w:spacing w:line="300" w:lineRule="auto"/>
        <w:ind w:firstLine="309" w:firstLineChars="147"/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spacing w:line="300" w:lineRule="auto"/>
        <w:ind w:firstLine="309" w:firstLineChars="147"/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color w:val="000000"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  <w:r>
        <w:rPr>
          <w:rFonts w:ascii="Times New Roman" w:hAnsi="Times New Roman" w:eastAsia="华文中宋"/>
          <w:b/>
          <w:bCs/>
          <w:szCs w:val="21"/>
        </w:rPr>
        <w:t xml:space="preserve">           </w:t>
      </w: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  <w:bookmarkStart w:id="0" w:name="_GoBack"/>
      <w:bookmarkEnd w:id="0"/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p>
      <w:pPr>
        <w:spacing w:line="300" w:lineRule="auto"/>
        <w:rPr>
          <w:rFonts w:ascii="Times New Roman" w:hAnsi="Times New Roman" w:eastAsia="华文中宋"/>
          <w:b/>
          <w:bCs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134" w:right="1814" w:bottom="1814" w:left="1134" w:header="851" w:footer="1417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北魏楷书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71779D"/>
    <w:rsid w:val="00375C87"/>
    <w:rsid w:val="0056190A"/>
    <w:rsid w:val="007E047C"/>
    <w:rsid w:val="0081750B"/>
    <w:rsid w:val="008F049B"/>
    <w:rsid w:val="00C44761"/>
    <w:rsid w:val="00CB57A8"/>
    <w:rsid w:val="00CE5235"/>
    <w:rsid w:val="00E010CA"/>
    <w:rsid w:val="07164D1D"/>
    <w:rsid w:val="11B95035"/>
    <w:rsid w:val="19166BA8"/>
    <w:rsid w:val="24382986"/>
    <w:rsid w:val="25342F02"/>
    <w:rsid w:val="26ED5DF4"/>
    <w:rsid w:val="29067C96"/>
    <w:rsid w:val="2C142349"/>
    <w:rsid w:val="3D1B33F8"/>
    <w:rsid w:val="4171779D"/>
    <w:rsid w:val="41C426CC"/>
    <w:rsid w:val="49AF3EB8"/>
    <w:rsid w:val="4D877741"/>
    <w:rsid w:val="5191318F"/>
    <w:rsid w:val="5F121971"/>
    <w:rsid w:val="6C990E26"/>
    <w:rsid w:val="6E366E3B"/>
    <w:rsid w:val="6E4F7B96"/>
    <w:rsid w:val="70D06570"/>
    <w:rsid w:val="73475068"/>
    <w:rsid w:val="736D25E4"/>
    <w:rsid w:val="7C7B2E5E"/>
    <w:rsid w:val="7D54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styleId="7">
    <w:name w:val="page number"/>
    <w:basedOn w:val="5"/>
    <w:uiPriority w:val="99"/>
    <w:rPr>
      <w:rFonts w:cs="Times New Roman"/>
    </w:rPr>
  </w:style>
  <w:style w:type="character" w:customStyle="1" w:styleId="9">
    <w:name w:val="Plain Text Char"/>
    <w:basedOn w:val="5"/>
    <w:link w:val="2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10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footer" Target="footer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png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image" Target="media/image17.png"/><Relationship Id="rId37" Type="http://schemas.openxmlformats.org/officeDocument/2006/relationships/image" Target="media/image16.png"/><Relationship Id="rId36" Type="http://schemas.openxmlformats.org/officeDocument/2006/relationships/image" Target="media/image15.png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wmf"/><Relationship Id="rId14" Type="http://schemas.openxmlformats.org/officeDocument/2006/relationships/oleObject" Target="embeddings/oleObject2.bin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8"/>
    <customShpInfo spid="_x0000_s1030"/>
    <customShpInfo spid="_x0000_s1046"/>
    <customShpInfo spid="_x0000_s1047"/>
    <customShpInfo spid="_x0000_s1052"/>
    <customShpInfo spid="_x0000_s1055"/>
    <customShpInfo spid="_x0000_s1056"/>
    <customShpInfo spid="_x0000_s1057"/>
    <customShpInfo spid="_x0000_s1063"/>
    <customShpInfo spid="_x0000_s1065"/>
    <customShpInfo spid="_x0000_s1066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7</Pages>
  <Words>2187</Words>
  <Characters>2440</Characters>
  <Lines>0</Lines>
  <Paragraphs>0</Paragraphs>
  <TotalTime>1</TotalTime>
  <ScaleCrop>false</ScaleCrop>
  <LinksUpToDate>false</LinksUpToDate>
  <CharactersWithSpaces>3083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2017-07-02T23:52:00Z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2020-07-06T13:05:18Z</dcterms:modified>
  <dc:subject>九年级数（人实）.docx</dc:subject>
  <dc:title>九年级数（人实）.docx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