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b/>
          <w:bCs/>
          <w:sz w:val="36"/>
          <w:szCs w:val="36"/>
          <w:lang w:val="en-US" w:eastAsia="zh-CN"/>
        </w:rPr>
      </w:pPr>
      <w:r>
        <w:rPr>
          <w:rFonts w:hint="eastAsia" w:ascii="华文中宋" w:hAnsi="华文中宋" w:eastAsia="华文中宋"/>
          <w:b/>
          <w:bCs/>
          <w:sz w:val="36"/>
          <w:szCs w:val="36"/>
          <w:lang w:val="en-US" w:eastAsia="zh-CN"/>
        </w:rPr>
        <w:pict>
          <v:shape id="_x0000_s1025" o:spid="_x0000_s1025" o:spt="75" type="#_x0000_t75" style="position:absolute;left:0pt;margin-left:930pt;margin-top:826pt;height:22pt;width:33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华文中宋" w:hAnsi="华文中宋" w:eastAsia="华文中宋"/>
          <w:b/>
          <w:bCs/>
          <w:sz w:val="36"/>
          <w:szCs w:val="36"/>
          <w:lang w:val="en-US" w:eastAsia="zh-CN"/>
        </w:rPr>
        <w:t xml:space="preserve"> </w:t>
      </w:r>
      <w:r>
        <w:rPr>
          <w:rFonts w:hint="eastAsia" w:ascii="华文中宋" w:hAnsi="华文中宋" w:eastAsia="华文中宋"/>
          <w:b/>
          <w:bCs/>
          <w:sz w:val="36"/>
          <w:szCs w:val="36"/>
        </w:rPr>
        <w:t>201</w:t>
      </w:r>
      <w:r>
        <w:rPr>
          <w:rFonts w:hint="eastAsia" w:ascii="华文中宋" w:hAnsi="华文中宋" w:eastAsia="华文中宋"/>
          <w:b/>
          <w:bCs/>
          <w:sz w:val="36"/>
          <w:szCs w:val="36"/>
          <w:lang w:val="en-US" w:eastAsia="zh-CN"/>
        </w:rPr>
        <w:t>9-2020学年度上期期末学业水平测试</w:t>
      </w:r>
    </w:p>
    <w:tbl>
      <w:tblPr>
        <w:tblStyle w:val="6"/>
        <w:tblpPr w:leftFromText="180" w:rightFromText="180" w:vertAnchor="text" w:horzAnchor="page" w:tblpX="8520" w:tblpY="129"/>
        <w:tblOverlap w:val="never"/>
        <w:tblW w:w="1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900" w:type="dxa"/>
            <w:vAlign w:val="top"/>
          </w:tcPr>
          <w:p>
            <w:pPr>
              <w:widowControl/>
              <w:wordWrap/>
              <w:adjustRightInd w:val="0"/>
              <w:snapToGrid w:val="0"/>
              <w:spacing w:before="0" w:after="0" w:line="140" w:lineRule="exact"/>
              <w:ind w:left="0" w:leftChars="0" w:right="0" w:firstLine="0" w:firstLineChars="0"/>
              <w:jc w:val="center"/>
              <w:textAlignment w:val="auto"/>
              <w:outlineLvl w:val="9"/>
              <w:rPr>
                <w:rFonts w:hint="eastAsia" w:ascii="黑体" w:eastAsia="黑体"/>
                <w:b/>
                <w:bCs/>
                <w:sz w:val="28"/>
                <w:szCs w:val="28"/>
                <w:lang w:val="en-US" w:eastAsia="zh-CN"/>
              </w:rPr>
            </w:pPr>
          </w:p>
          <w:p>
            <w:pPr>
              <w:jc w:val="center"/>
              <w:rPr>
                <w:rFonts w:hint="eastAsia" w:ascii="黑体" w:eastAsia="黑体"/>
                <w:b/>
                <w:bCs/>
                <w:sz w:val="44"/>
                <w:szCs w:val="44"/>
                <w:lang w:val="en-US" w:eastAsia="zh-CN"/>
              </w:rPr>
            </w:pPr>
            <w:r>
              <w:rPr>
                <w:rFonts w:hint="eastAsia" w:ascii="黑体" w:eastAsia="黑体"/>
                <w:b/>
                <w:bCs/>
                <w:sz w:val="28"/>
                <w:szCs w:val="28"/>
                <w:lang w:val="en-US" w:eastAsia="zh-CN"/>
              </w:rPr>
              <w:t>座号</w:t>
            </w:r>
          </w:p>
        </w:tc>
        <w:tc>
          <w:tcPr>
            <w:tcW w:w="900" w:type="dxa"/>
            <w:vAlign w:val="top"/>
          </w:tcPr>
          <w:p>
            <w:pPr>
              <w:jc w:val="center"/>
              <w:rPr>
                <w:rFonts w:hint="eastAsia" w:ascii="黑体" w:eastAsia="黑体"/>
                <w:b/>
                <w:bCs/>
                <w:sz w:val="44"/>
                <w:szCs w:val="44"/>
              </w:rPr>
            </w:pPr>
          </w:p>
        </w:tc>
      </w:tr>
    </w:tbl>
    <w:p>
      <w:pPr>
        <w:jc w:val="both"/>
        <w:rPr>
          <w:rFonts w:hint="eastAsia" w:ascii="黑体" w:eastAsia="黑体"/>
          <w:b/>
          <w:bCs/>
          <w:sz w:val="44"/>
          <w:szCs w:val="44"/>
        </w:rPr>
      </w:pPr>
      <w:r>
        <w:rPr>
          <w:rFonts w:hint="eastAsia" w:ascii="黑体" w:eastAsia="黑体"/>
          <w:b/>
          <w:bCs/>
          <w:sz w:val="44"/>
          <w:szCs w:val="44"/>
          <w:lang w:val="en-US" w:eastAsia="zh-CN"/>
        </w:rPr>
        <w:t xml:space="preserve">             九</w:t>
      </w:r>
      <w:r>
        <w:rPr>
          <w:rFonts w:hint="eastAsia" w:ascii="黑体" w:eastAsia="黑体"/>
          <w:b/>
          <w:bCs/>
          <w:sz w:val="44"/>
          <w:szCs w:val="44"/>
        </w:rPr>
        <w:t>年级</w:t>
      </w:r>
      <w:r>
        <w:rPr>
          <w:rFonts w:hint="eastAsia" w:ascii="黑体" w:eastAsia="黑体"/>
          <w:b/>
          <w:bCs/>
          <w:sz w:val="44"/>
          <w:szCs w:val="44"/>
          <w:lang w:eastAsia="zh-CN"/>
        </w:rPr>
        <w:t>物理试卷</w:t>
      </w:r>
    </w:p>
    <w:p>
      <w:pPr>
        <w:pStyle w:val="8"/>
        <w:ind w:firstLine="0"/>
        <w:rPr>
          <w:rFonts w:ascii="Times New Roman"/>
        </w:rPr>
      </w:pPr>
    </w:p>
    <w:p>
      <w:pPr>
        <w:widowControl/>
        <w:ind w:firstLine="316" w:firstLineChars="150"/>
        <w:jc w:val="left"/>
        <w:rPr>
          <w:rFonts w:hint="eastAsia" w:ascii="楷体" w:hAnsi="楷体" w:eastAsia="楷体"/>
        </w:rPr>
      </w:pPr>
      <w:r>
        <w:rPr>
          <w:rFonts w:hint="eastAsia" w:ascii="楷体" w:hAnsi="楷体" w:eastAsia="楷体"/>
          <w:b/>
          <w:bCs/>
          <w:lang w:val="en-US" w:eastAsia="zh-CN"/>
        </w:rPr>
        <w:t xml:space="preserve"> </w:t>
      </w:r>
      <w:r>
        <w:rPr>
          <w:rFonts w:hint="eastAsia" w:ascii="楷体" w:hAnsi="楷体" w:eastAsia="楷体"/>
          <w:b/>
          <w:bCs/>
        </w:rPr>
        <w:t>亲爱的同学们：</w:t>
      </w:r>
      <w:r>
        <w:rPr>
          <w:rFonts w:hint="eastAsia" w:ascii="楷体" w:hAnsi="楷体" w:eastAsia="楷体"/>
        </w:rPr>
        <w:t>本次考试将实行网上阅卷，所有试题答案一律填写在答题卡上</w:t>
      </w:r>
      <w:r>
        <w:rPr>
          <w:rFonts w:hint="eastAsia" w:ascii="楷体" w:hAnsi="楷体" w:eastAsia="楷体"/>
          <w:lang w:eastAsia="zh-CN"/>
        </w:rPr>
        <w:t>规定的</w:t>
      </w:r>
      <w:r>
        <w:rPr>
          <w:rFonts w:hint="eastAsia" w:ascii="楷体" w:hAnsi="楷体" w:eastAsia="楷体"/>
        </w:rPr>
        <w:t>相应区域，选择题</w:t>
      </w:r>
      <w:r>
        <w:rPr>
          <w:rFonts w:hint="eastAsia" w:ascii="楷体" w:hAnsi="楷体" w:eastAsia="楷体"/>
          <w:lang w:eastAsia="zh-CN"/>
        </w:rPr>
        <w:t>请</w:t>
      </w:r>
      <w:r>
        <w:rPr>
          <w:rFonts w:hint="eastAsia" w:ascii="楷体" w:hAnsi="楷体" w:eastAsia="楷体"/>
        </w:rPr>
        <w:t>用2B铅笔在相应小框框内涂黑，要求把小框框涂满，非选择题必须填写在相应的框框内横线上，否则不得分。每题留下的横线可能较长，但答案可能很短。</w:t>
      </w:r>
    </w:p>
    <w:p>
      <w:pPr>
        <w:spacing w:before="156" w:beforeLines="50" w:line="320" w:lineRule="exact"/>
        <w:rPr>
          <w:rFonts w:hint="eastAsia" w:ascii="黑体" w:hAnsi="黑体" w:eastAsia="黑体" w:cs="黑体"/>
          <w:sz w:val="24"/>
          <w:szCs w:val="24"/>
        </w:rPr>
      </w:pPr>
      <w:r>
        <w:rPr>
          <w:rFonts w:hint="eastAsia" w:ascii="黑体" w:hAnsi="黑体" w:eastAsia="黑体" w:cs="黑体"/>
          <w:sz w:val="24"/>
          <w:szCs w:val="24"/>
        </w:rPr>
        <w:t>一、填空题。（每空1分，共14分）</w:t>
      </w:r>
    </w:p>
    <w:p>
      <w:pPr>
        <w:ind w:left="307" w:hanging="306" w:hangingChars="146"/>
        <w:rPr>
          <w:rFonts w:eastAsia="宋体"/>
          <w:vertAlign w:val="subscript"/>
        </w:rPr>
      </w:pPr>
      <w:r>
        <w:rPr>
          <w:rFonts w:eastAsia="宋体"/>
        </w:rPr>
        <w:t>1．额定功率为2×10</w:t>
      </w:r>
      <w:r>
        <w:rPr>
          <w:rFonts w:eastAsia="宋体"/>
          <w:vertAlign w:val="superscript"/>
        </w:rPr>
        <w:t>3</w:t>
      </w:r>
      <w:r>
        <w:rPr>
          <w:rFonts w:eastAsia="宋体"/>
        </w:rPr>
        <w:t>W的家用电热水器，正常工作24min消耗的电能为________kW</w:t>
      </w:r>
      <w:r>
        <w:rPr>
          <w:rFonts w:hint="eastAsia" w:eastAsia="宋体"/>
        </w:rPr>
        <w:t>·</w:t>
      </w:r>
      <w:r>
        <w:rPr>
          <w:rFonts w:eastAsia="宋体"/>
        </w:rPr>
        <w:t>h。若这些电能的70%被水完全吸收，则能使体积为6L、温度为25</w:t>
      </w:r>
      <w:r>
        <w:rPr>
          <w:rFonts w:hAnsi="宋体" w:eastAsia="宋体"/>
        </w:rPr>
        <w:t>℃的水在一个标准大气压下升高</w:t>
      </w:r>
      <w:r>
        <w:rPr>
          <w:rFonts w:eastAsia="宋体"/>
        </w:rPr>
        <w:t>_________</w:t>
      </w:r>
      <w:r>
        <w:rPr>
          <w:rFonts w:hAnsi="宋体" w:eastAsia="宋体"/>
        </w:rPr>
        <w:t>℃。</w:t>
      </w:r>
      <w:r>
        <w:rPr>
          <w:rFonts w:hint="eastAsia" w:hAnsi="宋体" w:eastAsia="宋体"/>
        </w:rPr>
        <w:t>[</w:t>
      </w:r>
      <w:r>
        <w:rPr>
          <w:rFonts w:eastAsia="宋体"/>
        </w:rPr>
        <w:t>c</w:t>
      </w:r>
      <w:r>
        <w:rPr>
          <w:rFonts w:hAnsi="宋体" w:eastAsia="宋体"/>
          <w:vertAlign w:val="subscript"/>
        </w:rPr>
        <w:t>水</w:t>
      </w:r>
      <w:r>
        <w:rPr>
          <w:rFonts w:hAnsi="宋体" w:eastAsia="宋体"/>
        </w:rPr>
        <w:t>＝</w:t>
      </w:r>
      <w:r>
        <w:rPr>
          <w:rFonts w:eastAsia="宋体"/>
        </w:rPr>
        <w:t>4.2×10</w:t>
      </w:r>
      <w:r>
        <w:rPr>
          <w:rFonts w:eastAsia="宋体"/>
          <w:vertAlign w:val="superscript"/>
        </w:rPr>
        <w:t>3</w:t>
      </w:r>
      <w:r>
        <w:rPr>
          <w:rFonts w:eastAsia="宋体"/>
        </w:rPr>
        <w:t>J/</w:t>
      </w:r>
      <w:r>
        <w:rPr>
          <w:rFonts w:hAnsi="宋体" w:eastAsia="宋体"/>
        </w:rPr>
        <w:t>（</w:t>
      </w:r>
      <w:r>
        <w:rPr>
          <w:rFonts w:eastAsia="宋体"/>
        </w:rPr>
        <w:t>kg·</w:t>
      </w:r>
      <w:r>
        <w:rPr>
          <w:rFonts w:hAnsi="宋体" w:eastAsia="宋体"/>
        </w:rPr>
        <w:t>℃），</w:t>
      </w:r>
      <w:r>
        <w:rPr>
          <w:rFonts w:eastAsia="宋体"/>
        </w:rPr>
        <w:t>ρ</w:t>
      </w:r>
      <w:r>
        <w:rPr>
          <w:rFonts w:hAnsi="宋体" w:eastAsia="宋体"/>
          <w:vertAlign w:val="subscript"/>
        </w:rPr>
        <w:t>水</w:t>
      </w:r>
      <w:r>
        <w:rPr>
          <w:rFonts w:hAnsi="宋体" w:eastAsia="宋体"/>
        </w:rPr>
        <w:t>＝</w:t>
      </w:r>
      <w:r>
        <w:rPr>
          <w:rFonts w:eastAsia="宋体"/>
        </w:rPr>
        <w:t>1.0×10</w:t>
      </w:r>
      <w:r>
        <w:rPr>
          <w:rFonts w:eastAsia="宋体"/>
          <w:vertAlign w:val="superscript"/>
        </w:rPr>
        <w:t>3</w:t>
      </w:r>
      <w:r>
        <w:rPr>
          <w:rFonts w:eastAsia="宋体"/>
        </w:rPr>
        <w:t>kg/m</w:t>
      </w:r>
      <w:r>
        <w:rPr>
          <w:rFonts w:eastAsia="宋体"/>
          <w:vertAlign w:val="superscript"/>
        </w:rPr>
        <w:t>3</w:t>
      </w:r>
      <w:r>
        <w:rPr>
          <w:rFonts w:hint="eastAsia" w:hAnsi="宋体" w:eastAsia="宋体"/>
        </w:rPr>
        <w:t>]</w:t>
      </w:r>
    </w:p>
    <w:p>
      <w:pPr>
        <w:ind w:left="307" w:hanging="306" w:hangingChars="146"/>
        <w:rPr>
          <w:rFonts w:eastAsia="宋体"/>
          <w:b/>
        </w:rPr>
      </w:pPr>
      <w:r>
        <w:rPr>
          <w:rFonts w:eastAsia="宋体"/>
        </w:rPr>
        <w:t>2．</w:t>
      </w:r>
      <w:r>
        <w:rPr>
          <w:rFonts w:hint="eastAsia" w:eastAsia="宋体"/>
        </w:rPr>
        <w:t>如图</w:t>
      </w:r>
      <w:r>
        <w:rPr>
          <w:rFonts w:hint="eastAsia" w:eastAsia="宋体"/>
          <w:i/>
        </w:rPr>
        <w:t>a</w:t>
      </w:r>
      <w:r>
        <w:rPr>
          <w:rFonts w:hint="eastAsia" w:eastAsia="宋体"/>
        </w:rPr>
        <w:t>所示的电路中，电源电压保持不变，闭合开关S，滑动变阻器的滑片P从</w:t>
      </w:r>
      <w:r>
        <w:rPr>
          <w:rFonts w:hint="eastAsia" w:eastAsia="宋体"/>
          <w:i/>
        </w:rPr>
        <w:t>a</w:t>
      </w:r>
      <w:r>
        <w:rPr>
          <w:rFonts w:hint="eastAsia" w:eastAsia="宋体"/>
        </w:rPr>
        <w:t>端移到</w:t>
      </w:r>
      <w:r>
        <w:rPr>
          <w:rFonts w:hint="eastAsia" w:eastAsia="宋体"/>
          <w:i/>
        </w:rPr>
        <w:t>b</w:t>
      </w:r>
      <w:r>
        <w:rPr>
          <w:rFonts w:hint="eastAsia" w:eastAsia="宋体"/>
        </w:rPr>
        <w:t>端的整个过程中，电流表示数I与电压表示数U的关系图像如图</w:t>
      </w:r>
      <w:r>
        <w:rPr>
          <w:rFonts w:hint="eastAsia" w:eastAsia="宋体"/>
          <w:i/>
        </w:rPr>
        <w:t>b</w:t>
      </w:r>
      <w:r>
        <w:rPr>
          <w:rFonts w:hint="eastAsia" w:eastAsia="宋体"/>
        </w:rPr>
        <w:t>所示，则电阻R</w:t>
      </w:r>
      <w:r>
        <w:rPr>
          <w:rFonts w:hint="eastAsia" w:eastAsia="宋体"/>
          <w:vertAlign w:val="subscript"/>
        </w:rPr>
        <w:t>1</w:t>
      </w:r>
      <w:r>
        <w:rPr>
          <w:rFonts w:hint="eastAsia" w:eastAsia="宋体"/>
        </w:rPr>
        <w:t>的阻值为__________Ω，电源电压为_________V；当变阻器的滑片P处于</w:t>
      </w:r>
      <w:r>
        <w:rPr>
          <w:rFonts w:hint="eastAsia" w:eastAsia="宋体"/>
          <w:i/>
        </w:rPr>
        <w:t>a</w:t>
      </w:r>
      <w:r>
        <w:rPr>
          <w:rFonts w:hint="eastAsia" w:eastAsia="宋体"/>
        </w:rPr>
        <w:t>端时，电阻R</w:t>
      </w:r>
      <w:r>
        <w:rPr>
          <w:rFonts w:hint="eastAsia" w:eastAsia="宋体"/>
          <w:vertAlign w:val="subscript"/>
        </w:rPr>
        <w:t>1</w:t>
      </w:r>
      <w:r>
        <w:rPr>
          <w:rFonts w:hint="eastAsia" w:eastAsia="宋体"/>
        </w:rPr>
        <w:t>的电功率为________W。</w:t>
      </w:r>
    </w:p>
    <w:p>
      <w:pPr>
        <w:ind w:left="307" w:hanging="306" w:hangingChars="146"/>
        <w:rPr>
          <w:rFonts w:eastAsia="宋体"/>
        </w:rPr>
      </w:pPr>
      <w:r>
        <w:rPr>
          <w:rFonts w:eastAsia="宋体"/>
        </w:rPr>
        <w:t>3．</w:t>
      </w:r>
      <w:r>
        <w:rPr>
          <w:rFonts w:hint="eastAsia" w:eastAsia="宋体"/>
        </w:rPr>
        <w:t>如图所示是一款新型节能装置——空气能热水器，它的制热能效比（制热量和压缩机所耗电能之比）为4：1。某同学洗一次澡用水30L，则所用水的质量为_________kg，这些水温度由12</w:t>
      </w:r>
      <w:r>
        <w:rPr>
          <w:rFonts w:hAnsi="宋体" w:eastAsia="宋体"/>
        </w:rPr>
        <w:t>℃</w:t>
      </w:r>
      <w:r>
        <w:rPr>
          <w:rFonts w:hint="eastAsia" w:hAnsi="宋体" w:eastAsia="宋体"/>
        </w:rPr>
        <w:t>升高到42</w:t>
      </w:r>
      <w:r>
        <w:rPr>
          <w:rFonts w:hAnsi="宋体" w:eastAsia="宋体"/>
        </w:rPr>
        <w:t>℃</w:t>
      </w:r>
      <w:r>
        <w:rPr>
          <w:rFonts w:hint="eastAsia" w:hAnsi="宋体" w:eastAsia="宋体"/>
        </w:rPr>
        <w:t>吸收的热量为________J。若这些热量分别由空气能热水器和电热水器（效率为90%）提供，则空气能热水器压缩机所耗电能与电热水器所耗电能相比，可节约电能_________J。[</w:t>
      </w:r>
      <w:r>
        <w:rPr>
          <w:rFonts w:eastAsia="宋体"/>
        </w:rPr>
        <w:t>c</w:t>
      </w:r>
      <w:r>
        <w:rPr>
          <w:rFonts w:hAnsi="宋体" w:eastAsia="宋体"/>
          <w:vertAlign w:val="subscript"/>
        </w:rPr>
        <w:t>水</w:t>
      </w:r>
      <w:r>
        <w:rPr>
          <w:rFonts w:hAnsi="宋体" w:eastAsia="宋体"/>
        </w:rPr>
        <w:t>＝</w:t>
      </w:r>
      <w:r>
        <w:rPr>
          <w:rFonts w:eastAsia="宋体"/>
        </w:rPr>
        <w:t>4.2×10</w:t>
      </w:r>
      <w:r>
        <w:rPr>
          <w:rFonts w:eastAsia="宋体"/>
          <w:vertAlign w:val="superscript"/>
        </w:rPr>
        <w:t>3</w:t>
      </w:r>
      <w:r>
        <w:rPr>
          <w:rFonts w:eastAsia="宋体"/>
        </w:rPr>
        <w:t>J/</w:t>
      </w:r>
      <w:r>
        <w:rPr>
          <w:rFonts w:hAnsi="宋体" w:eastAsia="宋体"/>
        </w:rPr>
        <w:t>（</w:t>
      </w:r>
      <w:r>
        <w:rPr>
          <w:rFonts w:eastAsia="宋体"/>
        </w:rPr>
        <w:t>kg·</w:t>
      </w:r>
      <w:r>
        <w:rPr>
          <w:rFonts w:hAnsi="宋体" w:eastAsia="宋体"/>
        </w:rPr>
        <w:t>℃），</w:t>
      </w:r>
      <w:r>
        <w:rPr>
          <w:rFonts w:eastAsia="宋体"/>
        </w:rPr>
        <w:t>ρ</w:t>
      </w:r>
      <w:r>
        <w:rPr>
          <w:rFonts w:hAnsi="宋体" w:eastAsia="宋体"/>
          <w:vertAlign w:val="subscript"/>
        </w:rPr>
        <w:t>水</w:t>
      </w:r>
      <w:r>
        <w:rPr>
          <w:rFonts w:hAnsi="宋体" w:eastAsia="宋体"/>
        </w:rPr>
        <w:t>＝</w:t>
      </w:r>
      <w:r>
        <w:rPr>
          <w:rFonts w:eastAsia="宋体"/>
        </w:rPr>
        <w:t>1.0×10</w:t>
      </w:r>
      <w:r>
        <w:rPr>
          <w:rFonts w:eastAsia="宋体"/>
          <w:vertAlign w:val="superscript"/>
        </w:rPr>
        <w:t>3</w:t>
      </w:r>
      <w:r>
        <w:rPr>
          <w:rFonts w:eastAsia="宋体"/>
        </w:rPr>
        <w:t>kg/m</w:t>
      </w:r>
      <w:r>
        <w:rPr>
          <w:rFonts w:eastAsia="宋体"/>
          <w:vertAlign w:val="superscript"/>
        </w:rPr>
        <w:t>3</w:t>
      </w:r>
      <w:r>
        <w:rPr>
          <w:rFonts w:hint="eastAsia" w:hAnsi="宋体" w:eastAsia="宋体"/>
        </w:rPr>
        <w:t>]</w:t>
      </w:r>
    </w:p>
    <w:p>
      <w:pPr>
        <w:ind w:left="307" w:hanging="306" w:hangingChars="146"/>
        <w:rPr>
          <w:rFonts w:eastAsia="宋体"/>
        </w:rPr>
      </w:pPr>
      <w:r>
        <w:rPr>
          <w:rFonts w:hint="eastAsia"/>
          <w:lang w:val="en-US" w:eastAsia="zh-CN"/>
        </w:rPr>
        <w:t xml:space="preserve">   </w:t>
      </w:r>
      <w:r>
        <w:rPr>
          <w:rFonts w:hint="eastAsia" w:ascii="Times New Roman" w:hAnsi="Times New Roman" w:eastAsia="宋体" w:cs="Times New Roman"/>
          <w:kern w:val="2"/>
          <w:sz w:val="21"/>
          <w:szCs w:val="24"/>
          <w:lang w:val="en-US" w:eastAsia="zh-CN" w:bidi="ar-SA"/>
        </w:rPr>
        <w:pict>
          <v:shape id="_x0000_i1025" o:spt="75" type="#_x0000_t75" style="height:76.2pt;width:83pt;" fillcolor="#FFFFFF" filled="f" o:preferrelative="t" stroked="f" coordsize="21600,21600">
            <v:path/>
            <v:fill on="f" color2="#FFFFFF" focussize="0,0"/>
            <v:stroke on="f" joinstyle="miter"/>
            <v:imagedata r:id="rId7" gain="65536f" blacklevel="0f" gamma="0" o:title=""/>
            <o:lock v:ext="edit" aspectratio="t"/>
            <w10:wrap type="none"/>
            <w10:anchorlock/>
          </v:shape>
        </w:pict>
      </w:r>
      <w:r>
        <w:rPr>
          <w:rFonts w:hint="eastAsia" w:eastAsia="宋体"/>
        </w:rPr>
        <w:t xml:space="preserve"> </w:t>
      </w:r>
      <w:r>
        <w:rPr>
          <w:rFonts w:ascii="Times New Roman" w:hAnsi="Times New Roman" w:eastAsia="宋体" w:cs="Times New Roman"/>
          <w:kern w:val="2"/>
          <w:sz w:val="21"/>
          <w:szCs w:val="24"/>
          <w:lang w:val="en-US" w:eastAsia="zh-CN" w:bidi="ar-SA"/>
        </w:rPr>
        <w:pict>
          <v:shape id="_x0000_i1026" o:spt="75" type="#_x0000_t75" style="height:81.6pt;width:89pt;" fillcolor="#FFFFFF" filled="f" o:preferrelative="t" stroked="f" coordsize="21600,21600">
            <v:path/>
            <v:fill on="f" color2="#FFFFFF" focussize="0,0"/>
            <v:stroke on="f" joinstyle="miter"/>
            <v:imagedata r:id="rId8" gain="65536f" blacklevel="0f" gamma="0" o:title=""/>
            <o:lock v:ext="edit" aspectratio="t"/>
            <w10:wrap type="none"/>
            <w10:anchorlock/>
          </v:shape>
        </w:pict>
      </w:r>
      <w:r>
        <w:rPr>
          <w:rFonts w:hint="eastAsia" w:eastAsia="宋体"/>
        </w:rPr>
        <w:t xml:space="preserve">  </w:t>
      </w:r>
      <w:r>
        <w:rPr>
          <w:rFonts w:hint="eastAsia"/>
          <w:lang w:val="en-US" w:eastAsia="zh-CN"/>
        </w:rPr>
        <w:t xml:space="preserve">     </w:t>
      </w:r>
      <w:r>
        <w:rPr>
          <w:rFonts w:hint="eastAsia" w:ascii="Times New Roman" w:hAnsi="Times New Roman" w:eastAsia="宋体" w:cs="Times New Roman"/>
          <w:kern w:val="2"/>
          <w:sz w:val="21"/>
          <w:szCs w:val="24"/>
          <w:lang w:val="en-US" w:eastAsia="zh-CN" w:bidi="ar-SA"/>
        </w:rPr>
        <w:pict>
          <v:shape id="_x0000_i1027" o:spt="75" type="#_x0000_t75" style="height:69.2pt;width:71.85pt;" fillcolor="#FFFFFF" filled="f" o:preferrelative="t" stroked="f" coordsize="21600,21600">
            <v:path/>
            <v:fill on="f" color2="#FFFFFF" focussize="0,0"/>
            <v:stroke on="f" joinstyle="miter"/>
            <v:imagedata r:id="rId9" gain="65536f" blacklevel="0f" gamma="0" o:title=""/>
            <o:lock v:ext="edit" aspectratio="t"/>
            <w10:wrap type="none"/>
            <w10:anchorlock/>
          </v:shape>
        </w:pict>
      </w:r>
      <w:r>
        <w:rPr>
          <w:rFonts w:hint="eastAsia" w:eastAsia="宋体"/>
        </w:rPr>
        <w:t xml:space="preserve"> </w:t>
      </w:r>
      <w:r>
        <w:rPr>
          <w:rFonts w:hint="eastAsia" w:ascii="Times New Roman" w:hAnsi="Times New Roman" w:eastAsia="宋体" w:cs="Times New Roman"/>
          <w:kern w:val="2"/>
          <w:sz w:val="21"/>
          <w:szCs w:val="24"/>
          <w:lang w:val="en-US" w:eastAsia="zh-CN" w:bidi="ar-SA"/>
        </w:rPr>
        <w:pict>
          <v:shape id="_x0000_i1028" o:spt="75" type="#_x0000_t75" style="height:58.15pt;width:75.3pt;" fillcolor="#FFFFFF" filled="f" o:preferrelative="t" stroked="f" coordsize="21600,21600">
            <v:path/>
            <v:fill on="f" color2="#FFFFFF" focussize="0,0"/>
            <v:stroke on="f" joinstyle="miter"/>
            <v:imagedata r:id="rId10" gain="84021f" blacklevel="0f" gamma="0" o:title=""/>
            <o:lock v:ext="edit" aspectratio="t"/>
            <w10:wrap type="none"/>
            <w10:anchorlock/>
          </v:shape>
        </w:pict>
      </w:r>
      <w:r>
        <w:rPr>
          <w:rFonts w:eastAsia="宋体"/>
        </w:rPr>
        <w:t xml:space="preserve"> </w:t>
      </w:r>
      <w:r>
        <w:rPr>
          <w:rFonts w:hint="eastAsia" w:eastAsia="宋体"/>
        </w:rPr>
        <w:t xml:space="preserve"> </w:t>
      </w:r>
    </w:p>
    <w:p>
      <w:pPr>
        <w:ind w:left="307" w:hanging="306" w:hangingChars="146"/>
        <w:rPr>
          <w:rFonts w:hint="eastAsia" w:eastAsia="宋体"/>
        </w:rPr>
      </w:pPr>
      <w:r>
        <w:rPr>
          <w:rFonts w:hint="eastAsia" w:eastAsia="宋体"/>
        </w:rPr>
        <w:t xml:space="preserve">         a                   b</w:t>
      </w:r>
    </w:p>
    <w:p>
      <w:pPr>
        <w:ind w:left="307" w:hanging="306" w:hangingChars="146"/>
        <w:rPr>
          <w:rFonts w:hint="eastAsia" w:eastAsia="宋体"/>
        </w:rPr>
      </w:pPr>
      <w:r>
        <w:rPr>
          <w:rFonts w:hint="eastAsia" w:eastAsia="宋体"/>
        </w:rPr>
        <w:t xml:space="preserve">              第2题图                         第3题图</w:t>
      </w:r>
      <w:r>
        <w:rPr>
          <w:rFonts w:hint="eastAsia" w:eastAsia="宋体"/>
        </w:rPr>
        <w:tab/>
      </w:r>
      <w:r>
        <w:rPr>
          <w:rFonts w:hint="eastAsia" w:eastAsia="宋体"/>
        </w:rPr>
        <w:tab/>
      </w:r>
      <w:r>
        <w:rPr>
          <w:rFonts w:hint="eastAsia" w:eastAsia="宋体"/>
        </w:rPr>
        <w:t xml:space="preserve">  </w:t>
      </w:r>
      <w:r>
        <w:rPr>
          <w:rFonts w:hint="eastAsia" w:eastAsia="宋体"/>
        </w:rPr>
        <w:tab/>
      </w:r>
      <w:r>
        <w:rPr>
          <w:rFonts w:hint="eastAsia" w:eastAsia="宋体"/>
        </w:rPr>
        <w:t xml:space="preserve">第4题图  </w:t>
      </w:r>
    </w:p>
    <w:p>
      <w:pPr>
        <w:ind w:left="307" w:hanging="306" w:hangingChars="146"/>
        <w:rPr>
          <w:rFonts w:eastAsia="宋体"/>
        </w:rPr>
      </w:pPr>
      <w:r>
        <w:rPr>
          <w:rFonts w:eastAsia="宋体"/>
        </w:rPr>
        <w:t>4．</w:t>
      </w:r>
      <w:r>
        <w:rPr>
          <w:rFonts w:hint="eastAsia" w:eastAsia="宋体"/>
        </w:rPr>
        <w:t>如图所示，重庆网红“木桶鱼”是在木桶里放入高温的鹅卵石，再加入调制好的鱼和汤,鹅卵石放热使汤沸腾，则质量为 1kg的鹅卵石从 300℃降到 250℃放出的热量是_______J；用锅盖紧密盖住木桶，桶内气压升高，则汤的沸点会__________（选填“升高”“降低”或“不变”）。[c</w:t>
      </w:r>
      <w:r>
        <w:rPr>
          <w:rFonts w:hint="eastAsia" w:eastAsia="宋体"/>
          <w:vertAlign w:val="subscript"/>
        </w:rPr>
        <w:t>鹅卵石</w:t>
      </w:r>
      <w:r>
        <w:rPr>
          <w:rFonts w:hint="eastAsia" w:eastAsia="宋体"/>
        </w:rPr>
        <w:t>＝0.8×10</w:t>
      </w:r>
      <w:r>
        <w:rPr>
          <w:rFonts w:hint="eastAsia" w:eastAsia="宋体"/>
          <w:vertAlign w:val="superscript"/>
        </w:rPr>
        <w:t>3</w:t>
      </w:r>
      <w:r>
        <w:rPr>
          <w:rFonts w:hint="eastAsia" w:eastAsia="宋体"/>
        </w:rPr>
        <w:t>J/（kg.℃）]</w:t>
      </w:r>
    </w:p>
    <w:p>
      <w:pPr>
        <w:ind w:left="307" w:hanging="306" w:hangingChars="146"/>
        <w:rPr>
          <w:rFonts w:eastAsia="宋体"/>
        </w:rPr>
      </w:pPr>
      <w:r>
        <w:rPr>
          <w:rFonts w:eastAsia="宋体"/>
        </w:rPr>
        <w:t>5．</w:t>
      </w:r>
      <w:r>
        <w:rPr>
          <w:rFonts w:hint="eastAsia" w:eastAsia="宋体"/>
        </w:rPr>
        <w:t>如图所示，电源电压保持不变，电阻R</w:t>
      </w:r>
      <w:r>
        <w:rPr>
          <w:rFonts w:hint="eastAsia" w:eastAsia="宋体"/>
          <w:vertAlign w:val="subscript"/>
        </w:rPr>
        <w:t>1</w:t>
      </w:r>
      <w:r>
        <w:rPr>
          <w:rFonts w:hint="eastAsia" w:eastAsia="宋体"/>
        </w:rPr>
        <w:t>＝R</w:t>
      </w:r>
      <w:r>
        <w:rPr>
          <w:rFonts w:hint="eastAsia" w:eastAsia="宋体"/>
          <w:vertAlign w:val="subscript"/>
        </w:rPr>
        <w:t>2</w:t>
      </w:r>
      <w:r>
        <w:rPr>
          <w:rFonts w:hint="eastAsia" w:eastAsia="宋体"/>
        </w:rPr>
        <w:t>＝R</w:t>
      </w:r>
      <w:r>
        <w:rPr>
          <w:rFonts w:hint="eastAsia" w:eastAsia="宋体"/>
          <w:vertAlign w:val="subscript"/>
        </w:rPr>
        <w:t>3</w:t>
      </w:r>
      <w:r>
        <w:rPr>
          <w:rFonts w:hint="eastAsia" w:eastAsia="宋体"/>
        </w:rPr>
        <w:t>＝10Ω。若只使R</w:t>
      </w:r>
      <w:r>
        <w:rPr>
          <w:rFonts w:hint="eastAsia" w:eastAsia="宋体"/>
          <w:vertAlign w:val="subscript"/>
        </w:rPr>
        <w:t>2</w:t>
      </w:r>
      <w:r>
        <w:rPr>
          <w:rFonts w:hint="eastAsia" w:eastAsia="宋体"/>
        </w:rPr>
        <w:t>、R</w:t>
      </w:r>
      <w:r>
        <w:rPr>
          <w:rFonts w:hint="eastAsia" w:eastAsia="宋体"/>
          <w:vertAlign w:val="subscript"/>
        </w:rPr>
        <w:t>3</w:t>
      </w:r>
      <w:r>
        <w:rPr>
          <w:rFonts w:hint="eastAsia" w:eastAsia="宋体"/>
        </w:rPr>
        <w:t>并联接入电路，则应闭合开关____________，此时电流表的示数为I</w:t>
      </w:r>
      <w:r>
        <w:rPr>
          <w:rFonts w:hint="eastAsia" w:eastAsia="宋体"/>
          <w:vertAlign w:val="subscript"/>
        </w:rPr>
        <w:t>1</w:t>
      </w:r>
      <w:r>
        <w:rPr>
          <w:rFonts w:hint="eastAsia" w:eastAsia="宋体"/>
        </w:rPr>
        <w:t>；要使R</w:t>
      </w:r>
      <w:r>
        <w:rPr>
          <w:rFonts w:hint="eastAsia" w:eastAsia="宋体"/>
          <w:vertAlign w:val="subscript"/>
        </w:rPr>
        <w:t>1</w:t>
      </w:r>
      <w:r>
        <w:rPr>
          <w:rFonts w:hint="eastAsia" w:eastAsia="宋体"/>
        </w:rPr>
        <w:t>、R</w:t>
      </w:r>
      <w:r>
        <w:rPr>
          <w:rFonts w:hint="eastAsia" w:eastAsia="宋体"/>
          <w:vertAlign w:val="subscript"/>
        </w:rPr>
        <w:t>2</w:t>
      </w:r>
      <w:r>
        <w:rPr>
          <w:rFonts w:hint="eastAsia" w:eastAsia="宋体"/>
        </w:rPr>
        <w:t>串联，应断开开关S</w:t>
      </w:r>
      <w:r>
        <w:rPr>
          <w:rFonts w:hint="eastAsia" w:eastAsia="宋体"/>
          <w:vertAlign w:val="subscript"/>
        </w:rPr>
        <w:t>1</w:t>
      </w:r>
      <w:r>
        <w:rPr>
          <w:rFonts w:hint="eastAsia" w:eastAsia="宋体"/>
        </w:rPr>
        <w:t>、S</w:t>
      </w:r>
      <w:r>
        <w:rPr>
          <w:rFonts w:hint="eastAsia" w:eastAsia="宋体"/>
          <w:vertAlign w:val="subscript"/>
        </w:rPr>
        <w:t>2</w:t>
      </w:r>
      <w:r>
        <w:rPr>
          <w:rFonts w:hint="eastAsia" w:eastAsia="宋体"/>
        </w:rPr>
        <w:t>，此时电流表的示数为I</w:t>
      </w:r>
      <w:r>
        <w:rPr>
          <w:rFonts w:hint="eastAsia" w:eastAsia="宋体"/>
          <w:vertAlign w:val="subscript"/>
        </w:rPr>
        <w:t>2</w:t>
      </w:r>
      <w:r>
        <w:rPr>
          <w:rFonts w:hint="eastAsia" w:eastAsia="宋体"/>
        </w:rPr>
        <w:t>，则I</w:t>
      </w:r>
      <w:r>
        <w:rPr>
          <w:rFonts w:hint="eastAsia" w:eastAsia="宋体"/>
          <w:vertAlign w:val="subscript"/>
        </w:rPr>
        <w:t>1</w:t>
      </w:r>
      <w:r>
        <w:rPr>
          <w:rFonts w:hint="eastAsia" w:eastAsia="宋体"/>
        </w:rPr>
        <w:t>：I</w:t>
      </w:r>
      <w:r>
        <w:rPr>
          <w:rFonts w:hint="eastAsia" w:eastAsia="宋体"/>
          <w:vertAlign w:val="subscript"/>
        </w:rPr>
        <w:t>2</w:t>
      </w:r>
      <w:r>
        <w:rPr>
          <w:rFonts w:hint="eastAsia" w:eastAsia="宋体"/>
        </w:rPr>
        <w:t xml:space="preserve">＝__________。  </w:t>
      </w:r>
    </w:p>
    <w:p>
      <w:pPr>
        <w:ind w:left="307" w:hanging="306" w:hangingChars="146"/>
        <w:jc w:val="center"/>
        <w:rPr>
          <w:rFonts w:hint="eastAsia" w:eastAsia="宋体"/>
        </w:rPr>
      </w:pPr>
      <w:r>
        <w:rPr>
          <w:rFonts w:hint="eastAsia" w:ascii="Times New Roman" w:hAnsi="Times New Roman" w:eastAsia="宋体" w:cs="Times New Roman"/>
          <w:kern w:val="2"/>
          <w:sz w:val="21"/>
          <w:szCs w:val="24"/>
          <w:lang w:val="en-US" w:eastAsia="zh-CN" w:bidi="ar-SA"/>
        </w:rPr>
        <w:pict>
          <v:shape id="_x0000_i1029" o:spt="75" type="#_x0000_t75" style="height:61.8pt;width:90.3pt;" fillcolor="#FFFFFF" filled="f" o:preferrelative="t" stroked="f" coordsize="21600,21600">
            <v:path/>
            <v:fill on="f" color2="#FFFFFF" focussize="0,0"/>
            <v:stroke on="f" joinstyle="miter"/>
            <v:imagedata r:id="rId11" gain="65536f" blacklevel="0f" gamma="0" o:title=""/>
            <o:lock v:ext="edit" aspectratio="t"/>
            <w10:wrap type="none"/>
            <w10:anchorlock/>
          </v:shape>
        </w:pict>
      </w:r>
      <w:r>
        <w:rPr>
          <w:rFonts w:hint="eastAsia" w:eastAsia="宋体"/>
        </w:rPr>
        <w:t xml:space="preserve">        </w:t>
      </w:r>
      <w:r>
        <w:rPr>
          <w:rFonts w:hint="eastAsia" w:ascii="Times New Roman" w:hAnsi="Times New Roman" w:eastAsia="宋体" w:cs="Times New Roman"/>
          <w:kern w:val="2"/>
          <w:sz w:val="21"/>
          <w:szCs w:val="24"/>
          <w:lang w:val="en-US" w:eastAsia="zh-CN" w:bidi="ar-SA"/>
        </w:rPr>
        <w:pict>
          <v:shape id="_x0000_i1030" o:spt="75" type="#_x0000_t75" style="height:84.45pt;width:207.35pt;" fillcolor="#FFFFFF" filled="f" o:preferrelative="t" stroked="f" coordsize="21600,21600">
            <v:path/>
            <v:fill on="f" color2="#FFFFFF" focussize="0,0"/>
            <v:stroke on="f" joinstyle="miter"/>
            <v:imagedata r:id="rId12" gain="65536f" blacklevel="0f" gamma="0" o:title=""/>
            <o:lock v:ext="edit" aspectratio="t"/>
            <w10:wrap type="none"/>
            <w10:anchorlock/>
          </v:shape>
        </w:pict>
      </w:r>
    </w:p>
    <w:p>
      <w:pPr>
        <w:ind w:left="307" w:hanging="306" w:hangingChars="146"/>
        <w:rPr>
          <w:rFonts w:hint="eastAsia" w:eastAsia="宋体"/>
        </w:rPr>
      </w:pPr>
      <w:r>
        <w:rPr>
          <w:rFonts w:hint="eastAsia" w:eastAsia="宋体"/>
        </w:rPr>
        <w:t xml:space="preserve">          第5题图                             第6题图</w:t>
      </w:r>
    </w:p>
    <w:p>
      <w:pPr>
        <w:ind w:left="307" w:hanging="306" w:hangingChars="146"/>
        <w:rPr>
          <w:rFonts w:eastAsia="宋体"/>
        </w:rPr>
      </w:pPr>
      <w:r>
        <w:rPr>
          <w:rFonts w:eastAsia="宋体"/>
        </w:rPr>
        <w:t>6．</w:t>
      </w:r>
      <w:r>
        <w:rPr>
          <w:rFonts w:hint="eastAsia" w:eastAsia="宋体"/>
        </w:rPr>
        <w:t>在如图甲所示的电路中，小灯泡L上标有“6V  3W”字样，闭合开关S后，调节滑动变阻器的滑片P，电压表V</w:t>
      </w:r>
      <w:r>
        <w:rPr>
          <w:rFonts w:hint="eastAsia" w:eastAsia="宋体"/>
          <w:vertAlign w:val="subscript"/>
        </w:rPr>
        <w:t>1</w:t>
      </w:r>
      <w:r>
        <w:rPr>
          <w:rFonts w:hint="eastAsia" w:eastAsia="宋体"/>
        </w:rPr>
        <w:t>、V</w:t>
      </w:r>
      <w:r>
        <w:rPr>
          <w:rFonts w:hint="eastAsia" w:eastAsia="宋体"/>
          <w:vertAlign w:val="subscript"/>
        </w:rPr>
        <w:t>2</w:t>
      </w:r>
      <w:r>
        <w:rPr>
          <w:rFonts w:hint="eastAsia" w:eastAsia="宋体"/>
        </w:rPr>
        <w:t>与电流表示数的关系图象如图乙所示，则电源电压为___________V；当小灯泡正常发光时，滑动变阻器的电功率为________W。</w:t>
      </w:r>
    </w:p>
    <w:p>
      <w:pPr>
        <w:spacing w:before="156" w:beforeLines="50"/>
        <w:rPr>
          <w:rFonts w:eastAsia="宋体"/>
        </w:rPr>
      </w:pPr>
      <w:r>
        <w:rPr>
          <w:rFonts w:hint="eastAsia" w:ascii="黑体" w:hAnsi="黑体" w:eastAsia="黑体" w:cs="黑体"/>
          <w:sz w:val="24"/>
          <w:szCs w:val="24"/>
        </w:rPr>
        <w:t>二、选择题。</w:t>
      </w:r>
      <w:r>
        <w:rPr>
          <w:rFonts w:eastAsia="宋体"/>
        </w:rPr>
        <w:t>（每小题2分，共16分，第7—12题，每小题只有一个选项符合题目要求，第13—14题，每小题有两个选项符合题目求，全部选对得2分，只选一个且正确的得1分，有选错的得0分。）</w:t>
      </w:r>
    </w:p>
    <w:p>
      <w:pPr>
        <w:ind w:left="307" w:hanging="306" w:hangingChars="146"/>
        <w:rPr>
          <w:rFonts w:eastAsia="宋体"/>
        </w:rPr>
      </w:pPr>
      <w:r>
        <w:rPr>
          <w:rFonts w:eastAsia="宋体"/>
        </w:rPr>
        <w:t>7．</w:t>
      </w:r>
      <w:r>
        <w:rPr>
          <w:rFonts w:hint="eastAsia" w:eastAsia="宋体"/>
        </w:rPr>
        <w:t>下列用电器中，利用电流热效应工作的是</w:t>
      </w:r>
      <w:r>
        <w:rPr>
          <w:rFonts w:eastAsia="宋体"/>
        </w:rPr>
        <w:t>（     ）</w:t>
      </w:r>
    </w:p>
    <w:p>
      <w:pPr>
        <w:ind w:left="307" w:leftChars="146"/>
        <w:rPr>
          <w:rFonts w:eastAsia="宋体"/>
        </w:rPr>
      </w:pPr>
      <w:r>
        <w:rPr>
          <w:rFonts w:eastAsia="宋体"/>
        </w:rPr>
        <w:t>A．</w:t>
      </w:r>
      <w:r>
        <w:rPr>
          <w:rFonts w:hint="eastAsia" w:eastAsia="宋体"/>
        </w:rPr>
        <w:t>计算器</w:t>
      </w:r>
      <w:r>
        <w:rPr>
          <w:rFonts w:hint="eastAsia" w:eastAsia="宋体"/>
        </w:rPr>
        <w:tab/>
      </w:r>
      <w:r>
        <w:rPr>
          <w:rFonts w:hint="eastAsia" w:eastAsia="宋体"/>
        </w:rPr>
        <w:tab/>
      </w:r>
      <w:r>
        <w:rPr>
          <w:rFonts w:eastAsia="宋体"/>
        </w:rPr>
        <w:t>B．</w:t>
      </w:r>
      <w:r>
        <w:rPr>
          <w:rFonts w:hint="eastAsia" w:eastAsia="宋体"/>
        </w:rPr>
        <w:t>电热水壶</w:t>
      </w:r>
      <w:r>
        <w:rPr>
          <w:rFonts w:hint="eastAsia" w:eastAsia="宋体"/>
        </w:rPr>
        <w:tab/>
      </w:r>
      <w:r>
        <w:rPr>
          <w:rFonts w:hint="eastAsia" w:eastAsia="宋体"/>
        </w:rPr>
        <w:tab/>
      </w:r>
      <w:r>
        <w:rPr>
          <w:rFonts w:eastAsia="宋体"/>
        </w:rPr>
        <w:t>C．</w:t>
      </w:r>
      <w:r>
        <w:rPr>
          <w:rFonts w:hint="eastAsia" w:eastAsia="宋体"/>
        </w:rPr>
        <w:t>收音机</w:t>
      </w:r>
      <w:r>
        <w:rPr>
          <w:rFonts w:hint="eastAsia" w:eastAsia="宋体"/>
        </w:rPr>
        <w:tab/>
      </w:r>
      <w:r>
        <w:rPr>
          <w:rFonts w:hint="eastAsia" w:eastAsia="宋体"/>
        </w:rPr>
        <w:tab/>
      </w:r>
      <w:r>
        <w:rPr>
          <w:rFonts w:eastAsia="宋体"/>
        </w:rPr>
        <w:t>D．</w:t>
      </w:r>
      <w:r>
        <w:rPr>
          <w:rFonts w:hint="eastAsia" w:eastAsia="宋体"/>
        </w:rPr>
        <w:t>电冰箱</w:t>
      </w:r>
    </w:p>
    <w:p>
      <w:pPr>
        <w:ind w:left="307" w:hanging="306" w:hangingChars="146"/>
        <w:rPr>
          <w:rFonts w:eastAsia="宋体"/>
        </w:rPr>
      </w:pPr>
      <w:r>
        <w:rPr>
          <w:rFonts w:ascii="Times New Roman" w:hAnsi="Times New Roman" w:eastAsia="宋体" w:cs="Times New Roman"/>
          <w:kern w:val="2"/>
          <w:sz w:val="21"/>
          <w:szCs w:val="24"/>
          <w:lang w:val="en-US" w:eastAsia="zh-CN" w:bidi="ar-SA"/>
        </w:rPr>
        <w:pict>
          <v:shape id="_x0000_s1032" o:spid="_x0000_s1032" o:spt="75" type="#_x0000_t75" style="position:absolute;left:0pt;margin-left:342.75pt;margin-top:0.3pt;height:54pt;width:63.9pt;mso-wrap-distance-bottom:0pt;mso-wrap-distance-left:9pt;mso-wrap-distance-right:9pt;mso-wrap-distance-top:0pt;z-index:251659264;mso-width-relative:page;mso-height-relative:page;" fillcolor="#FFFFFF" filled="f" o:preferrelative="t" stroked="f" coordsize="21600,21600">
            <v:path/>
            <v:fill on="f" color2="#FFFFFF" focussize="0,0"/>
            <v:stroke on="f" joinstyle="miter"/>
            <v:imagedata r:id="rId13" gain="65536f" blacklevel="0f" gamma="0" o:title=""/>
            <o:lock v:ext="edit" aspectratio="t"/>
            <w10:wrap type="square"/>
          </v:shape>
        </w:pict>
      </w:r>
      <w:r>
        <w:rPr>
          <w:rFonts w:eastAsia="宋体"/>
        </w:rPr>
        <w:t>8．</w:t>
      </w:r>
      <w:r>
        <w:rPr>
          <w:rFonts w:hint="eastAsia" w:eastAsia="宋体"/>
        </w:rPr>
        <w:t>如图所示，人在科技馆内用手触摸静电球时，头发丝一根根竖起并散开，由该现象可能推断竖起的头发丝所带的电荷一定是</w:t>
      </w:r>
      <w:r>
        <w:rPr>
          <w:rFonts w:eastAsia="宋体"/>
        </w:rPr>
        <w:t>（     ）</w:t>
      </w:r>
    </w:p>
    <w:p>
      <w:pPr>
        <w:ind w:left="307" w:leftChars="146"/>
        <w:rPr>
          <w:rFonts w:eastAsia="宋体"/>
        </w:rPr>
      </w:pPr>
      <w:r>
        <w:rPr>
          <w:rFonts w:eastAsia="宋体"/>
        </w:rPr>
        <w:t>A．</w:t>
      </w:r>
      <w:r>
        <w:rPr>
          <w:rFonts w:hint="eastAsia" w:eastAsia="宋体"/>
        </w:rPr>
        <w:t>正电荷</w:t>
      </w:r>
      <w:r>
        <w:rPr>
          <w:rFonts w:hint="eastAsia" w:eastAsia="宋体"/>
        </w:rPr>
        <w:tab/>
      </w:r>
      <w:r>
        <w:rPr>
          <w:rFonts w:hint="eastAsia" w:eastAsia="宋体"/>
        </w:rPr>
        <w:tab/>
      </w:r>
      <w:r>
        <w:rPr>
          <w:rFonts w:hint="eastAsia" w:eastAsia="宋体"/>
        </w:rPr>
        <w:tab/>
      </w:r>
      <w:r>
        <w:rPr>
          <w:rFonts w:eastAsia="宋体"/>
        </w:rPr>
        <w:t>B．</w:t>
      </w:r>
      <w:r>
        <w:rPr>
          <w:rFonts w:hint="eastAsia" w:eastAsia="宋体"/>
        </w:rPr>
        <w:t>负电荷</w:t>
      </w:r>
    </w:p>
    <w:p>
      <w:pPr>
        <w:ind w:left="307" w:leftChars="146"/>
        <w:rPr>
          <w:rFonts w:eastAsia="宋体"/>
        </w:rPr>
      </w:pPr>
      <w:r>
        <w:rPr>
          <w:rFonts w:eastAsia="宋体"/>
        </w:rPr>
        <w:t>C．</w:t>
      </w:r>
      <w:r>
        <w:rPr>
          <w:rFonts w:hint="eastAsia" w:eastAsia="宋体"/>
        </w:rPr>
        <w:t>异种电荷</w:t>
      </w:r>
      <w:r>
        <w:rPr>
          <w:rFonts w:hint="eastAsia" w:eastAsia="宋体"/>
        </w:rPr>
        <w:tab/>
      </w:r>
      <w:r>
        <w:rPr>
          <w:rFonts w:hint="eastAsia" w:eastAsia="宋体"/>
        </w:rPr>
        <w:tab/>
      </w:r>
      <w:r>
        <w:rPr>
          <w:rFonts w:hint="eastAsia" w:eastAsia="宋体"/>
        </w:rPr>
        <w:tab/>
      </w:r>
      <w:r>
        <w:rPr>
          <w:rFonts w:eastAsia="宋体"/>
        </w:rPr>
        <w:t>D．</w:t>
      </w:r>
      <w:r>
        <w:rPr>
          <w:rFonts w:hint="eastAsia" w:eastAsia="宋体"/>
        </w:rPr>
        <w:t>同种电荷</w:t>
      </w:r>
    </w:p>
    <w:p>
      <w:pPr>
        <w:ind w:left="307" w:hanging="306" w:hangingChars="146"/>
        <w:rPr>
          <w:rFonts w:eastAsia="宋体"/>
        </w:rPr>
      </w:pPr>
      <w:r>
        <w:rPr>
          <w:rFonts w:ascii="Times New Roman" w:hAnsi="Times New Roman" w:eastAsia="宋体" w:cs="Times New Roman"/>
          <w:kern w:val="2"/>
          <w:sz w:val="21"/>
          <w:szCs w:val="24"/>
          <w:lang w:val="en-US" w:eastAsia="zh-CN" w:bidi="ar-SA"/>
        </w:rPr>
        <w:pict>
          <v:shape id="图片 13" o:spid="_x0000_s1033" o:spt="75" type="#_x0000_t75" style="position:absolute;left:0pt;margin-left:258.65pt;margin-top:1.85pt;height:75.45pt;width:97.95pt;z-index:251660288;mso-width-relative:page;mso-height-relative:page;" fillcolor="#FFFFFF" filled="f" o:preferrelative="t" stroked="f" coordsize="21600,21600">
            <v:path/>
            <v:fill on="f" color2="#FFFFFF" focussize="0,0"/>
            <v:stroke on="f" joinstyle="miter"/>
            <v:imagedata r:id="rId14" gain="65536f" blacklevel="0f" gamma="0" o:title=""/>
            <o:lock v:ext="edit" aspectratio="t"/>
          </v:shape>
        </w:pict>
      </w:r>
      <w:r>
        <w:rPr>
          <w:rFonts w:eastAsia="宋体"/>
        </w:rPr>
        <w:t>9．</w:t>
      </w:r>
      <w:r>
        <w:rPr>
          <w:rFonts w:hint="eastAsia" w:eastAsia="宋体"/>
        </w:rPr>
        <w:t>下列对图所示电路的判断，正确的是</w:t>
      </w:r>
      <w:r>
        <w:rPr>
          <w:rFonts w:hint="eastAsia" w:eastAsia="宋体"/>
        </w:rPr>
        <w:tab/>
      </w:r>
      <w:r>
        <w:rPr>
          <w:rFonts w:eastAsia="宋体"/>
        </w:rPr>
        <w:t>（     ）</w:t>
      </w:r>
    </w:p>
    <w:p>
      <w:pPr>
        <w:ind w:left="307" w:leftChars="146"/>
        <w:rPr>
          <w:rFonts w:eastAsia="宋体"/>
        </w:rPr>
      </w:pPr>
      <w:r>
        <w:rPr>
          <w:rFonts w:eastAsia="宋体"/>
        </w:rPr>
        <w:t>A．</w:t>
      </w:r>
      <w:r>
        <w:rPr>
          <w:rFonts w:hint="eastAsia" w:eastAsia="宋体"/>
        </w:rPr>
        <w:t>只闭合开关S</w:t>
      </w:r>
      <w:r>
        <w:rPr>
          <w:rFonts w:hint="eastAsia" w:eastAsia="宋体"/>
          <w:vertAlign w:val="subscript"/>
        </w:rPr>
        <w:t>1</w:t>
      </w:r>
      <w:r>
        <w:rPr>
          <w:rFonts w:hint="eastAsia" w:eastAsia="宋体"/>
        </w:rPr>
        <w:t>时，灯泡L</w:t>
      </w:r>
      <w:r>
        <w:rPr>
          <w:rFonts w:hint="eastAsia" w:eastAsia="宋体"/>
          <w:vertAlign w:val="subscript"/>
        </w:rPr>
        <w:t>1</w:t>
      </w:r>
      <w:r>
        <w:rPr>
          <w:rFonts w:hint="eastAsia" w:eastAsia="宋体"/>
        </w:rPr>
        <w:t>、L</w:t>
      </w:r>
      <w:r>
        <w:rPr>
          <w:rFonts w:hint="eastAsia" w:eastAsia="宋体"/>
          <w:vertAlign w:val="subscript"/>
        </w:rPr>
        <w:t>3</w:t>
      </w:r>
      <w:r>
        <w:rPr>
          <w:rFonts w:hint="eastAsia" w:eastAsia="宋体"/>
        </w:rPr>
        <w:t>并联</w:t>
      </w:r>
    </w:p>
    <w:p>
      <w:pPr>
        <w:ind w:left="307" w:leftChars="146"/>
        <w:rPr>
          <w:rFonts w:eastAsia="宋体"/>
        </w:rPr>
      </w:pPr>
      <w:r>
        <w:rPr>
          <w:rFonts w:eastAsia="宋体"/>
        </w:rPr>
        <w:t>B．</w:t>
      </w:r>
      <w:r>
        <w:rPr>
          <w:rFonts w:hint="eastAsia" w:eastAsia="宋体"/>
        </w:rPr>
        <w:t>只闭合开关S</w:t>
      </w:r>
      <w:r>
        <w:rPr>
          <w:rFonts w:hint="eastAsia" w:eastAsia="宋体"/>
          <w:vertAlign w:val="subscript"/>
        </w:rPr>
        <w:t>2</w:t>
      </w:r>
      <w:r>
        <w:rPr>
          <w:rFonts w:hint="eastAsia" w:eastAsia="宋体"/>
        </w:rPr>
        <w:t>时，灯泡L</w:t>
      </w:r>
      <w:r>
        <w:rPr>
          <w:rFonts w:hint="eastAsia" w:eastAsia="宋体"/>
          <w:vertAlign w:val="subscript"/>
        </w:rPr>
        <w:t>2</w:t>
      </w:r>
      <w:r>
        <w:rPr>
          <w:rFonts w:hint="eastAsia" w:eastAsia="宋体"/>
        </w:rPr>
        <w:t>、L</w:t>
      </w:r>
      <w:r>
        <w:rPr>
          <w:rFonts w:hint="eastAsia" w:eastAsia="宋体"/>
          <w:vertAlign w:val="subscript"/>
        </w:rPr>
        <w:t>3</w:t>
      </w:r>
      <w:r>
        <w:rPr>
          <w:rFonts w:hint="eastAsia" w:eastAsia="宋体"/>
        </w:rPr>
        <w:t>并联</w:t>
      </w:r>
    </w:p>
    <w:p>
      <w:pPr>
        <w:ind w:left="307" w:leftChars="146"/>
        <w:rPr>
          <w:rFonts w:eastAsia="宋体"/>
        </w:rPr>
      </w:pPr>
      <w:r>
        <w:rPr>
          <w:rFonts w:eastAsia="宋体"/>
        </w:rPr>
        <w:t>C．</w:t>
      </w:r>
      <w:r>
        <w:rPr>
          <w:rFonts w:hint="eastAsia" w:eastAsia="宋体"/>
        </w:rPr>
        <w:t>只闭合开关S</w:t>
      </w:r>
      <w:r>
        <w:rPr>
          <w:rFonts w:hint="eastAsia" w:eastAsia="宋体"/>
          <w:vertAlign w:val="subscript"/>
        </w:rPr>
        <w:t>2</w:t>
      </w:r>
      <w:r>
        <w:rPr>
          <w:rFonts w:hint="eastAsia" w:eastAsia="宋体"/>
        </w:rPr>
        <w:t>、S</w:t>
      </w:r>
      <w:r>
        <w:rPr>
          <w:rFonts w:hint="eastAsia" w:eastAsia="宋体"/>
          <w:vertAlign w:val="subscript"/>
        </w:rPr>
        <w:t>3</w:t>
      </w:r>
      <w:r>
        <w:rPr>
          <w:rFonts w:hint="eastAsia" w:eastAsia="宋体"/>
        </w:rPr>
        <w:t>时，灯泡L</w:t>
      </w:r>
      <w:r>
        <w:rPr>
          <w:rFonts w:hint="eastAsia" w:eastAsia="宋体"/>
          <w:vertAlign w:val="subscript"/>
        </w:rPr>
        <w:t>2</w:t>
      </w:r>
      <w:r>
        <w:rPr>
          <w:rFonts w:hint="eastAsia" w:eastAsia="宋体"/>
        </w:rPr>
        <w:t>、L</w:t>
      </w:r>
      <w:r>
        <w:rPr>
          <w:rFonts w:hint="eastAsia" w:eastAsia="宋体"/>
          <w:vertAlign w:val="subscript"/>
        </w:rPr>
        <w:t>3</w:t>
      </w:r>
      <w:r>
        <w:rPr>
          <w:rFonts w:hint="eastAsia" w:eastAsia="宋体"/>
        </w:rPr>
        <w:t>串联</w:t>
      </w:r>
    </w:p>
    <w:p>
      <w:pPr>
        <w:ind w:left="307" w:leftChars="146"/>
        <w:rPr>
          <w:rFonts w:eastAsia="宋体"/>
        </w:rPr>
      </w:pPr>
      <w:r>
        <w:rPr>
          <w:rFonts w:eastAsia="宋体"/>
        </w:rPr>
        <w:t>D．</w:t>
      </w:r>
      <w:r>
        <w:rPr>
          <w:rFonts w:hint="eastAsia" w:eastAsia="宋体"/>
        </w:rPr>
        <w:t>闭合所有开关时，灯泡L</w:t>
      </w:r>
      <w:r>
        <w:rPr>
          <w:rFonts w:hint="eastAsia" w:eastAsia="宋体"/>
          <w:vertAlign w:val="subscript"/>
        </w:rPr>
        <w:t>1</w:t>
      </w:r>
      <w:r>
        <w:rPr>
          <w:rFonts w:hint="eastAsia" w:eastAsia="宋体"/>
        </w:rPr>
        <w:t>、L</w:t>
      </w:r>
      <w:r>
        <w:rPr>
          <w:rFonts w:hint="eastAsia" w:eastAsia="宋体"/>
          <w:vertAlign w:val="subscript"/>
        </w:rPr>
        <w:t>2</w:t>
      </w:r>
      <w:r>
        <w:rPr>
          <w:rFonts w:hint="eastAsia" w:eastAsia="宋体"/>
        </w:rPr>
        <w:t>并联，L</w:t>
      </w:r>
      <w:r>
        <w:rPr>
          <w:rFonts w:hint="eastAsia" w:eastAsia="宋体"/>
          <w:vertAlign w:val="subscript"/>
        </w:rPr>
        <w:t>3</w:t>
      </w:r>
      <w:r>
        <w:rPr>
          <w:rFonts w:hint="eastAsia" w:eastAsia="宋体"/>
        </w:rPr>
        <w:t>短路</w:t>
      </w:r>
    </w:p>
    <w:p>
      <w:pPr>
        <w:ind w:left="433" w:hanging="432" w:hangingChars="206"/>
        <w:rPr>
          <w:rFonts w:eastAsia="宋体"/>
        </w:rPr>
      </w:pPr>
      <w:r>
        <w:rPr>
          <w:rFonts w:eastAsia="宋体"/>
        </w:rPr>
        <w:t>10．</w:t>
      </w:r>
      <w:r>
        <w:rPr>
          <w:rFonts w:hint="eastAsia" w:eastAsia="宋体"/>
        </w:rPr>
        <w:t>“创新”小组的同学们在一次综合实践活动中，进行安全用电知识的抢答比赛，以下选项抢答“对”的是</w:t>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eastAsia="宋体"/>
        </w:rPr>
        <w:t>（     ）</w:t>
      </w:r>
    </w:p>
    <w:p>
      <w:pPr>
        <w:ind w:left="428" w:leftChars="204" w:firstLine="2" w:firstLineChars="1"/>
        <w:rPr>
          <w:rFonts w:eastAsia="宋体"/>
        </w:rPr>
      </w:pPr>
      <w:r>
        <w:rPr>
          <w:rFonts w:eastAsia="宋体"/>
        </w:rPr>
        <w:t>A．</w:t>
      </w:r>
      <w:r>
        <w:rPr>
          <w:rFonts w:hint="eastAsia" w:eastAsia="宋体"/>
        </w:rPr>
        <w:t>用湿毛巾擦拭正在发光的台灯</w:t>
      </w:r>
      <w:r>
        <w:rPr>
          <w:rFonts w:hint="eastAsia" w:eastAsia="宋体"/>
        </w:rPr>
        <w:tab/>
      </w:r>
      <w:r>
        <w:rPr>
          <w:rFonts w:hint="eastAsia" w:eastAsia="宋体"/>
        </w:rPr>
        <w:tab/>
      </w:r>
      <w:r>
        <w:rPr>
          <w:rFonts w:eastAsia="宋体"/>
        </w:rPr>
        <w:t>B．</w:t>
      </w:r>
      <w:r>
        <w:rPr>
          <w:rFonts w:hint="eastAsia" w:eastAsia="宋体"/>
        </w:rPr>
        <w:t>开关连接在零线和用电器之间</w:t>
      </w:r>
    </w:p>
    <w:p>
      <w:pPr>
        <w:ind w:left="428" w:leftChars="204" w:firstLine="2" w:firstLineChars="1"/>
        <w:rPr>
          <w:rFonts w:eastAsia="宋体"/>
        </w:rPr>
      </w:pPr>
      <w:r>
        <w:rPr>
          <w:rFonts w:eastAsia="宋体"/>
        </w:rPr>
        <w:t>C．</w:t>
      </w:r>
      <w:r>
        <w:rPr>
          <w:rFonts w:hint="eastAsia" w:eastAsia="宋体"/>
        </w:rPr>
        <w:t>保险丝烧断后最好用铜丝替代</w:t>
      </w:r>
      <w:r>
        <w:rPr>
          <w:rFonts w:hint="eastAsia" w:eastAsia="宋体"/>
        </w:rPr>
        <w:tab/>
      </w:r>
      <w:r>
        <w:rPr>
          <w:rFonts w:hint="eastAsia" w:eastAsia="宋体"/>
        </w:rPr>
        <w:tab/>
      </w:r>
      <w:r>
        <w:rPr>
          <w:rFonts w:eastAsia="宋体"/>
        </w:rPr>
        <w:t>D．</w:t>
      </w:r>
      <w:r>
        <w:rPr>
          <w:rFonts w:hint="eastAsia" w:eastAsia="宋体"/>
        </w:rPr>
        <w:t>家用电器金属外壳一定要接地</w:t>
      </w:r>
    </w:p>
    <w:p>
      <w:pPr>
        <w:ind w:left="433" w:hanging="432" w:hangingChars="206"/>
        <w:rPr>
          <w:rFonts w:eastAsia="宋体"/>
        </w:rPr>
      </w:pPr>
      <w:r>
        <w:rPr>
          <w:rFonts w:eastAsia="宋体"/>
        </w:rPr>
        <w:t>11．</w:t>
      </w:r>
      <w:r>
        <w:rPr>
          <w:rFonts w:hint="eastAsia" w:eastAsia="宋体"/>
        </w:rPr>
        <w:t>现有“6V   3W”的灯泡L</w:t>
      </w:r>
      <w:r>
        <w:rPr>
          <w:rFonts w:hint="eastAsia" w:eastAsia="宋体"/>
          <w:vertAlign w:val="subscript"/>
        </w:rPr>
        <w:t>1</w:t>
      </w:r>
      <w:r>
        <w:rPr>
          <w:rFonts w:hint="eastAsia" w:eastAsia="宋体"/>
        </w:rPr>
        <w:t>和“6V  6W”的灯泡L</w:t>
      </w:r>
      <w:r>
        <w:rPr>
          <w:rFonts w:hint="eastAsia" w:eastAsia="宋体"/>
          <w:vertAlign w:val="subscript"/>
        </w:rPr>
        <w:t>2</w:t>
      </w:r>
      <w:r>
        <w:rPr>
          <w:rFonts w:hint="eastAsia" w:eastAsia="宋体"/>
        </w:rPr>
        <w:t>，将它们接入电路中，不考虑灯丝电阻的变化。下列关于两只灯泡的说法正确的是</w:t>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eastAsia="宋体"/>
        </w:rPr>
        <w:t>（     ）</w:t>
      </w:r>
    </w:p>
    <w:p>
      <w:pPr>
        <w:ind w:left="428" w:leftChars="204" w:firstLine="2" w:firstLineChars="1"/>
        <w:rPr>
          <w:rFonts w:eastAsia="宋体"/>
        </w:rPr>
      </w:pPr>
      <w:r>
        <w:rPr>
          <w:rFonts w:eastAsia="宋体"/>
        </w:rPr>
        <w:t>A．</w:t>
      </w:r>
      <w:r>
        <w:rPr>
          <w:rFonts w:hint="eastAsia" w:eastAsia="宋体"/>
        </w:rPr>
        <w:t>串联后接到12V电源的两端，两灯均能正常发光</w:t>
      </w:r>
    </w:p>
    <w:p>
      <w:pPr>
        <w:ind w:left="428" w:leftChars="204" w:firstLine="2" w:firstLineChars="1"/>
        <w:rPr>
          <w:rFonts w:eastAsia="宋体"/>
        </w:rPr>
      </w:pPr>
      <w:r>
        <w:rPr>
          <w:rFonts w:eastAsia="宋体"/>
        </w:rPr>
        <w:t>B．</w:t>
      </w:r>
      <w:r>
        <w:rPr>
          <w:rFonts w:hint="eastAsia" w:eastAsia="宋体"/>
        </w:rPr>
        <w:t>串联工作时，L</w:t>
      </w:r>
      <w:r>
        <w:rPr>
          <w:rFonts w:hint="eastAsia" w:eastAsia="宋体"/>
          <w:vertAlign w:val="subscript"/>
        </w:rPr>
        <w:t>1</w:t>
      </w:r>
      <w:r>
        <w:rPr>
          <w:rFonts w:hint="eastAsia" w:eastAsia="宋体"/>
        </w:rPr>
        <w:t>和L</w:t>
      </w:r>
      <w:r>
        <w:rPr>
          <w:rFonts w:hint="eastAsia" w:eastAsia="宋体"/>
          <w:vertAlign w:val="subscript"/>
        </w:rPr>
        <w:t>2</w:t>
      </w:r>
      <w:r>
        <w:rPr>
          <w:rFonts w:hint="eastAsia" w:eastAsia="宋体"/>
        </w:rPr>
        <w:t>两端的电压之比为1：2</w:t>
      </w:r>
    </w:p>
    <w:p>
      <w:pPr>
        <w:ind w:left="428" w:leftChars="204" w:firstLine="2" w:firstLineChars="1"/>
        <w:rPr>
          <w:rFonts w:eastAsia="宋体"/>
        </w:rPr>
      </w:pPr>
      <w:r>
        <w:rPr>
          <w:rFonts w:eastAsia="宋体"/>
        </w:rPr>
        <w:t>C．</w:t>
      </w:r>
      <w:r>
        <w:rPr>
          <w:rFonts w:hint="eastAsia" w:eastAsia="宋体"/>
        </w:rPr>
        <w:t>并联工作时，L</w:t>
      </w:r>
      <w:r>
        <w:rPr>
          <w:rFonts w:hint="eastAsia" w:eastAsia="宋体"/>
          <w:vertAlign w:val="subscript"/>
        </w:rPr>
        <w:t>1</w:t>
      </w:r>
      <w:r>
        <w:rPr>
          <w:rFonts w:hint="eastAsia" w:eastAsia="宋体"/>
        </w:rPr>
        <w:t>和L</w:t>
      </w:r>
      <w:r>
        <w:rPr>
          <w:rFonts w:hint="eastAsia" w:eastAsia="宋体"/>
          <w:vertAlign w:val="subscript"/>
        </w:rPr>
        <w:t>2</w:t>
      </w:r>
      <w:r>
        <w:rPr>
          <w:rFonts w:hint="eastAsia" w:eastAsia="宋体"/>
        </w:rPr>
        <w:t>中的电流之比为2：1</w:t>
      </w:r>
    </w:p>
    <w:p>
      <w:pPr>
        <w:ind w:left="428" w:leftChars="204" w:firstLine="2" w:firstLineChars="1"/>
        <w:rPr>
          <w:rFonts w:eastAsia="宋体"/>
        </w:rPr>
      </w:pPr>
      <w:r>
        <w:rPr>
          <w:rFonts w:eastAsia="宋体"/>
        </w:rPr>
        <w:t>D．</w:t>
      </w:r>
      <w:r>
        <w:rPr>
          <w:rFonts w:hint="eastAsia" w:eastAsia="宋体"/>
        </w:rPr>
        <w:t>并联工作时，L</w:t>
      </w:r>
      <w:r>
        <w:rPr>
          <w:rFonts w:hint="eastAsia" w:eastAsia="宋体"/>
          <w:vertAlign w:val="subscript"/>
        </w:rPr>
        <w:t>1</w:t>
      </w:r>
      <w:r>
        <w:rPr>
          <w:rFonts w:hint="eastAsia" w:eastAsia="宋体"/>
        </w:rPr>
        <w:t>和L</w:t>
      </w:r>
      <w:r>
        <w:rPr>
          <w:rFonts w:hint="eastAsia" w:eastAsia="宋体"/>
          <w:vertAlign w:val="subscript"/>
        </w:rPr>
        <w:t>2</w:t>
      </w:r>
      <w:r>
        <w:rPr>
          <w:rFonts w:hint="eastAsia" w:eastAsia="宋体"/>
        </w:rPr>
        <w:t>的功率之比为1：2</w:t>
      </w:r>
    </w:p>
    <w:p>
      <w:pPr>
        <w:ind w:left="433" w:hanging="432" w:hangingChars="206"/>
        <w:rPr>
          <w:rFonts w:eastAsia="宋体"/>
        </w:rPr>
      </w:pPr>
      <w:r>
        <w:rPr>
          <w:rFonts w:eastAsia="宋体"/>
        </w:rPr>
        <w:t>12．</w:t>
      </w:r>
      <w:r>
        <w:rPr>
          <w:rFonts w:hint="eastAsia" w:eastAsia="宋体"/>
        </w:rPr>
        <w:t>如果加在定值电阻两端的电压从9V减小到6V，通过的电流相应地变化了0.3A，那么该电阻消耗的电功率减小了</w:t>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eastAsia="宋体"/>
        </w:rPr>
        <w:t>（     ）</w:t>
      </w:r>
    </w:p>
    <w:p>
      <w:pPr>
        <w:ind w:left="428" w:leftChars="204" w:firstLine="2" w:firstLineChars="1"/>
        <w:rPr>
          <w:rFonts w:eastAsia="宋体"/>
        </w:rPr>
      </w:pPr>
      <w:r>
        <w:rPr>
          <w:rFonts w:eastAsia="宋体"/>
        </w:rPr>
        <w:t>A．</w:t>
      </w:r>
      <w:r>
        <w:rPr>
          <w:rFonts w:hint="eastAsia" w:eastAsia="宋体"/>
        </w:rPr>
        <w:t>0.9W</w:t>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eastAsia="宋体"/>
        </w:rPr>
        <w:t>B．</w:t>
      </w:r>
      <w:r>
        <w:rPr>
          <w:rFonts w:hint="eastAsia" w:eastAsia="宋体"/>
        </w:rPr>
        <w:t>1.8W</w:t>
      </w:r>
      <w:r>
        <w:rPr>
          <w:rFonts w:hint="eastAsia" w:eastAsia="宋体"/>
        </w:rPr>
        <w:tab/>
      </w:r>
      <w:r>
        <w:rPr>
          <w:rFonts w:hint="eastAsia" w:eastAsia="宋体"/>
        </w:rPr>
        <w:tab/>
      </w:r>
      <w:r>
        <w:rPr>
          <w:rFonts w:hint="eastAsia" w:eastAsia="宋体"/>
        </w:rPr>
        <w:tab/>
      </w:r>
      <w:r>
        <w:rPr>
          <w:rFonts w:hint="eastAsia" w:eastAsia="宋体"/>
        </w:rPr>
        <w:tab/>
      </w:r>
      <w:r>
        <w:rPr>
          <w:rFonts w:eastAsia="宋体"/>
        </w:rPr>
        <w:t>C．</w:t>
      </w:r>
      <w:r>
        <w:rPr>
          <w:rFonts w:hint="eastAsia" w:eastAsia="宋体"/>
        </w:rPr>
        <w:t>4.5W</w:t>
      </w:r>
      <w:r>
        <w:rPr>
          <w:rFonts w:hint="eastAsia" w:eastAsia="宋体"/>
        </w:rPr>
        <w:tab/>
      </w:r>
      <w:r>
        <w:rPr>
          <w:rFonts w:hint="eastAsia" w:eastAsia="宋体"/>
        </w:rPr>
        <w:tab/>
      </w:r>
      <w:r>
        <w:rPr>
          <w:rFonts w:hint="eastAsia" w:eastAsia="宋体"/>
        </w:rPr>
        <w:tab/>
      </w:r>
      <w:r>
        <w:rPr>
          <w:rFonts w:eastAsia="宋体"/>
        </w:rPr>
        <w:t>D．</w:t>
      </w:r>
      <w:r>
        <w:rPr>
          <w:rFonts w:hint="eastAsia" w:eastAsia="宋体"/>
        </w:rPr>
        <w:t>3.6W</w:t>
      </w:r>
    </w:p>
    <w:p>
      <w:pPr>
        <w:ind w:left="433" w:hanging="432" w:hangingChars="206"/>
        <w:rPr>
          <w:rFonts w:eastAsia="宋体"/>
        </w:rPr>
      </w:pPr>
      <w:r>
        <w:rPr>
          <w:rFonts w:eastAsia="宋体"/>
        </w:rPr>
        <w:t>13．</w:t>
      </w:r>
      <w:r>
        <w:rPr>
          <w:rFonts w:hint="eastAsia" w:eastAsia="宋体"/>
        </w:rPr>
        <w:t>（双选）具有防雾、除露、化霜功能的汽车智能后视镜能保障行车安全，车主可通过旋钮开关实现功能切换。如图所示是模拟加热原理图，其中测试电源的电压为10V，四段</w:t>
      </w:r>
      <w:r>
        <w:rPr>
          <w:rFonts w:hint="eastAsia" w:ascii="Times New Roman" w:hAnsi="Times New Roman" w:eastAsia="宋体" w:cs="Times New Roman"/>
          <w:kern w:val="2"/>
          <w:sz w:val="21"/>
          <w:szCs w:val="24"/>
          <w:lang w:val="en-US" w:eastAsia="zh-CN" w:bidi="ar-SA"/>
        </w:rPr>
        <w:pict>
          <v:shape id="图片 49" o:spid="_x0000_s1034" o:spt="75" type="#_x0000_t75" style="position:absolute;left:0pt;margin-left:240.55pt;margin-top:23pt;height:64.2pt;width:98pt;z-index:251662336;mso-width-relative:page;mso-height-relative:page;" fillcolor="#FFFFFF" filled="f" o:preferrelative="t" stroked="f" coordsize="21600,21600">
            <v:path/>
            <v:fill on="f" color2="#FFFFFF" focussize="0,0"/>
            <v:stroke on="f" joinstyle="miter"/>
            <v:imagedata r:id="rId15" gain="65536f" blacklevel="0f" gamma="0" o:title=""/>
            <o:lock v:ext="edit" aspectratio="t"/>
          </v:shape>
        </w:pict>
      </w:r>
      <w:r>
        <w:rPr>
          <w:rFonts w:hint="eastAsia" w:eastAsia="宋体"/>
        </w:rPr>
        <w:t>电热丝电阻均为10Ω，防雾、除露、化霜所需加热功率依次增大。下列说法正确的是</w:t>
      </w:r>
      <w:r>
        <w:rPr>
          <w:rFonts w:hint="eastAsia"/>
          <w:lang w:val="en-US" w:eastAsia="zh-CN"/>
        </w:rPr>
        <w:t xml:space="preserve"> </w:t>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lang w:val="en-US" w:eastAsia="zh-CN"/>
        </w:rPr>
        <w:t xml:space="preserve">                    </w:t>
      </w:r>
      <w:r>
        <w:rPr>
          <w:rFonts w:eastAsia="宋体"/>
        </w:rPr>
        <w:t>（     ）</w:t>
      </w:r>
    </w:p>
    <w:p>
      <w:pPr>
        <w:ind w:left="428" w:leftChars="204" w:firstLine="2" w:firstLineChars="1"/>
        <w:rPr>
          <w:rFonts w:eastAsia="宋体"/>
        </w:rPr>
      </w:pPr>
      <w:r>
        <w:rPr>
          <w:rFonts w:eastAsia="宋体"/>
        </w:rPr>
        <w:t>A．</w:t>
      </w:r>
      <w:r>
        <w:rPr>
          <w:rFonts w:hint="eastAsia" w:eastAsia="宋体"/>
        </w:rPr>
        <w:t xml:space="preserve">开关旋至“3”档，开启化霜功能 </w:t>
      </w:r>
    </w:p>
    <w:p>
      <w:pPr>
        <w:ind w:left="428" w:leftChars="204" w:firstLine="2" w:firstLineChars="1"/>
        <w:rPr>
          <w:rFonts w:eastAsia="宋体"/>
        </w:rPr>
      </w:pPr>
      <w:r>
        <w:rPr>
          <w:rFonts w:eastAsia="宋体"/>
        </w:rPr>
        <w:t>B．</w:t>
      </w:r>
      <w:r>
        <w:rPr>
          <w:rFonts w:hint="eastAsia" w:eastAsia="宋体"/>
        </w:rPr>
        <w:t xml:space="preserve">开启防雾功能，电路总电阻为5Ω </w:t>
      </w:r>
    </w:p>
    <w:p>
      <w:pPr>
        <w:ind w:left="428" w:leftChars="204" w:firstLine="2" w:firstLineChars="1"/>
        <w:rPr>
          <w:rFonts w:eastAsia="宋体"/>
        </w:rPr>
      </w:pPr>
      <w:r>
        <w:rPr>
          <w:rFonts w:eastAsia="宋体"/>
        </w:rPr>
        <w:t>C．</w:t>
      </w:r>
      <w:r>
        <w:rPr>
          <w:rFonts w:hint="eastAsia" w:eastAsia="宋体"/>
        </w:rPr>
        <w:t xml:space="preserve">化霜与防雾电路的总功率之差为15W </w:t>
      </w:r>
    </w:p>
    <w:p>
      <w:pPr>
        <w:ind w:left="428" w:leftChars="204" w:firstLine="2" w:firstLineChars="1"/>
        <w:rPr>
          <w:rFonts w:eastAsia="宋体"/>
        </w:rPr>
      </w:pPr>
      <w:r>
        <w:rPr>
          <w:rFonts w:eastAsia="宋体"/>
        </w:rPr>
        <w:t>D．</w:t>
      </w:r>
      <w:r>
        <w:rPr>
          <w:rFonts w:hint="eastAsia" w:eastAsia="宋体"/>
        </w:rPr>
        <w:t>从防雾到除露，电路总电流变化1A</w:t>
      </w:r>
    </w:p>
    <w:p>
      <w:pPr>
        <w:ind w:left="433" w:hanging="432" w:hangingChars="206"/>
        <w:rPr>
          <w:rFonts w:eastAsia="宋体"/>
        </w:rPr>
      </w:pPr>
      <w:r>
        <w:rPr>
          <w:rFonts w:eastAsia="宋体"/>
        </w:rPr>
        <w:t>14．</w:t>
      </w:r>
      <w:r>
        <w:rPr>
          <w:rFonts w:hint="eastAsia" w:eastAsia="宋体"/>
        </w:rPr>
        <w:t>（双选）以下做法或说法符合安全用电原则的是</w:t>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eastAsia="宋体"/>
        </w:rPr>
        <w:t>（     ）</w:t>
      </w:r>
    </w:p>
    <w:p>
      <w:pPr>
        <w:ind w:left="428" w:leftChars="204" w:firstLine="2" w:firstLineChars="1"/>
        <w:rPr>
          <w:rFonts w:eastAsia="宋体"/>
        </w:rPr>
      </w:pPr>
      <w:r>
        <w:rPr>
          <w:rFonts w:eastAsia="宋体"/>
        </w:rPr>
        <w:t>A．</w:t>
      </w:r>
      <w:r>
        <w:rPr>
          <w:rFonts w:hint="eastAsia" w:eastAsia="宋体"/>
        </w:rPr>
        <w:t>一个接线版上同时使用多个大功率用电器</w:t>
      </w:r>
    </w:p>
    <w:p>
      <w:pPr>
        <w:ind w:left="428" w:leftChars="204" w:firstLine="2" w:firstLineChars="1"/>
        <w:rPr>
          <w:rFonts w:eastAsia="宋体"/>
        </w:rPr>
      </w:pPr>
      <w:r>
        <w:rPr>
          <w:rFonts w:eastAsia="宋体"/>
        </w:rPr>
        <w:t>B．</w:t>
      </w:r>
      <w:r>
        <w:rPr>
          <w:rFonts w:hint="eastAsia" w:eastAsia="宋体"/>
        </w:rPr>
        <w:t>充电结束拔下手机后，充电器也应从插座上拔下</w:t>
      </w:r>
    </w:p>
    <w:p>
      <w:pPr>
        <w:ind w:left="428" w:leftChars="204" w:firstLine="2" w:firstLineChars="1"/>
        <w:rPr>
          <w:rFonts w:eastAsia="宋体"/>
        </w:rPr>
      </w:pPr>
      <w:r>
        <w:rPr>
          <w:rFonts w:eastAsia="宋体"/>
        </w:rPr>
        <w:t>C．</w:t>
      </w:r>
      <w:r>
        <w:rPr>
          <w:rFonts w:hint="eastAsia" w:eastAsia="宋体"/>
        </w:rPr>
        <w:t>用电器的金属外壳使电笔氖管发光，则不要去触碰</w:t>
      </w:r>
    </w:p>
    <w:p>
      <w:pPr>
        <w:ind w:left="428" w:leftChars="204" w:firstLine="2" w:firstLineChars="1"/>
        <w:rPr>
          <w:rFonts w:eastAsia="宋体"/>
        </w:rPr>
      </w:pPr>
      <w:r>
        <w:rPr>
          <w:rFonts w:eastAsia="宋体"/>
        </w:rPr>
        <w:t>D．</w:t>
      </w:r>
      <w:r>
        <w:rPr>
          <w:rFonts w:hint="eastAsia" w:eastAsia="宋体"/>
        </w:rPr>
        <w:t>当电器刚刚起火时，迅速用水浇灭小火苗</w:t>
      </w:r>
    </w:p>
    <w:p>
      <w:pPr>
        <w:spacing w:before="156" w:beforeLines="50"/>
        <w:rPr>
          <w:rFonts w:hint="eastAsia" w:ascii="黑体" w:hAnsi="黑体" w:eastAsia="黑体" w:cs="黑体"/>
          <w:sz w:val="24"/>
          <w:szCs w:val="24"/>
        </w:rPr>
      </w:pPr>
      <w:r>
        <w:rPr>
          <w:rFonts w:hint="eastAsia" w:ascii="黑体" w:hAnsi="黑体" w:eastAsia="黑体" w:cs="黑体"/>
          <w:sz w:val="24"/>
          <w:szCs w:val="24"/>
        </w:rPr>
        <w:t>三、作图题。（每题2分，共4分）</w:t>
      </w:r>
    </w:p>
    <w:p>
      <w:pPr>
        <w:ind w:left="433" w:hanging="432" w:hangingChars="206"/>
        <w:rPr>
          <w:rFonts w:eastAsia="宋体"/>
        </w:rPr>
      </w:pPr>
      <w:r>
        <w:rPr>
          <w:rFonts w:eastAsia="宋体"/>
        </w:rPr>
        <w:t>15．</w:t>
      </w:r>
      <w:r>
        <w:rPr>
          <w:rFonts w:hint="eastAsia" w:eastAsia="宋体"/>
        </w:rPr>
        <w:t>小明发现爸爸办公室天花板上的每个照明灯组由3根“220V 18W”的节能灯管组成（如图甲），用一个开关控制这3根灯管同时点亮或熄灭，请在图乙中连接该电路。</w:t>
      </w:r>
    </w:p>
    <w:p>
      <w:pPr>
        <w:ind w:left="433" w:hanging="432" w:hangingChars="206"/>
        <w:rPr>
          <w:rFonts w:eastAsia="宋体"/>
        </w:rPr>
      </w:pPr>
      <w:r>
        <w:rPr>
          <w:rFonts w:eastAsia="宋体"/>
        </w:rPr>
        <w:t>16．</w:t>
      </w:r>
      <w:r>
        <w:rPr>
          <w:rFonts w:hint="eastAsia" w:eastAsia="宋体"/>
        </w:rPr>
        <w:t>图中的虚线框内是电冰箱控制电路中的部分元件，压缩机M由温控开关自动控制，冷藏室的照明灯由门控开关进行控制，电冰箱通过电源插头接在插座上。请你将控制电路连接完整，并将三孔插座接入家庭电路。</w:t>
      </w:r>
    </w:p>
    <w:p>
      <w:pPr>
        <w:spacing w:before="156" w:beforeLines="50"/>
        <w:rPr>
          <w:rFonts w:eastAsia="宋体"/>
        </w:rPr>
      </w:pPr>
      <w:r>
        <w:rPr>
          <w:rFonts w:hint="eastAsia" w:ascii="Times New Roman" w:hAnsi="Times New Roman" w:eastAsia="宋体" w:cs="Times New Roman"/>
          <w:kern w:val="2"/>
          <w:sz w:val="21"/>
          <w:szCs w:val="24"/>
          <w:lang w:val="en-US" w:eastAsia="zh-CN" w:bidi="ar-SA"/>
        </w:rPr>
        <w:pict>
          <v:shape id="_x0000_i1031" o:spt="75" type="#_x0000_t75" style="height:90.95pt;width:235.75pt;" fillcolor="#FFFFFF" filled="f" o:preferrelative="t" stroked="f" coordsize="21600,21600">
            <v:path/>
            <v:fill on="f" color2="#FFFFFF" focussize="0,0"/>
            <v:stroke on="f" joinstyle="miter"/>
            <v:imagedata r:id="rId16" gain="65536f" blacklevel="0f" gamma="0" o:title=""/>
            <o:lock v:ext="edit" aspectratio="t"/>
            <w10:wrap type="none"/>
            <w10:anchorlock/>
          </v:shape>
        </w:pict>
      </w:r>
      <w:r>
        <w:rPr>
          <w:rFonts w:hint="eastAsia" w:eastAsia="宋体"/>
        </w:rPr>
        <w:t xml:space="preserve">        </w:t>
      </w:r>
      <w:r>
        <w:rPr>
          <w:rFonts w:hint="eastAsia" w:ascii="Times New Roman" w:hAnsi="Times New Roman" w:eastAsia="宋体" w:cs="Times New Roman"/>
          <w:kern w:val="2"/>
          <w:sz w:val="21"/>
          <w:szCs w:val="24"/>
          <w:lang w:val="en-US" w:eastAsia="zh-CN" w:bidi="ar-SA"/>
        </w:rPr>
        <w:pict>
          <v:shape id="_x0000_i1032" o:spt="75" type="#_x0000_t75" style="height:94.95pt;width:123.45pt;" fillcolor="#FFFFFF" filled="f" o:preferrelative="t" stroked="f" coordsize="21600,21600">
            <v:path/>
            <v:fill on="f" color2="#FFFFFF" focussize="0,0"/>
            <v:stroke on="f" joinstyle="miter"/>
            <v:imagedata r:id="rId17" cropbottom="-4789f" gain="65536f" blacklevel="0f" gamma="0" o:title=""/>
            <o:lock v:ext="edit" aspectratio="t"/>
            <w10:wrap type="none"/>
            <w10:anchorlock/>
          </v:shape>
        </w:pict>
      </w:r>
    </w:p>
    <w:p>
      <w:pPr>
        <w:spacing w:before="156" w:beforeLines="50"/>
        <w:rPr>
          <w:rFonts w:eastAsia="宋体"/>
        </w:rPr>
      </w:pPr>
      <w:r>
        <w:rPr>
          <w:rFonts w:hint="eastAsia" w:eastAsia="宋体"/>
        </w:rPr>
        <w:t xml:space="preserve">                     第15题图                             第16题图</w:t>
      </w:r>
    </w:p>
    <w:p>
      <w:pPr>
        <w:spacing w:before="156" w:beforeLines="50"/>
        <w:rPr>
          <w:rFonts w:hint="eastAsia" w:ascii="黑体" w:hAnsi="黑体" w:eastAsia="黑体" w:cs="黑体"/>
          <w:sz w:val="24"/>
          <w:szCs w:val="24"/>
        </w:rPr>
      </w:pPr>
      <w:r>
        <w:rPr>
          <w:rFonts w:hint="eastAsia" w:ascii="黑体" w:hAnsi="黑体" w:eastAsia="黑体" w:cs="黑体"/>
          <w:sz w:val="24"/>
          <w:szCs w:val="24"/>
        </w:rPr>
        <w:t>四、实验探究题。（17题4分，18题5分，19题9分，共18分）</w:t>
      </w:r>
    </w:p>
    <w:p>
      <w:pPr>
        <w:ind w:left="433" w:hanging="432" w:hangingChars="206"/>
        <w:rPr>
          <w:rFonts w:eastAsia="宋体"/>
        </w:rPr>
      </w:pPr>
      <w:r>
        <w:rPr>
          <w:rFonts w:eastAsia="宋体"/>
        </w:rPr>
        <w:t>17．</w:t>
      </w:r>
      <w:r>
        <w:rPr>
          <w:rFonts w:hint="eastAsia" w:eastAsia="宋体"/>
        </w:rPr>
        <w:t>在比较A和B吸热能力的实验中，阳阳同学利用两套完全相同的实验装置进行了如下</w:t>
      </w:r>
      <w:r>
        <w:rPr>
          <w:rFonts w:eastAsia="宋体"/>
        </w:rPr>
        <w:t>实验：</w:t>
      </w:r>
    </w:p>
    <w:p>
      <w:pPr>
        <w:ind w:left="630" w:leftChars="200" w:hanging="210" w:hangingChars="100"/>
        <w:rPr>
          <w:rFonts w:ascii="宋体" w:hAnsi="宋体" w:eastAsia="宋体"/>
        </w:rPr>
      </w:pPr>
      <w:r>
        <w:rPr>
          <w:rFonts w:hint="eastAsia" w:ascii="宋体" w:hAnsi="宋体" w:eastAsia="宋体" w:cs="Times New Roman"/>
          <w:kern w:val="2"/>
          <w:sz w:val="21"/>
          <w:szCs w:val="24"/>
          <w:lang w:val="en-US" w:eastAsia="zh-CN" w:bidi="ar-SA"/>
        </w:rPr>
        <w:pict>
          <v:shape id="_x0000_i1033" o:spt="75" type="#_x0000_t75" style="height:141.5pt;width:355.25pt;" fillcolor="#FFFFFF" filled="f" o:preferrelative="t" stroked="f" coordsize="21600,21600">
            <v:path/>
            <v:fill on="f" color2="#FFFFFF" focussize="0,0"/>
            <v:stroke on="f" joinstyle="miter"/>
            <v:imagedata r:id="rId18" gain="65536f" blacklevel="0f" gamma="0" o:title=""/>
            <o:lock v:ext="edit" aspectratio="t"/>
            <w10:wrap type="none"/>
            <w10:anchorlock/>
          </v:shape>
        </w:pict>
      </w:r>
    </w:p>
    <w:p>
      <w:pPr>
        <w:widowControl w:val="0"/>
        <w:wordWrap/>
        <w:adjustRightInd/>
        <w:snapToGrid/>
        <w:spacing w:before="0" w:after="0" w:line="360" w:lineRule="exact"/>
        <w:ind w:left="630" w:leftChars="200" w:right="0" w:hanging="210" w:hangingChars="100"/>
        <w:jc w:val="both"/>
        <w:textAlignment w:val="auto"/>
        <w:outlineLvl w:val="9"/>
        <w:rPr>
          <w:rFonts w:eastAsia="宋体"/>
        </w:rPr>
      </w:pPr>
      <w:r>
        <w:rPr>
          <w:rFonts w:ascii="宋体" w:hAnsi="宋体" w:eastAsia="宋体"/>
        </w:rPr>
        <w:t>⑴</w:t>
      </w:r>
      <w:r>
        <w:rPr>
          <w:rFonts w:hAnsi="宋体" w:eastAsia="宋体"/>
        </w:rPr>
        <w:t>吸热过程中，</w:t>
      </w:r>
      <w:r>
        <w:rPr>
          <w:rFonts w:eastAsia="宋体"/>
        </w:rPr>
        <w:t xml:space="preserve">A </w:t>
      </w:r>
      <w:r>
        <w:rPr>
          <w:rFonts w:hAnsi="宋体" w:eastAsia="宋体"/>
        </w:rPr>
        <w:t>和</w:t>
      </w:r>
      <w:r>
        <w:rPr>
          <w:rFonts w:eastAsia="宋体"/>
        </w:rPr>
        <w:t xml:space="preserve"> B </w:t>
      </w:r>
      <w:r>
        <w:rPr>
          <w:rFonts w:hAnsi="宋体" w:eastAsia="宋体"/>
        </w:rPr>
        <w:t>吸收热量的多少是通过</w:t>
      </w:r>
      <w:r>
        <w:rPr>
          <w:rFonts w:eastAsia="宋体"/>
        </w:rPr>
        <w:t>_______________</w:t>
      </w:r>
      <w:r>
        <w:rPr>
          <w:rFonts w:hAnsi="宋体" w:eastAsia="宋体"/>
        </w:rPr>
        <w:t>来判断的，下列实</w:t>
      </w:r>
      <w:r>
        <w:rPr>
          <w:rFonts w:eastAsia="宋体"/>
        </w:rPr>
        <w:t xml:space="preserve"> </w:t>
      </w:r>
      <w:r>
        <w:rPr>
          <w:rFonts w:hAnsi="宋体" w:eastAsia="宋体"/>
        </w:rPr>
        <w:t>验采用的物理方法和其一致的是</w:t>
      </w:r>
      <w:r>
        <w:rPr>
          <w:rFonts w:eastAsia="宋体"/>
        </w:rPr>
        <w:t>________</w:t>
      </w:r>
      <w:r>
        <w:rPr>
          <w:rFonts w:hAnsi="宋体" w:eastAsia="宋体"/>
        </w:rPr>
        <w:t>；</w:t>
      </w:r>
    </w:p>
    <w:p>
      <w:pPr>
        <w:widowControl w:val="0"/>
        <w:wordWrap/>
        <w:adjustRightInd/>
        <w:snapToGrid/>
        <w:spacing w:before="0" w:after="0" w:line="360" w:lineRule="exact"/>
        <w:ind w:left="630" w:leftChars="300" w:right="0" w:firstLine="12" w:firstLineChars="6"/>
        <w:jc w:val="both"/>
        <w:textAlignment w:val="auto"/>
        <w:outlineLvl w:val="9"/>
        <w:rPr>
          <w:rFonts w:eastAsia="宋体"/>
        </w:rPr>
      </w:pPr>
      <w:r>
        <w:rPr>
          <w:rFonts w:eastAsia="宋体"/>
        </w:rPr>
        <w:t xml:space="preserve">A. </w:t>
      </w:r>
      <w:r>
        <w:rPr>
          <w:rFonts w:hAnsi="宋体" w:eastAsia="宋体"/>
        </w:rPr>
        <w:t>用小灯泡的亮度显示电流的大小</w:t>
      </w:r>
      <w:r>
        <w:rPr>
          <w:rFonts w:eastAsia="宋体"/>
        </w:rPr>
        <w:t xml:space="preserve"> </w:t>
      </w:r>
    </w:p>
    <w:p>
      <w:pPr>
        <w:widowControl w:val="0"/>
        <w:wordWrap/>
        <w:adjustRightInd/>
        <w:snapToGrid/>
        <w:spacing w:before="0" w:after="0" w:line="360" w:lineRule="exact"/>
        <w:ind w:left="630" w:leftChars="300" w:right="0" w:firstLine="12" w:firstLineChars="6"/>
        <w:jc w:val="both"/>
        <w:textAlignment w:val="auto"/>
        <w:outlineLvl w:val="9"/>
        <w:rPr>
          <w:rFonts w:eastAsia="宋体"/>
        </w:rPr>
      </w:pPr>
      <w:r>
        <w:rPr>
          <w:rFonts w:eastAsia="宋体"/>
        </w:rPr>
        <w:t xml:space="preserve">B. </w:t>
      </w:r>
      <w:r>
        <w:rPr>
          <w:rFonts w:hAnsi="宋体" w:eastAsia="宋体"/>
        </w:rPr>
        <w:t>用乒乓球被弹开显示音叉的振动</w:t>
      </w:r>
      <w:r>
        <w:rPr>
          <w:rFonts w:eastAsia="宋体"/>
        </w:rPr>
        <w:t xml:space="preserve"> </w:t>
      </w:r>
    </w:p>
    <w:p>
      <w:pPr>
        <w:widowControl w:val="0"/>
        <w:wordWrap/>
        <w:adjustRightInd/>
        <w:snapToGrid/>
        <w:spacing w:before="0" w:after="0" w:line="360" w:lineRule="exact"/>
        <w:ind w:left="630" w:leftChars="300" w:right="0" w:firstLine="12" w:firstLineChars="6"/>
        <w:jc w:val="both"/>
        <w:textAlignment w:val="auto"/>
        <w:outlineLvl w:val="9"/>
        <w:rPr>
          <w:rFonts w:eastAsia="宋体"/>
        </w:rPr>
      </w:pPr>
      <w:r>
        <w:rPr>
          <w:rFonts w:eastAsia="宋体"/>
        </w:rPr>
        <w:t xml:space="preserve">C. </w:t>
      </w:r>
      <w:r>
        <w:rPr>
          <w:rFonts w:hAnsi="宋体" w:eastAsia="宋体"/>
        </w:rPr>
        <w:t>探究平面镜成像规律时，通过移动蜡烛，确定像的位置</w:t>
      </w:r>
      <w:r>
        <w:rPr>
          <w:rFonts w:eastAsia="宋体"/>
        </w:rPr>
        <w:t xml:space="preserve"> </w:t>
      </w:r>
    </w:p>
    <w:p>
      <w:pPr>
        <w:widowControl w:val="0"/>
        <w:wordWrap/>
        <w:adjustRightInd/>
        <w:snapToGrid/>
        <w:spacing w:before="0" w:after="0" w:line="360" w:lineRule="exact"/>
        <w:ind w:left="630" w:leftChars="200" w:right="0" w:hanging="210" w:hangingChars="100"/>
        <w:jc w:val="both"/>
        <w:textAlignment w:val="auto"/>
        <w:outlineLvl w:val="9"/>
        <w:rPr>
          <w:rFonts w:eastAsia="宋体"/>
        </w:rPr>
      </w:pPr>
      <w:r>
        <w:rPr>
          <w:rFonts w:ascii="宋体" w:hAnsi="宋体" w:eastAsia="宋体"/>
        </w:rPr>
        <w:t>⑵</w:t>
      </w:r>
      <w:r>
        <w:rPr>
          <w:rFonts w:hAnsi="宋体" w:eastAsia="宋体"/>
        </w:rPr>
        <w:t>若</w:t>
      </w:r>
      <w:r>
        <w:rPr>
          <w:rFonts w:eastAsia="宋体"/>
        </w:rPr>
        <w:t xml:space="preserve"> A </w:t>
      </w:r>
      <w:r>
        <w:rPr>
          <w:rFonts w:hAnsi="宋体" w:eastAsia="宋体"/>
        </w:rPr>
        <w:t>、</w:t>
      </w:r>
      <w:r>
        <w:rPr>
          <w:rFonts w:eastAsia="宋体"/>
        </w:rPr>
        <w:t xml:space="preserve">B </w:t>
      </w:r>
      <w:r>
        <w:rPr>
          <w:rFonts w:hAnsi="宋体" w:eastAsia="宋体"/>
        </w:rPr>
        <w:t>两种液体的质量相等，由图象可知液体</w:t>
      </w:r>
      <w:r>
        <w:rPr>
          <w:rFonts w:eastAsia="宋体"/>
        </w:rPr>
        <w:t xml:space="preserve">________ </w:t>
      </w:r>
      <w:r>
        <w:rPr>
          <w:rFonts w:hAnsi="宋体" w:eastAsia="宋体"/>
        </w:rPr>
        <w:t>的吸热能力较强</w:t>
      </w:r>
      <w:r>
        <w:rPr>
          <w:rFonts w:eastAsia="宋体"/>
        </w:rPr>
        <w:t>;</w:t>
      </w:r>
      <w:r>
        <w:rPr>
          <w:rFonts w:hAnsi="宋体" w:eastAsia="宋体"/>
        </w:rPr>
        <w:t>若</w:t>
      </w:r>
      <w:r>
        <w:rPr>
          <w:rFonts w:eastAsia="宋体"/>
        </w:rPr>
        <w:t xml:space="preserve"> A</w:t>
      </w:r>
      <w:r>
        <w:rPr>
          <w:rFonts w:hAnsi="宋体" w:eastAsia="宋体"/>
        </w:rPr>
        <w:t>、</w:t>
      </w:r>
      <w:r>
        <w:rPr>
          <w:rFonts w:eastAsia="宋体"/>
        </w:rPr>
        <w:t xml:space="preserve"> B </w:t>
      </w:r>
      <w:r>
        <w:rPr>
          <w:rFonts w:hAnsi="宋体" w:eastAsia="宋体"/>
        </w:rPr>
        <w:t>两种液体的比热容相等，则</w:t>
      </w:r>
      <w:r>
        <w:rPr>
          <w:rFonts w:eastAsia="宋体"/>
        </w:rPr>
        <w:t xml:space="preserve">A </w:t>
      </w:r>
      <w:r>
        <w:rPr>
          <w:rFonts w:hAnsi="宋体" w:eastAsia="宋体"/>
        </w:rPr>
        <w:t>液体的质量与</w:t>
      </w:r>
      <w:r>
        <w:rPr>
          <w:rFonts w:eastAsia="宋体"/>
        </w:rPr>
        <w:t xml:space="preserve"> B </w:t>
      </w:r>
      <w:r>
        <w:rPr>
          <w:rFonts w:hAnsi="宋体" w:eastAsia="宋体"/>
        </w:rPr>
        <w:t>液体的质量之比是</w:t>
      </w:r>
      <w:r>
        <w:rPr>
          <w:rFonts w:eastAsia="宋体"/>
        </w:rPr>
        <w:t xml:space="preserve">___________ </w:t>
      </w:r>
      <w:r>
        <w:rPr>
          <w:rFonts w:hAnsi="宋体" w:eastAsia="宋体"/>
        </w:rPr>
        <w:t>。</w:t>
      </w:r>
    </w:p>
    <w:p>
      <w:pPr>
        <w:widowControl w:val="0"/>
        <w:wordWrap/>
        <w:adjustRightInd/>
        <w:snapToGrid/>
        <w:spacing w:before="0" w:after="0" w:line="360" w:lineRule="exact"/>
        <w:ind w:left="433" w:right="0" w:hanging="432" w:hangingChars="206"/>
        <w:jc w:val="both"/>
        <w:textAlignment w:val="auto"/>
        <w:outlineLvl w:val="9"/>
      </w:pPr>
      <w:r>
        <w:t>1</w:t>
      </w:r>
      <w:r>
        <w:rPr>
          <w:rFonts w:hint="eastAsia"/>
        </w:rPr>
        <w:t>8</w:t>
      </w:r>
      <w:r>
        <w:t>．</w:t>
      </w:r>
      <w:r>
        <w:rPr>
          <w:rFonts w:hint="eastAsia" w:hAnsi="宋体"/>
        </w:rPr>
        <w:t>为探究“电流产生的热量与哪些因素有关”。</w:t>
      </w:r>
    </w:p>
    <w:p>
      <w:pPr>
        <w:ind w:left="630" w:leftChars="200" w:hanging="210" w:hangingChars="100"/>
        <w:jc w:val="center"/>
        <w:rPr>
          <w:rFonts w:hAnsi="宋体"/>
        </w:rPr>
      </w:pPr>
      <w:r>
        <w:rPr>
          <w:rFonts w:hint="eastAsia" w:ascii="Times New Roman" w:hAnsi="宋体" w:eastAsia="宋体" w:cs="Times New Roman"/>
          <w:kern w:val="2"/>
          <w:sz w:val="21"/>
          <w:szCs w:val="24"/>
          <w:lang w:val="en-US" w:eastAsia="zh-CN" w:bidi="ar-SA"/>
        </w:rPr>
        <w:pict>
          <v:shape id="_x0000_i1034" o:spt="75" type="#_x0000_t75" style="height:107.95pt;width:105.65pt;" fillcolor="#FFFFFF" filled="f" o:preferrelative="t" stroked="f" coordsize="21600,21600">
            <v:path/>
            <v:fill on="f" color2="#FFFFFF" focussize="0,0"/>
            <v:stroke on="f" joinstyle="miter"/>
            <v:imagedata r:id="rId19" gain="65536f" blacklevel="0f" gamma="0" o:title=""/>
            <o:lock v:ext="edit" aspectratio="t"/>
            <w10:wrap type="none"/>
            <w10:anchorlock/>
          </v:shape>
        </w:pict>
      </w:r>
      <w:r>
        <w:rPr>
          <w:rFonts w:hint="eastAsia" w:ascii="Times New Roman" w:hAnsi="宋体" w:eastAsia="宋体" w:cs="Times New Roman"/>
          <w:kern w:val="2"/>
          <w:sz w:val="21"/>
          <w:szCs w:val="24"/>
          <w:lang w:val="en-US" w:eastAsia="zh-CN" w:bidi="ar-SA"/>
        </w:rPr>
        <w:pict>
          <v:shape id="_x0000_i1035" o:spt="75" type="#_x0000_t75" style="height:105.05pt;width:157.75pt;" fillcolor="#FFFFFF" filled="f" o:preferrelative="t" stroked="f" coordsize="21600,21600">
            <v:path/>
            <v:fill on="f" color2="#FFFFFF" focussize="0,0"/>
            <v:stroke on="f" joinstyle="miter"/>
            <v:imagedata r:id="rId20" gain="65536f" blacklevel="0f" gamma="0" o:title=""/>
            <o:lock v:ext="edit" aspectratio="t"/>
            <w10:wrap type="none"/>
            <w10:anchorlock/>
          </v:shape>
        </w:pict>
      </w:r>
    </w:p>
    <w:p>
      <w:pPr>
        <w:widowControl w:val="0"/>
        <w:wordWrap/>
        <w:adjustRightInd/>
        <w:snapToGrid/>
        <w:spacing w:before="0" w:after="0" w:line="380" w:lineRule="exact"/>
        <w:ind w:left="630" w:leftChars="200" w:right="0" w:hanging="210" w:hangingChars="100"/>
        <w:jc w:val="both"/>
        <w:textAlignment w:val="auto"/>
        <w:outlineLvl w:val="9"/>
        <w:rPr>
          <w:rFonts w:hAnsi="宋体"/>
        </w:rPr>
      </w:pPr>
      <w:r>
        <w:rPr>
          <w:rFonts w:hAnsi="宋体"/>
        </w:rPr>
        <w:t>⑴</w:t>
      </w:r>
      <w:r>
        <w:rPr>
          <w:rFonts w:hint="eastAsia" w:hAnsi="宋体"/>
        </w:rPr>
        <w:t>珠珠小组采用如图甲、乙所示的实验装置，请回答相关问题：</w:t>
      </w:r>
    </w:p>
    <w:p>
      <w:pPr>
        <w:widowControl w:val="0"/>
        <w:wordWrap/>
        <w:adjustRightInd/>
        <w:snapToGrid/>
        <w:spacing w:before="0" w:after="0" w:line="380" w:lineRule="exact"/>
        <w:ind w:left="630" w:leftChars="200" w:right="0" w:hanging="210" w:hangingChars="100"/>
        <w:jc w:val="both"/>
        <w:textAlignment w:val="auto"/>
        <w:outlineLvl w:val="9"/>
        <w:rPr>
          <w:rFonts w:hAnsi="宋体"/>
        </w:rPr>
      </w:pPr>
      <w:r>
        <w:rPr>
          <w:rFonts w:hint="eastAsia" w:hAnsi="宋体"/>
        </w:rPr>
        <w:t>①电流产生的热量通过U形管中液面的_________________来反映，这种研究物理问题的方法叫转换法；</w:t>
      </w:r>
    </w:p>
    <w:p>
      <w:pPr>
        <w:widowControl w:val="0"/>
        <w:wordWrap/>
        <w:adjustRightInd/>
        <w:snapToGrid/>
        <w:spacing w:before="0" w:after="0" w:line="380" w:lineRule="exact"/>
        <w:ind w:left="630" w:leftChars="200" w:right="0" w:hanging="210" w:hangingChars="100"/>
        <w:jc w:val="both"/>
        <w:textAlignment w:val="auto"/>
        <w:outlineLvl w:val="9"/>
        <w:rPr>
          <w:rFonts w:hAnsi="宋体"/>
        </w:rPr>
      </w:pPr>
      <w:r>
        <w:rPr>
          <w:rFonts w:hint="eastAsia" w:hAnsi="宋体"/>
        </w:rPr>
        <w:t>②在图甲中，两容器中的电阻丝串联起来接到电源两端，这样做可以得到的结论是_________________________________________________；</w:t>
      </w:r>
    </w:p>
    <w:p>
      <w:pPr>
        <w:widowControl w:val="0"/>
        <w:wordWrap/>
        <w:adjustRightInd/>
        <w:snapToGrid/>
        <w:spacing w:before="0" w:after="0" w:line="380" w:lineRule="exact"/>
        <w:ind w:left="630" w:leftChars="200" w:right="0" w:hanging="210" w:hangingChars="100"/>
        <w:jc w:val="both"/>
        <w:textAlignment w:val="auto"/>
        <w:outlineLvl w:val="9"/>
        <w:rPr>
          <w:rFonts w:hAnsi="宋体"/>
        </w:rPr>
      </w:pPr>
      <w:r>
        <w:rPr>
          <w:rFonts w:hint="eastAsia" w:hAnsi="宋体"/>
        </w:rPr>
        <w:t>③在图乙中，右侧容器外并联了一个阻值相同的电阻丝，其目的是研究当电阻相同时，电流产生的热量与____________的关系。</w:t>
      </w:r>
    </w:p>
    <w:p>
      <w:pPr>
        <w:widowControl w:val="0"/>
        <w:wordWrap/>
        <w:adjustRightInd/>
        <w:snapToGrid/>
        <w:spacing w:before="0" w:after="0" w:line="380" w:lineRule="exact"/>
        <w:ind w:left="630" w:leftChars="200" w:right="0" w:hanging="210" w:hangingChars="100"/>
        <w:jc w:val="both"/>
        <w:textAlignment w:val="auto"/>
        <w:outlineLvl w:val="9"/>
      </w:pPr>
      <w:r>
        <w:rPr>
          <w:rFonts w:hAnsi="宋体"/>
        </w:rPr>
        <w:t>⑵</w:t>
      </w:r>
      <w:r>
        <w:rPr>
          <w:rFonts w:hint="eastAsia" w:hAnsi="宋体"/>
        </w:rPr>
        <w:t>秀秀小组用图丙所示的装置来完成本实验。图中，两个密封的烧瓶内盛满质量和温度都相同的煤油，瓶中插温度计。两瓶煤油中都浸泡着一段电阻丝，烧瓶A中的电阻丝的电阻为5 Ω，烧瓶B中的电阻丝的电阻为10Ω。为了在较短的时间内达到明显的实验效果，选用了煤油而不选用水，主要是由于___________________________。完成实验后，发现该装置可测量煤油的比热容。方法是：分别向两个相同的烧瓶中(内部电阻丝阻值相同)加入初温均为t</w:t>
      </w:r>
      <w:r>
        <w:rPr>
          <w:rFonts w:hint="eastAsia" w:hAnsi="宋体"/>
          <w:vertAlign w:val="subscript"/>
        </w:rPr>
        <w:t>0</w:t>
      </w:r>
      <w:r>
        <w:rPr>
          <w:rFonts w:hint="eastAsia" w:hAnsi="宋体"/>
        </w:rPr>
        <w:t>、质量等的水和煤油，通电－段时间后，分别读出温度计的示数为t</w:t>
      </w:r>
      <w:r>
        <w:rPr>
          <w:rFonts w:hint="eastAsia" w:hAnsi="宋体"/>
          <w:vertAlign w:val="subscript"/>
        </w:rPr>
        <w:t>水</w:t>
      </w:r>
      <w:r>
        <w:rPr>
          <w:rFonts w:hint="eastAsia" w:hAnsi="宋体"/>
        </w:rPr>
        <w:t>、t</w:t>
      </w:r>
      <w:r>
        <w:rPr>
          <w:rFonts w:hint="eastAsia" w:hAnsi="宋体"/>
          <w:vertAlign w:val="subscript"/>
        </w:rPr>
        <w:t>煤油</w:t>
      </w:r>
      <w:r>
        <w:rPr>
          <w:rFonts w:hint="eastAsia" w:hAnsi="宋体"/>
        </w:rPr>
        <w:t>，请写出煤油比热容的表达式c</w:t>
      </w:r>
      <w:r>
        <w:rPr>
          <w:rFonts w:hint="eastAsia" w:hAnsi="宋体"/>
          <w:vertAlign w:val="subscript"/>
        </w:rPr>
        <w:t>煤油</w:t>
      </w:r>
      <w:r>
        <w:rPr>
          <w:rFonts w:hint="eastAsia" w:hAnsi="宋体"/>
        </w:rPr>
        <w:t>＝_______________[已知水的比热容为c</w:t>
      </w:r>
      <w:r>
        <w:rPr>
          <w:rFonts w:hint="eastAsia" w:hAnsi="宋体"/>
          <w:vertAlign w:val="subscript"/>
        </w:rPr>
        <w:t>水</w:t>
      </w:r>
      <w:r>
        <w:rPr>
          <w:rFonts w:hint="eastAsia" w:hAnsi="宋体"/>
        </w:rPr>
        <w:t>]</w:t>
      </w:r>
    </w:p>
    <w:p>
      <w:pPr>
        <w:widowControl w:val="0"/>
        <w:wordWrap/>
        <w:adjustRightInd/>
        <w:snapToGrid/>
        <w:spacing w:before="0" w:after="0" w:line="380" w:lineRule="exact"/>
        <w:ind w:left="433" w:right="0" w:hanging="432" w:hangingChars="206"/>
        <w:jc w:val="both"/>
        <w:textAlignment w:val="auto"/>
        <w:outlineLvl w:val="9"/>
        <w:rPr>
          <w:rFonts w:eastAsia="宋体"/>
        </w:rPr>
      </w:pPr>
      <w:r>
        <w:rPr>
          <w:rFonts w:eastAsia="宋体"/>
        </w:rPr>
        <w:t>19．</w:t>
      </w:r>
      <w:r>
        <w:rPr>
          <w:rFonts w:hint="eastAsia" w:eastAsia="宋体"/>
        </w:rPr>
        <w:t>小明要测定标有“3.8V”小灯泡正常发光时的电阻，选择一些器材连接了如图甲所示的电路。</w:t>
      </w:r>
    </w:p>
    <w:p>
      <w:pPr>
        <w:ind w:left="630" w:leftChars="200" w:hanging="210" w:hangingChars="100"/>
        <w:jc w:val="center"/>
        <w:rPr>
          <w:rFonts w:ascii="宋体" w:hAnsi="宋体" w:eastAsia="宋体"/>
        </w:rPr>
      </w:pPr>
      <w:r>
        <w:rPr>
          <w:rFonts w:ascii="宋体" w:hAnsi="宋体" w:eastAsia="宋体" w:cs="Times New Roman"/>
          <w:kern w:val="2"/>
          <w:sz w:val="21"/>
          <w:szCs w:val="24"/>
          <w:lang w:val="en-US" w:eastAsia="zh-CN" w:bidi="ar-SA"/>
        </w:rPr>
        <w:pict>
          <v:shape id="_x0000_i1036" o:spt="75" type="#_x0000_t75" style="height:124.05pt;width:364.5pt;" fillcolor="#FFFFFF" filled="f" o:preferrelative="t" stroked="f" coordsize="21600,21600">
            <v:path/>
            <v:fill on="f" color2="#FFFFFF" focussize="0,0"/>
            <v:stroke on="f" joinstyle="miter"/>
            <v:imagedata r:id="rId21" gain="65536f" blacklevel="0f" gamma="0" o:title=""/>
            <o:lock v:ext="edit" aspectratio="t"/>
            <w10:wrap type="none"/>
            <w10:anchorlock/>
          </v:shape>
        </w:pict>
      </w:r>
    </w:p>
    <w:p>
      <w:pPr>
        <w:widowControl w:val="0"/>
        <w:wordWrap/>
        <w:adjustRightInd/>
        <w:snapToGrid/>
        <w:spacing w:after="0" w:line="360" w:lineRule="exact"/>
        <w:ind w:left="630" w:leftChars="200" w:right="0" w:hanging="210" w:hangingChars="100"/>
        <w:jc w:val="both"/>
        <w:textAlignment w:val="auto"/>
        <w:outlineLvl w:val="9"/>
        <w:rPr>
          <w:rFonts w:ascii="宋体" w:hAnsi="宋体" w:eastAsia="宋体"/>
        </w:rPr>
      </w:pPr>
      <w:r>
        <w:rPr>
          <w:rFonts w:hint="eastAsia" w:ascii="宋体" w:hAnsi="宋体" w:eastAsia="宋体"/>
        </w:rPr>
        <w:t>⑴同组的小芳发现小明所选的器材不能完成此实验，其原因是________________。并且电路连接也有错误，请你在接错的那根导线上打“×”，并另画一根导线，使电路连接正确。</w:t>
      </w:r>
    </w:p>
    <w:p>
      <w:pPr>
        <w:widowControl w:val="0"/>
        <w:wordWrap/>
        <w:adjustRightInd/>
        <w:snapToGrid/>
        <w:spacing w:after="0" w:line="360" w:lineRule="exact"/>
        <w:ind w:left="630" w:leftChars="200" w:right="0" w:hanging="210" w:hangingChars="100"/>
        <w:jc w:val="both"/>
        <w:textAlignment w:val="auto"/>
        <w:outlineLvl w:val="9"/>
        <w:rPr>
          <w:rFonts w:ascii="宋体" w:hAnsi="宋体" w:eastAsia="宋体"/>
        </w:rPr>
      </w:pPr>
      <w:r>
        <w:rPr>
          <w:rFonts w:hint="eastAsia" w:ascii="宋体" w:hAnsi="宋体" w:eastAsia="宋体"/>
        </w:rPr>
        <w:t>⑵小明重新选择合理器材，将电路改接正确后，闭合开关，调节滑动变阻器的滑片，使小灯泡正确发光，此时电流表示数如图乙所示，则小灯泡正常发光时的电阻是_____Ω。</w:t>
      </w:r>
    </w:p>
    <w:p>
      <w:pPr>
        <w:widowControl w:val="0"/>
        <w:wordWrap/>
        <w:adjustRightInd/>
        <w:snapToGrid/>
        <w:spacing w:after="0" w:line="360" w:lineRule="exact"/>
        <w:ind w:left="630" w:leftChars="200" w:right="0" w:hanging="210" w:hangingChars="100"/>
        <w:jc w:val="both"/>
        <w:textAlignment w:val="auto"/>
        <w:outlineLvl w:val="9"/>
        <w:rPr>
          <w:rFonts w:ascii="宋体" w:hAnsi="宋体" w:eastAsia="宋体"/>
        </w:rPr>
      </w:pPr>
      <w:r>
        <w:rPr>
          <w:rFonts w:hint="eastAsia" w:ascii="宋体" w:hAnsi="宋体" w:eastAsia="宋体"/>
        </w:rPr>
        <w:t>⑶小明还测量了小灯泡在不同电压下的电流，并根据所测得数据绘制了小灯泡的I﹣U图象，如图丙所示，根据图象可知电流与电压并不成正比，原因是__________________________________________________。在这个图象中，横轴应该表示的是__________（选填“电压”或“电流”）</w:t>
      </w:r>
    </w:p>
    <w:p>
      <w:pPr>
        <w:widowControl w:val="0"/>
        <w:wordWrap/>
        <w:adjustRightInd/>
        <w:snapToGrid/>
        <w:spacing w:after="0" w:line="360" w:lineRule="exact"/>
        <w:ind w:left="630" w:leftChars="200" w:right="0" w:hanging="210" w:hangingChars="100"/>
        <w:jc w:val="both"/>
        <w:textAlignment w:val="auto"/>
        <w:outlineLvl w:val="9"/>
        <w:rPr>
          <w:rFonts w:ascii="宋体" w:hAnsi="宋体" w:eastAsia="宋体"/>
        </w:rPr>
      </w:pPr>
      <w:r>
        <w:rPr>
          <w:rFonts w:hint="eastAsia" w:ascii="宋体" w:hAnsi="宋体" w:eastAsia="宋体"/>
        </w:rPr>
        <w:t>⑷上述实验结束后，小明又设计了如图丁所示的电路，只用电压表来测量额定电压为2.5的小灯泡的额定功率。已知滑动变阻器R的最大阻值为15Ω，电源电压恒定，其测量过程如下：</w:t>
      </w:r>
    </w:p>
    <w:p>
      <w:pPr>
        <w:widowControl w:val="0"/>
        <w:wordWrap/>
        <w:adjustRightInd/>
        <w:snapToGrid/>
        <w:spacing w:after="0" w:line="360" w:lineRule="exact"/>
        <w:ind w:left="630" w:leftChars="200" w:right="0" w:hanging="210" w:hangingChars="100"/>
        <w:jc w:val="both"/>
        <w:textAlignment w:val="auto"/>
        <w:outlineLvl w:val="9"/>
        <w:rPr>
          <w:rFonts w:ascii="宋体" w:hAnsi="宋体" w:eastAsia="宋体"/>
          <w:vertAlign w:val="subscript"/>
        </w:rPr>
      </w:pPr>
      <w:r>
        <w:rPr>
          <w:rFonts w:hint="eastAsia" w:ascii="宋体" w:hAnsi="宋体" w:eastAsia="宋体"/>
        </w:rPr>
        <w:t>①闭合开关S、S</w:t>
      </w:r>
      <w:r>
        <w:rPr>
          <w:rFonts w:hint="eastAsia" w:ascii="宋体" w:hAnsi="宋体" w:eastAsia="宋体"/>
          <w:vertAlign w:val="subscript"/>
        </w:rPr>
        <w:t>2</w:t>
      </w:r>
      <w:r>
        <w:rPr>
          <w:rFonts w:hint="eastAsia" w:ascii="宋体" w:hAnsi="宋体" w:eastAsia="宋体"/>
        </w:rPr>
        <w:t>，断开S</w:t>
      </w:r>
      <w:r>
        <w:rPr>
          <w:rFonts w:hint="eastAsia" w:ascii="宋体" w:hAnsi="宋体" w:eastAsia="宋体"/>
          <w:vertAlign w:val="subscript"/>
        </w:rPr>
        <w:t>1</w:t>
      </w:r>
      <w:r>
        <w:rPr>
          <w:rFonts w:hint="eastAsia" w:ascii="宋体" w:hAnsi="宋体" w:eastAsia="宋体"/>
        </w:rPr>
        <w:t>，将滑动变阻器的滑片移到最上端，电压表示数为4.5V。</w:t>
      </w:r>
    </w:p>
    <w:p>
      <w:pPr>
        <w:widowControl w:val="0"/>
        <w:wordWrap/>
        <w:adjustRightInd/>
        <w:snapToGrid/>
        <w:spacing w:after="0" w:line="360" w:lineRule="exact"/>
        <w:ind w:left="630" w:leftChars="200" w:right="0" w:hanging="210" w:hangingChars="100"/>
        <w:jc w:val="both"/>
        <w:textAlignment w:val="auto"/>
        <w:outlineLvl w:val="9"/>
        <w:rPr>
          <w:rFonts w:ascii="宋体" w:hAnsi="宋体" w:eastAsia="宋体"/>
        </w:rPr>
      </w:pPr>
      <w:r>
        <w:rPr>
          <w:rFonts w:hint="eastAsia" w:ascii="宋体" w:hAnsi="宋体" w:eastAsia="宋体"/>
        </w:rPr>
        <w:t>②_______________________（填三个开关闭合与断开情况），移动滑动变阻器的滑片，使电压表示数为________V，这时小灯泡正常发光。</w:t>
      </w:r>
    </w:p>
    <w:p>
      <w:pPr>
        <w:widowControl w:val="0"/>
        <w:wordWrap/>
        <w:adjustRightInd/>
        <w:snapToGrid/>
        <w:spacing w:after="0" w:line="360" w:lineRule="exact"/>
        <w:ind w:left="630" w:leftChars="200" w:right="0" w:hanging="210" w:hangingChars="100"/>
        <w:jc w:val="both"/>
        <w:textAlignment w:val="auto"/>
        <w:outlineLvl w:val="9"/>
        <w:rPr>
          <w:rFonts w:ascii="宋体" w:hAnsi="宋体" w:eastAsia="宋体"/>
          <w:vertAlign w:val="subscript"/>
        </w:rPr>
      </w:pPr>
      <w:r>
        <w:rPr>
          <w:rFonts w:hint="eastAsia" w:ascii="宋体" w:hAnsi="宋体" w:eastAsia="宋体"/>
        </w:rPr>
        <w:t>③闭合开关S、S</w:t>
      </w:r>
      <w:r>
        <w:rPr>
          <w:rFonts w:hint="eastAsia" w:ascii="宋体" w:hAnsi="宋体" w:eastAsia="宋体"/>
          <w:vertAlign w:val="subscript"/>
        </w:rPr>
        <w:t>2</w:t>
      </w:r>
      <w:r>
        <w:rPr>
          <w:rFonts w:hint="eastAsia" w:ascii="宋体" w:hAnsi="宋体" w:eastAsia="宋体"/>
        </w:rPr>
        <w:t>，断开S</w:t>
      </w:r>
      <w:r>
        <w:rPr>
          <w:rFonts w:hint="eastAsia" w:ascii="宋体" w:hAnsi="宋体" w:eastAsia="宋体"/>
          <w:vertAlign w:val="subscript"/>
        </w:rPr>
        <w:t>1</w:t>
      </w:r>
      <w:r>
        <w:rPr>
          <w:rFonts w:hint="eastAsia" w:ascii="宋体" w:hAnsi="宋体" w:eastAsia="宋体"/>
        </w:rPr>
        <w:t>，保持滑动变阻器滑片的位置不变，电压表示数为3V。</w:t>
      </w:r>
    </w:p>
    <w:p>
      <w:pPr>
        <w:widowControl w:val="0"/>
        <w:wordWrap/>
        <w:adjustRightInd/>
        <w:snapToGrid/>
        <w:spacing w:after="0" w:line="360" w:lineRule="exact"/>
        <w:ind w:left="630" w:leftChars="200" w:right="0" w:hanging="210" w:hangingChars="100"/>
        <w:jc w:val="both"/>
        <w:textAlignment w:val="auto"/>
        <w:outlineLvl w:val="9"/>
        <w:rPr>
          <w:rFonts w:ascii="宋体" w:hAnsi="宋体" w:eastAsia="宋体"/>
        </w:rPr>
      </w:pPr>
      <w:r>
        <w:rPr>
          <w:rFonts w:hint="eastAsia" w:ascii="宋体" w:hAnsi="宋体" w:eastAsia="宋体"/>
        </w:rPr>
        <w:t>④小灯泡的额定功率P</w:t>
      </w:r>
      <w:r>
        <w:rPr>
          <w:rFonts w:hint="eastAsia" w:ascii="宋体" w:hAnsi="宋体" w:eastAsia="宋体"/>
          <w:vertAlign w:val="subscript"/>
        </w:rPr>
        <w:t>额</w:t>
      </w:r>
      <w:r>
        <w:rPr>
          <w:rFonts w:hint="eastAsia" w:ascii="宋体" w:hAnsi="宋体" w:eastAsia="宋体"/>
        </w:rPr>
        <w:t>＝_____W。</w:t>
      </w:r>
    </w:p>
    <w:p>
      <w:pPr>
        <w:widowControl w:val="0"/>
        <w:wordWrap/>
        <w:adjustRightInd/>
        <w:snapToGrid/>
        <w:spacing w:before="156" w:beforeLines="50" w:after="0" w:line="360" w:lineRule="exact"/>
        <w:ind w:right="0"/>
        <w:jc w:val="both"/>
        <w:textAlignment w:val="auto"/>
        <w:outlineLvl w:val="9"/>
        <w:rPr>
          <w:rFonts w:hint="eastAsia" w:ascii="黑体" w:hAnsi="黑体" w:eastAsia="黑体" w:cs="黑体"/>
          <w:sz w:val="24"/>
          <w:szCs w:val="24"/>
        </w:rPr>
      </w:pPr>
    </w:p>
    <w:p>
      <w:pPr>
        <w:widowControl w:val="0"/>
        <w:wordWrap/>
        <w:adjustRightInd/>
        <w:snapToGrid/>
        <w:spacing w:before="156" w:beforeLines="50" w:after="0" w:line="360" w:lineRule="exact"/>
        <w:ind w:right="0"/>
        <w:jc w:val="both"/>
        <w:textAlignment w:val="auto"/>
        <w:outlineLvl w:val="9"/>
        <w:rPr>
          <w:rFonts w:hint="eastAsia" w:ascii="黑体" w:hAnsi="黑体" w:eastAsia="黑体" w:cs="黑体"/>
          <w:sz w:val="24"/>
          <w:szCs w:val="24"/>
        </w:rPr>
      </w:pPr>
      <w:r>
        <w:rPr>
          <w:rFonts w:hint="eastAsia" w:ascii="黑体" w:hAnsi="黑体" w:eastAsia="黑体" w:cs="黑体"/>
          <w:sz w:val="24"/>
          <w:szCs w:val="24"/>
        </w:rPr>
        <w:t>五、综合应用题。（20题9分，21题9分，共18分）</w:t>
      </w:r>
    </w:p>
    <w:p>
      <w:pPr>
        <w:widowControl w:val="0"/>
        <w:wordWrap/>
        <w:adjustRightInd/>
        <w:snapToGrid/>
        <w:spacing w:after="0" w:line="360" w:lineRule="exact"/>
        <w:ind w:left="433" w:right="0" w:hanging="432" w:hangingChars="206"/>
        <w:jc w:val="both"/>
        <w:textAlignment w:val="auto"/>
        <w:outlineLvl w:val="9"/>
        <w:rPr>
          <w:rFonts w:eastAsia="宋体"/>
        </w:rPr>
      </w:pPr>
      <w:r>
        <w:rPr>
          <w:rFonts w:eastAsia="宋体"/>
        </w:rPr>
        <w:t>20．</w:t>
      </w:r>
      <w:r>
        <w:rPr>
          <w:rFonts w:hint="eastAsia" w:eastAsia="宋体"/>
        </w:rPr>
        <w:t>小明家最近装了一台如图所示的“光电互补型”太阳能热水器，</w:t>
      </w:r>
      <w:r>
        <w:rPr>
          <w:rFonts w:hint="eastAsia" w:ascii="宋体" w:hAnsi="宋体" w:eastAsia="宋体"/>
        </w:rPr>
        <w:t>该热水器晴天以吸收太阳能加热水，阴雨天可用电加热水。天晴时，1h内太阳能电池板每平方米接收的太阳能为3×10</w:t>
      </w:r>
      <w:r>
        <w:rPr>
          <w:rFonts w:hint="eastAsia" w:ascii="宋体" w:hAnsi="宋体" w:eastAsia="宋体"/>
          <w:vertAlign w:val="superscript"/>
        </w:rPr>
        <w:t>6</w:t>
      </w:r>
      <w:r>
        <w:rPr>
          <w:rFonts w:hint="eastAsia" w:ascii="宋体" w:hAnsi="宋体" w:eastAsia="宋体"/>
        </w:rPr>
        <w:t>J，若每天接收太阳能的时间以8h计算，正常情况下一天内该热水器能把初温为20℃的一满箱水加热到60℃。</w:t>
      </w:r>
      <w:r>
        <w:rPr>
          <w:rFonts w:hint="eastAsia" w:hAnsi="宋体" w:eastAsia="宋体"/>
        </w:rPr>
        <w:t>[</w:t>
      </w:r>
      <w:r>
        <w:rPr>
          <w:rFonts w:eastAsia="宋体"/>
        </w:rPr>
        <w:t>ρ</w:t>
      </w:r>
      <w:r>
        <w:rPr>
          <w:rFonts w:hAnsi="宋体" w:eastAsia="宋体"/>
          <w:vertAlign w:val="subscript"/>
        </w:rPr>
        <w:t>水</w:t>
      </w:r>
      <w:r>
        <w:rPr>
          <w:rFonts w:hAnsi="宋体" w:eastAsia="宋体"/>
        </w:rPr>
        <w:t>＝</w:t>
      </w:r>
      <w:r>
        <w:rPr>
          <w:rFonts w:eastAsia="宋体"/>
        </w:rPr>
        <w:t>1.0×10</w:t>
      </w:r>
      <w:r>
        <w:rPr>
          <w:rFonts w:eastAsia="宋体"/>
          <w:vertAlign w:val="superscript"/>
        </w:rPr>
        <w:t>3</w:t>
      </w:r>
      <w:r>
        <w:rPr>
          <w:rFonts w:eastAsia="宋体"/>
        </w:rPr>
        <w:t>kg/m</w:t>
      </w:r>
      <w:r>
        <w:rPr>
          <w:rFonts w:eastAsia="宋体"/>
          <w:vertAlign w:val="superscript"/>
        </w:rPr>
        <w:t>3</w:t>
      </w:r>
      <w:r>
        <w:rPr>
          <w:rFonts w:hAnsi="宋体" w:eastAsia="宋体"/>
        </w:rPr>
        <w:t>，</w:t>
      </w:r>
      <w:r>
        <w:rPr>
          <w:rFonts w:eastAsia="宋体"/>
        </w:rPr>
        <w:t>c</w:t>
      </w:r>
      <w:r>
        <w:rPr>
          <w:rFonts w:hAnsi="宋体" w:eastAsia="宋体"/>
          <w:vertAlign w:val="subscript"/>
        </w:rPr>
        <w:t>水</w:t>
      </w:r>
      <w:r>
        <w:rPr>
          <w:rFonts w:hAnsi="宋体" w:eastAsia="宋体"/>
        </w:rPr>
        <w:t>＝</w:t>
      </w:r>
      <w:r>
        <w:rPr>
          <w:rFonts w:eastAsia="宋体"/>
        </w:rPr>
        <w:t>4.2×10</w:t>
      </w:r>
      <w:r>
        <w:rPr>
          <w:rFonts w:eastAsia="宋体"/>
          <w:vertAlign w:val="superscript"/>
        </w:rPr>
        <w:t>3</w:t>
      </w:r>
      <w:r>
        <w:rPr>
          <w:rFonts w:eastAsia="宋体"/>
        </w:rPr>
        <w:t>J/</w:t>
      </w:r>
      <w:r>
        <w:rPr>
          <w:rFonts w:hAnsi="宋体" w:eastAsia="宋体"/>
        </w:rPr>
        <w:t>（</w:t>
      </w:r>
      <w:r>
        <w:rPr>
          <w:rFonts w:eastAsia="宋体"/>
        </w:rPr>
        <w:t>kg·</w:t>
      </w:r>
      <w:r>
        <w:rPr>
          <w:rFonts w:hAnsi="宋体" w:eastAsia="宋体"/>
        </w:rPr>
        <w:t>℃）</w:t>
      </w:r>
      <w:r>
        <w:rPr>
          <w:rFonts w:hint="eastAsia" w:hAnsi="宋体" w:eastAsia="宋体"/>
        </w:rPr>
        <w:t>]</w:t>
      </w:r>
    </w:p>
    <w:p>
      <w:pPr>
        <w:widowControl w:val="0"/>
        <w:wordWrap/>
        <w:adjustRightInd/>
        <w:snapToGrid/>
        <w:spacing w:after="0" w:line="360" w:lineRule="exact"/>
        <w:ind w:left="630" w:leftChars="200" w:right="0" w:hanging="210" w:hangingChars="100"/>
        <w:jc w:val="both"/>
        <w:textAlignment w:val="auto"/>
        <w:outlineLvl w:val="9"/>
        <w:rPr>
          <w:rFonts w:eastAsia="宋体"/>
        </w:rPr>
      </w:pPr>
      <w:r>
        <w:rPr>
          <w:rFonts w:ascii="宋体" w:hAnsi="宋体" w:eastAsia="宋体"/>
        </w:rPr>
        <w:t>⑴</w:t>
      </w:r>
      <w:r>
        <w:rPr>
          <w:rFonts w:hint="eastAsia" w:ascii="宋体" w:hAnsi="宋体" w:eastAsia="宋体"/>
        </w:rPr>
        <w:t>该热水器工作时，可以把____________能或__________能转化为内能。</w:t>
      </w:r>
    </w:p>
    <w:p>
      <w:pPr>
        <w:widowControl w:val="0"/>
        <w:wordWrap/>
        <w:adjustRightInd/>
        <w:snapToGrid/>
        <w:spacing w:after="0" w:line="360" w:lineRule="exact"/>
        <w:ind w:left="630" w:leftChars="200" w:right="0" w:hanging="210" w:hangingChars="100"/>
        <w:jc w:val="both"/>
        <w:textAlignment w:val="auto"/>
        <w:outlineLvl w:val="9"/>
        <w:rPr>
          <w:rFonts w:eastAsia="宋体"/>
        </w:rPr>
      </w:pPr>
      <w:r>
        <w:rPr>
          <w:rFonts w:ascii="宋体" w:hAnsi="宋体" w:eastAsia="宋体"/>
        </w:rPr>
        <w:t>⑵</w:t>
      </w:r>
      <w:r>
        <w:rPr>
          <w:rFonts w:hint="eastAsia" w:ascii="宋体" w:hAnsi="宋体" w:eastAsia="宋体"/>
        </w:rPr>
        <w:t>把初温为20℃的一满箱水加热到60℃，水共吸收多少热量?</w:t>
      </w:r>
    </w:p>
    <w:p>
      <w:pPr>
        <w:widowControl w:val="0"/>
        <w:wordWrap/>
        <w:adjustRightInd/>
        <w:snapToGrid/>
        <w:spacing w:after="0" w:line="360" w:lineRule="exact"/>
        <w:ind w:left="630" w:leftChars="200" w:right="0" w:hanging="210" w:hangingChars="100"/>
        <w:jc w:val="both"/>
        <w:textAlignment w:val="auto"/>
        <w:outlineLvl w:val="9"/>
        <w:rPr>
          <w:rFonts w:ascii="宋体" w:hAnsi="宋体" w:eastAsia="宋体"/>
        </w:rPr>
      </w:pPr>
      <w:r>
        <w:rPr>
          <w:rFonts w:ascii="宋体" w:hAnsi="宋体" w:eastAsia="宋体"/>
        </w:rPr>
        <w:t>⑶</w:t>
      </w:r>
      <w:r>
        <w:rPr>
          <w:rFonts w:hint="eastAsia" w:ascii="宋体" w:hAnsi="宋体" w:eastAsia="宋体"/>
        </w:rPr>
        <w:t>在只通过接收太阳能加热水时，该热水器的效率多大？（结果保留至0.1%）</w:t>
      </w:r>
    </w:p>
    <w:p>
      <w:pPr>
        <w:widowControl w:val="0"/>
        <w:wordWrap/>
        <w:adjustRightInd/>
        <w:snapToGrid/>
        <w:spacing w:after="0" w:line="360" w:lineRule="exact"/>
        <w:ind w:left="630" w:leftChars="200" w:right="0" w:hanging="210" w:hangingChars="100"/>
        <w:jc w:val="both"/>
        <w:textAlignment w:val="auto"/>
        <w:outlineLvl w:val="9"/>
        <w:rPr>
          <w:rFonts w:ascii="宋体" w:hAnsi="宋体" w:eastAsia="宋体"/>
        </w:rPr>
      </w:pPr>
      <w:r>
        <w:rPr>
          <w:rFonts w:hint="eastAsia" w:ascii="宋体" w:hAnsi="宋体" w:eastAsia="宋体" w:cs="Times New Roman"/>
          <w:kern w:val="2"/>
          <w:sz w:val="21"/>
          <w:szCs w:val="24"/>
          <w:lang w:val="en-US" w:eastAsia="zh-CN" w:bidi="ar-SA"/>
        </w:rPr>
        <w:pict>
          <v:shape id="图片 46" o:spid="_x0000_s1041" o:spt="75" type="#_x0000_t75" style="position:absolute;left:0pt;margin-left:87.75pt;margin-top:16.05pt;height:77.25pt;width:98.7pt;z-index:251661312;mso-width-relative:page;mso-height-relative:page;" fillcolor="#FFFFFF" filled="f" o:preferrelative="t" stroked="f" coordsize="21600,21600">
            <v:path/>
            <v:fill on="f" color2="#FFFFFF" focussize="0,0"/>
            <v:stroke on="f" joinstyle="miter"/>
            <v:imagedata r:id="rId22" gain="65536f" blacklevel="0f" gamma="0" o:title=""/>
            <o:lock v:ext="edit" aspectratio="t"/>
          </v:shape>
        </w:pict>
      </w:r>
      <w:r>
        <w:rPr>
          <w:rFonts w:hint="eastAsia" w:ascii="宋体" w:hAnsi="宋体" w:eastAsia="宋体"/>
        </w:rPr>
        <w:t>⑷若在雨天使用该热水器将一满箱水从20℃加热到60℃，需加热多长时间？（不计热损失）</w:t>
      </w:r>
    </w:p>
    <w:tbl>
      <w:tblPr>
        <w:tblStyle w:val="6"/>
        <w:tblW w:w="4453" w:type="dxa"/>
        <w:tblInd w:w="40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59"/>
        <w:gridCol w:w="17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453" w:type="dxa"/>
            <w:gridSpan w:val="2"/>
            <w:vAlign w:val="center"/>
          </w:tcPr>
          <w:p>
            <w:pPr>
              <w:jc w:val="center"/>
              <w:rPr>
                <w:rFonts w:eastAsia="宋体"/>
              </w:rPr>
            </w:pPr>
            <w:r>
              <w:rPr>
                <w:rFonts w:hint="eastAsia" w:eastAsia="宋体"/>
              </w:rPr>
              <w:t>***牌热水器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659" w:type="dxa"/>
            <w:vAlign w:val="center"/>
          </w:tcPr>
          <w:p>
            <w:pPr>
              <w:jc w:val="center"/>
              <w:rPr>
                <w:rFonts w:eastAsia="宋体"/>
              </w:rPr>
            </w:pPr>
            <w:r>
              <w:rPr>
                <w:rFonts w:hint="eastAsia" w:eastAsia="宋体"/>
              </w:rPr>
              <w:t>毛重（没注水时）40kg</w:t>
            </w:r>
          </w:p>
        </w:tc>
        <w:tc>
          <w:tcPr>
            <w:tcW w:w="1794" w:type="dxa"/>
            <w:vAlign w:val="center"/>
          </w:tcPr>
          <w:p>
            <w:pPr>
              <w:jc w:val="center"/>
              <w:rPr>
                <w:rFonts w:eastAsia="宋体"/>
              </w:rPr>
            </w:pPr>
            <w:r>
              <w:rPr>
                <w:rFonts w:hint="eastAsia" w:eastAsia="宋体"/>
              </w:rPr>
              <w:t>额定容积100L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659" w:type="dxa"/>
            <w:vAlign w:val="center"/>
          </w:tcPr>
          <w:p>
            <w:pPr>
              <w:jc w:val="center"/>
              <w:rPr>
                <w:rFonts w:eastAsia="宋体"/>
              </w:rPr>
            </w:pPr>
            <w:r>
              <w:rPr>
                <w:rFonts w:hint="eastAsia" w:eastAsia="宋体"/>
              </w:rPr>
              <w:t>额定电压220V</w:t>
            </w:r>
          </w:p>
        </w:tc>
        <w:tc>
          <w:tcPr>
            <w:tcW w:w="1794" w:type="dxa"/>
            <w:vAlign w:val="center"/>
          </w:tcPr>
          <w:p>
            <w:pPr>
              <w:jc w:val="center"/>
              <w:rPr>
                <w:rFonts w:eastAsia="宋体"/>
              </w:rPr>
            </w:pPr>
            <w:r>
              <w:rPr>
                <w:rFonts w:hint="eastAsia" w:eastAsia="宋体"/>
              </w:rPr>
              <w:t>额定功率1500W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659" w:type="dxa"/>
            <w:vAlign w:val="center"/>
          </w:tcPr>
          <w:p>
            <w:pPr>
              <w:jc w:val="center"/>
              <w:rPr>
                <w:rFonts w:eastAsia="宋体"/>
                <w:vertAlign w:val="superscript"/>
              </w:rPr>
            </w:pPr>
            <w:r>
              <w:rPr>
                <w:rFonts w:hint="eastAsia" w:eastAsia="宋体"/>
              </w:rPr>
              <w:t>与水平地面接触面积0.1m</w:t>
            </w:r>
            <w:r>
              <w:rPr>
                <w:rFonts w:hint="eastAsia" w:eastAsia="宋体"/>
                <w:vertAlign w:val="superscript"/>
              </w:rPr>
              <w:t>2</w:t>
            </w:r>
          </w:p>
        </w:tc>
        <w:tc>
          <w:tcPr>
            <w:tcW w:w="1794" w:type="dxa"/>
            <w:vAlign w:val="center"/>
          </w:tcPr>
          <w:p>
            <w:pPr>
              <w:jc w:val="center"/>
              <w:rPr>
                <w:rFonts w:eastAsia="宋体"/>
                <w:vertAlign w:val="superscript"/>
              </w:rPr>
            </w:pPr>
            <w:r>
              <w:rPr>
                <w:rFonts w:hint="eastAsia" w:eastAsia="宋体"/>
              </w:rPr>
              <w:t>采光面积2.1m</w:t>
            </w:r>
            <w:r>
              <w:rPr>
                <w:rFonts w:hint="eastAsia" w:eastAsia="宋体"/>
                <w:vertAlign w:val="superscript"/>
              </w:rPr>
              <w:t>2</w:t>
            </w:r>
          </w:p>
        </w:tc>
      </w:tr>
    </w:tbl>
    <w:p>
      <w:pPr>
        <w:ind w:left="630" w:leftChars="200" w:hanging="210" w:hangingChars="100"/>
        <w:rPr>
          <w:rFonts w:eastAsia="宋体"/>
        </w:rPr>
      </w:pPr>
    </w:p>
    <w:p>
      <w:pPr>
        <w:ind w:left="433" w:hanging="432" w:hangingChars="206"/>
        <w:jc w:val="distribute"/>
        <w:rPr>
          <w:rFonts w:eastAsia="宋体"/>
        </w:rPr>
      </w:pPr>
    </w:p>
    <w:p>
      <w:pPr>
        <w:ind w:left="433" w:hanging="432" w:hangingChars="206"/>
        <w:jc w:val="distribute"/>
        <w:rPr>
          <w:rFonts w:eastAsia="宋体"/>
        </w:rPr>
      </w:pPr>
    </w:p>
    <w:p>
      <w:pPr>
        <w:ind w:left="433" w:hanging="432" w:hangingChars="206"/>
        <w:jc w:val="distribute"/>
        <w:rPr>
          <w:rFonts w:eastAsia="宋体"/>
        </w:rPr>
      </w:pPr>
    </w:p>
    <w:p>
      <w:pPr>
        <w:ind w:left="433" w:hanging="432" w:hangingChars="206"/>
        <w:jc w:val="distribute"/>
        <w:rPr>
          <w:rFonts w:eastAsia="宋体"/>
        </w:rPr>
      </w:pPr>
    </w:p>
    <w:p>
      <w:pPr>
        <w:ind w:left="433" w:hanging="432" w:hangingChars="206"/>
        <w:rPr>
          <w:rFonts w:eastAsia="宋体"/>
        </w:rPr>
      </w:pPr>
      <w:r>
        <w:rPr>
          <w:rFonts w:eastAsia="宋体"/>
        </w:rPr>
        <w:t>21．</w:t>
      </w:r>
      <w:r>
        <w:rPr>
          <w:rFonts w:hint="eastAsia" w:eastAsia="宋体"/>
        </w:rPr>
        <w:t>自入冬以来，越来越多的家庭开始使用电热取暖器。如图甲所示，这款电热取暖器有高温挡和低温挡两个挡位，额定电压为220V，高温挡的功率为2200W，简化电路如图乙所示，R</w:t>
      </w:r>
      <w:r>
        <w:rPr>
          <w:rFonts w:hint="eastAsia" w:eastAsia="宋体"/>
          <w:vertAlign w:val="subscript"/>
        </w:rPr>
        <w:t>1</w:t>
      </w:r>
      <w:r>
        <w:rPr>
          <w:rFonts w:hint="eastAsia" w:eastAsia="宋体"/>
        </w:rPr>
        <w:t>的阻值为48.4Ω。</w:t>
      </w:r>
    </w:p>
    <w:p>
      <w:pPr>
        <w:ind w:left="630" w:leftChars="200" w:hanging="210" w:hangingChars="100"/>
        <w:rPr>
          <w:rFonts w:eastAsia="宋体"/>
        </w:rPr>
      </w:pPr>
      <w:r>
        <w:rPr>
          <w:rFonts w:ascii="宋体" w:hAnsi="宋体" w:eastAsia="宋体"/>
        </w:rPr>
        <w:t>⑴</w:t>
      </w:r>
      <w:r>
        <w:rPr>
          <w:rFonts w:hint="eastAsia" w:ascii="宋体" w:hAnsi="宋体" w:eastAsia="宋体"/>
        </w:rPr>
        <w:t>该电热取暖器是利用电流的__________（选填“磁”或“热”）效应工作的；电热取暖器要接入三孔插座中使用，这是为了____________________________________；当S</w:t>
      </w:r>
      <w:r>
        <w:rPr>
          <w:rFonts w:hint="eastAsia" w:ascii="宋体" w:hAnsi="宋体" w:eastAsia="宋体"/>
          <w:vertAlign w:val="subscript"/>
        </w:rPr>
        <w:t>1</w:t>
      </w:r>
      <w:r>
        <w:rPr>
          <w:rFonts w:hint="eastAsia" w:ascii="宋体" w:hAnsi="宋体" w:eastAsia="宋体"/>
        </w:rPr>
        <w:t>和S</w:t>
      </w:r>
      <w:r>
        <w:rPr>
          <w:rFonts w:hint="eastAsia" w:ascii="宋体" w:hAnsi="宋体" w:eastAsia="宋体"/>
          <w:vertAlign w:val="subscript"/>
        </w:rPr>
        <w:t>2</w:t>
      </w:r>
      <w:r>
        <w:rPr>
          <w:rFonts w:hint="eastAsia" w:ascii="宋体" w:hAnsi="宋体" w:eastAsia="宋体"/>
        </w:rPr>
        <w:t>同时闭合时，电热取暖器处于___________挡。</w:t>
      </w:r>
    </w:p>
    <w:p>
      <w:pPr>
        <w:ind w:left="630" w:leftChars="200" w:hanging="210" w:hangingChars="100"/>
        <w:rPr>
          <w:rFonts w:eastAsia="宋体"/>
        </w:rPr>
      </w:pPr>
      <w:r>
        <w:rPr>
          <w:rFonts w:ascii="宋体" w:hAnsi="宋体" w:eastAsia="宋体"/>
        </w:rPr>
        <w:t>⑵</w:t>
      </w:r>
      <w:r>
        <w:rPr>
          <w:rFonts w:hint="eastAsia" w:ascii="宋体" w:hAnsi="宋体" w:eastAsia="宋体"/>
        </w:rPr>
        <w:t>请计算电热取暖器处于低温挡时的功率和电热取暖器处于高温挡时通过电阻R</w:t>
      </w:r>
      <w:r>
        <w:rPr>
          <w:rFonts w:hint="eastAsia" w:ascii="宋体" w:hAnsi="宋体" w:eastAsia="宋体"/>
          <w:vertAlign w:val="subscript"/>
        </w:rPr>
        <w:t>2</w:t>
      </w:r>
      <w:r>
        <w:rPr>
          <w:rFonts w:hint="eastAsia" w:ascii="宋体" w:hAnsi="宋体" w:eastAsia="宋体"/>
        </w:rPr>
        <w:t>的电流。（除不尽时，计算结果保留一位小数）</w:t>
      </w:r>
    </w:p>
    <w:p>
      <w:pPr>
        <w:ind w:left="630" w:leftChars="200" w:hanging="210" w:hangingChars="100"/>
        <w:rPr>
          <w:rFonts w:eastAsia="宋体"/>
        </w:rPr>
      </w:pPr>
      <w:r>
        <w:rPr>
          <w:rFonts w:ascii="宋体" w:hAnsi="宋体" w:eastAsia="宋体"/>
        </w:rPr>
        <w:t>⑶</w:t>
      </w:r>
      <w:r>
        <w:rPr>
          <w:rFonts w:hint="eastAsia" w:ascii="宋体" w:hAnsi="宋体" w:eastAsia="宋体"/>
        </w:rPr>
        <w:t>在额定电压下，使用高温挡连续工作3h，电热取暖器产生的热量是多少焦耳？</w:t>
      </w:r>
    </w:p>
    <w:p>
      <w:pPr>
        <w:jc w:val="right"/>
        <w:rPr>
          <w:rFonts w:eastAsia="宋体"/>
        </w:rPr>
      </w:pPr>
      <w:r>
        <w:rPr>
          <w:rFonts w:ascii="Times New Roman" w:hAnsi="Times New Roman" w:eastAsia="宋体" w:cs="Times New Roman"/>
          <w:kern w:val="2"/>
          <w:sz w:val="21"/>
          <w:szCs w:val="24"/>
          <w:lang w:val="en-US" w:eastAsia="zh-CN" w:bidi="ar-SA"/>
        </w:rPr>
        <w:pict>
          <v:shape id="_x0000_i1037" o:spt="75" type="#_x0000_t75" style="height:82pt;width:157.75pt;" fillcolor="#FFFFFF" filled="f" o:preferrelative="t" stroked="f" coordsize="21600,21600">
            <v:path/>
            <v:fill on="f" color2="#FFFFFF" focussize="0,0"/>
            <v:stroke on="f" joinstyle="miter"/>
            <v:imagedata r:id="rId23" croptop="2175f" gain="65536f" blacklevel="0f" gamma="0" o:title=""/>
            <o:lock v:ext="edit" aspectratio="t"/>
            <w10:wrap type="none"/>
            <w10:anchorlock/>
          </v:shape>
        </w:pict>
      </w:r>
    </w:p>
    <w:p>
      <w:pPr>
        <w:widowControl/>
        <w:jc w:val="center"/>
      </w:pPr>
    </w:p>
    <w:p>
      <w:pPr>
        <w:widowControl/>
        <w:jc w:val="left"/>
        <w:rPr>
          <w:rFonts w:eastAsia="宋体"/>
          <w:sz w:val="40"/>
          <w:szCs w:val="40"/>
        </w:rPr>
      </w:pPr>
    </w:p>
    <w:p>
      <w:pPr>
        <w:widowControl/>
        <w:jc w:val="left"/>
        <w:rPr>
          <w:rFonts w:eastAsia="宋体"/>
          <w:sz w:val="40"/>
          <w:szCs w:val="40"/>
        </w:rPr>
      </w:pPr>
    </w:p>
    <w:p>
      <w:pPr>
        <w:widowControl/>
        <w:jc w:val="left"/>
        <w:rPr>
          <w:rFonts w:eastAsia="宋体"/>
          <w:sz w:val="40"/>
          <w:szCs w:val="40"/>
        </w:rPr>
      </w:pPr>
    </w:p>
    <w:p>
      <w:pPr>
        <w:widowControl/>
        <w:jc w:val="left"/>
        <w:rPr>
          <w:rFonts w:eastAsia="宋体"/>
          <w:sz w:val="40"/>
          <w:szCs w:val="40"/>
        </w:rPr>
      </w:pPr>
    </w:p>
    <w:p>
      <w:pPr>
        <w:widowControl/>
        <w:jc w:val="left"/>
        <w:rPr>
          <w:rFonts w:eastAsia="宋体"/>
          <w:sz w:val="40"/>
          <w:szCs w:val="40"/>
        </w:rPr>
      </w:pPr>
    </w:p>
    <w:p>
      <w:pPr>
        <w:jc w:val="center"/>
        <w:rPr>
          <w:rFonts w:hint="eastAsia" w:ascii="华文中宋" w:hAnsi="华文中宋" w:eastAsia="华文中宋"/>
          <w:b/>
          <w:bCs/>
          <w:sz w:val="36"/>
          <w:szCs w:val="36"/>
        </w:rPr>
        <w:sectPr>
          <w:headerReference r:id="rId3" w:type="default"/>
          <w:pgSz w:w="11907" w:h="15307"/>
          <w:pgMar w:top="1440" w:right="1800" w:bottom="1440" w:left="1800" w:header="851" w:footer="992" w:gutter="0"/>
          <w:pgNumType w:fmt="decimal"/>
          <w:cols w:space="720" w:num="1"/>
          <w:docGrid w:type="lines" w:linePitch="312" w:charSpace="0"/>
        </w:sectPr>
      </w:pPr>
    </w:p>
    <w:p>
      <w:pPr>
        <w:jc w:val="center"/>
        <w:rPr>
          <w:rFonts w:hint="eastAsia" w:ascii="华文中宋" w:hAnsi="华文中宋" w:eastAsia="华文中宋"/>
          <w:b/>
          <w:bCs/>
          <w:sz w:val="36"/>
          <w:szCs w:val="36"/>
          <w:lang w:val="en-US" w:eastAsia="zh-CN"/>
        </w:rPr>
      </w:pPr>
      <w:r>
        <w:rPr>
          <w:rFonts w:hint="eastAsia" w:ascii="华文中宋" w:hAnsi="华文中宋" w:eastAsia="华文中宋"/>
          <w:b/>
          <w:bCs/>
          <w:sz w:val="36"/>
          <w:szCs w:val="36"/>
        </w:rPr>
        <w:t>201</w:t>
      </w:r>
      <w:r>
        <w:rPr>
          <w:rFonts w:hint="eastAsia" w:ascii="华文中宋" w:hAnsi="华文中宋" w:eastAsia="华文中宋"/>
          <w:b/>
          <w:bCs/>
          <w:sz w:val="36"/>
          <w:szCs w:val="36"/>
          <w:lang w:val="en-US" w:eastAsia="zh-CN"/>
        </w:rPr>
        <w:t>9-2020学年度上期期末学业水平测试</w:t>
      </w:r>
    </w:p>
    <w:p>
      <w:pPr>
        <w:widowControl/>
        <w:jc w:val="center"/>
      </w:pPr>
      <w:r>
        <w:rPr>
          <w:rFonts w:hint="eastAsia" w:ascii="黑体" w:eastAsia="黑体"/>
          <w:b/>
          <w:bCs/>
          <w:sz w:val="44"/>
          <w:szCs w:val="44"/>
          <w:lang w:val="en-US" w:eastAsia="zh-CN"/>
        </w:rPr>
        <w:t xml:space="preserve">  九</w:t>
      </w:r>
      <w:r>
        <w:rPr>
          <w:rFonts w:hint="eastAsia" w:ascii="黑体" w:eastAsia="黑体"/>
          <w:b/>
          <w:bCs/>
          <w:sz w:val="44"/>
          <w:szCs w:val="44"/>
        </w:rPr>
        <w:t>年级</w:t>
      </w:r>
      <w:r>
        <w:rPr>
          <w:rFonts w:hint="eastAsia" w:ascii="黑体" w:eastAsia="黑体"/>
          <w:b/>
          <w:bCs/>
          <w:sz w:val="44"/>
          <w:szCs w:val="44"/>
          <w:lang w:eastAsia="zh-CN"/>
        </w:rPr>
        <w:t>物理试卷参考答案</w:t>
      </w:r>
    </w:p>
    <w:p>
      <w:pPr>
        <w:widowControl w:val="0"/>
        <w:wordWrap/>
        <w:adjustRightInd/>
        <w:snapToGrid/>
        <w:spacing w:before="156" w:beforeLines="50" w:after="0" w:line="260" w:lineRule="exact"/>
        <w:ind w:right="0"/>
        <w:jc w:val="both"/>
        <w:textAlignment w:val="auto"/>
        <w:outlineLvl w:val="9"/>
        <w:rPr>
          <w:rFonts w:eastAsia="宋体"/>
        </w:rPr>
      </w:pPr>
      <w:r>
        <w:rPr>
          <w:rFonts w:eastAsia="宋体"/>
        </w:rPr>
        <w:t>一、填空题。（每空1分，共14分）</w:t>
      </w:r>
    </w:p>
    <w:p>
      <w:pPr>
        <w:widowControl w:val="0"/>
        <w:wordWrap/>
        <w:adjustRightInd/>
        <w:snapToGrid/>
        <w:spacing w:after="0" w:line="260" w:lineRule="exact"/>
        <w:ind w:left="307" w:right="0" w:hanging="306" w:hangingChars="146"/>
        <w:jc w:val="both"/>
        <w:textAlignment w:val="auto"/>
        <w:outlineLvl w:val="9"/>
        <w:rPr>
          <w:rFonts w:eastAsia="宋体"/>
        </w:rPr>
      </w:pPr>
      <w:r>
        <w:rPr>
          <w:rFonts w:eastAsia="宋体"/>
        </w:rPr>
        <w:t>1．0.8   75</w:t>
      </w:r>
      <w:r>
        <w:rPr>
          <w:rFonts w:eastAsia="宋体"/>
        </w:rPr>
        <w:tab/>
      </w:r>
      <w:r>
        <w:rPr>
          <w:rFonts w:eastAsia="宋体"/>
        </w:rPr>
        <w:tab/>
      </w:r>
      <w:r>
        <w:rPr>
          <w:rFonts w:eastAsia="宋体"/>
        </w:rPr>
        <w:tab/>
      </w:r>
      <w:r>
        <w:rPr>
          <w:rFonts w:eastAsia="宋体"/>
        </w:rPr>
        <w:t>2．10   3   0.1</w:t>
      </w:r>
      <w:r>
        <w:rPr>
          <w:rFonts w:eastAsia="宋体"/>
        </w:rPr>
        <w:tab/>
      </w:r>
      <w:r>
        <w:rPr>
          <w:rFonts w:eastAsia="宋体"/>
        </w:rPr>
        <w:tab/>
      </w:r>
      <w:r>
        <w:rPr>
          <w:rFonts w:eastAsia="宋体"/>
        </w:rPr>
        <w:tab/>
      </w:r>
      <w:r>
        <w:rPr>
          <w:rFonts w:eastAsia="宋体"/>
        </w:rPr>
        <w:t>3．30   3.78×10</w:t>
      </w:r>
      <w:r>
        <w:rPr>
          <w:rFonts w:eastAsia="宋体"/>
          <w:vertAlign w:val="superscript"/>
        </w:rPr>
        <w:t xml:space="preserve">6   </w:t>
      </w:r>
      <w:r>
        <w:rPr>
          <w:rFonts w:eastAsia="宋体"/>
        </w:rPr>
        <w:t xml:space="preserve">   3.255×10</w:t>
      </w:r>
      <w:r>
        <w:rPr>
          <w:rFonts w:eastAsia="宋体"/>
          <w:vertAlign w:val="superscript"/>
        </w:rPr>
        <w:t>6</w:t>
      </w:r>
    </w:p>
    <w:p>
      <w:pPr>
        <w:widowControl w:val="0"/>
        <w:wordWrap/>
        <w:adjustRightInd/>
        <w:snapToGrid/>
        <w:spacing w:after="0" w:line="260" w:lineRule="exact"/>
        <w:ind w:left="307" w:right="0" w:hanging="306" w:hangingChars="146"/>
        <w:jc w:val="both"/>
        <w:textAlignment w:val="auto"/>
        <w:outlineLvl w:val="9"/>
        <w:rPr>
          <w:rFonts w:eastAsia="宋体"/>
        </w:rPr>
      </w:pPr>
      <w:r>
        <w:rPr>
          <w:rFonts w:eastAsia="宋体"/>
        </w:rPr>
        <w:t>4．4×10</w:t>
      </w:r>
      <w:r>
        <w:rPr>
          <w:rFonts w:eastAsia="宋体"/>
          <w:vertAlign w:val="superscript"/>
        </w:rPr>
        <w:t>4</w:t>
      </w:r>
      <w:r>
        <w:rPr>
          <w:rFonts w:eastAsia="宋体"/>
        </w:rPr>
        <w:t xml:space="preserve">  升高</w:t>
      </w:r>
      <w:r>
        <w:rPr>
          <w:rFonts w:eastAsia="宋体"/>
        </w:rPr>
        <w:tab/>
      </w:r>
      <w:r>
        <w:rPr>
          <w:rFonts w:eastAsia="宋体"/>
        </w:rPr>
        <w:tab/>
      </w:r>
      <w:r>
        <w:rPr>
          <w:rFonts w:eastAsia="宋体"/>
        </w:rPr>
        <w:t>5．S</w:t>
      </w:r>
      <w:r>
        <w:rPr>
          <w:rFonts w:eastAsia="宋体"/>
          <w:vertAlign w:val="subscript"/>
        </w:rPr>
        <w:t>1</w:t>
      </w:r>
      <w:r>
        <w:rPr>
          <w:rFonts w:eastAsia="宋体"/>
        </w:rPr>
        <w:t>、S</w:t>
      </w:r>
      <w:r>
        <w:rPr>
          <w:rFonts w:eastAsia="宋体"/>
          <w:vertAlign w:val="subscript"/>
        </w:rPr>
        <w:t>2</w:t>
      </w:r>
      <w:r>
        <w:rPr>
          <w:rFonts w:eastAsia="宋体"/>
        </w:rPr>
        <w:t xml:space="preserve">    4：1</w:t>
      </w:r>
      <w:r>
        <w:rPr>
          <w:rFonts w:eastAsia="宋体"/>
        </w:rPr>
        <w:tab/>
      </w:r>
      <w:r>
        <w:rPr>
          <w:rFonts w:eastAsia="宋体"/>
        </w:rPr>
        <w:tab/>
      </w:r>
      <w:r>
        <w:rPr>
          <w:rFonts w:eastAsia="宋体"/>
        </w:rPr>
        <w:t>6．12   3</w:t>
      </w:r>
    </w:p>
    <w:p>
      <w:pPr>
        <w:widowControl w:val="0"/>
        <w:wordWrap/>
        <w:adjustRightInd/>
        <w:snapToGrid/>
        <w:spacing w:before="156" w:beforeLines="50" w:after="0" w:line="260" w:lineRule="exact"/>
        <w:ind w:right="0"/>
        <w:jc w:val="both"/>
        <w:textAlignment w:val="auto"/>
        <w:outlineLvl w:val="9"/>
        <w:rPr>
          <w:rFonts w:eastAsia="宋体"/>
        </w:rPr>
      </w:pPr>
      <w:r>
        <w:rPr>
          <w:rFonts w:eastAsia="宋体"/>
        </w:rPr>
        <w:t>二、选择题。（每小题2分，共16分，第7—12题，每小题只有一个选项符合题目要求，第13—14题，每小题有两个选项符合题目求，全部选对得2分，只选一个且正确的得1分，有选错的得0分。）</w:t>
      </w:r>
    </w:p>
    <w:p>
      <w:pPr>
        <w:widowControl w:val="0"/>
        <w:wordWrap/>
        <w:adjustRightInd/>
        <w:snapToGrid/>
        <w:spacing w:after="0" w:line="260" w:lineRule="exact"/>
        <w:ind w:left="307" w:right="0" w:hanging="306" w:hangingChars="146"/>
        <w:jc w:val="both"/>
        <w:textAlignment w:val="auto"/>
        <w:outlineLvl w:val="9"/>
        <w:rPr>
          <w:rFonts w:eastAsia="宋体"/>
        </w:rPr>
      </w:pPr>
      <w:r>
        <w:rPr>
          <w:rFonts w:eastAsia="宋体"/>
        </w:rPr>
        <w:t>7．B    8．D    9．D    10．D    11．D    12．C    13．AC    14．BC</w:t>
      </w:r>
    </w:p>
    <w:p>
      <w:pPr>
        <w:widowControl w:val="0"/>
        <w:wordWrap/>
        <w:adjustRightInd/>
        <w:snapToGrid/>
        <w:spacing w:before="156" w:beforeLines="50" w:after="0" w:line="260" w:lineRule="exact"/>
        <w:ind w:right="0"/>
        <w:jc w:val="both"/>
        <w:textAlignment w:val="auto"/>
        <w:outlineLvl w:val="9"/>
        <w:rPr>
          <w:rFonts w:eastAsia="宋体"/>
        </w:rPr>
      </w:pPr>
      <w:r>
        <w:rPr>
          <w:rFonts w:ascii="Times New Roman" w:hAnsi="Times New Roman" w:eastAsia="宋体" w:cs="Times New Roman"/>
          <w:kern w:val="2"/>
          <w:sz w:val="21"/>
          <w:szCs w:val="24"/>
          <w:lang w:val="en-US" w:eastAsia="zh-CN" w:bidi="ar-SA"/>
        </w:rPr>
        <w:pict>
          <v:shape id="图片 4" o:spid="_x0000_s1043" o:spt="75" type="#_x0000_t75" style="position:absolute;left:0pt;margin-left:221.9pt;margin-top:22pt;height:90pt;width:130.1pt;z-index:251664384;mso-width-relative:page;mso-height-relative:page;" fillcolor="#FFFFFF" filled="f" o:preferrelative="t" stroked="f" coordsize="21600,21600">
            <v:path/>
            <v:fill on="f" color2="#FFFFFF" focussize="0,0"/>
            <v:stroke on="f" joinstyle="miter"/>
            <v:imagedata r:id="rId24" cropbottom="2789f" gain="65536f" blacklevel="0f" gamma="0" o:title=""/>
            <o:lock v:ext="edit" aspectratio="t"/>
          </v:shape>
        </w:pict>
      </w:r>
      <w:r>
        <w:rPr>
          <w:rFonts w:eastAsia="宋体"/>
        </w:rPr>
        <w:t>三、作图题。（每题2分，</w:t>
      </w:r>
      <w:r>
        <w:rPr>
          <w:rFonts w:hint="eastAsia" w:eastAsia="宋体"/>
        </w:rPr>
        <w:t>共</w:t>
      </w:r>
      <w:r>
        <w:rPr>
          <w:rFonts w:eastAsia="宋体"/>
        </w:rPr>
        <w:t>4分）</w:t>
      </w:r>
    </w:p>
    <w:p>
      <w:pPr>
        <w:ind w:left="433" w:hanging="432" w:hangingChars="206"/>
        <w:rPr>
          <w:rFonts w:eastAsia="宋体"/>
        </w:rPr>
      </w:pPr>
      <w:r>
        <w:rPr>
          <w:rFonts w:ascii="Times New Roman" w:hAnsi="Times New Roman" w:eastAsia="宋体" w:cs="Times New Roman"/>
          <w:kern w:val="2"/>
          <w:sz w:val="21"/>
          <w:szCs w:val="24"/>
          <w:lang w:val="en-US" w:eastAsia="zh-CN" w:bidi="ar-SA"/>
        </w:rPr>
        <w:pict>
          <v:shape id="_x0000_s1044" o:spid="_x0000_s1044" o:spt="75" type="#_x0000_t75" style="position:absolute;left:0pt;margin-left:20.7pt;margin-top:6.6pt;height:82pt;width:140.1pt;z-index:251663360;mso-width-relative:page;mso-height-relative:page;" fillcolor="#FFFFFF" filled="f" o:preferrelative="t" stroked="f" coordsize="21600,21600">
            <v:path/>
            <v:fill on="f" color2="#FFFFFF" focussize="0,0"/>
            <v:stroke on="f" joinstyle="miter"/>
            <v:imagedata r:id="rId25" croptop="12011f" gain="65536f" blacklevel="0f" gamma="0" o:title=""/>
            <o:lock v:ext="edit" aspectratio="t"/>
          </v:shape>
        </w:pict>
      </w:r>
      <w:r>
        <w:rPr>
          <w:rFonts w:eastAsia="宋体"/>
        </w:rPr>
        <w:t>15．</w:t>
      </w:r>
      <w:r>
        <w:rPr>
          <w:rFonts w:hint="eastAsia" w:eastAsia="宋体"/>
        </w:rPr>
        <w:t xml:space="preserve">                                 </w:t>
      </w:r>
      <w:r>
        <w:rPr>
          <w:rFonts w:eastAsia="宋体"/>
        </w:rPr>
        <w:t xml:space="preserve"> 16．</w:t>
      </w:r>
    </w:p>
    <w:p>
      <w:pPr>
        <w:spacing w:before="156" w:beforeLines="50"/>
        <w:rPr>
          <w:rFonts w:eastAsia="宋体"/>
        </w:rPr>
      </w:pPr>
    </w:p>
    <w:p>
      <w:pPr>
        <w:spacing w:before="156" w:beforeLines="50"/>
        <w:rPr>
          <w:rFonts w:eastAsia="宋体"/>
        </w:rPr>
      </w:pPr>
    </w:p>
    <w:p>
      <w:pPr>
        <w:spacing w:before="156" w:beforeLines="50"/>
        <w:rPr>
          <w:rFonts w:eastAsia="宋体"/>
        </w:rPr>
      </w:pPr>
    </w:p>
    <w:p>
      <w:pPr>
        <w:widowControl w:val="0"/>
        <w:wordWrap/>
        <w:adjustRightInd/>
        <w:snapToGrid/>
        <w:spacing w:before="156" w:beforeLines="50" w:after="0" w:line="260" w:lineRule="exact"/>
        <w:ind w:right="0"/>
        <w:jc w:val="both"/>
        <w:textAlignment w:val="auto"/>
        <w:outlineLvl w:val="9"/>
        <w:rPr>
          <w:rFonts w:eastAsia="宋体"/>
        </w:rPr>
      </w:pPr>
      <w:r>
        <w:rPr>
          <w:rFonts w:eastAsia="宋体"/>
        </w:rPr>
        <w:t>四、实验探究题。（17题4分，18题5分，19题9分，共18分）</w:t>
      </w:r>
    </w:p>
    <w:p>
      <w:pPr>
        <w:widowControl w:val="0"/>
        <w:wordWrap/>
        <w:adjustRightInd/>
        <w:snapToGrid/>
        <w:spacing w:after="0" w:line="260" w:lineRule="exact"/>
        <w:ind w:left="433" w:right="0" w:hanging="432" w:hangingChars="206"/>
        <w:jc w:val="both"/>
        <w:textAlignment w:val="auto"/>
        <w:outlineLvl w:val="9"/>
        <w:rPr>
          <w:rFonts w:eastAsia="宋体"/>
        </w:rPr>
      </w:pPr>
      <w:r>
        <w:rPr>
          <w:rFonts w:eastAsia="宋体"/>
        </w:rPr>
        <w:t>17．</w:t>
      </w:r>
      <w:r>
        <w:rPr>
          <w:rFonts w:ascii="宋体" w:hAnsi="宋体" w:eastAsia="宋体"/>
        </w:rPr>
        <w:t>⑴</w:t>
      </w:r>
      <w:r>
        <w:rPr>
          <w:rFonts w:eastAsia="宋体"/>
        </w:rPr>
        <w:t xml:space="preserve">加热时间   </w:t>
      </w:r>
      <w:r>
        <w:rPr>
          <w:rFonts w:hint="eastAsia" w:eastAsia="宋体"/>
        </w:rPr>
        <w:t>A</w:t>
      </w:r>
      <w:r>
        <w:rPr>
          <w:rFonts w:eastAsia="宋体"/>
        </w:rPr>
        <w:t>B（2分）</w:t>
      </w:r>
      <w:r>
        <w:rPr>
          <w:rFonts w:hint="eastAsia" w:eastAsia="宋体"/>
        </w:rPr>
        <w:tab/>
      </w:r>
      <w:r>
        <w:rPr>
          <w:rFonts w:hint="eastAsia" w:eastAsia="宋体"/>
        </w:rPr>
        <w:tab/>
      </w:r>
      <w:r>
        <w:rPr>
          <w:rFonts w:hint="eastAsia" w:eastAsia="宋体"/>
        </w:rPr>
        <w:tab/>
      </w:r>
      <w:r>
        <w:rPr>
          <w:rFonts w:ascii="宋体" w:hAnsi="宋体" w:eastAsia="宋体"/>
        </w:rPr>
        <w:t>⑵</w:t>
      </w:r>
      <w:r>
        <w:rPr>
          <w:rFonts w:eastAsia="宋体"/>
        </w:rPr>
        <w:t xml:space="preserve">B  1:2  </w:t>
      </w:r>
      <w:r>
        <w:rPr>
          <w:rFonts w:hint="eastAsia" w:eastAsia="宋体"/>
        </w:rPr>
        <w:tab/>
      </w:r>
      <w:r>
        <w:rPr>
          <w:rFonts w:hint="eastAsia" w:eastAsia="宋体"/>
        </w:rPr>
        <w:tab/>
      </w:r>
      <w:r>
        <w:rPr>
          <w:rFonts w:eastAsia="宋体"/>
        </w:rPr>
        <w:t xml:space="preserve">（2分）   </w:t>
      </w:r>
    </w:p>
    <w:p>
      <w:pPr>
        <w:widowControl w:val="0"/>
        <w:wordWrap/>
        <w:adjustRightInd/>
        <w:snapToGrid/>
        <w:spacing w:after="0" w:line="260" w:lineRule="exact"/>
        <w:ind w:left="433" w:right="0" w:hanging="432" w:hangingChars="206"/>
        <w:jc w:val="both"/>
        <w:textAlignment w:val="auto"/>
        <w:outlineLvl w:val="9"/>
        <w:rPr>
          <w:rFonts w:eastAsia="宋体"/>
        </w:rPr>
      </w:pPr>
      <w:r>
        <w:rPr>
          <w:rFonts w:eastAsia="宋体"/>
        </w:rPr>
        <w:t>18．</w:t>
      </w:r>
      <w:r>
        <w:rPr>
          <w:rFonts w:ascii="宋体" w:hAnsi="宋体" w:eastAsia="宋体"/>
        </w:rPr>
        <w:t>⑴</w:t>
      </w:r>
      <w:r>
        <w:rPr>
          <w:rFonts w:hAnsi="宋体" w:eastAsia="宋体"/>
        </w:rPr>
        <w:t>①</w:t>
      </w:r>
      <w:r>
        <w:rPr>
          <w:rFonts w:eastAsia="宋体"/>
        </w:rPr>
        <w:t>高度差   （</w:t>
      </w:r>
      <w:r>
        <w:rPr>
          <w:rFonts w:hint="eastAsia" w:eastAsia="宋体"/>
        </w:rPr>
        <w:t>1</w:t>
      </w:r>
      <w:r>
        <w:rPr>
          <w:rFonts w:eastAsia="宋体"/>
        </w:rPr>
        <w:t xml:space="preserve">分） </w:t>
      </w:r>
    </w:p>
    <w:p>
      <w:pPr>
        <w:widowControl w:val="0"/>
        <w:wordWrap/>
        <w:adjustRightInd/>
        <w:snapToGrid/>
        <w:spacing w:after="0" w:line="260" w:lineRule="exact"/>
        <w:ind w:left="433" w:right="0" w:hanging="432" w:hangingChars="206"/>
        <w:jc w:val="both"/>
        <w:textAlignment w:val="auto"/>
        <w:outlineLvl w:val="9"/>
        <w:rPr>
          <w:rFonts w:eastAsia="宋体"/>
        </w:rPr>
      </w:pPr>
      <w:r>
        <w:rPr>
          <w:rFonts w:eastAsia="宋体"/>
        </w:rPr>
        <w:t xml:space="preserve">      </w:t>
      </w:r>
      <w:r>
        <w:rPr>
          <w:rFonts w:hAnsi="宋体" w:eastAsia="宋体"/>
        </w:rPr>
        <w:t>②</w:t>
      </w:r>
      <w:r>
        <w:rPr>
          <w:rFonts w:eastAsia="宋体"/>
        </w:rPr>
        <w:t>在电流和通电时间相同时，电流越大，产生的热量越多。（1分）</w:t>
      </w:r>
    </w:p>
    <w:p>
      <w:pPr>
        <w:widowControl w:val="0"/>
        <w:wordWrap/>
        <w:adjustRightInd/>
        <w:snapToGrid/>
        <w:spacing w:after="0" w:line="260" w:lineRule="exact"/>
        <w:ind w:left="433" w:right="0" w:hanging="432" w:hangingChars="206"/>
        <w:jc w:val="both"/>
        <w:textAlignment w:val="auto"/>
        <w:outlineLvl w:val="9"/>
        <w:rPr>
          <w:rFonts w:eastAsia="宋体"/>
        </w:rPr>
      </w:pPr>
      <w:r>
        <w:rPr>
          <w:rFonts w:hint="eastAsia" w:eastAsia="宋体"/>
        </w:rPr>
        <w:t xml:space="preserve">      ③电流</w:t>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 xml:space="preserve"> </w:t>
      </w:r>
      <w:r>
        <w:rPr>
          <w:rFonts w:eastAsia="宋体"/>
        </w:rPr>
        <w:t>（1分）</w:t>
      </w:r>
    </w:p>
    <w:p>
      <w:pPr>
        <w:widowControl w:val="0"/>
        <w:wordWrap/>
        <w:adjustRightInd/>
        <w:snapToGrid/>
        <w:spacing w:after="0" w:line="260" w:lineRule="exact"/>
        <w:ind w:left="630" w:leftChars="200" w:right="0" w:hanging="210" w:hangingChars="100"/>
        <w:jc w:val="both"/>
        <w:textAlignment w:val="auto"/>
        <w:outlineLvl w:val="9"/>
        <w:rPr>
          <w:rFonts w:eastAsia="宋体"/>
        </w:rPr>
      </w:pPr>
      <w:r>
        <w:rPr>
          <w:rFonts w:ascii="宋体" w:hAnsi="宋体" w:eastAsia="宋体"/>
        </w:rPr>
        <w:t>⑵</w:t>
      </w:r>
      <w:r>
        <w:rPr>
          <w:rFonts w:eastAsia="宋体"/>
        </w:rPr>
        <w:t>煤油的比热容小     c</w:t>
      </w:r>
      <w:r>
        <w:rPr>
          <w:rFonts w:eastAsia="宋体"/>
          <w:vertAlign w:val="subscript"/>
        </w:rPr>
        <w:t xml:space="preserve">水  </w:t>
      </w:r>
      <w:r>
        <w:rPr>
          <w:rFonts w:eastAsia="宋体"/>
        </w:rPr>
        <w:t>（2分）</w:t>
      </w:r>
    </w:p>
    <w:p>
      <w:pPr>
        <w:widowControl w:val="0"/>
        <w:wordWrap/>
        <w:adjustRightInd/>
        <w:snapToGrid/>
        <w:spacing w:after="0" w:line="260" w:lineRule="exact"/>
        <w:ind w:left="433" w:right="0" w:hanging="432" w:hangingChars="206"/>
        <w:jc w:val="both"/>
        <w:textAlignment w:val="auto"/>
        <w:outlineLvl w:val="9"/>
        <w:rPr>
          <w:rFonts w:eastAsia="宋体"/>
        </w:rPr>
      </w:pPr>
      <w:r>
        <w:rPr>
          <w:rFonts w:eastAsia="宋体"/>
        </w:rPr>
        <w:t>19．</w:t>
      </w:r>
      <w:r>
        <w:rPr>
          <w:rFonts w:ascii="宋体" w:hAnsi="宋体" w:eastAsia="宋体"/>
        </w:rPr>
        <w:t>⑴</w:t>
      </w:r>
      <w:r>
        <w:rPr>
          <w:rFonts w:eastAsia="宋体"/>
        </w:rPr>
        <w:t>电源电压小于灯泡的额定电压（1分）  电路改错  略（2分）</w:t>
      </w:r>
    </w:p>
    <w:p>
      <w:pPr>
        <w:widowControl w:val="0"/>
        <w:wordWrap/>
        <w:adjustRightInd/>
        <w:snapToGrid/>
        <w:spacing w:after="0" w:line="260" w:lineRule="exact"/>
        <w:ind w:left="630" w:leftChars="200" w:right="0" w:hanging="210" w:hangingChars="100"/>
        <w:jc w:val="both"/>
        <w:textAlignment w:val="auto"/>
        <w:outlineLvl w:val="9"/>
        <w:rPr>
          <w:rFonts w:eastAsia="宋体"/>
        </w:rPr>
      </w:pPr>
      <w:r>
        <w:rPr>
          <w:rFonts w:ascii="宋体" w:hAnsi="宋体" w:eastAsia="宋体"/>
        </w:rPr>
        <w:t>⑵</w:t>
      </w:r>
      <w:r>
        <w:rPr>
          <w:rFonts w:eastAsia="宋体"/>
        </w:rPr>
        <w:t xml:space="preserve">10（1分）  </w:t>
      </w:r>
      <w:r>
        <w:rPr>
          <w:rFonts w:eastAsia="宋体"/>
        </w:rPr>
        <w:tab/>
      </w:r>
      <w:r>
        <w:rPr>
          <w:rFonts w:ascii="宋体" w:hAnsi="宋体" w:eastAsia="宋体"/>
        </w:rPr>
        <w:t>⑶</w:t>
      </w:r>
      <w:r>
        <w:rPr>
          <w:rFonts w:hint="eastAsia" w:eastAsia="宋体"/>
        </w:rPr>
        <w:t>灯丝电阻随温度升高而增大</w:t>
      </w:r>
      <w:r>
        <w:rPr>
          <w:rFonts w:eastAsia="宋体"/>
        </w:rPr>
        <w:t xml:space="preserve">  电流（2分）</w:t>
      </w:r>
    </w:p>
    <w:p>
      <w:pPr>
        <w:widowControl w:val="0"/>
        <w:wordWrap/>
        <w:adjustRightInd/>
        <w:snapToGrid/>
        <w:spacing w:after="0" w:line="260" w:lineRule="exact"/>
        <w:ind w:left="630" w:leftChars="200" w:right="0" w:hanging="210" w:hangingChars="100"/>
        <w:jc w:val="both"/>
        <w:textAlignment w:val="auto"/>
        <w:outlineLvl w:val="9"/>
        <w:rPr>
          <w:rFonts w:eastAsia="宋体"/>
        </w:rPr>
      </w:pPr>
      <w:r>
        <w:rPr>
          <w:rFonts w:hAnsi="宋体" w:eastAsia="宋体"/>
        </w:rPr>
        <w:t>⑷②</w:t>
      </w:r>
      <w:r>
        <w:rPr>
          <w:rFonts w:eastAsia="宋体"/>
        </w:rPr>
        <w:t>闭合开关S、S</w:t>
      </w:r>
      <w:r>
        <w:rPr>
          <w:rFonts w:eastAsia="宋体"/>
          <w:vertAlign w:val="subscript"/>
        </w:rPr>
        <w:t>1</w:t>
      </w:r>
      <w:r>
        <w:rPr>
          <w:rFonts w:eastAsia="宋体"/>
        </w:rPr>
        <w:t>，断开S</w:t>
      </w:r>
      <w:r>
        <w:rPr>
          <w:rFonts w:eastAsia="宋体"/>
          <w:vertAlign w:val="subscript"/>
        </w:rPr>
        <w:t>2</w:t>
      </w:r>
      <w:r>
        <w:rPr>
          <w:rFonts w:eastAsia="宋体"/>
        </w:rPr>
        <w:t xml:space="preserve">    2.0  （2分）  </w:t>
      </w:r>
      <w:r>
        <w:rPr>
          <w:rFonts w:hAnsi="宋体" w:eastAsia="宋体"/>
        </w:rPr>
        <w:t>④</w:t>
      </w:r>
      <w:r>
        <w:rPr>
          <w:rFonts w:eastAsia="宋体"/>
        </w:rPr>
        <w:t>0.5 （1分）</w:t>
      </w:r>
    </w:p>
    <w:p>
      <w:pPr>
        <w:widowControl w:val="0"/>
        <w:wordWrap/>
        <w:adjustRightInd/>
        <w:snapToGrid/>
        <w:spacing w:before="156" w:beforeLines="50" w:after="0" w:line="260" w:lineRule="exact"/>
        <w:ind w:right="0"/>
        <w:jc w:val="both"/>
        <w:textAlignment w:val="auto"/>
        <w:outlineLvl w:val="9"/>
        <w:rPr>
          <w:rFonts w:eastAsia="宋体"/>
        </w:rPr>
      </w:pPr>
      <w:r>
        <w:rPr>
          <w:rFonts w:eastAsia="宋体"/>
        </w:rPr>
        <w:t>五、综合应用题。（20题9分，21题9分，共18分）</w:t>
      </w:r>
    </w:p>
    <w:p>
      <w:pPr>
        <w:widowControl w:val="0"/>
        <w:wordWrap/>
        <w:adjustRightInd/>
        <w:snapToGrid/>
        <w:spacing w:after="0" w:line="260" w:lineRule="exact"/>
        <w:ind w:left="433" w:right="0" w:hanging="432" w:hangingChars="206"/>
        <w:jc w:val="both"/>
        <w:textAlignment w:val="auto"/>
        <w:outlineLvl w:val="9"/>
        <w:rPr>
          <w:rFonts w:eastAsia="宋体"/>
        </w:rPr>
      </w:pPr>
      <w:r>
        <w:rPr>
          <w:rFonts w:eastAsia="宋体"/>
        </w:rPr>
        <w:t>20．</w:t>
      </w:r>
      <w:r>
        <w:rPr>
          <w:rFonts w:ascii="宋体" w:hAnsi="宋体" w:eastAsia="宋体"/>
        </w:rPr>
        <w:t>⑴</w:t>
      </w:r>
      <w:r>
        <w:rPr>
          <w:rFonts w:hAnsi="宋体" w:eastAsia="宋体"/>
        </w:rPr>
        <w:t>光（或太阳）</w:t>
      </w:r>
      <w:r>
        <w:rPr>
          <w:rFonts w:eastAsia="宋体"/>
        </w:rPr>
        <w:t xml:space="preserve">    </w:t>
      </w:r>
      <w:r>
        <w:rPr>
          <w:rFonts w:hAnsi="宋体" w:eastAsia="宋体"/>
        </w:rPr>
        <w:t>电</w:t>
      </w:r>
      <w:r>
        <w:rPr>
          <w:rFonts w:hint="eastAsia" w:hAnsi="宋体" w:eastAsia="宋体"/>
        </w:rPr>
        <w:tab/>
      </w:r>
      <w:r>
        <w:rPr>
          <w:rFonts w:hint="eastAsia" w:hAnsi="宋体" w:eastAsia="宋体"/>
        </w:rPr>
        <w:tab/>
      </w:r>
      <w:r>
        <w:rPr>
          <w:rFonts w:hint="eastAsia" w:hAnsi="宋体" w:eastAsia="宋体"/>
        </w:rPr>
        <w:tab/>
      </w:r>
      <w:r>
        <w:rPr>
          <w:rFonts w:hint="eastAsia" w:hAnsi="宋体" w:eastAsia="宋体"/>
        </w:rPr>
        <w:tab/>
      </w:r>
      <w:r>
        <w:rPr>
          <w:rFonts w:hint="eastAsia" w:hAnsi="宋体" w:eastAsia="宋体"/>
        </w:rPr>
        <w:tab/>
      </w:r>
      <w:r>
        <w:rPr>
          <w:rFonts w:hint="eastAsia" w:hAnsi="宋体" w:eastAsia="宋体"/>
        </w:rPr>
        <w:tab/>
      </w:r>
      <w:r>
        <w:rPr>
          <w:rFonts w:hint="eastAsia" w:hAnsi="宋体" w:eastAsia="宋体"/>
        </w:rPr>
        <w:tab/>
      </w:r>
      <w:r>
        <w:rPr>
          <w:rFonts w:hint="eastAsia" w:hAnsi="宋体" w:eastAsia="宋体"/>
        </w:rPr>
        <w:tab/>
      </w:r>
      <w:r>
        <w:rPr>
          <w:rFonts w:hint="eastAsia" w:hAnsi="宋体" w:eastAsia="宋体"/>
        </w:rPr>
        <w:tab/>
      </w:r>
      <w:r>
        <w:rPr>
          <w:rFonts w:hint="eastAsia" w:hAnsi="宋体" w:eastAsia="宋体"/>
        </w:rPr>
        <w:tab/>
      </w:r>
      <w:r>
        <w:rPr>
          <w:rFonts w:hAnsi="宋体" w:eastAsia="宋体"/>
        </w:rPr>
        <w:t>（</w:t>
      </w:r>
      <w:r>
        <w:rPr>
          <w:rFonts w:eastAsia="宋体"/>
        </w:rPr>
        <w:t>2</w:t>
      </w:r>
      <w:r>
        <w:rPr>
          <w:rFonts w:hAnsi="宋体" w:eastAsia="宋体"/>
        </w:rPr>
        <w:t>分）</w:t>
      </w:r>
    </w:p>
    <w:p>
      <w:pPr>
        <w:widowControl w:val="0"/>
        <w:wordWrap/>
        <w:adjustRightInd/>
        <w:snapToGrid/>
        <w:spacing w:after="0" w:line="260" w:lineRule="exact"/>
        <w:ind w:left="630" w:leftChars="200" w:right="0" w:hanging="210" w:hangingChars="100"/>
        <w:jc w:val="both"/>
        <w:textAlignment w:val="auto"/>
        <w:outlineLvl w:val="9"/>
        <w:rPr>
          <w:rFonts w:eastAsia="宋体"/>
        </w:rPr>
      </w:pPr>
      <w:r>
        <w:rPr>
          <w:rFonts w:ascii="宋体" w:hAnsi="宋体" w:eastAsia="宋体"/>
        </w:rPr>
        <w:t>⑵</w:t>
      </w:r>
      <w:r>
        <w:rPr>
          <w:rFonts w:hAnsi="宋体" w:eastAsia="宋体"/>
        </w:rPr>
        <w:t>水的体积</w:t>
      </w:r>
      <w:r>
        <w:rPr>
          <w:rFonts w:eastAsia="宋体"/>
        </w:rPr>
        <w:t>V</w:t>
      </w:r>
      <w:r>
        <w:rPr>
          <w:rFonts w:hAnsi="宋体" w:eastAsia="宋体"/>
        </w:rPr>
        <w:t>＝</w:t>
      </w:r>
      <w:r>
        <w:rPr>
          <w:rFonts w:eastAsia="宋体"/>
        </w:rPr>
        <w:t>100L</w:t>
      </w:r>
      <w:r>
        <w:rPr>
          <w:rFonts w:hAnsi="宋体" w:eastAsia="宋体"/>
        </w:rPr>
        <w:t>＝</w:t>
      </w:r>
      <w:r>
        <w:rPr>
          <w:rFonts w:eastAsia="宋体"/>
        </w:rPr>
        <w:t>100dm</w:t>
      </w:r>
      <w:r>
        <w:rPr>
          <w:rFonts w:eastAsia="宋体"/>
          <w:vertAlign w:val="superscript"/>
        </w:rPr>
        <w:t>3</w:t>
      </w:r>
      <w:r>
        <w:rPr>
          <w:rFonts w:hAnsi="宋体" w:eastAsia="宋体"/>
        </w:rPr>
        <w:t>＝</w:t>
      </w:r>
      <w:r>
        <w:rPr>
          <w:rFonts w:eastAsia="宋体"/>
        </w:rPr>
        <w:t>0.1m</w:t>
      </w:r>
      <w:r>
        <w:rPr>
          <w:rFonts w:eastAsia="宋体"/>
          <w:vertAlign w:val="superscript"/>
        </w:rPr>
        <w:t>3</w:t>
      </w:r>
    </w:p>
    <w:p>
      <w:pPr>
        <w:widowControl w:val="0"/>
        <w:wordWrap/>
        <w:adjustRightInd/>
        <w:snapToGrid/>
        <w:spacing w:after="0" w:line="260" w:lineRule="exact"/>
        <w:ind w:left="630" w:leftChars="200" w:right="0" w:hanging="210" w:hangingChars="100"/>
        <w:jc w:val="both"/>
        <w:textAlignment w:val="auto"/>
        <w:outlineLvl w:val="9"/>
        <w:rPr>
          <w:rFonts w:ascii="宋体" w:hAnsi="宋体" w:eastAsia="宋体"/>
        </w:rPr>
      </w:pPr>
      <w:r>
        <w:rPr>
          <w:rFonts w:hint="eastAsia" w:ascii="宋体" w:hAnsi="宋体" w:eastAsia="宋体"/>
        </w:rPr>
        <w:t>水</w:t>
      </w:r>
      <w:r>
        <w:rPr>
          <w:rFonts w:hAnsi="宋体" w:eastAsia="宋体"/>
        </w:rPr>
        <w:t>箱内水的质量</w:t>
      </w:r>
      <w:r>
        <w:rPr>
          <w:rFonts w:eastAsia="宋体"/>
        </w:rPr>
        <w:t>m</w:t>
      </w:r>
      <w:r>
        <w:rPr>
          <w:rFonts w:hAnsi="宋体" w:eastAsia="宋体"/>
          <w:vertAlign w:val="subscript"/>
        </w:rPr>
        <w:t>水</w:t>
      </w:r>
      <w:r>
        <w:rPr>
          <w:rFonts w:hAnsi="宋体" w:eastAsia="宋体"/>
        </w:rPr>
        <w:t>＝</w:t>
      </w:r>
      <w:r>
        <w:rPr>
          <w:rFonts w:eastAsia="宋体"/>
        </w:rPr>
        <w:t>ρ</w:t>
      </w:r>
      <w:r>
        <w:rPr>
          <w:rFonts w:hAnsi="宋体" w:eastAsia="宋体"/>
          <w:vertAlign w:val="subscript"/>
        </w:rPr>
        <w:t>水</w:t>
      </w:r>
      <w:r>
        <w:rPr>
          <w:rFonts w:eastAsia="宋体"/>
        </w:rPr>
        <w:t>V</w:t>
      </w:r>
      <w:r>
        <w:rPr>
          <w:rFonts w:hAnsi="宋体" w:eastAsia="宋体"/>
        </w:rPr>
        <w:t>＝</w:t>
      </w:r>
      <w:r>
        <w:rPr>
          <w:rFonts w:eastAsia="宋体"/>
        </w:rPr>
        <w:t>1.0×10</w:t>
      </w:r>
      <w:r>
        <w:rPr>
          <w:rFonts w:eastAsia="宋体"/>
          <w:vertAlign w:val="superscript"/>
        </w:rPr>
        <w:t>3</w:t>
      </w:r>
      <w:r>
        <w:rPr>
          <w:rFonts w:eastAsia="宋体"/>
        </w:rPr>
        <w:t>kg/m</w:t>
      </w:r>
      <w:r>
        <w:rPr>
          <w:rFonts w:eastAsia="宋体"/>
          <w:vertAlign w:val="superscript"/>
        </w:rPr>
        <w:t>3</w:t>
      </w:r>
      <w:r>
        <w:rPr>
          <w:rFonts w:hint="eastAsia" w:eastAsia="宋体"/>
        </w:rPr>
        <w:t>×</w:t>
      </w:r>
      <w:r>
        <w:rPr>
          <w:rFonts w:eastAsia="宋体"/>
        </w:rPr>
        <w:t>0.1 m</w:t>
      </w:r>
      <w:r>
        <w:rPr>
          <w:rFonts w:eastAsia="宋体"/>
          <w:vertAlign w:val="superscript"/>
        </w:rPr>
        <w:t>3</w:t>
      </w:r>
      <w:r>
        <w:rPr>
          <w:rFonts w:hAnsi="宋体" w:eastAsia="宋体"/>
        </w:rPr>
        <w:t>＝</w:t>
      </w:r>
      <w:r>
        <w:rPr>
          <w:rFonts w:eastAsia="宋体"/>
        </w:rPr>
        <w:t xml:space="preserve">100kg </w:t>
      </w:r>
      <w:r>
        <w:rPr>
          <w:rFonts w:hint="eastAsia" w:eastAsia="宋体"/>
        </w:rPr>
        <w:tab/>
      </w:r>
      <w:r>
        <w:rPr>
          <w:rFonts w:hint="eastAsia" w:eastAsia="宋体"/>
        </w:rPr>
        <w:tab/>
      </w:r>
      <w:r>
        <w:rPr>
          <w:rFonts w:eastAsia="宋体"/>
        </w:rPr>
        <w:t xml:space="preserve"> (1</w:t>
      </w:r>
      <w:r>
        <w:rPr>
          <w:rFonts w:hAnsi="宋体" w:eastAsia="宋体"/>
        </w:rPr>
        <w:t>分</w:t>
      </w:r>
      <w:r>
        <w:rPr>
          <w:rFonts w:eastAsia="宋体"/>
        </w:rPr>
        <w:t>)</w:t>
      </w:r>
    </w:p>
    <w:p>
      <w:pPr>
        <w:widowControl w:val="0"/>
        <w:wordWrap/>
        <w:adjustRightInd/>
        <w:snapToGrid/>
        <w:spacing w:after="0" w:line="260" w:lineRule="exact"/>
        <w:ind w:left="430" w:leftChars="199" w:right="0" w:hanging="12" w:hangingChars="6"/>
        <w:jc w:val="both"/>
        <w:textAlignment w:val="auto"/>
        <w:outlineLvl w:val="9"/>
        <w:rPr>
          <w:rFonts w:hAnsi="宋体" w:eastAsia="宋体"/>
        </w:rPr>
      </w:pPr>
      <w:r>
        <w:rPr>
          <w:rFonts w:hint="eastAsia" w:ascii="宋体" w:hAnsi="宋体" w:eastAsia="宋体"/>
        </w:rPr>
        <w:t>则</w:t>
      </w:r>
      <w:r>
        <w:rPr>
          <w:rFonts w:hAnsi="宋体" w:eastAsia="宋体"/>
        </w:rPr>
        <w:t>水吸收的热量</w:t>
      </w:r>
    </w:p>
    <w:p>
      <w:pPr>
        <w:widowControl w:val="0"/>
        <w:wordWrap/>
        <w:adjustRightInd/>
        <w:snapToGrid/>
        <w:spacing w:after="0" w:line="260" w:lineRule="exact"/>
        <w:ind w:left="430" w:leftChars="199" w:right="0" w:hanging="12" w:hangingChars="6"/>
        <w:jc w:val="both"/>
        <w:textAlignment w:val="auto"/>
        <w:outlineLvl w:val="9"/>
        <w:rPr>
          <w:rFonts w:ascii="宋体" w:hAnsi="宋体" w:eastAsia="宋体"/>
        </w:rPr>
      </w:pPr>
      <w:r>
        <w:rPr>
          <w:rFonts w:eastAsia="宋体"/>
        </w:rPr>
        <w:t>Q</w:t>
      </w:r>
      <w:r>
        <w:rPr>
          <w:rFonts w:hAnsi="宋体" w:eastAsia="宋体"/>
          <w:vertAlign w:val="subscript"/>
        </w:rPr>
        <w:t>吸</w:t>
      </w:r>
      <w:r>
        <w:rPr>
          <w:rFonts w:hAnsi="宋体" w:eastAsia="宋体"/>
        </w:rPr>
        <w:t>＝</w:t>
      </w:r>
      <w:r>
        <w:rPr>
          <w:rFonts w:eastAsia="宋体"/>
        </w:rPr>
        <w:t>c</w:t>
      </w:r>
      <w:r>
        <w:rPr>
          <w:rFonts w:hAnsi="宋体" w:eastAsia="宋体"/>
          <w:vertAlign w:val="subscript"/>
        </w:rPr>
        <w:t>水</w:t>
      </w:r>
      <w:r>
        <w:rPr>
          <w:rFonts w:eastAsia="宋体"/>
        </w:rPr>
        <w:t>m</w:t>
      </w:r>
      <w:r>
        <w:rPr>
          <w:rFonts w:hAnsi="宋体" w:eastAsia="宋体"/>
          <w:vertAlign w:val="subscript"/>
        </w:rPr>
        <w:t>水</w:t>
      </w:r>
      <w:r>
        <w:rPr>
          <w:rFonts w:hint="eastAsia" w:hAnsi="宋体" w:eastAsia="宋体"/>
        </w:rPr>
        <w:t>(t－t</w:t>
      </w:r>
      <w:r>
        <w:rPr>
          <w:rFonts w:hint="eastAsia" w:hAnsi="宋体" w:eastAsia="宋体"/>
          <w:vertAlign w:val="subscript"/>
        </w:rPr>
        <w:t>0</w:t>
      </w:r>
      <w:r>
        <w:rPr>
          <w:rFonts w:hint="eastAsia" w:hAnsi="宋体" w:eastAsia="宋体"/>
        </w:rPr>
        <w:t>)</w:t>
      </w:r>
      <w:r>
        <w:rPr>
          <w:rFonts w:hint="eastAsia" w:ascii="宋体" w:hAnsi="宋体" w:eastAsia="宋体"/>
        </w:rPr>
        <w:t>＝4.2</w:t>
      </w:r>
      <w:r>
        <w:rPr>
          <w:rFonts w:hint="eastAsia" w:eastAsia="宋体"/>
        </w:rPr>
        <w:t>×10</w:t>
      </w:r>
      <w:r>
        <w:rPr>
          <w:rFonts w:hint="eastAsia" w:eastAsia="宋体"/>
          <w:vertAlign w:val="superscript"/>
        </w:rPr>
        <w:t>3</w:t>
      </w:r>
      <w:r>
        <w:rPr>
          <w:rFonts w:hint="eastAsia" w:eastAsia="宋体"/>
        </w:rPr>
        <w:t>J(kg·</w:t>
      </w:r>
      <w:r>
        <w:rPr>
          <w:rFonts w:hint="eastAsia" w:ascii="宋体" w:hAnsi="宋体" w:eastAsia="宋体"/>
        </w:rPr>
        <w:t>℃</w:t>
      </w:r>
      <w:r>
        <w:rPr>
          <w:rFonts w:hint="eastAsia" w:eastAsia="宋体"/>
        </w:rPr>
        <w:t>)×100kg×(60</w:t>
      </w:r>
      <w:r>
        <w:rPr>
          <w:rFonts w:hint="eastAsia" w:ascii="宋体" w:hAnsi="宋体" w:eastAsia="宋体"/>
        </w:rPr>
        <w:t>℃</w:t>
      </w:r>
      <w:r>
        <w:rPr>
          <w:rFonts w:hint="eastAsia" w:hAnsi="宋体" w:eastAsia="宋体"/>
        </w:rPr>
        <w:t>－20</w:t>
      </w:r>
      <w:r>
        <w:rPr>
          <w:rFonts w:hint="eastAsia" w:ascii="宋体" w:hAnsi="宋体" w:eastAsia="宋体"/>
        </w:rPr>
        <w:t>℃</w:t>
      </w:r>
      <w:r>
        <w:rPr>
          <w:rFonts w:hint="eastAsia" w:eastAsia="宋体"/>
        </w:rPr>
        <w:t>)</w:t>
      </w:r>
      <w:r>
        <w:rPr>
          <w:rFonts w:hint="eastAsia" w:ascii="宋体" w:hAnsi="宋体" w:eastAsia="宋体"/>
        </w:rPr>
        <w:t xml:space="preserve"> ＝1.68</w:t>
      </w:r>
      <w:r>
        <w:rPr>
          <w:rFonts w:hint="eastAsia" w:eastAsia="宋体"/>
        </w:rPr>
        <w:t>×10</w:t>
      </w:r>
      <w:r>
        <w:rPr>
          <w:rFonts w:hint="eastAsia" w:eastAsia="宋体"/>
          <w:vertAlign w:val="superscript"/>
        </w:rPr>
        <w:t>7</w:t>
      </w:r>
      <w:r>
        <w:rPr>
          <w:rFonts w:hint="eastAsia" w:eastAsia="宋体"/>
        </w:rPr>
        <w:t>J</w:t>
      </w:r>
      <w:r>
        <w:rPr>
          <w:rFonts w:hint="eastAsia" w:eastAsia="宋体"/>
        </w:rPr>
        <w:tab/>
      </w:r>
      <w:r>
        <w:rPr>
          <w:rFonts w:hint="eastAsia" w:eastAsia="宋体"/>
        </w:rPr>
        <w:t>（2分）</w:t>
      </w:r>
    </w:p>
    <w:p>
      <w:pPr>
        <w:widowControl w:val="0"/>
        <w:wordWrap/>
        <w:adjustRightInd/>
        <w:snapToGrid/>
        <w:spacing w:after="0" w:line="260" w:lineRule="exact"/>
        <w:ind w:left="630" w:leftChars="200" w:right="0" w:hanging="210" w:hangingChars="100"/>
        <w:jc w:val="both"/>
        <w:textAlignment w:val="auto"/>
        <w:outlineLvl w:val="9"/>
        <w:rPr>
          <w:rFonts w:eastAsia="宋体"/>
        </w:rPr>
      </w:pPr>
      <w:r>
        <w:rPr>
          <w:rFonts w:ascii="宋体" w:hAnsi="宋体" w:eastAsia="宋体"/>
        </w:rPr>
        <w:t>⑶</w:t>
      </w:r>
      <w:r>
        <w:rPr>
          <w:rFonts w:hint="eastAsia" w:ascii="宋体" w:hAnsi="宋体" w:eastAsia="宋体"/>
        </w:rPr>
        <w:t>热水器8h内接收的太阳能为Q＝3</w:t>
      </w:r>
      <w:r>
        <w:rPr>
          <w:rFonts w:hint="eastAsia" w:eastAsia="宋体"/>
        </w:rPr>
        <w:t>×10</w:t>
      </w:r>
      <w:r>
        <w:rPr>
          <w:rFonts w:hint="eastAsia" w:eastAsia="宋体"/>
          <w:vertAlign w:val="superscript"/>
        </w:rPr>
        <w:t>6</w:t>
      </w:r>
      <w:r>
        <w:rPr>
          <w:rFonts w:hint="eastAsia" w:eastAsia="宋体"/>
        </w:rPr>
        <w:t>J/(h·m</w:t>
      </w:r>
      <w:r>
        <w:rPr>
          <w:rFonts w:hint="eastAsia" w:eastAsia="宋体"/>
          <w:vertAlign w:val="superscript"/>
        </w:rPr>
        <w:t>2</w:t>
      </w:r>
      <w:r>
        <w:rPr>
          <w:rFonts w:hint="eastAsia" w:eastAsia="宋体"/>
        </w:rPr>
        <w:t>)×2.1m</w:t>
      </w:r>
      <w:r>
        <w:rPr>
          <w:rFonts w:hint="eastAsia" w:eastAsia="宋体"/>
          <w:vertAlign w:val="superscript"/>
        </w:rPr>
        <w:t>2</w:t>
      </w:r>
      <w:r>
        <w:rPr>
          <w:rFonts w:hint="eastAsia" w:eastAsia="宋体"/>
        </w:rPr>
        <w:t>×8h</w:t>
      </w:r>
      <w:r>
        <w:rPr>
          <w:rFonts w:hint="eastAsia" w:ascii="宋体" w:hAnsi="宋体" w:eastAsia="宋体"/>
        </w:rPr>
        <w:t>＝5.04</w:t>
      </w:r>
      <w:r>
        <w:rPr>
          <w:rFonts w:hint="eastAsia" w:eastAsia="宋体"/>
        </w:rPr>
        <w:t>×10</w:t>
      </w:r>
      <w:r>
        <w:rPr>
          <w:rFonts w:hint="eastAsia" w:eastAsia="宋体"/>
          <w:vertAlign w:val="superscript"/>
        </w:rPr>
        <w:t>7</w:t>
      </w:r>
      <w:r>
        <w:rPr>
          <w:rFonts w:hint="eastAsia" w:eastAsia="宋体"/>
        </w:rPr>
        <w:t>J</w:t>
      </w:r>
    </w:p>
    <w:p>
      <w:pPr>
        <w:widowControl w:val="0"/>
        <w:wordWrap/>
        <w:adjustRightInd/>
        <w:snapToGrid/>
        <w:spacing w:after="0" w:line="260" w:lineRule="exact"/>
        <w:ind w:left="630" w:leftChars="200" w:right="0" w:hanging="210" w:hangingChars="100"/>
        <w:jc w:val="both"/>
        <w:textAlignment w:val="auto"/>
        <w:outlineLvl w:val="9"/>
        <w:rPr>
          <w:rFonts w:ascii="宋体" w:hAnsi="宋体" w:eastAsia="宋体"/>
        </w:rPr>
      </w:pPr>
      <w:r>
        <w:rPr>
          <w:rFonts w:hint="eastAsia" w:eastAsia="宋体"/>
        </w:rPr>
        <w:t>则该热水器的效率η</w:t>
      </w:r>
      <w:r>
        <w:rPr>
          <w:rFonts w:hint="eastAsia" w:ascii="宋体" w:hAnsi="宋体" w:eastAsia="宋体"/>
        </w:rPr>
        <w:t>＝</w:t>
      </w:r>
      <w:r>
        <w:rPr>
          <w:rFonts w:hint="eastAsia" w:eastAsia="宋体"/>
        </w:rPr>
        <w:t>×100%</w:t>
      </w:r>
      <w:r>
        <w:rPr>
          <w:rFonts w:hint="eastAsia" w:ascii="宋体" w:hAnsi="宋体" w:eastAsia="宋体"/>
        </w:rPr>
        <w:t>＝</w:t>
      </w:r>
      <w:r>
        <w:rPr>
          <w:rFonts w:hint="eastAsia" w:eastAsia="宋体"/>
        </w:rPr>
        <w:t>×100%≈33.3%</w:t>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（2分）</w:t>
      </w:r>
      <w:bookmarkStart w:id="0" w:name="_GoBack"/>
      <w:bookmarkEnd w:id="0"/>
    </w:p>
    <w:p>
      <w:pPr>
        <w:widowControl w:val="0"/>
        <w:wordWrap/>
        <w:adjustRightInd/>
        <w:snapToGrid/>
        <w:spacing w:after="0" w:line="260" w:lineRule="exact"/>
        <w:ind w:left="630" w:leftChars="200" w:right="0" w:hanging="210" w:hangingChars="100"/>
        <w:jc w:val="both"/>
        <w:textAlignment w:val="auto"/>
        <w:outlineLvl w:val="9"/>
        <w:rPr>
          <w:rFonts w:hAnsi="宋体" w:eastAsia="宋体"/>
        </w:rPr>
      </w:pPr>
      <w:r>
        <w:rPr>
          <w:rFonts w:hAnsi="宋体" w:eastAsia="宋体"/>
        </w:rPr>
        <w:t>⑷</w:t>
      </w:r>
      <w:r>
        <w:rPr>
          <w:rFonts w:hint="eastAsia" w:hAnsi="宋体" w:eastAsia="宋体"/>
        </w:rPr>
        <w:t>不计热损失，热水器消耗的电能W</w:t>
      </w:r>
      <w:r>
        <w:rPr>
          <w:rFonts w:hint="eastAsia" w:ascii="宋体" w:hAnsi="宋体" w:eastAsia="宋体"/>
        </w:rPr>
        <w:t>＝Q</w:t>
      </w:r>
      <w:r>
        <w:rPr>
          <w:rFonts w:hint="eastAsia" w:ascii="宋体" w:hAnsi="宋体" w:eastAsia="宋体"/>
          <w:vertAlign w:val="subscript"/>
        </w:rPr>
        <w:t>吸</w:t>
      </w:r>
      <w:r>
        <w:rPr>
          <w:rFonts w:hint="eastAsia" w:ascii="宋体" w:hAnsi="宋体" w:eastAsia="宋体"/>
        </w:rPr>
        <w:t>＝1.68</w:t>
      </w:r>
      <w:r>
        <w:rPr>
          <w:rFonts w:hint="eastAsia" w:eastAsia="宋体"/>
        </w:rPr>
        <w:t>×10</w:t>
      </w:r>
      <w:r>
        <w:rPr>
          <w:rFonts w:hint="eastAsia" w:eastAsia="宋体"/>
          <w:vertAlign w:val="superscript"/>
        </w:rPr>
        <w:t>7</w:t>
      </w:r>
      <w:r>
        <w:rPr>
          <w:rFonts w:hint="eastAsia" w:eastAsia="宋体"/>
        </w:rPr>
        <w:t>J</w:t>
      </w:r>
    </w:p>
    <w:p>
      <w:pPr>
        <w:widowControl w:val="0"/>
        <w:wordWrap/>
        <w:adjustRightInd/>
        <w:snapToGrid/>
        <w:spacing w:after="0" w:line="260" w:lineRule="exact"/>
        <w:ind w:left="630" w:leftChars="200" w:right="0" w:hanging="210" w:hangingChars="100"/>
        <w:jc w:val="both"/>
        <w:textAlignment w:val="auto"/>
        <w:outlineLvl w:val="9"/>
        <w:rPr>
          <w:rFonts w:hAnsi="宋体" w:eastAsia="宋体"/>
        </w:rPr>
      </w:pPr>
      <w:r>
        <w:rPr>
          <w:rFonts w:hint="eastAsia" w:hAnsi="宋体" w:eastAsia="宋体"/>
        </w:rPr>
        <w:t>需加热的时间t</w:t>
      </w:r>
      <w:r>
        <w:rPr>
          <w:rFonts w:hint="eastAsia" w:hAnsi="宋体" w:eastAsia="宋体"/>
          <w:vertAlign w:val="subscript"/>
        </w:rPr>
        <w:t>时</w:t>
      </w:r>
      <w:r>
        <w:rPr>
          <w:rFonts w:hint="eastAsia" w:ascii="宋体" w:hAnsi="宋体" w:eastAsia="宋体"/>
        </w:rPr>
        <w:t>＝＝＝1.12</w:t>
      </w:r>
      <w:r>
        <w:rPr>
          <w:rFonts w:hint="eastAsia" w:eastAsia="宋体"/>
        </w:rPr>
        <w:t>×10</w:t>
      </w:r>
      <w:r>
        <w:rPr>
          <w:rFonts w:hint="eastAsia" w:eastAsia="宋体"/>
          <w:vertAlign w:val="superscript"/>
        </w:rPr>
        <w:t>4</w:t>
      </w:r>
      <w:r>
        <w:rPr>
          <w:rFonts w:hint="eastAsia" w:eastAsia="宋体"/>
        </w:rPr>
        <w:t>s</w:t>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（2分）</w:t>
      </w:r>
    </w:p>
    <w:p>
      <w:pPr>
        <w:widowControl w:val="0"/>
        <w:wordWrap/>
        <w:adjustRightInd/>
        <w:snapToGrid/>
        <w:spacing w:after="0" w:line="260" w:lineRule="exact"/>
        <w:ind w:left="433" w:right="0" w:hanging="432" w:hangingChars="206"/>
        <w:jc w:val="both"/>
        <w:textAlignment w:val="auto"/>
        <w:outlineLvl w:val="9"/>
        <w:rPr>
          <w:rFonts w:eastAsia="宋体"/>
        </w:rPr>
      </w:pPr>
      <w:r>
        <w:rPr>
          <w:rFonts w:eastAsia="宋体"/>
        </w:rPr>
        <w:t>21．</w:t>
      </w:r>
      <w:r>
        <w:rPr>
          <w:rFonts w:ascii="宋体" w:hAnsi="宋体" w:eastAsia="宋体"/>
        </w:rPr>
        <w:t>⑴</w:t>
      </w:r>
      <w:r>
        <w:rPr>
          <w:rFonts w:hint="eastAsia" w:ascii="宋体" w:hAnsi="宋体" w:eastAsia="宋体"/>
        </w:rPr>
        <w:t>热   将电热取暖器的金属外壳与地线相连   高温（3分）</w:t>
      </w:r>
    </w:p>
    <w:p>
      <w:pPr>
        <w:widowControl w:val="0"/>
        <w:wordWrap/>
        <w:adjustRightInd/>
        <w:snapToGrid/>
        <w:spacing w:after="0" w:line="260" w:lineRule="exact"/>
        <w:ind w:left="630" w:leftChars="200" w:right="0" w:hanging="210" w:hangingChars="100"/>
        <w:jc w:val="both"/>
        <w:textAlignment w:val="auto"/>
        <w:outlineLvl w:val="9"/>
        <w:rPr>
          <w:rFonts w:ascii="宋体" w:hAnsi="宋体" w:eastAsia="宋体"/>
        </w:rPr>
      </w:pPr>
      <w:r>
        <w:rPr>
          <w:rFonts w:ascii="宋体" w:hAnsi="宋体" w:eastAsia="宋体"/>
        </w:rPr>
        <w:t>⑵</w:t>
      </w:r>
      <w:r>
        <w:rPr>
          <w:rFonts w:hint="eastAsia" w:ascii="宋体" w:hAnsi="宋体" w:eastAsia="宋体"/>
        </w:rPr>
        <w:t>低温挡时只有R</w:t>
      </w:r>
      <w:r>
        <w:rPr>
          <w:rFonts w:hint="eastAsia" w:ascii="宋体" w:hAnsi="宋体" w:eastAsia="宋体"/>
          <w:vertAlign w:val="subscript"/>
        </w:rPr>
        <w:t>1</w:t>
      </w:r>
      <w:r>
        <w:rPr>
          <w:rFonts w:hint="eastAsia" w:ascii="宋体" w:hAnsi="宋体" w:eastAsia="宋体"/>
        </w:rPr>
        <w:t>接入电路，由P＝UI和I＝得，P</w:t>
      </w:r>
      <w:r>
        <w:rPr>
          <w:rFonts w:hint="eastAsia" w:ascii="宋体" w:hAnsi="宋体" w:eastAsia="宋体"/>
          <w:vertAlign w:val="subscript"/>
        </w:rPr>
        <w:t>低</w:t>
      </w:r>
      <w:r>
        <w:rPr>
          <w:rFonts w:hint="eastAsia" w:ascii="宋体" w:hAnsi="宋体" w:eastAsia="宋体"/>
        </w:rPr>
        <w:t>＝＝＝1000W（2分）</w:t>
      </w:r>
    </w:p>
    <w:p>
      <w:pPr>
        <w:widowControl w:val="0"/>
        <w:wordWrap/>
        <w:adjustRightInd/>
        <w:snapToGrid/>
        <w:spacing w:after="0" w:line="260" w:lineRule="exact"/>
        <w:ind w:left="630" w:leftChars="200" w:right="0" w:hanging="210" w:hangingChars="100"/>
        <w:jc w:val="both"/>
        <w:textAlignment w:val="auto"/>
        <w:outlineLvl w:val="9"/>
        <w:rPr>
          <w:rFonts w:ascii="宋体" w:hAnsi="宋体" w:eastAsia="宋体"/>
        </w:rPr>
      </w:pPr>
      <w:r>
        <w:rPr>
          <w:rFonts w:hint="eastAsia" w:ascii="宋体" w:hAnsi="宋体" w:eastAsia="宋体"/>
        </w:rPr>
        <w:t>当S</w:t>
      </w:r>
      <w:r>
        <w:rPr>
          <w:rFonts w:hint="eastAsia" w:ascii="宋体" w:hAnsi="宋体" w:eastAsia="宋体"/>
          <w:vertAlign w:val="subscript"/>
        </w:rPr>
        <w:t>1</w:t>
      </w:r>
      <w:r>
        <w:rPr>
          <w:rFonts w:hint="eastAsia" w:ascii="宋体" w:hAnsi="宋体" w:eastAsia="宋体"/>
        </w:rPr>
        <w:t>、S</w:t>
      </w:r>
      <w:r>
        <w:rPr>
          <w:rFonts w:hint="eastAsia" w:ascii="宋体" w:hAnsi="宋体" w:eastAsia="宋体"/>
          <w:vertAlign w:val="subscript"/>
        </w:rPr>
        <w:t>2</w:t>
      </w:r>
      <w:r>
        <w:rPr>
          <w:rFonts w:hint="eastAsia" w:ascii="宋体" w:hAnsi="宋体" w:eastAsia="宋体"/>
        </w:rPr>
        <w:t>都闭合时，R</w:t>
      </w:r>
      <w:r>
        <w:rPr>
          <w:rFonts w:hint="eastAsia" w:ascii="宋体" w:hAnsi="宋体" w:eastAsia="宋体"/>
          <w:vertAlign w:val="subscript"/>
        </w:rPr>
        <w:t>1</w:t>
      </w:r>
      <w:r>
        <w:rPr>
          <w:rFonts w:hint="eastAsia" w:ascii="宋体" w:hAnsi="宋体" w:eastAsia="宋体"/>
        </w:rPr>
        <w:t>和R</w:t>
      </w:r>
      <w:r>
        <w:rPr>
          <w:rFonts w:hint="eastAsia" w:ascii="宋体" w:hAnsi="宋体" w:eastAsia="宋体"/>
          <w:vertAlign w:val="subscript"/>
        </w:rPr>
        <w:t>2</w:t>
      </w:r>
      <w:r>
        <w:rPr>
          <w:rFonts w:hint="eastAsia" w:ascii="宋体" w:hAnsi="宋体" w:eastAsia="宋体"/>
        </w:rPr>
        <w:t>并联，电热取暖器处于高温挡</w:t>
      </w:r>
    </w:p>
    <w:p>
      <w:pPr>
        <w:widowControl w:val="0"/>
        <w:wordWrap/>
        <w:adjustRightInd/>
        <w:snapToGrid/>
        <w:spacing w:after="0" w:line="260" w:lineRule="exact"/>
        <w:ind w:left="630" w:leftChars="200" w:right="0" w:hanging="210" w:hangingChars="100"/>
        <w:jc w:val="both"/>
        <w:textAlignment w:val="auto"/>
        <w:outlineLvl w:val="9"/>
        <w:rPr>
          <w:rFonts w:ascii="宋体" w:hAnsi="宋体" w:eastAsia="宋体"/>
        </w:rPr>
      </w:pPr>
      <w:r>
        <w:rPr>
          <w:rFonts w:hint="eastAsia" w:ascii="宋体" w:hAnsi="宋体" w:eastAsia="宋体"/>
        </w:rPr>
        <w:t>R</w:t>
      </w:r>
      <w:r>
        <w:rPr>
          <w:rFonts w:hint="eastAsia" w:ascii="宋体" w:hAnsi="宋体" w:eastAsia="宋体"/>
          <w:vertAlign w:val="subscript"/>
        </w:rPr>
        <w:t>2</w:t>
      </w:r>
      <w:r>
        <w:rPr>
          <w:rFonts w:hint="eastAsia" w:ascii="宋体" w:hAnsi="宋体" w:eastAsia="宋体"/>
        </w:rPr>
        <w:t>的功率P</w:t>
      </w:r>
      <w:r>
        <w:rPr>
          <w:rFonts w:hint="eastAsia" w:ascii="宋体" w:hAnsi="宋体" w:eastAsia="宋体"/>
          <w:vertAlign w:val="subscript"/>
        </w:rPr>
        <w:t>2</w:t>
      </w:r>
      <w:r>
        <w:rPr>
          <w:rFonts w:hint="eastAsia" w:ascii="宋体" w:hAnsi="宋体" w:eastAsia="宋体"/>
        </w:rPr>
        <w:t>＝P</w:t>
      </w:r>
      <w:r>
        <w:rPr>
          <w:rFonts w:hint="eastAsia" w:ascii="宋体" w:hAnsi="宋体" w:eastAsia="宋体"/>
          <w:vertAlign w:val="subscript"/>
        </w:rPr>
        <w:t>高</w:t>
      </w:r>
      <w:r>
        <w:rPr>
          <w:rFonts w:hint="eastAsia" w:ascii="宋体" w:hAnsi="宋体" w:eastAsia="宋体"/>
        </w:rPr>
        <w:t>－P</w:t>
      </w:r>
      <w:r>
        <w:rPr>
          <w:rFonts w:hint="eastAsia" w:ascii="宋体" w:hAnsi="宋体" w:eastAsia="宋体"/>
          <w:vertAlign w:val="subscript"/>
        </w:rPr>
        <w:t>低</w:t>
      </w:r>
      <w:r>
        <w:rPr>
          <w:rFonts w:hint="eastAsia" w:ascii="宋体" w:hAnsi="宋体" w:eastAsia="宋体"/>
        </w:rPr>
        <w:t xml:space="preserve">＝2200W－1000W＝1200W    </w:t>
      </w:r>
      <w:r>
        <w:rPr>
          <w:rFonts w:hint="eastAsia" w:ascii="宋体" w:hAnsi="宋体" w:eastAsia="宋体"/>
        </w:rPr>
        <w:tab/>
      </w:r>
      <w:r>
        <w:rPr>
          <w:rFonts w:hint="eastAsia" w:ascii="宋体" w:hAnsi="宋体" w:eastAsia="宋体"/>
        </w:rPr>
        <w:tab/>
      </w:r>
      <w:r>
        <w:rPr>
          <w:rFonts w:hint="eastAsia" w:ascii="宋体" w:hAnsi="宋体" w:eastAsia="宋体"/>
        </w:rPr>
        <w:tab/>
      </w:r>
      <w:r>
        <w:rPr>
          <w:rFonts w:hint="eastAsia" w:ascii="宋体" w:hAnsi="宋体" w:eastAsia="宋体"/>
        </w:rPr>
        <w:tab/>
      </w:r>
      <w:r>
        <w:rPr>
          <w:rFonts w:hint="eastAsia" w:ascii="宋体" w:hAnsi="宋体" w:eastAsia="宋体"/>
        </w:rPr>
        <w:tab/>
      </w:r>
      <w:r>
        <w:rPr>
          <w:rFonts w:hint="eastAsia" w:ascii="宋体" w:hAnsi="宋体" w:eastAsia="宋体"/>
        </w:rPr>
        <w:tab/>
      </w:r>
      <w:r>
        <w:rPr>
          <w:rFonts w:hint="eastAsia" w:ascii="宋体" w:hAnsi="宋体" w:eastAsia="宋体"/>
        </w:rPr>
        <w:t>（1分）</w:t>
      </w:r>
    </w:p>
    <w:p>
      <w:pPr>
        <w:widowControl w:val="0"/>
        <w:wordWrap/>
        <w:adjustRightInd/>
        <w:snapToGrid/>
        <w:spacing w:after="0" w:line="260" w:lineRule="exact"/>
        <w:ind w:left="630" w:leftChars="200" w:right="0" w:hanging="210" w:hangingChars="100"/>
        <w:jc w:val="both"/>
        <w:textAlignment w:val="auto"/>
        <w:outlineLvl w:val="9"/>
        <w:rPr>
          <w:rFonts w:ascii="宋体" w:hAnsi="宋体" w:eastAsia="宋体"/>
        </w:rPr>
      </w:pPr>
      <w:r>
        <w:rPr>
          <w:rFonts w:hint="eastAsia" w:ascii="宋体" w:hAnsi="宋体" w:eastAsia="宋体"/>
        </w:rPr>
        <w:t>由P＝UI得，通过电阻丝R</w:t>
      </w:r>
      <w:r>
        <w:rPr>
          <w:rFonts w:hint="eastAsia" w:ascii="宋体" w:hAnsi="宋体" w:eastAsia="宋体"/>
          <w:vertAlign w:val="subscript"/>
        </w:rPr>
        <w:t>2</w:t>
      </w:r>
      <w:r>
        <w:rPr>
          <w:rFonts w:hint="eastAsia" w:ascii="宋体" w:hAnsi="宋体" w:eastAsia="宋体"/>
        </w:rPr>
        <w:t>的电流 I</w:t>
      </w:r>
      <w:r>
        <w:rPr>
          <w:rFonts w:hint="eastAsia" w:ascii="宋体" w:hAnsi="宋体" w:eastAsia="宋体"/>
          <w:vertAlign w:val="subscript"/>
        </w:rPr>
        <w:t>2</w:t>
      </w:r>
      <w:r>
        <w:rPr>
          <w:rFonts w:hint="eastAsia" w:ascii="宋体" w:hAnsi="宋体" w:eastAsia="宋体"/>
        </w:rPr>
        <w:t xml:space="preserve">＝＝≈5.5A </w:t>
      </w:r>
      <w:r>
        <w:rPr>
          <w:rFonts w:hint="eastAsia" w:ascii="宋体" w:hAnsi="宋体" w:eastAsia="宋体"/>
        </w:rPr>
        <w:tab/>
      </w:r>
      <w:r>
        <w:rPr>
          <w:rFonts w:hint="eastAsia" w:ascii="宋体" w:hAnsi="宋体" w:eastAsia="宋体"/>
        </w:rPr>
        <w:tab/>
      </w:r>
      <w:r>
        <w:rPr>
          <w:rFonts w:hint="eastAsia" w:ascii="宋体" w:hAnsi="宋体" w:eastAsia="宋体"/>
        </w:rPr>
        <w:tab/>
      </w:r>
      <w:r>
        <w:rPr>
          <w:rFonts w:hint="eastAsia" w:ascii="宋体" w:hAnsi="宋体" w:eastAsia="宋体"/>
        </w:rPr>
        <w:tab/>
      </w:r>
      <w:r>
        <w:rPr>
          <w:rFonts w:hint="eastAsia" w:ascii="宋体" w:hAnsi="宋体" w:eastAsia="宋体"/>
        </w:rPr>
        <w:t>（1分）</w:t>
      </w:r>
    </w:p>
    <w:p>
      <w:pPr>
        <w:widowControl w:val="0"/>
        <w:wordWrap/>
        <w:adjustRightInd/>
        <w:snapToGrid/>
        <w:spacing w:after="0" w:line="260" w:lineRule="exact"/>
        <w:ind w:left="630" w:leftChars="200" w:right="0" w:hanging="210" w:hangingChars="100"/>
        <w:jc w:val="both"/>
        <w:textAlignment w:val="auto"/>
        <w:outlineLvl w:val="9"/>
        <w:rPr>
          <w:rFonts w:eastAsia="宋体"/>
        </w:rPr>
      </w:pPr>
      <w:r>
        <w:rPr>
          <w:rFonts w:ascii="宋体" w:hAnsi="宋体" w:eastAsia="宋体"/>
        </w:rPr>
        <w:t>⑶</w:t>
      </w:r>
      <w:r>
        <w:rPr>
          <w:rFonts w:hint="eastAsia" w:ascii="宋体" w:hAnsi="宋体" w:eastAsia="宋体"/>
        </w:rPr>
        <w:t>电热取暖器产生的热量Q＝W＝P</w:t>
      </w:r>
      <w:r>
        <w:rPr>
          <w:rFonts w:hint="eastAsia" w:ascii="宋体" w:hAnsi="宋体" w:eastAsia="宋体"/>
          <w:vertAlign w:val="subscript"/>
        </w:rPr>
        <w:t>高</w:t>
      </w:r>
      <w:r>
        <w:rPr>
          <w:rFonts w:hint="eastAsia" w:ascii="宋体" w:hAnsi="宋体" w:eastAsia="宋体"/>
        </w:rPr>
        <w:t>t＝2200W×3×3600s＝2.376×10</w:t>
      </w:r>
      <w:r>
        <w:rPr>
          <w:rFonts w:hint="eastAsia" w:ascii="宋体" w:hAnsi="宋体" w:eastAsia="宋体"/>
          <w:vertAlign w:val="superscript"/>
        </w:rPr>
        <w:t>7</w:t>
      </w:r>
      <w:r>
        <w:rPr>
          <w:rFonts w:hint="eastAsia" w:ascii="宋体" w:hAnsi="宋体" w:eastAsia="宋体"/>
        </w:rPr>
        <w:t>J</w:t>
      </w:r>
      <w:r>
        <w:rPr>
          <w:rFonts w:hint="eastAsia" w:ascii="宋体" w:hAnsi="宋体" w:eastAsia="宋体"/>
        </w:rPr>
        <w:tab/>
      </w:r>
      <w:r>
        <w:rPr>
          <w:rFonts w:hint="eastAsia" w:ascii="宋体" w:hAnsi="宋体" w:eastAsia="宋体"/>
        </w:rPr>
        <w:t>（2分）</w:t>
      </w:r>
    </w:p>
    <w:sectPr>
      <w:footerReference r:id="rId4" w:type="default"/>
      <w:pgSz w:w="11907" w:h="15307"/>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88F17B3"/>
    <w:rsid w:val="7BD77C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34"/>
    <w:pPr>
      <w:ind w:firstLine="420" w:firstLineChars="200"/>
    </w:pPr>
  </w:style>
  <w:style w:type="paragraph" w:customStyle="1" w:styleId="8">
    <w:name w:val="样式7"/>
    <w:basedOn w:val="1"/>
    <w:qFormat/>
    <w:uiPriority w:val="0"/>
    <w:pPr>
      <w:ind w:firstLine="420"/>
    </w:pPr>
    <w:rPr>
      <w:rFonts w:ascii="黑体" w:eastAsia="黑体"/>
    </w:rPr>
  </w:style>
  <w:style w:type="character" w:customStyle="1" w:styleId="9">
    <w:name w:val="页眉 Char"/>
    <w:basedOn w:val="5"/>
    <w:link w:val="4"/>
    <w:semiHidden/>
    <w:uiPriority w:val="99"/>
    <w:rPr>
      <w:rFonts w:ascii="Times New Roman" w:hAnsi="Times New Roman" w:eastAsia="宋体" w:cs="Times New Roman"/>
      <w:sz w:val="18"/>
      <w:szCs w:val="18"/>
    </w:rPr>
  </w:style>
  <w:style w:type="character" w:customStyle="1" w:styleId="10">
    <w:name w:val="页脚 Char"/>
    <w:basedOn w:val="5"/>
    <w:link w:val="3"/>
    <w:semiHidden/>
    <w:uiPriority w:val="99"/>
    <w:rPr>
      <w:rFonts w:ascii="Times New Roman" w:hAnsi="Times New Roman" w:eastAsia="宋体" w:cs="Times New Roman"/>
      <w:sz w:val="18"/>
      <w:szCs w:val="18"/>
    </w:rPr>
  </w:style>
  <w:style w:type="character" w:customStyle="1" w:styleId="11">
    <w:name w:val="批注框文本 Char"/>
    <w:basedOn w:val="5"/>
    <w:link w:val="2"/>
    <w:semiHidden/>
    <w:uiPriority w:val="99"/>
    <w:rPr>
      <w:rFonts w:ascii="Times New Roman" w:hAnsi="Times New Roman" w:eastAsia="宋体" w:cs="Times New Roman"/>
      <w:sz w:val="18"/>
      <w:szCs w:val="18"/>
    </w:rPr>
  </w:style>
  <w:style w:type="character" w:customStyle="1" w:styleId="12">
    <w:name w:val="Placeholder Text"/>
    <w:basedOn w:val="5"/>
    <w:semiHidden/>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32"/>
    <customShpInfo spid="_x0000_s1033"/>
    <customShpInfo spid="_x0000_s1034"/>
    <customShpInfo spid="_x0000_s1041"/>
    <customShpInfo spid="_x0000_s1043"/>
    <customShpInfo spid="_x0000_s104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919</Words>
  <Characters>5243</Characters>
  <Lines>43</Lines>
  <Paragraphs>12</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2019-12-12T02:34:00Z</dcterms:created>
  <dc:creator>Win</dc:creator>
  <cp:lastModifiedBy>Administrator</cp:lastModifiedBy>
  <cp:lastPrinted>2019-12-13T07:06:00Z</cp:lastPrinted>
  <dcterms:modified xsi:type="dcterms:W3CDTF">2020-07-08T07:22:48Z</dcterms:modified>
  <dc:title>2019-2020学年度上期期末学业水平测试</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