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947D6" w14:textId="43731D17" w:rsidR="00650F9A" w:rsidRDefault="00CD30CF">
      <w:pPr>
        <w:jc w:val="center"/>
        <w:rPr>
          <w:b/>
          <w:sz w:val="30"/>
        </w:rPr>
      </w:pPr>
      <w:r>
        <w:rPr>
          <w:b/>
          <w:sz w:val="30"/>
        </w:rPr>
        <w:t>苏教版数学四年级下册期末复习</w:t>
      </w:r>
      <w:r>
        <w:rPr>
          <w:b/>
          <w:sz w:val="30"/>
        </w:rPr>
        <w:t>专项训练卷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650F9A" w14:paraId="740EFA0D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650F9A" w14:paraId="4392A7AE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BCE0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1BB8EF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650F9A" w14:paraId="13C5C6FB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7859D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DDC36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256F49FA" w14:textId="77777777" w:rsidR="00650F9A" w:rsidRDefault="00650F9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5B78A" w14:textId="77777777" w:rsidR="00650F9A" w:rsidRDefault="00CD30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 w14:paraId="7D9BCB84" w14:textId="77777777" w:rsidR="00650F9A" w:rsidRDefault="00CD30CF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解决实际问题除了可以从问题出发解决问题之外还可以用（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）方法分析数量关系。</w:t>
      </w:r>
    </w:p>
    <w:p w14:paraId="5CDB7E76" w14:textId="77777777" w:rsidR="00650F9A" w:rsidRDefault="00CD30CF">
      <w:pPr>
        <w:pStyle w:val="Normal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从问题出发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标点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画线段图</w:t>
      </w:r>
    </w:p>
    <w:p w14:paraId="6B8F6A47" w14:textId="77777777" w:rsidR="00650F9A" w:rsidRDefault="00CD30CF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300</w:t>
      </w:r>
      <w:r>
        <w:rPr>
          <w:rFonts w:ascii="宋体" w:eastAsia="宋体" w:hAnsi="宋体" w:cs="宋体"/>
          <w:kern w:val="2"/>
          <w:sz w:val="21"/>
          <w:szCs w:val="22"/>
        </w:rPr>
        <w:t>是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(   )</w:t>
      </w:r>
    </w:p>
    <w:p w14:paraId="77ED17D5" w14:textId="77777777" w:rsidR="00650F9A" w:rsidRDefault="00CD30CF">
      <w:pPr>
        <w:pStyle w:val="Normal00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200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1200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120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D. </w:t>
      </w:r>
      <w:r>
        <w:rPr>
          <w:rFonts w:ascii="宋体" w:eastAsia="宋体" w:hAnsi="宋体" w:cs="宋体"/>
          <w:kern w:val="2"/>
          <w:sz w:val="21"/>
          <w:szCs w:val="22"/>
        </w:rPr>
        <w:t>2100</w:t>
      </w:r>
    </w:p>
    <w:p w14:paraId="5DB831E6" w14:textId="77777777" w:rsidR="00650F9A" w:rsidRDefault="00CD30CF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56□□÷59</w:t>
      </w:r>
      <w:r>
        <w:rPr>
          <w:rFonts w:ascii="宋体" w:eastAsia="宋体" w:hAnsi="宋体" w:cs="宋体"/>
          <w:kern w:val="2"/>
          <w:sz w:val="21"/>
          <w:szCs w:val="22"/>
        </w:rPr>
        <w:t>的商是（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）位数．</w:t>
      </w:r>
    </w:p>
    <w:p w14:paraId="7E5F3791" w14:textId="77777777" w:rsidR="00650F9A" w:rsidRDefault="00CD30CF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一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两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三</w:t>
      </w:r>
    </w:p>
    <w:p w14:paraId="25E3AEE9" w14:textId="77777777" w:rsidR="00650F9A" w:rsidRDefault="00CD30CF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电梯每秒上升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米，上升</w:t>
      </w:r>
      <w:r>
        <w:rPr>
          <w:rFonts w:ascii="宋体" w:eastAsia="宋体" w:hAnsi="宋体" w:cs="宋体"/>
          <w:kern w:val="2"/>
          <w:sz w:val="21"/>
          <w:szCs w:val="22"/>
        </w:rPr>
        <w:t>30</w:t>
      </w:r>
      <w:r>
        <w:rPr>
          <w:rFonts w:ascii="宋体" w:eastAsia="宋体" w:hAnsi="宋体" w:cs="宋体"/>
          <w:kern w:val="2"/>
          <w:sz w:val="21"/>
          <w:szCs w:val="22"/>
        </w:rPr>
        <w:t>米需要（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2AB9F697" w14:textId="77777777" w:rsidR="00650F9A" w:rsidRDefault="00CD30CF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秒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秒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分</w:t>
      </w:r>
    </w:p>
    <w:p w14:paraId="3B35BF72" w14:textId="77777777" w:rsidR="00650F9A" w:rsidRDefault="00CD30CF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李老师要将</w:t>
      </w:r>
      <w:r>
        <w:rPr>
          <w:rFonts w:ascii="宋体" w:eastAsia="宋体" w:hAnsi="宋体" w:cs="宋体"/>
          <w:kern w:val="2"/>
          <w:sz w:val="21"/>
          <w:szCs w:val="22"/>
        </w:rPr>
        <w:t>124</w:t>
      </w:r>
      <w:r>
        <w:rPr>
          <w:rFonts w:ascii="宋体" w:eastAsia="宋体" w:hAnsi="宋体" w:cs="宋体"/>
          <w:kern w:val="2"/>
          <w:sz w:val="21"/>
          <w:szCs w:val="22"/>
        </w:rPr>
        <w:t>个笔记本分给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个班，每个班分得（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）个。</w:t>
      </w:r>
    </w:p>
    <w:p w14:paraId="17FE41EC" w14:textId="77777777" w:rsidR="00650F9A" w:rsidRDefault="00CD30CF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62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52</w:t>
      </w:r>
      <w:r>
        <w:rPr>
          <w:rFonts w:ascii="宋体" w:eastAsia="宋体" w:hAnsi="宋体" w:cs="宋体"/>
          <w:kern w:val="2"/>
          <w:sz w:val="21"/>
          <w:szCs w:val="22"/>
          <w:vertAlign w:val="superscript"/>
        </w:rPr>
        <w:t> </w:t>
      </w:r>
      <w:r>
        <w:rPr>
          <w:rFonts w:ascii="宋体" w:eastAsia="宋体" w:hAnsi="宋体" w:cs="宋体"/>
          <w:kern w:val="2"/>
          <w:sz w:val="21"/>
          <w:szCs w:val="22"/>
        </w:rPr>
        <w:t> 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42</w:t>
      </w:r>
    </w:p>
    <w:p w14:paraId="1033B57B" w14:textId="77777777" w:rsidR="00650F9A" w:rsidRDefault="00CD30CF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花店在教师节前一天，共运进了一些鲜花，每箱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盒，每盒</w:t>
      </w:r>
      <w:r>
        <w:rPr>
          <w:rFonts w:ascii="宋体" w:eastAsia="宋体" w:hAnsi="宋体" w:cs="宋体"/>
          <w:kern w:val="2"/>
          <w:sz w:val="21"/>
          <w:szCs w:val="22"/>
        </w:rPr>
        <w:t>150</w:t>
      </w:r>
      <w:r>
        <w:rPr>
          <w:rFonts w:ascii="宋体" w:eastAsia="宋体" w:hAnsi="宋体" w:cs="宋体"/>
          <w:kern w:val="2"/>
          <w:sz w:val="21"/>
          <w:szCs w:val="22"/>
        </w:rPr>
        <w:t>枝，每箱有（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 </w:t>
      </w:r>
      <w:r>
        <w:rPr>
          <w:rFonts w:ascii="宋体" w:eastAsia="宋体" w:hAnsi="宋体" w:cs="宋体"/>
          <w:kern w:val="2"/>
          <w:sz w:val="21"/>
          <w:szCs w:val="22"/>
        </w:rPr>
        <w:t>）枝鲜花。</w:t>
      </w:r>
    </w:p>
    <w:p w14:paraId="2AC5F2BF" w14:textId="77777777" w:rsidR="00650F9A" w:rsidRDefault="00CD30CF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430    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440      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450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650F9A" w14:paraId="62FE2478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650F9A" w14:paraId="1A4EDD94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6FE52AC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5B63652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650F9A" w14:paraId="52E0A760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E973EEC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B55BA80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F81F6DA" w14:textId="77777777" w:rsidR="00650F9A" w:rsidRDefault="00650F9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CF08" w14:textId="77777777" w:rsidR="00650F9A" w:rsidRDefault="00CD30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 w14:paraId="4ACA0322" w14:textId="77777777" w:rsidR="00650F9A" w:rsidRDefault="00CD30CF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计算。</w:t>
      </w:r>
    </w:p>
    <w:p w14:paraId="42E70CA3" w14:textId="77777777" w:rsidR="00650F9A" w:rsidRDefault="00CD30CF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456×21=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     47×129=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p w14:paraId="34DCA886" w14:textId="77777777" w:rsidR="00650F9A" w:rsidRDefault="00CD30CF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我校大约有学生</w:t>
      </w:r>
      <w:r>
        <w:rPr>
          <w:rFonts w:ascii="宋体" w:eastAsia="宋体" w:hAnsi="宋体" w:cs="宋体"/>
          <w:kern w:val="2"/>
          <w:sz w:val="21"/>
          <w:szCs w:val="22"/>
        </w:rPr>
        <w:t>1000</w:t>
      </w:r>
      <w:r>
        <w:rPr>
          <w:rFonts w:ascii="宋体" w:eastAsia="宋体" w:hAnsi="宋体" w:cs="宋体"/>
          <w:kern w:val="2"/>
          <w:sz w:val="21"/>
          <w:szCs w:val="22"/>
        </w:rPr>
        <w:t>人，像这样的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所学校大约有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人．</w:t>
      </w:r>
    </w:p>
    <w:p w14:paraId="1039F852" w14:textId="77777777" w:rsidR="00650F9A" w:rsidRDefault="00CD30CF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填空。</w:t>
      </w:r>
    </w:p>
    <w:p w14:paraId="1AF81AE3" w14:textId="77777777" w:rsidR="00650F9A" w:rsidRDefault="00CD30CF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500×30</w:t>
      </w:r>
      <w:r>
        <w:rPr>
          <w:rFonts w:ascii="宋体" w:eastAsia="宋体" w:hAnsi="宋体" w:cs="宋体"/>
          <w:kern w:val="2"/>
          <w:sz w:val="21"/>
          <w:szCs w:val="22"/>
        </w:rPr>
        <w:t>积的末尾有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</w:p>
    <w:p w14:paraId="3B2C39AD" w14:textId="77777777" w:rsidR="00650F9A" w:rsidRDefault="00CD30CF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800×180</w:t>
      </w:r>
      <w:r>
        <w:rPr>
          <w:rFonts w:ascii="宋体" w:eastAsia="宋体" w:hAnsi="宋体" w:cs="宋体"/>
          <w:kern w:val="2"/>
          <w:sz w:val="21"/>
          <w:szCs w:val="22"/>
        </w:rPr>
        <w:t>积的末尾有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</w:p>
    <w:p w14:paraId="2AAD7911" w14:textId="4C291154" w:rsidR="00650F9A" w:rsidRDefault="00CD30CF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29400×500</w:t>
      </w:r>
      <w:r>
        <w:rPr>
          <w:rFonts w:ascii="宋体" w:eastAsia="宋体" w:hAnsi="宋体" w:cs="宋体"/>
          <w:kern w:val="2"/>
          <w:sz w:val="21"/>
          <w:szCs w:val="22"/>
        </w:rPr>
        <w:t>积的末尾有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5E8AAD03" w14:textId="77777777" w:rsidR="00CD30CF" w:rsidRDefault="00CD30CF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5C0A4522" w14:textId="77777777" w:rsidR="00650F9A" w:rsidRDefault="00CD30CF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最大能填几？</w:t>
      </w:r>
    </w:p>
    <w:p w14:paraId="110B1FE4" w14:textId="77777777" w:rsidR="00650F9A" w:rsidRDefault="00CD30CF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20×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＜</w:t>
      </w:r>
      <w:r>
        <w:rPr>
          <w:rFonts w:ascii="宋体" w:eastAsia="宋体" w:hAnsi="宋体" w:cs="宋体"/>
          <w:kern w:val="2"/>
          <w:sz w:val="21"/>
          <w:szCs w:val="22"/>
        </w:rPr>
        <w:t xml:space="preserve">81    </w:t>
      </w:r>
    </w:p>
    <w:p w14:paraId="72D32EF0" w14:textId="77777777" w:rsidR="00650F9A" w:rsidRDefault="00CD30CF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30×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＜</w:t>
      </w:r>
      <w:r>
        <w:rPr>
          <w:rFonts w:ascii="宋体" w:eastAsia="宋体" w:hAnsi="宋体" w:cs="宋体"/>
          <w:kern w:val="2"/>
          <w:sz w:val="21"/>
          <w:szCs w:val="22"/>
        </w:rPr>
        <w:t>96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650F9A" w14:paraId="66BA1DA7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650F9A" w14:paraId="79DCD706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ABCA779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2719138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650F9A" w14:paraId="63CA24D8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831FE89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0FEA344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CF454B3" w14:textId="77777777" w:rsidR="00650F9A" w:rsidRDefault="00650F9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235E3" w14:textId="77777777" w:rsidR="00650F9A" w:rsidRDefault="00CD30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 w14:paraId="0D1087DB" w14:textId="77777777" w:rsidR="00650F9A" w:rsidRDefault="00CD30CF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一个旅游团有</w:t>
      </w:r>
      <w:r>
        <w:rPr>
          <w:rFonts w:ascii="宋体" w:eastAsia="宋体" w:hAnsi="宋体" w:cs="宋体"/>
          <w:kern w:val="2"/>
          <w:sz w:val="21"/>
          <w:szCs w:val="22"/>
        </w:rPr>
        <w:t>104</w:t>
      </w:r>
      <w:r>
        <w:rPr>
          <w:rFonts w:ascii="宋体" w:eastAsia="宋体" w:hAnsi="宋体" w:cs="宋体"/>
          <w:kern w:val="2"/>
          <w:sz w:val="21"/>
          <w:szCs w:val="22"/>
        </w:rPr>
        <w:t>人，每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人正好乘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辆观光缆车，这个旅行团一共要乘多少辆观光缆车？</w:t>
      </w:r>
    </w:p>
    <w:p w14:paraId="4E389D85" w14:textId="77777777" w:rsidR="00650F9A" w:rsidRDefault="00650F9A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CFFE3A9" w14:textId="77777777" w:rsidR="00650F9A" w:rsidRDefault="00650F9A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FCDBD43" w14:textId="77777777" w:rsidR="00650F9A" w:rsidRDefault="00650F9A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2E2785A" w14:textId="77777777" w:rsidR="00650F9A" w:rsidRDefault="00CD30CF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列式计算</w:t>
      </w:r>
    </w:p>
    <w:p w14:paraId="452FD356" w14:textId="77777777" w:rsidR="00650F9A" w:rsidRDefault="00CD30CF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450</w:t>
      </w:r>
      <w:r>
        <w:rPr>
          <w:rFonts w:ascii="宋体" w:eastAsia="宋体" w:hAnsi="宋体" w:cs="宋体"/>
          <w:kern w:val="2"/>
          <w:sz w:val="21"/>
          <w:szCs w:val="22"/>
        </w:rPr>
        <w:t>里面大约有多少个</w:t>
      </w:r>
      <w:r>
        <w:rPr>
          <w:rFonts w:ascii="宋体" w:eastAsia="宋体" w:hAnsi="宋体" w:cs="宋体"/>
          <w:kern w:val="2"/>
          <w:sz w:val="21"/>
          <w:szCs w:val="22"/>
        </w:rPr>
        <w:t>49</w:t>
      </w:r>
      <w:r>
        <w:rPr>
          <w:rFonts w:ascii="宋体" w:eastAsia="宋体" w:hAnsi="宋体" w:cs="宋体"/>
          <w:kern w:val="2"/>
          <w:sz w:val="21"/>
          <w:szCs w:val="22"/>
        </w:rPr>
        <w:t>？</w:t>
      </w:r>
    </w:p>
    <w:p w14:paraId="56CB5E63" w14:textId="77777777" w:rsidR="00650F9A" w:rsidRDefault="00650F9A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2F0EC22" w14:textId="77777777" w:rsidR="00650F9A" w:rsidRDefault="00650F9A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F9FAAF7" w14:textId="77777777" w:rsidR="00650F9A" w:rsidRDefault="00650F9A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B6EC509" w14:textId="77777777" w:rsidR="00650F9A" w:rsidRDefault="00CD30CF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列式计算</w:t>
      </w:r>
    </w:p>
    <w:p w14:paraId="5389B51F" w14:textId="77777777" w:rsidR="00650F9A" w:rsidRDefault="00CD30CF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352</w:t>
      </w:r>
      <w:r>
        <w:rPr>
          <w:rFonts w:ascii="宋体" w:eastAsia="宋体" w:hAnsi="宋体" w:cs="宋体"/>
          <w:kern w:val="2"/>
          <w:sz w:val="21"/>
          <w:szCs w:val="22"/>
        </w:rPr>
        <w:t>除以</w:t>
      </w:r>
      <w:r>
        <w:rPr>
          <w:rFonts w:ascii="宋体" w:eastAsia="宋体" w:hAnsi="宋体" w:cs="宋体"/>
          <w:kern w:val="2"/>
          <w:sz w:val="21"/>
          <w:szCs w:val="22"/>
        </w:rPr>
        <w:t>38</w:t>
      </w:r>
      <w:r>
        <w:rPr>
          <w:rFonts w:ascii="宋体" w:eastAsia="宋体" w:hAnsi="宋体" w:cs="宋体"/>
          <w:kern w:val="2"/>
          <w:sz w:val="21"/>
          <w:szCs w:val="22"/>
        </w:rPr>
        <w:t>，商是多少？余数是多少？</w:t>
      </w:r>
    </w:p>
    <w:p w14:paraId="64F651B5" w14:textId="77777777" w:rsidR="00650F9A" w:rsidRDefault="00650F9A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8A978B9" w14:textId="77777777" w:rsidR="00650F9A" w:rsidRDefault="00650F9A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8894797" w14:textId="77777777" w:rsidR="00650F9A" w:rsidRDefault="00650F9A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58C6BC2" w14:textId="77777777" w:rsidR="00650F9A" w:rsidRDefault="00CD30CF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张老师为数学竞赛获奖的同学买了下面两种文具中的一种作为奖品，正好用去</w:t>
      </w:r>
      <w:r>
        <w:rPr>
          <w:rFonts w:ascii="宋体" w:eastAsia="宋体" w:hAnsi="宋体" w:cs="宋体"/>
          <w:kern w:val="2"/>
          <w:sz w:val="21"/>
          <w:szCs w:val="22"/>
        </w:rPr>
        <w:t>117</w:t>
      </w:r>
      <w:r>
        <w:rPr>
          <w:rFonts w:ascii="宋体" w:eastAsia="宋体" w:hAnsi="宋体" w:cs="宋体"/>
          <w:kern w:val="2"/>
          <w:sz w:val="21"/>
          <w:szCs w:val="22"/>
        </w:rPr>
        <w:t>元。张老师买了哪种文具，买了多少个？</w:t>
      </w:r>
    </w:p>
    <w:p w14:paraId="370ECDB7" w14:textId="77777777" w:rsidR="00650F9A" w:rsidRDefault="00CD30CF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4F22D0E" wp14:editId="79B72B8E">
            <wp:extent cx="1019175" cy="561975"/>
            <wp:effectExtent l="0" t="0" r="9525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6AFF5" w14:textId="77777777" w:rsidR="00650F9A" w:rsidRDefault="00650F9A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BC938FA" w14:textId="77777777" w:rsidR="00650F9A" w:rsidRDefault="00650F9A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19B82AC" w14:textId="77777777" w:rsidR="00650F9A" w:rsidRDefault="00650F9A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5F0CEA3" w14:textId="77777777" w:rsidR="00650F9A" w:rsidRDefault="00CD30CF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15.</w:t>
      </w:r>
      <w:r>
        <w:rPr>
          <w:rFonts w:ascii="宋体" w:eastAsia="宋体" w:hAnsi="宋体" w:cs="宋体"/>
          <w:kern w:val="2"/>
          <w:sz w:val="21"/>
          <w:szCs w:val="22"/>
        </w:rPr>
        <w:t>有</w:t>
      </w:r>
      <w:r>
        <w:rPr>
          <w:rFonts w:ascii="宋体" w:eastAsia="宋体" w:hAnsi="宋体" w:cs="宋体"/>
          <w:kern w:val="2"/>
          <w:sz w:val="21"/>
          <w:szCs w:val="22"/>
        </w:rPr>
        <w:t>204</w:t>
      </w:r>
      <w:r>
        <w:rPr>
          <w:rFonts w:ascii="宋体" w:eastAsia="宋体" w:hAnsi="宋体" w:cs="宋体"/>
          <w:kern w:val="2"/>
          <w:sz w:val="21"/>
          <w:szCs w:val="22"/>
        </w:rPr>
        <w:t>个乒乓球，每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个装一盒．最多可以装满几盒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02340801" w14:textId="77777777" w:rsidR="00650F9A" w:rsidRDefault="00650F9A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123B81A" w14:textId="77777777" w:rsidR="00650F9A" w:rsidRDefault="00650F9A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25A7797" w14:textId="77777777" w:rsidR="00650F9A" w:rsidRDefault="00CD30CF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马明家离学校</w:t>
      </w:r>
      <w:r>
        <w:rPr>
          <w:rFonts w:ascii="宋体" w:eastAsia="宋体" w:hAnsi="宋体" w:cs="宋体"/>
          <w:kern w:val="2"/>
          <w:sz w:val="21"/>
          <w:szCs w:val="22"/>
        </w:rPr>
        <w:t>95</w:t>
      </w:r>
      <w:r>
        <w:rPr>
          <w:rFonts w:ascii="宋体" w:eastAsia="宋体" w:hAnsi="宋体" w:cs="宋体"/>
          <w:kern w:val="2"/>
          <w:sz w:val="21"/>
          <w:szCs w:val="22"/>
        </w:rPr>
        <w:t>米，每天要走上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个来回，他每天要走多少路？</w:t>
      </w:r>
    </w:p>
    <w:p w14:paraId="13AACAE7" w14:textId="77777777" w:rsidR="00650F9A" w:rsidRDefault="00650F9A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A36BAE4" w14:textId="77777777" w:rsidR="00650F9A" w:rsidRDefault="00650F9A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0AC6E6E" w14:textId="77777777" w:rsidR="00650F9A" w:rsidRDefault="00650F9A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215553E" w14:textId="77777777" w:rsidR="00650F9A" w:rsidRDefault="00CD30CF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箱矿泉水有多少瓶？</w:t>
      </w:r>
    </w:p>
    <w:p w14:paraId="7773F8D9" w14:textId="77777777" w:rsidR="00650F9A" w:rsidRDefault="00CD30CF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30ECCA4" wp14:editId="69CD7256">
            <wp:extent cx="914400" cy="56197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650F9A" w14:paraId="0672486C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650F9A" w14:paraId="70838C6C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71E880E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956583B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650F9A" w14:paraId="3BEE7BC7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1AF05E5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281E301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70F46AD" w14:textId="77777777" w:rsidR="00650F9A" w:rsidRDefault="00650F9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73C55" w14:textId="77777777" w:rsidR="00650F9A" w:rsidRDefault="00CD30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 w14:paraId="69510BE8" w14:textId="77777777" w:rsidR="00650F9A" w:rsidRDefault="00CD30CF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 xml:space="preserve">105×8=840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542B7B8" w14:textId="77777777" w:rsidR="00650F9A" w:rsidRDefault="00CD30CF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noProof/>
        </w:rPr>
        <w:drawing>
          <wp:inline distT="0" distB="0" distL="114300" distR="114300" wp14:anchorId="09A84762" wp14:editId="17C72191">
            <wp:extent cx="676275" cy="98107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4B8EF206" w14:textId="6A2A57CC" w:rsidR="00650F9A" w:rsidRDefault="00CD30CF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两个乘数的末尾一共有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，这两个乘数的积的末尾至少也有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 xml:space="preserve">0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75771E66" w14:textId="77777777" w:rsidR="00CD30CF" w:rsidRDefault="00CD30CF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45E7A466" w14:textId="75D62178" w:rsidR="00650F9A" w:rsidRDefault="00CD30CF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两个乘数的末尾共有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，这两个乘数乘积末尾至少也有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32CEE085" w14:textId="77777777" w:rsidR="00CD30CF" w:rsidRDefault="00CD30CF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629ABD30" w14:textId="77777777" w:rsidR="00650F9A" w:rsidRDefault="00CD30CF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7×7</w:t>
      </w:r>
      <w:r>
        <w:rPr>
          <w:rFonts w:ascii="宋体" w:eastAsia="宋体" w:hAnsi="宋体" w:cs="宋体"/>
          <w:kern w:val="2"/>
          <w:sz w:val="21"/>
          <w:szCs w:val="22"/>
        </w:rPr>
        <w:t>和</w:t>
      </w:r>
      <w:r>
        <w:rPr>
          <w:rFonts w:ascii="宋体" w:eastAsia="宋体" w:hAnsi="宋体" w:cs="宋体"/>
          <w:kern w:val="2"/>
          <w:sz w:val="21"/>
          <w:szCs w:val="22"/>
        </w:rPr>
        <w:t>7+7</w:t>
      </w:r>
      <w:r>
        <w:rPr>
          <w:rFonts w:ascii="宋体" w:eastAsia="宋体" w:hAnsi="宋体" w:cs="宋体"/>
          <w:kern w:val="2"/>
          <w:sz w:val="21"/>
          <w:szCs w:val="22"/>
        </w:rPr>
        <w:t>的意义相同．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650F9A" w14:paraId="673E1C51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650F9A" w14:paraId="31DF071B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558B5FF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74AF67E" w14:textId="77777777" w:rsidR="00650F9A" w:rsidRDefault="00CD30CF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650F9A" w14:paraId="65510195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4206DA6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B1B6725" w14:textId="77777777" w:rsidR="00650F9A" w:rsidRDefault="00650F9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6FB696CE" w14:textId="77777777" w:rsidR="00650F9A" w:rsidRDefault="00650F9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44955" w14:textId="77777777" w:rsidR="00650F9A" w:rsidRDefault="00CD30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 w14:paraId="54D1327B" w14:textId="77777777" w:rsidR="00650F9A" w:rsidRDefault="00CD30CF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1156÷17=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</w:p>
    <w:p w14:paraId="788A7777" w14:textId="091C42B4" w:rsidR="00650F9A" w:rsidRDefault="00CD30CF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6885÷27=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C37BB79" w14:textId="211FE0C2" w:rsidR="00CD30CF" w:rsidRDefault="00CD30CF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</w:p>
    <w:p w14:paraId="731607D0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口算</w:t>
      </w:r>
    </w:p>
    <w:p w14:paraId="2F36B2DF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65×50=     29×50=     80×50=    47×50=      19×60 =</w:t>
      </w:r>
    </w:p>
    <w:p w14:paraId="6078D5AC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43×60=     70×60=     </w:t>
      </w:r>
      <w:r>
        <w:rPr>
          <w:rFonts w:ascii="宋体" w:eastAsia="宋体" w:hAnsi="宋体" w:cs="宋体"/>
          <w:kern w:val="2"/>
          <w:sz w:val="21"/>
          <w:szCs w:val="22"/>
        </w:rPr>
        <w:t>28×60=    40×50=      40×70=</w:t>
      </w:r>
    </w:p>
    <w:p w14:paraId="16AA1E53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40×25=     40×90=     40×31=    40×62=      40×80=</w:t>
      </w:r>
    </w:p>
    <w:p w14:paraId="175A0CC7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40×46=     14×3=      35×20=     12×5=      21×70=</w:t>
      </w:r>
    </w:p>
    <w:p w14:paraId="74A8F1BA" w14:textId="77777777" w:rsidR="00650F9A" w:rsidRDefault="00CD30CF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8×50=      11×80=     120×30=    160×50=    40×50=</w:t>
      </w:r>
    </w:p>
    <w:p w14:paraId="104E58B2" w14:textId="77777777" w:rsidR="00650F9A" w:rsidRDefault="00CD30CF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28AD5C56" w14:textId="77777777" w:rsidR="00650F9A" w:rsidRDefault="00CD30CF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56447F04" w14:textId="77777777" w:rsidR="00650F9A" w:rsidRDefault="00CD30CF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1CC99FA9" w14:textId="77777777" w:rsidR="00650F9A" w:rsidRDefault="00CD30CF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7DFEDCC0" w14:textId="77777777" w:rsidR="00650F9A" w:rsidRDefault="00CD30CF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639BEC8F" w14:textId="77777777" w:rsidR="00650F9A" w:rsidRDefault="00CD30CF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6FCF17CB" w14:textId="77777777" w:rsidR="00650F9A" w:rsidRDefault="00CD30CF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300×4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1200</w:t>
      </w:r>
      <w:r>
        <w:rPr>
          <w:rFonts w:ascii="宋体" w:eastAsia="宋体" w:hAnsi="宋体" w:cs="宋体"/>
          <w:kern w:val="2"/>
          <w:sz w:val="21"/>
          <w:szCs w:val="22"/>
        </w:rPr>
        <w:t>，选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  <w:bookmarkEnd w:id="1"/>
    </w:p>
    <w:p w14:paraId="76D0AB86" w14:textId="77777777" w:rsidR="00650F9A" w:rsidRDefault="00CD30CF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4846A4A1" w14:textId="77777777" w:rsidR="00650F9A" w:rsidRDefault="00CD30CF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592695E5" w14:textId="77777777" w:rsidR="00650F9A" w:rsidRDefault="00CD30CF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除数是两位数，被除数的前两位数字小于除数，商的位数就比被除数少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位，被除数的前两位数大于或等于除数，商的位数就比被除数少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位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8515120" w14:textId="77777777" w:rsidR="00650F9A" w:rsidRDefault="00CD30CF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56□□÷59</w:t>
      </w:r>
      <w:r>
        <w:rPr>
          <w:rFonts w:ascii="宋体" w:eastAsia="宋体" w:hAnsi="宋体" w:cs="宋体"/>
          <w:kern w:val="2"/>
          <w:sz w:val="21"/>
          <w:szCs w:val="22"/>
        </w:rPr>
        <w:t>，四位数除以两位数，被除数的前两位数字</w:t>
      </w:r>
      <w:r>
        <w:rPr>
          <w:rFonts w:ascii="宋体" w:eastAsia="宋体" w:hAnsi="宋体" w:cs="宋体"/>
          <w:kern w:val="2"/>
          <w:sz w:val="21"/>
          <w:szCs w:val="22"/>
        </w:rPr>
        <w:t>56</w:t>
      </w:r>
      <w:r>
        <w:rPr>
          <w:rFonts w:ascii="宋体" w:eastAsia="宋体" w:hAnsi="宋体" w:cs="宋体"/>
          <w:kern w:val="2"/>
          <w:sz w:val="21"/>
          <w:szCs w:val="22"/>
        </w:rPr>
        <w:t>小于除数</w:t>
      </w:r>
      <w:r>
        <w:rPr>
          <w:rFonts w:ascii="宋体" w:eastAsia="宋体" w:hAnsi="宋体" w:cs="宋体"/>
          <w:kern w:val="2"/>
          <w:sz w:val="21"/>
          <w:szCs w:val="22"/>
        </w:rPr>
        <w:t>59</w:t>
      </w:r>
      <w:r>
        <w:rPr>
          <w:rFonts w:ascii="宋体" w:eastAsia="宋体" w:hAnsi="宋体" w:cs="宋体"/>
          <w:kern w:val="2"/>
          <w:sz w:val="21"/>
          <w:szCs w:val="22"/>
        </w:rPr>
        <w:t>时．商一定是两位数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22A217C9" w14:textId="77777777" w:rsidR="00650F9A" w:rsidRDefault="00CD30CF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</w:p>
    <w:p w14:paraId="3F7747B8" w14:textId="77777777" w:rsidR="00650F9A" w:rsidRDefault="00CD30CF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5803CE52" w14:textId="77777777" w:rsidR="00650F9A" w:rsidRDefault="00CD30CF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250EFE0D" w14:textId="77777777" w:rsidR="00650F9A" w:rsidRDefault="00CD30CF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B34FF88" w14:textId="77777777" w:rsidR="00650F9A" w:rsidRDefault="00CD30CF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50C75FB5" w14:textId="77777777" w:rsidR="00650F9A" w:rsidRDefault="00CD30CF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0BAF84EA" w14:textId="77777777" w:rsidR="00650F9A" w:rsidRDefault="00CD30CF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78AB689" w14:textId="77777777" w:rsidR="00650F9A" w:rsidRDefault="00CD30CF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69503113" w14:textId="77777777" w:rsidR="00650F9A" w:rsidRDefault="00CD30CF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447790C0" w14:textId="77777777" w:rsidR="00650F9A" w:rsidRDefault="00CD30CF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15×3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45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150×3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450</w:t>
      </w:r>
      <w:r>
        <w:rPr>
          <w:rFonts w:ascii="宋体" w:eastAsia="宋体" w:hAnsi="宋体" w:cs="宋体"/>
          <w:kern w:val="2"/>
          <w:sz w:val="21"/>
          <w:szCs w:val="22"/>
        </w:rPr>
        <w:t>枝，故选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。本题考察学生对整数的整数的乘法及应用及应用的理解，而且关键学生思维要灵活。</w:t>
      </w:r>
    </w:p>
    <w:p w14:paraId="39F8F057" w14:textId="77777777" w:rsidR="00650F9A" w:rsidRDefault="00CD30CF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9576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6063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6944857" w14:textId="77777777" w:rsidR="00650F9A" w:rsidRDefault="00CD30CF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21A80394" w14:textId="7E9FB158" w:rsidR="00650F9A" w:rsidRDefault="00CD30CF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F6373E1" w14:textId="77777777" w:rsidR="00CD30CF" w:rsidRDefault="00CD30CF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</w:p>
    <w:p w14:paraId="459E13AA" w14:textId="77777777" w:rsidR="00650F9A" w:rsidRDefault="00CD30CF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10000</w:t>
      </w:r>
    </w:p>
    <w:p w14:paraId="340F9F8A" w14:textId="77777777" w:rsidR="00650F9A" w:rsidRDefault="00CD30CF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56682F06" w14:textId="77777777" w:rsidR="00650F9A" w:rsidRDefault="00CD30CF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5E0D45D" w14:textId="77777777" w:rsidR="00650F9A" w:rsidRDefault="00CD30CF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9D35ED5" w14:textId="77777777" w:rsidR="00650F9A" w:rsidRDefault="00CD30CF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2CE9E659" w14:textId="77777777" w:rsidR="00650F9A" w:rsidRDefault="00CD30CF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436BD6C" w14:textId="77777777" w:rsidR="00650F9A" w:rsidRDefault="00CD30CF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F4A3684" w14:textId="77777777" w:rsidR="00650F9A" w:rsidRDefault="00CD30CF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7D1A306E" w14:textId="77777777" w:rsidR="00650F9A" w:rsidRDefault="00CD30CF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0C0DAED" w14:textId="77777777" w:rsidR="00650F9A" w:rsidRDefault="00CD30CF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26</w:t>
      </w:r>
      <w:r>
        <w:rPr>
          <w:rFonts w:ascii="宋体" w:eastAsia="宋体" w:hAnsi="宋体" w:cs="宋体"/>
          <w:kern w:val="2"/>
          <w:sz w:val="21"/>
          <w:szCs w:val="22"/>
        </w:rPr>
        <w:t>辆</w:t>
      </w:r>
    </w:p>
    <w:p w14:paraId="3DBEB8F2" w14:textId="77777777" w:rsidR="00650F9A" w:rsidRDefault="00CD30CF">
      <w:pPr>
        <w:pStyle w:val="Normal04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58C9E38B" w14:textId="77777777" w:rsidR="00650F9A" w:rsidRDefault="00CD30CF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104÷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12÷3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=26</w:t>
      </w:r>
      <w:r>
        <w:rPr>
          <w:rFonts w:ascii="宋体" w:eastAsia="宋体" w:hAnsi="宋体" w:cs="宋体"/>
          <w:kern w:val="2"/>
          <w:sz w:val="21"/>
          <w:szCs w:val="22"/>
        </w:rPr>
        <w:t>（辆）</w:t>
      </w:r>
    </w:p>
    <w:p w14:paraId="542B3E36" w14:textId="77777777" w:rsidR="00650F9A" w:rsidRDefault="00CD30CF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答：这个旅行团一共要乘</w:t>
      </w:r>
      <w:r>
        <w:rPr>
          <w:rFonts w:ascii="宋体" w:eastAsia="宋体" w:hAnsi="宋体" w:cs="宋体"/>
          <w:kern w:val="2"/>
          <w:sz w:val="21"/>
          <w:szCs w:val="22"/>
        </w:rPr>
        <w:t>26</w:t>
      </w:r>
      <w:r>
        <w:rPr>
          <w:rFonts w:ascii="宋体" w:eastAsia="宋体" w:hAnsi="宋体" w:cs="宋体"/>
          <w:kern w:val="2"/>
          <w:sz w:val="21"/>
          <w:szCs w:val="22"/>
        </w:rPr>
        <w:t>辆观光缆车。</w:t>
      </w:r>
    </w:p>
    <w:p w14:paraId="19FE7AFB" w14:textId="77777777" w:rsidR="00650F9A" w:rsidRDefault="00CD30CF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450A2999" w14:textId="77777777" w:rsidR="00650F9A" w:rsidRDefault="00CD30CF">
      <w:pPr>
        <w:pStyle w:val="Normal04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31EAB26B" w14:textId="77777777" w:rsidR="00650F9A" w:rsidRDefault="00CD30CF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求一个数里面有多少个另一个数用除法计算，用估算的方法计算即可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13CB7290" w14:textId="77777777" w:rsidR="00650F9A" w:rsidRDefault="00CD30CF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450÷49≈9(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7EF6C0EC" w14:textId="77777777" w:rsidR="00650F9A" w:rsidRDefault="00CD30CF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</w:t>
      </w:r>
      <w:r>
        <w:rPr>
          <w:rFonts w:ascii="宋体" w:eastAsia="宋体" w:hAnsi="宋体" w:cs="宋体"/>
          <w:kern w:val="2"/>
          <w:sz w:val="21"/>
          <w:szCs w:val="22"/>
        </w:rPr>
        <w:t>490</w:t>
      </w:r>
      <w:r>
        <w:rPr>
          <w:rFonts w:ascii="宋体" w:eastAsia="宋体" w:hAnsi="宋体" w:cs="宋体"/>
          <w:kern w:val="2"/>
          <w:sz w:val="21"/>
          <w:szCs w:val="22"/>
        </w:rPr>
        <w:t>里面大约有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49.</w:t>
      </w:r>
    </w:p>
    <w:p w14:paraId="5B5409EE" w14:textId="77777777" w:rsidR="00650F9A" w:rsidRDefault="00CD30CF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9……10</w:t>
      </w:r>
    </w:p>
    <w:p w14:paraId="2799CD82" w14:textId="77777777" w:rsidR="00650F9A" w:rsidRDefault="00CD30CF">
      <w:pPr>
        <w:pStyle w:val="Normal04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526DAB26" w14:textId="77777777" w:rsidR="00650F9A" w:rsidRDefault="00CD30CF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根据有余数的除法求出商和余数即可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544BB01D" w14:textId="77777777" w:rsidR="00650F9A" w:rsidRDefault="00CD30CF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352÷38=9……10</w:t>
      </w:r>
    </w:p>
    <w:p w14:paraId="76B0242B" w14:textId="77777777" w:rsidR="00650F9A" w:rsidRDefault="00CD30CF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答：商是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，余数是</w:t>
      </w:r>
      <w:r>
        <w:rPr>
          <w:rFonts w:ascii="宋体" w:eastAsia="宋体" w:hAnsi="宋体" w:cs="宋体"/>
          <w:kern w:val="2"/>
          <w:sz w:val="21"/>
          <w:szCs w:val="22"/>
        </w:rPr>
        <w:t>10.</w:t>
      </w:r>
    </w:p>
    <w:p w14:paraId="5E688B71" w14:textId="77777777" w:rsidR="00650F9A" w:rsidRDefault="00CD30CF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计算器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13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66C62C15" w14:textId="77777777" w:rsidR="00650F9A" w:rsidRDefault="00CD30CF">
      <w:pPr>
        <w:pStyle w:val="Normal05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5B9603DC" w14:textId="77777777" w:rsidR="00650F9A" w:rsidRDefault="00CD30CF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117÷8=14(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)……5(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251EEDC8" w14:textId="77777777" w:rsidR="00650F9A" w:rsidRDefault="00CD30CF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117÷9=13(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2E94E9D9" w14:textId="77777777" w:rsidR="00650F9A" w:rsidRDefault="00CD30CF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lastRenderedPageBreak/>
        <w:t>答：买了计算器，买了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21DBFBA8" w14:textId="77777777" w:rsidR="00650F9A" w:rsidRDefault="00CD30CF">
      <w:pPr>
        <w:pStyle w:val="Normal05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盒</w:t>
      </w:r>
    </w:p>
    <w:p w14:paraId="5C2F289E" w14:textId="77777777" w:rsidR="00650F9A" w:rsidRDefault="00CD30CF">
      <w:pPr>
        <w:pStyle w:val="Normal05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18362844" w14:textId="77777777" w:rsidR="00650F9A" w:rsidRDefault="00CD30CF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204÷8=25(</w:t>
      </w:r>
      <w:r>
        <w:rPr>
          <w:rFonts w:ascii="宋体" w:eastAsia="宋体" w:hAnsi="宋体" w:cs="宋体"/>
          <w:kern w:val="2"/>
          <w:sz w:val="21"/>
          <w:szCs w:val="22"/>
        </w:rPr>
        <w:t>盒</w:t>
      </w:r>
      <w:r>
        <w:rPr>
          <w:rFonts w:ascii="宋体" w:eastAsia="宋体" w:hAnsi="宋体" w:cs="宋体"/>
          <w:kern w:val="2"/>
          <w:sz w:val="21"/>
          <w:szCs w:val="22"/>
        </w:rPr>
        <w:t>)……4(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70B37DA2" w14:textId="77777777" w:rsidR="00650F9A" w:rsidRDefault="00CD30CF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答：最多可以装满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盒。</w:t>
      </w:r>
    </w:p>
    <w:p w14:paraId="30E7B440" w14:textId="77777777" w:rsidR="00650F9A" w:rsidRDefault="00CD30CF">
      <w:pPr>
        <w:pStyle w:val="Normal05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380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</w:p>
    <w:p w14:paraId="0894279E" w14:textId="77777777" w:rsidR="00650F9A" w:rsidRDefault="00CD30CF">
      <w:pPr>
        <w:pStyle w:val="Normal05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</w:p>
    <w:p w14:paraId="36C0911F" w14:textId="77777777" w:rsidR="00650F9A" w:rsidRDefault="00CD30CF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95×2×2=380</w:t>
      </w:r>
      <w:r>
        <w:rPr>
          <w:rFonts w:ascii="宋体" w:eastAsia="宋体" w:hAnsi="宋体" w:cs="宋体"/>
          <w:kern w:val="2"/>
          <w:sz w:val="21"/>
          <w:szCs w:val="22"/>
        </w:rPr>
        <w:t>（米）</w:t>
      </w:r>
    </w:p>
    <w:p w14:paraId="148C18FF" w14:textId="77777777" w:rsidR="00650F9A" w:rsidRDefault="00CD30CF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答：他每天要走</w:t>
      </w:r>
      <w:r>
        <w:rPr>
          <w:rFonts w:ascii="宋体" w:eastAsia="宋体" w:hAnsi="宋体" w:cs="宋体"/>
          <w:kern w:val="2"/>
          <w:sz w:val="21"/>
          <w:szCs w:val="22"/>
        </w:rPr>
        <w:t>380</w:t>
      </w:r>
      <w:r>
        <w:rPr>
          <w:rFonts w:ascii="宋体" w:eastAsia="宋体" w:hAnsi="宋体" w:cs="宋体"/>
          <w:kern w:val="2"/>
          <w:sz w:val="21"/>
          <w:szCs w:val="22"/>
        </w:rPr>
        <w:t>米的路。</w:t>
      </w:r>
    </w:p>
    <w:p w14:paraId="5DA7B418" w14:textId="77777777" w:rsidR="00650F9A" w:rsidRDefault="00CD30CF">
      <w:pPr>
        <w:pStyle w:val="Normal05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480</w:t>
      </w:r>
      <w:r>
        <w:rPr>
          <w:rFonts w:ascii="宋体" w:eastAsia="宋体" w:hAnsi="宋体" w:cs="宋体"/>
          <w:kern w:val="2"/>
          <w:sz w:val="21"/>
          <w:szCs w:val="22"/>
        </w:rPr>
        <w:t>瓶</w:t>
      </w:r>
    </w:p>
    <w:p w14:paraId="7416E5D9" w14:textId="77777777" w:rsidR="00CD30CF" w:rsidRDefault="00CD30CF">
      <w:pPr>
        <w:pStyle w:val="Normal05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</w:p>
    <w:p w14:paraId="07C88468" w14:textId="356162C5" w:rsidR="00650F9A" w:rsidRDefault="00CD30CF">
      <w:pPr>
        <w:pStyle w:val="Normal05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</w:p>
    <w:p w14:paraId="328C3ED5" w14:textId="77777777" w:rsidR="00650F9A" w:rsidRDefault="00CD30CF">
      <w:pPr>
        <w:pStyle w:val="Normal05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24×20=480(</w:t>
      </w:r>
      <w:r>
        <w:rPr>
          <w:rFonts w:ascii="宋体" w:eastAsia="宋体" w:hAnsi="宋体" w:cs="宋体"/>
          <w:kern w:val="2"/>
          <w:sz w:val="21"/>
          <w:szCs w:val="22"/>
        </w:rPr>
        <w:t>瓶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49533BEF" w14:textId="77777777" w:rsidR="00650F9A" w:rsidRDefault="00CD30CF">
      <w:pPr>
        <w:pStyle w:val="Normal05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箱矿泉水有</w:t>
      </w:r>
      <w:r>
        <w:rPr>
          <w:rFonts w:ascii="宋体" w:eastAsia="宋体" w:hAnsi="宋体" w:cs="宋体"/>
          <w:kern w:val="2"/>
          <w:sz w:val="21"/>
          <w:szCs w:val="22"/>
        </w:rPr>
        <w:t>480</w:t>
      </w:r>
      <w:r>
        <w:rPr>
          <w:rFonts w:ascii="宋体" w:eastAsia="宋体" w:hAnsi="宋体" w:cs="宋体"/>
          <w:kern w:val="2"/>
          <w:sz w:val="21"/>
          <w:szCs w:val="22"/>
        </w:rPr>
        <w:t>瓶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192F0F67" w14:textId="77777777" w:rsidR="00650F9A" w:rsidRDefault="00CD30CF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3D6E9226" w14:textId="77777777" w:rsidR="00650F9A" w:rsidRDefault="00650F9A">
      <w:pPr>
        <w:pStyle w:val="Normal05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5E98A54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18.</w:t>
      </w:r>
    </w:p>
    <w:p w14:paraId="7B6CA023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多位数乘一位数，相同数位对齐，从个位乘起，用一位数依次乘多位数的每一位数，哪一位上乘得的积满几十就向前一位进几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114866F0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105×8=840</w:t>
      </w:r>
    </w:p>
    <w:p w14:paraId="21A1C15B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D5F7C89" wp14:editId="63396AD6">
            <wp:extent cx="800100" cy="78105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3946D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原题计算正确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3E207AB" w14:textId="77777777" w:rsidR="00650F9A" w:rsidRDefault="00CD30CF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√.</w:t>
      </w:r>
    </w:p>
    <w:p w14:paraId="014CFE72" w14:textId="77777777" w:rsidR="00650F9A" w:rsidRDefault="00CD30CF">
      <w:pPr>
        <w:pStyle w:val="Normal05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01CA0E4B" w14:textId="77777777" w:rsidR="00650F9A" w:rsidRDefault="00650F9A">
      <w:pPr>
        <w:pStyle w:val="Normal05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F931389" w14:textId="77777777" w:rsidR="00650F9A" w:rsidRDefault="00CD30CF">
      <w:pPr>
        <w:pStyle w:val="Normal06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</w:p>
    <w:p w14:paraId="08614E44" w14:textId="77777777" w:rsidR="00650F9A" w:rsidRDefault="00CD30CF">
      <w:pPr>
        <w:pStyle w:val="Normal06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804499E" w14:textId="77777777" w:rsidR="00650F9A" w:rsidRDefault="00CD30CF">
      <w:pPr>
        <w:pStyle w:val="Normal061"/>
        <w:widowControl w:val="0"/>
        <w:spacing w:line="360" w:lineRule="auto"/>
        <w:textAlignment w:val="center"/>
        <w:rPr>
          <w:rFonts w:ascii="Calibri" w:eastAsia="Calibri" w:hAnsi="Calibri" w:cs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正确</w:t>
      </w:r>
      <w:r>
        <w:rPr>
          <w:rFonts w:ascii="Calibri" w:eastAsia="Calibri" w:hAnsi="Calibri" w:cs="Calibri"/>
          <w:kern w:val="2"/>
          <w:sz w:val="21"/>
          <w:szCs w:val="22"/>
        </w:rPr>
        <w:t xml:space="preserve">  </w:t>
      </w:r>
    </w:p>
    <w:p w14:paraId="7788EDBD" w14:textId="77777777" w:rsidR="00650F9A" w:rsidRDefault="00650F9A">
      <w:pPr>
        <w:pStyle w:val="Normal06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B156677" w14:textId="77777777" w:rsidR="00650F9A" w:rsidRDefault="00CD30CF">
      <w:pPr>
        <w:pStyle w:val="Normal06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0" w:name="JX_0_38"/>
      <w:bookmarkEnd w:id="2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5F08D858" w14:textId="77777777" w:rsidR="00650F9A" w:rsidRDefault="00CD30CF">
      <w:pPr>
        <w:pStyle w:val="Normal06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1607E22" w14:textId="77777777" w:rsidR="00650F9A" w:rsidRDefault="00CD30CF">
      <w:pPr>
        <w:pStyle w:val="Normal06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1DD3DA36" w14:textId="77777777" w:rsidR="00650F9A" w:rsidRDefault="00650F9A">
      <w:pPr>
        <w:pStyle w:val="Normal06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36706D5" w14:textId="77777777" w:rsidR="00650F9A" w:rsidRDefault="00CD30CF">
      <w:pPr>
        <w:pStyle w:val="Normal06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1" w:name="JX_0_40"/>
      <w:bookmarkEnd w:id="2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027E0295" w14:textId="77777777" w:rsidR="00650F9A" w:rsidRDefault="00CD30CF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根据因数末尾有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的乘法的计算方法</w:t>
      </w:r>
      <w:r>
        <w:rPr>
          <w:rFonts w:ascii="宋体" w:eastAsia="宋体" w:hAnsi="宋体" w:cs="宋体"/>
          <w:kern w:val="2"/>
          <w:sz w:val="21"/>
          <w:szCs w:val="22"/>
        </w:rPr>
        <w:t>“</w:t>
      </w:r>
      <w:r>
        <w:rPr>
          <w:rFonts w:ascii="宋体" w:eastAsia="宋体" w:hAnsi="宋体" w:cs="宋体"/>
          <w:kern w:val="2"/>
          <w:sz w:val="21"/>
          <w:szCs w:val="22"/>
        </w:rPr>
        <w:t>先把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前面的数相乘，然后再数数两个因数末尾一共有几个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，就在乘得的积的末尾添上几个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  <w:r>
        <w:rPr>
          <w:rFonts w:ascii="宋体" w:eastAsia="宋体" w:hAnsi="宋体" w:cs="宋体"/>
          <w:kern w:val="2"/>
          <w:sz w:val="21"/>
          <w:szCs w:val="22"/>
        </w:rPr>
        <w:t>”</w:t>
      </w:r>
      <w:r>
        <w:rPr>
          <w:rFonts w:ascii="宋体" w:eastAsia="宋体" w:hAnsi="宋体" w:cs="宋体"/>
          <w:kern w:val="2"/>
          <w:sz w:val="21"/>
          <w:szCs w:val="22"/>
        </w:rPr>
        <w:t>由此可知，如果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前面的数乘得的积的末尾没有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，则积的末尾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的个数与因数末尾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的个数和相等；如果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前面的数乘得的积的末尾有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，则积的末尾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的个数比因数末尾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的个数的和要多，所以两个因数末尾一共有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，则积的末尾至少也有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3735C281" w14:textId="77777777" w:rsidR="00650F9A" w:rsidRDefault="00CD30CF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根据因数末尾有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的乘法的计算方法可知，两个乘数的末尾共有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，这两个乘数乘积末尾至少也有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；如：</w:t>
      </w:r>
    </w:p>
    <w:p w14:paraId="2473A76F" w14:textId="77777777" w:rsidR="00650F9A" w:rsidRDefault="00CD30CF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200×20=4000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400×50=20000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</w:p>
    <w:p w14:paraId="03EB0C45" w14:textId="77777777" w:rsidR="00650F9A" w:rsidRDefault="00CD30CF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</w:t>
      </w:r>
      <w:r>
        <w:rPr>
          <w:rFonts w:ascii="宋体" w:eastAsia="宋体" w:hAnsi="宋体" w:cs="宋体"/>
          <w:kern w:val="2"/>
          <w:sz w:val="21"/>
          <w:szCs w:val="22"/>
        </w:rPr>
        <w:t>为：正确．</w:t>
      </w:r>
    </w:p>
    <w:p w14:paraId="6B42565B" w14:textId="77777777" w:rsidR="00650F9A" w:rsidRDefault="00CD30CF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6AF7D01A" w14:textId="77777777" w:rsidR="00650F9A" w:rsidRDefault="00650F9A">
      <w:pPr>
        <w:pStyle w:val="Normal06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FF756C7" w14:textId="77777777" w:rsidR="00650F9A" w:rsidRDefault="00CD30CF">
      <w:pPr>
        <w:pStyle w:val="Normal06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2" w:name="JX_0_42"/>
      <w:bookmarkEnd w:id="2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22.</w:t>
      </w:r>
    </w:p>
    <w:p w14:paraId="0EC8E856" w14:textId="77777777" w:rsidR="00650F9A" w:rsidRDefault="00CD30CF">
      <w:pPr>
        <w:pStyle w:val="Normal06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解：根据整数加法与乘法的意义可知；</w:t>
      </w:r>
    </w:p>
    <w:p w14:paraId="4C85EF20" w14:textId="77777777" w:rsidR="00650F9A" w:rsidRDefault="00CD30CF">
      <w:pPr>
        <w:pStyle w:val="Normal06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7×7</w:t>
      </w:r>
      <w:r>
        <w:rPr>
          <w:rFonts w:ascii="Calibri" w:eastAsia="宋体" w:hAnsi="Calibri"/>
          <w:kern w:val="2"/>
          <w:sz w:val="21"/>
          <w:szCs w:val="22"/>
        </w:rPr>
        <w:t>和</w:t>
      </w:r>
      <w:r>
        <w:rPr>
          <w:rFonts w:ascii="Calibri" w:eastAsia="宋体" w:hAnsi="Calibri"/>
          <w:kern w:val="2"/>
          <w:sz w:val="21"/>
          <w:szCs w:val="22"/>
        </w:rPr>
        <w:t>7+7</w:t>
      </w:r>
      <w:r>
        <w:rPr>
          <w:rFonts w:ascii="Calibri" w:eastAsia="宋体" w:hAnsi="Calibri"/>
          <w:kern w:val="2"/>
          <w:sz w:val="21"/>
          <w:szCs w:val="22"/>
        </w:rPr>
        <w:t>的意义不相同．</w:t>
      </w:r>
    </w:p>
    <w:p w14:paraId="49338E31" w14:textId="77777777" w:rsidR="00650F9A" w:rsidRDefault="00CD30CF">
      <w:pPr>
        <w:pStyle w:val="Normal06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故答案为：错误．</w:t>
      </w:r>
    </w:p>
    <w:p w14:paraId="59E2D966" w14:textId="77777777" w:rsidR="00650F9A" w:rsidRDefault="00CD30CF">
      <w:pPr>
        <w:pStyle w:val="Normal06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68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255  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6EBAF199" w14:textId="77777777" w:rsidR="00650F9A" w:rsidRDefault="00650F9A">
      <w:pPr>
        <w:pStyle w:val="Normal06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4D368BB" w14:textId="77777777" w:rsidR="00650F9A" w:rsidRDefault="00CD30CF">
      <w:pPr>
        <w:pStyle w:val="Normal06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3" w:name="JX_0_44"/>
      <w:bookmarkEnd w:id="2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23.</w:t>
      </w:r>
    </w:p>
    <w:p w14:paraId="0D658203" w14:textId="77777777" w:rsidR="00650F9A" w:rsidRDefault="00CD30CF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除数是两位数，从高位除起，用两位数试除被除数的前两位数，如果它比除数小，就</w:t>
      </w:r>
      <w:r>
        <w:rPr>
          <w:rFonts w:ascii="宋体" w:eastAsia="宋体" w:hAnsi="宋体" w:cs="宋体"/>
          <w:kern w:val="2"/>
          <w:sz w:val="21"/>
          <w:szCs w:val="22"/>
        </w:rPr>
        <w:lastRenderedPageBreak/>
        <w:t>试除前三位数，除到被除数的哪一位就把商写在那一位上面，每次除后余数要比除数小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0A3969C9" w14:textId="77777777" w:rsidR="00650F9A" w:rsidRDefault="00CD30CF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1156÷17=68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6885÷27=255</w:t>
      </w:r>
    </w:p>
    <w:p w14:paraId="579BFC70" w14:textId="77777777" w:rsidR="00650F9A" w:rsidRDefault="00CD30CF">
      <w:pPr>
        <w:pStyle w:val="Normal06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CC47021" wp14:editId="6C366A7A">
            <wp:extent cx="1285875" cy="1419225"/>
            <wp:effectExtent l="0" t="0" r="9525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04C47" w14:textId="77777777" w:rsidR="00650F9A" w:rsidRDefault="00CD30CF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68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255</w:t>
      </w:r>
    </w:p>
    <w:p w14:paraId="55EAEF5F" w14:textId="77777777" w:rsidR="00650F9A" w:rsidRDefault="00CD30CF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3250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1450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4000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2350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1140</w:t>
      </w:r>
    </w:p>
    <w:p w14:paraId="30EDF677" w14:textId="77777777" w:rsidR="00650F9A" w:rsidRDefault="00CD30CF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2580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4200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1680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2800</w:t>
      </w:r>
    </w:p>
    <w:p w14:paraId="3414FCBC" w14:textId="77777777" w:rsidR="00650F9A" w:rsidRDefault="00CD30CF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3600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1240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2480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3200</w:t>
      </w:r>
    </w:p>
    <w:p w14:paraId="24309968" w14:textId="77777777" w:rsidR="00650F9A" w:rsidRDefault="00CD30CF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1840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42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700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60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1470</w:t>
      </w:r>
    </w:p>
    <w:p w14:paraId="7779EDD7" w14:textId="77777777" w:rsidR="00650F9A" w:rsidRDefault="00CD30CF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880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3600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8000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2000</w:t>
      </w:r>
    </w:p>
    <w:p w14:paraId="1BA640C0" w14:textId="77777777" w:rsidR="00650F9A" w:rsidRDefault="00650F9A">
      <w:pPr>
        <w:pStyle w:val="Normal06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40ED21A" w14:textId="77777777" w:rsidR="00650F9A" w:rsidRDefault="00CD30CF">
      <w:pPr>
        <w:pStyle w:val="Normal07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4" w:name="JX_0_46"/>
      <w:bookmarkEnd w:id="2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24.</w:t>
      </w:r>
    </w:p>
    <w:p w14:paraId="579F0CCE" w14:textId="77777777" w:rsidR="00650F9A" w:rsidRDefault="00CD30CF">
      <w:pPr>
        <w:pStyle w:val="Normal07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BBB211E" w14:textId="77777777" w:rsidR="00650F9A" w:rsidRDefault="00650F9A">
      <w:pPr>
        <w:jc w:val="center"/>
        <w:rPr>
          <w:b/>
          <w:sz w:val="36"/>
        </w:rPr>
      </w:pPr>
    </w:p>
    <w:sectPr w:rsidR="00650F9A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515B45"/>
    <w:rsid w:val="00650F9A"/>
    <w:rsid w:val="00A77B3E"/>
    <w:rsid w:val="00CA2A55"/>
    <w:rsid w:val="00CD30CF"/>
    <w:rsid w:val="00EF035E"/>
    <w:rsid w:val="415E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16E67"/>
  <w15:docId w15:val="{738B81D7-0681-4923-B945-53B3AAE7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052">
    <w:name w:val="Normal_0_52"/>
    <w:qFormat/>
    <w:rPr>
      <w:rFonts w:eastAsia="Times New Roman"/>
      <w:sz w:val="24"/>
      <w:szCs w:val="24"/>
    </w:rPr>
  </w:style>
  <w:style w:type="paragraph" w:customStyle="1" w:styleId="Normal053">
    <w:name w:val="Normal_0_53"/>
    <w:qFormat/>
    <w:rPr>
      <w:rFonts w:eastAsia="Times New Roman"/>
      <w:sz w:val="24"/>
      <w:szCs w:val="24"/>
    </w:rPr>
  </w:style>
  <w:style w:type="paragraph" w:customStyle="1" w:styleId="Normal054">
    <w:name w:val="Normal_0_54"/>
    <w:qFormat/>
    <w:rPr>
      <w:rFonts w:eastAsia="Times New Roman"/>
      <w:sz w:val="24"/>
      <w:szCs w:val="24"/>
    </w:rPr>
  </w:style>
  <w:style w:type="paragraph" w:customStyle="1" w:styleId="Normal055">
    <w:name w:val="Normal_0_55"/>
    <w:qFormat/>
    <w:rPr>
      <w:rFonts w:eastAsia="Times New Roman"/>
      <w:sz w:val="24"/>
      <w:szCs w:val="24"/>
    </w:rPr>
  </w:style>
  <w:style w:type="paragraph" w:customStyle="1" w:styleId="Normal056">
    <w:name w:val="Normal_0_56"/>
    <w:qFormat/>
    <w:rPr>
      <w:rFonts w:eastAsia="Times New Roman"/>
      <w:sz w:val="24"/>
      <w:szCs w:val="24"/>
    </w:rPr>
  </w:style>
  <w:style w:type="paragraph" w:customStyle="1" w:styleId="Normal057">
    <w:name w:val="Normal_0_57"/>
    <w:qFormat/>
    <w:rPr>
      <w:rFonts w:eastAsia="Times New Roman"/>
      <w:sz w:val="24"/>
      <w:szCs w:val="24"/>
    </w:rPr>
  </w:style>
  <w:style w:type="paragraph" w:customStyle="1" w:styleId="Normal058">
    <w:name w:val="Normal_0_58"/>
    <w:qFormat/>
    <w:rPr>
      <w:rFonts w:eastAsia="Times New Roman"/>
      <w:sz w:val="24"/>
      <w:szCs w:val="24"/>
    </w:rPr>
  </w:style>
  <w:style w:type="paragraph" w:customStyle="1" w:styleId="Normal059">
    <w:name w:val="Normal_0_59"/>
    <w:qFormat/>
    <w:rPr>
      <w:rFonts w:eastAsia="Times New Roman"/>
      <w:sz w:val="24"/>
      <w:szCs w:val="24"/>
    </w:rPr>
  </w:style>
  <w:style w:type="paragraph" w:customStyle="1" w:styleId="Normal060">
    <w:name w:val="Normal_0_60"/>
    <w:qFormat/>
    <w:rPr>
      <w:rFonts w:eastAsia="Times New Roman"/>
      <w:sz w:val="24"/>
      <w:szCs w:val="24"/>
    </w:rPr>
  </w:style>
  <w:style w:type="paragraph" w:customStyle="1" w:styleId="Normal061">
    <w:name w:val="Normal_0_61"/>
    <w:qFormat/>
    <w:rPr>
      <w:rFonts w:eastAsia="Times New Roman"/>
      <w:sz w:val="24"/>
      <w:szCs w:val="24"/>
    </w:rPr>
  </w:style>
  <w:style w:type="paragraph" w:customStyle="1" w:styleId="Normal062">
    <w:name w:val="Normal_0_62"/>
    <w:qFormat/>
    <w:rPr>
      <w:rFonts w:eastAsia="Times New Roman"/>
      <w:sz w:val="24"/>
      <w:szCs w:val="24"/>
    </w:rPr>
  </w:style>
  <w:style w:type="paragraph" w:customStyle="1" w:styleId="Normal063">
    <w:name w:val="Normal_0_63"/>
    <w:qFormat/>
    <w:rPr>
      <w:rFonts w:eastAsia="Times New Roman"/>
      <w:sz w:val="24"/>
      <w:szCs w:val="24"/>
    </w:rPr>
  </w:style>
  <w:style w:type="paragraph" w:customStyle="1" w:styleId="Normal064">
    <w:name w:val="Normal_0_64"/>
    <w:qFormat/>
    <w:rPr>
      <w:rFonts w:eastAsia="Times New Roman"/>
      <w:sz w:val="24"/>
      <w:szCs w:val="24"/>
    </w:rPr>
  </w:style>
  <w:style w:type="paragraph" w:customStyle="1" w:styleId="Normal065">
    <w:name w:val="Normal_0_65"/>
    <w:qFormat/>
    <w:rPr>
      <w:rFonts w:eastAsia="Times New Roman"/>
      <w:sz w:val="24"/>
      <w:szCs w:val="24"/>
    </w:rPr>
  </w:style>
  <w:style w:type="paragraph" w:customStyle="1" w:styleId="Normal066">
    <w:name w:val="Normal_0_66"/>
    <w:qFormat/>
    <w:rPr>
      <w:rFonts w:eastAsia="Times New Roman"/>
      <w:sz w:val="24"/>
      <w:szCs w:val="24"/>
    </w:rPr>
  </w:style>
  <w:style w:type="paragraph" w:customStyle="1" w:styleId="Normal067">
    <w:name w:val="Normal_0_67"/>
    <w:qFormat/>
    <w:rPr>
      <w:rFonts w:eastAsia="Times New Roman"/>
      <w:sz w:val="24"/>
      <w:szCs w:val="24"/>
    </w:rPr>
  </w:style>
  <w:style w:type="paragraph" w:customStyle="1" w:styleId="Normal068">
    <w:name w:val="Normal_0_68"/>
    <w:qFormat/>
    <w:rPr>
      <w:rFonts w:eastAsia="Times New Roman"/>
      <w:sz w:val="24"/>
      <w:szCs w:val="24"/>
    </w:rPr>
  </w:style>
  <w:style w:type="paragraph" w:customStyle="1" w:styleId="Normal069">
    <w:name w:val="Normal_0_69"/>
    <w:qFormat/>
    <w:rPr>
      <w:rFonts w:eastAsia="Times New Roman"/>
      <w:sz w:val="24"/>
      <w:szCs w:val="24"/>
    </w:rPr>
  </w:style>
  <w:style w:type="paragraph" w:customStyle="1" w:styleId="Normal070">
    <w:name w:val="Normal_0_70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</cp:revision>
  <dcterms:created xsi:type="dcterms:W3CDTF">2020-04-26T13:33:00Z</dcterms:created>
  <dcterms:modified xsi:type="dcterms:W3CDTF">2020-07-08T15:41:00Z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