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Times New Roman" w:hAnsi="Times New Roman" w:eastAsia="新宋体" w:cs="新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11798300</wp:posOffset>
            </wp:positionH>
            <wp:positionV relativeFrom="topMargin">
              <wp:posOffset>10871200</wp:posOffset>
            </wp:positionV>
            <wp:extent cx="406400" cy="317500"/>
            <wp:effectExtent l="0" t="0" r="12700" b="635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 w:cs="新宋体"/>
          <w:b/>
          <w:bCs/>
          <w:sz w:val="32"/>
          <w:szCs w:val="32"/>
        </w:rPr>
        <w:t>2019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—</w:t>
      </w:r>
      <w:r>
        <w:rPr>
          <w:rFonts w:hint="eastAsia" w:ascii="Times New Roman" w:hAnsi="Times New Roman" w:eastAsia="新宋体" w:cs="新宋体"/>
          <w:b/>
          <w:bCs/>
          <w:sz w:val="32"/>
          <w:szCs w:val="32"/>
        </w:rPr>
        <w:t>2020</w:t>
      </w:r>
      <w:r>
        <w:rPr>
          <w:rFonts w:hint="eastAsia" w:ascii="新宋体" w:hAnsi="新宋体" w:eastAsia="新宋体" w:cs="新宋体"/>
          <w:b/>
          <w:bCs/>
          <w:sz w:val="32"/>
          <w:szCs w:val="32"/>
        </w:rPr>
        <w:t>学年度上学期期末考试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新宋体" w:hAnsi="新宋体" w:eastAsia="新宋体" w:cs="新宋体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九年级化学试题卷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1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.本试卷共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4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页，四个大题，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25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个小题，满分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100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分，考试时间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60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2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.本试卷上不要答题，请按答</w:t>
      </w:r>
      <w:bookmarkStart w:id="0" w:name="_GoBack"/>
      <w:bookmarkEnd w:id="0"/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题卡上注意事项的要求直接把答案填写在答题卡上。答在试卷上的答案无效。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相对原子质量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H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C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12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: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16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Mg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24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  <w:lang w:val="en-US" w:eastAsia="zh-CN"/>
        </w:rPr>
        <w:t>C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l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35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.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5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Ca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40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Fe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56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Zn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65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Cu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eastAsia="zh-CN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64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Ag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：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108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  <w:lang w:val="en-US" w:eastAsia="zh-CN"/>
        </w:rPr>
        <w:t>一、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选择题（本题包括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14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个小题，每小题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28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分。每小题只有一个选项符合题意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化学改变世界的途径是使物质发生化学变化。下列属于化学变化的是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.石油分馏出汽油、柴油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剪纸做窗花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煤隔绝空气加强热干馏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分离液态空气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三门峡西站温泉富含有硫、铜、锌等，可以治疗皮肤病。这里的“硫、铜、锌”指的是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.元素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原子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.分子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单质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.下列实验操作中，正确的是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1381125" cy="647700"/>
            <wp:effectExtent l="0" t="0" r="9525" b="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取用粉末固体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885825" cy="809625"/>
            <wp:effectExtent l="0" t="0" r="9525" b="952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检验二氧化碳是否集满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1190625" cy="771525"/>
            <wp:effectExtent l="0" t="0" r="9525" b="952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倾倒液体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781050" cy="704850"/>
            <wp:effectExtent l="0" t="0" r="0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lang w:val="en-US" w:eastAsia="zh-CN"/>
        </w:rPr>
        <w:t>读取液体体积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.下列化学用语正确的是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氯化钠</w:t>
      </w:r>
      <w:r>
        <w:rPr>
          <w:rFonts w:hint="eastAsia" w:ascii="新宋体" w:hAnsi="新宋体" w:eastAsia="新宋体" w:cs="新宋体"/>
          <w:lang w:eastAsia="zh-CN"/>
        </w:rPr>
        <w:t>——</w:t>
      </w:r>
      <w:r>
        <w:rPr>
          <w:rFonts w:hint="eastAsia" w:ascii="Times New Roman" w:hAnsi="Times New Roman" w:eastAsia="新宋体" w:cs="新宋体"/>
        </w:rPr>
        <w:t>NaC</w:t>
      </w:r>
      <w:r>
        <w:rPr>
          <w:rFonts w:hint="eastAsia" w:ascii="Times New Roman" w:hAnsi="Times New Roman" w:eastAsia="新宋体" w:cs="新宋体"/>
          <w:lang w:val="en-US" w:eastAsia="zh-CN"/>
        </w:rPr>
        <w:t>l</w:t>
      </w:r>
      <w:r>
        <w:rPr>
          <w:rFonts w:hint="eastAsia" w:ascii="Times New Roman" w:hAnsi="Times New Roman" w:eastAsia="新宋体" w:cs="新宋体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个铜离子</w:t>
      </w:r>
      <w:r>
        <w:rPr>
          <w:rFonts w:hint="eastAsia" w:ascii="新宋体" w:hAnsi="新宋体" w:eastAsia="新宋体" w:cs="新宋体"/>
          <w:lang w:eastAsia="zh-CN"/>
        </w:rPr>
        <w:t>——</w:t>
      </w:r>
      <w:r>
        <w:rPr>
          <w:rFonts w:hint="eastAsia" w:ascii="Times New Roman" w:hAnsi="Times New Roman" w:eastAsia="新宋体" w:cs="新宋体"/>
        </w:rPr>
        <w:t>2Cu</w:t>
      </w:r>
      <w:r>
        <w:rPr>
          <w:rFonts w:hint="eastAsia" w:ascii="Times New Roman" w:hAnsi="Times New Roman" w:eastAsia="新宋体" w:cs="新宋体"/>
          <w:vertAlign w:val="superscript"/>
        </w:rPr>
        <w:t>2</w:t>
      </w:r>
      <w:r>
        <w:rPr>
          <w:rFonts w:hint="eastAsia" w:ascii="新宋体" w:hAnsi="新宋体" w:eastAsia="新宋体" w:cs="新宋体"/>
          <w:vertAlign w:val="superscript"/>
          <w:lang w:val="en-US" w:eastAsia="zh-CN"/>
        </w:rPr>
        <w:t>+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个氮原子</w:t>
      </w:r>
      <w:r>
        <w:rPr>
          <w:rFonts w:hint="eastAsia" w:ascii="新宋体" w:hAnsi="新宋体" w:eastAsia="新宋体" w:cs="新宋体"/>
          <w:lang w:eastAsia="zh-CN"/>
        </w:rPr>
        <w:t>——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vertAlign w:val="subscript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.氧化铁</w:t>
      </w:r>
      <w:r>
        <w:rPr>
          <w:rFonts w:hint="eastAsia" w:ascii="新宋体" w:hAnsi="新宋体" w:eastAsia="新宋体" w:cs="新宋体"/>
          <w:lang w:eastAsia="zh-CN"/>
        </w:rPr>
        <w:t>——</w:t>
      </w:r>
      <w:r>
        <w:rPr>
          <w:rFonts w:hint="eastAsia" w:ascii="Times New Roman" w:hAnsi="Times New Roman" w:eastAsia="新宋体" w:cs="新宋体"/>
        </w:rPr>
        <w:t>FeO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5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除去二氧化碳中混有少量一氧化碳的方法是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.将气体通过足量澄清石灰水中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将气体点燃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.将一氧化碳倒出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将气体通过灼热的氧化铜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6</w:t>
      </w:r>
      <w:r>
        <w:rPr>
          <w:rFonts w:hint="eastAsia" w:ascii="新宋体" w:hAnsi="新宋体" w:eastAsia="新宋体" w:cs="新宋体"/>
        </w:rPr>
        <w:t>.下列图示实验所得出的结论中，不正确的是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5438775" cy="1304925"/>
            <wp:effectExtent l="0" t="0" r="9525" b="952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.二氧化碳的密度比空气大且不支持燃烧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燃烧条件之一是温度达到可燃物的着火点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天平不平衡说明该反应不遵守质量守恒定律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比较合金和纯金属的硬度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</w:rPr>
        <w:t>7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如图是用红磷燃烧法测定空气里氧气含量的装置图，有关此实验的结论与</w:t>
      </w:r>
      <w:r>
        <w:rPr>
          <w:rFonts w:hint="eastAsia" w:ascii="新宋体" w:hAnsi="新宋体" w:eastAsia="新宋体" w:cs="新宋体"/>
          <w:lang w:val="en-US" w:eastAsia="zh-CN"/>
        </w:rPr>
        <w:t>分析错误的是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1390650" cy="1352550"/>
            <wp:effectExtent l="0" t="0" r="0" b="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此实验证明，氧气约占空气体积的</w:t>
      </w:r>
      <w:r>
        <w:rPr>
          <w:rFonts w:hint="eastAsia" w:ascii="新宋体" w:hAnsi="新宋体" w:eastAsia="新宋体" w:cs="新宋体"/>
          <w:position w:val="-24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.此实验证明，反应后集气瓶内剩余的气体，既不易溶于水，也不支持燃烧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.该实验中的红磷还可以用硫来代替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  <w:lang w:val="en-US" w:eastAsia="zh-CN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.若该实验没有达到预期目的，可能的原因之一是装置气密性不好造成的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8</w:t>
      </w:r>
      <w:r>
        <w:rPr>
          <w:rFonts w:hint="eastAsia" w:ascii="新宋体" w:hAnsi="新宋体" w:eastAsia="新宋体" w:cs="新宋体"/>
        </w:rPr>
        <w:t>.一定条件下，在一个密闭容器内发生某反应，测得反应前后各物质的质量如图所示，下列说法正确的是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2857500" cy="990600"/>
            <wp:effectExtent l="0" t="0" r="0" b="0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x</w:t>
      </w:r>
      <w:r>
        <w:rPr>
          <w:rFonts w:hint="eastAsia" w:ascii="新宋体" w:hAnsi="新宋体" w:eastAsia="新宋体" w:cs="新宋体"/>
        </w:rPr>
        <w:t>的值为</w:t>
      </w:r>
      <w:r>
        <w:rPr>
          <w:rFonts w:hint="eastAsia" w:ascii="Times New Roman" w:hAnsi="Times New Roman" w:eastAsia="新宋体" w:cs="新宋体"/>
        </w:rPr>
        <w:t>22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该反应中的生成物是</w:t>
      </w:r>
      <w:r>
        <w:rPr>
          <w:rFonts w:hint="eastAsia" w:ascii="Times New Roman" w:hAnsi="Times New Roman" w:eastAsia="新宋体" w:cs="新宋体"/>
        </w:rPr>
        <w:t>CO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H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新宋体" w:hAnsi="新宋体" w:eastAsia="新宋体" w:cs="新宋体"/>
        </w:rPr>
        <w:t>和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Times New Roman" w:hAnsi="Times New Roman" w:eastAsia="新宋体" w:cs="新宋体"/>
          <w:vertAlign w:val="subscript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W</w:t>
      </w:r>
      <w:r>
        <w:rPr>
          <w:rFonts w:hint="eastAsia" w:ascii="新宋体" w:hAnsi="新宋体" w:eastAsia="新宋体" w:cs="新宋体"/>
        </w:rPr>
        <w:t>由碳、氢、氧三种元素组成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W</w:t>
      </w:r>
      <w:r>
        <w:rPr>
          <w:rFonts w:hint="eastAsia" w:ascii="新宋体" w:hAnsi="新宋体" w:eastAsia="新宋体" w:cs="新宋体"/>
        </w:rPr>
        <w:t>中碳、氢元素原子个数比为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:</w:t>
      </w:r>
      <w:r>
        <w:rPr>
          <w:rFonts w:hint="eastAsia" w:ascii="Times New Roman" w:hAnsi="Times New Roman" w:eastAsia="新宋体" w:cs="新宋体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9</w:t>
      </w:r>
      <w:r>
        <w:rPr>
          <w:rFonts w:hint="eastAsia" w:ascii="新宋体" w:hAnsi="新宋体" w:eastAsia="新宋体" w:cs="新宋体"/>
        </w:rPr>
        <w:t>.国家鼓励和支持开发、利用清洁能源。液氨可用作汽车的清洁燃料，其燃烧时的主要反应为</w:t>
      </w:r>
      <w:r>
        <w:rPr>
          <w:rFonts w:hint="eastAsia" w:ascii="新宋体" w:hAnsi="新宋体" w:eastAsia="新宋体" w:cs="新宋体"/>
          <w:position w:val="-32"/>
        </w:rPr>
        <w:object>
          <v:shape id="_x0000_i1026" o:spt="75" type="#_x0000_t75" style="height:38pt;width:15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 w:ascii="新宋体" w:hAnsi="新宋体" w:eastAsia="新宋体" w:cs="新宋体"/>
        </w:rPr>
        <w:t>，则</w:t>
      </w:r>
      <w:r>
        <w:rPr>
          <w:rFonts w:hint="eastAsia" w:ascii="Times New Roman" w:hAnsi="Times New Roman" w:eastAsia="新宋体" w:cs="新宋体"/>
        </w:rPr>
        <w:t>X</w:t>
      </w:r>
      <w:r>
        <w:rPr>
          <w:rFonts w:hint="eastAsia" w:ascii="新宋体" w:hAnsi="新宋体" w:eastAsia="新宋体" w:cs="新宋体"/>
        </w:rPr>
        <w:t>的化学式为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NO</w:t>
      </w:r>
      <w:r>
        <w:rPr>
          <w:rFonts w:hint="eastAsia" w:ascii="新宋体" w:hAnsi="新宋体" w:eastAsia="新宋体" w:cs="新宋体"/>
        </w:rPr>
        <w:t xml:space="preserve"> 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2</w:t>
      </w:r>
      <w:r>
        <w:rPr>
          <w:rFonts w:hint="eastAsia" w:ascii="新宋体" w:hAnsi="新宋体" w:eastAsia="新宋体" w:cs="新宋体"/>
        </w:rPr>
        <w:t xml:space="preserve"> 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lang w:val="en-US" w:eastAsia="zh-CN"/>
        </w:rPr>
        <w:t>O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2</w:t>
      </w:r>
      <w:r>
        <w:rPr>
          <w:rFonts w:hint="eastAsia" w:ascii="新宋体" w:hAnsi="新宋体" w:eastAsia="新宋体" w:cs="新宋体"/>
        </w:rPr>
        <w:t xml:space="preserve"> 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新宋体" w:cs="新宋体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10</w:t>
      </w:r>
      <w:r>
        <w:rPr>
          <w:rFonts w:hint="eastAsia" w:ascii="新宋体" w:hAnsi="新宋体" w:eastAsia="新宋体" w:cs="新宋体"/>
        </w:rPr>
        <w:t>.“何以解忧，唯有杜康”就是对我省杜康酒的赞美。“酒越陈越香醇”是指酒在存放过程中可生成有香味的乙酸乙酯（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新宋体" w:cs="新宋体"/>
        </w:rPr>
        <w:t>H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8</w:t>
      </w:r>
      <w:r>
        <w:rPr>
          <w:rFonts w:hint="eastAsia" w:ascii="Times New Roman" w:hAnsi="Times New Roman" w:eastAsia="新宋体" w:cs="新宋体"/>
        </w:rPr>
        <w:t>O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2</w:t>
      </w:r>
      <w:r>
        <w:rPr>
          <w:rFonts w:hint="eastAsia" w:ascii="新宋体" w:hAnsi="新宋体" w:eastAsia="新宋体" w:cs="新宋体"/>
        </w:rPr>
        <w:t>），下列有关乙酸乙酯的说法错误的是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.乙酸乙酯的相对分子质量为</w:t>
      </w:r>
      <w:r>
        <w:rPr>
          <w:rFonts w:hint="eastAsia" w:ascii="Times New Roman" w:hAnsi="Times New Roman" w:eastAsia="新宋体" w:cs="新宋体"/>
        </w:rPr>
        <w:t>88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.乙酸乙酯由</w:t>
      </w: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个碳原子、</w:t>
      </w:r>
      <w:r>
        <w:rPr>
          <w:rFonts w:hint="eastAsia" w:ascii="Times New Roman" w:hAnsi="Times New Roman" w:eastAsia="新宋体" w:cs="新宋体"/>
        </w:rPr>
        <w:t>8</w:t>
      </w:r>
      <w:r>
        <w:rPr>
          <w:rFonts w:hint="eastAsia" w:ascii="新宋体" w:hAnsi="新宋体" w:eastAsia="新宋体" w:cs="新宋体"/>
        </w:rPr>
        <w:t>个氢原子和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个氧原子构成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.生成乙酸乙酯的过程中原子的种类未发生改变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.乙酸乙酯中碳元素的质量分数约</w:t>
      </w:r>
      <w:r>
        <w:rPr>
          <w:rFonts w:hint="eastAsia" w:ascii="Times New Roman" w:hAnsi="Times New Roman" w:eastAsia="新宋体" w:cs="新宋体"/>
        </w:rPr>
        <w:t>54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5</w:t>
      </w:r>
      <w:r>
        <w:rPr>
          <w:rFonts w:hint="eastAsia" w:ascii="新宋体" w:hAnsi="新宋体" w:eastAsia="新宋体" w:cs="新宋体"/>
        </w:rPr>
        <w:t>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11</w:t>
      </w:r>
      <w:r>
        <w:rPr>
          <w:rFonts w:hint="eastAsia" w:ascii="新宋体" w:hAnsi="新宋体" w:eastAsia="新宋体" w:cs="新宋体"/>
        </w:rPr>
        <w:t>.下列反应属于置换反应的是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新宋体" w:hAnsi="新宋体" w:eastAsia="新宋体" w:cs="新宋体"/>
          <w:position w:val="-28"/>
        </w:rPr>
        <w:object>
          <v:shape id="_x0000_i1027" o:spt="75" type="#_x0000_t75" style="height:34pt;width:106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新宋体" w:hAnsi="新宋体" w:eastAsia="新宋体" w:cs="新宋体"/>
          <w:position w:val="-32"/>
        </w:rPr>
        <w:object>
          <v:shape id="_x0000_i1028" o:spt="75" type="#_x0000_t75" style="height:38pt;width:128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  <w:position w:val="-12"/>
          <w:lang w:val="en-US" w:eastAsia="zh-CN"/>
        </w:rPr>
        <w:object>
          <v:shape id="_x0000_i1029" o:spt="75" type="#_x0000_t75" style="height:18pt;width:9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vertAlign w:val="subscript"/>
          <w:lang w:val="en-US" w:eastAsia="zh-CN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  <w:position w:val="-12"/>
        </w:rPr>
        <w:object>
          <v:shape id="_x0000_i1030" o:spt="75" type="#_x0000_t75" style="height:18pt;width:160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12</w:t>
      </w:r>
      <w:r>
        <w:rPr>
          <w:rFonts w:hint="eastAsia" w:ascii="新宋体" w:hAnsi="新宋体" w:eastAsia="新宋体" w:cs="新宋体"/>
        </w:rPr>
        <w:t>.分类法是化学学习的重要方法，下列关于物质分类正确的是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氢、氮、汞都是非金属元素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洁净的空气、牛奶、铁锈均属于混合物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.水、液氧、二氧化硫均属于氧化物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稀有气体、碳酸钙、五氧化二磷均属于化合物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13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将质量相等的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三种金属，同时分别放入三份溶质质量分数相同且足量的稀盐酸中，反应生成</w:t>
      </w:r>
      <w:r>
        <w:rPr>
          <w:rFonts w:hint="eastAsia" w:ascii="Times New Roman" w:hAnsi="Times New Roman" w:eastAsia="新宋体" w:cs="新宋体"/>
        </w:rPr>
        <w:t>H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的质量与反应时间的关系如图所示。根据图中所提供的信息，得出的结论不正确的是（已知：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在生成物中均为+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  <w:lang w:val="en-US" w:eastAsia="zh-CN"/>
        </w:rPr>
        <w:t>价</w:t>
      </w:r>
      <w:r>
        <w:rPr>
          <w:rFonts w:hint="eastAsia" w:ascii="新宋体" w:hAnsi="新宋体" w:eastAsia="新宋体" w:cs="新宋体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1628775" cy="1047750"/>
            <wp:effectExtent l="0" t="0" r="9525" b="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.生成氢气质量是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.金属活动性顺序是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消耗稀盐酸的质量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相对原子质量是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&gt;</w:t>
      </w:r>
      <w:r>
        <w:rPr>
          <w:rFonts w:hint="eastAsia" w:ascii="Times New Roman" w:hAnsi="Times New Roman" w:eastAsia="新宋体" w:cs="新宋体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14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5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6g</w:t>
      </w:r>
      <w:r>
        <w:rPr>
          <w:rFonts w:hint="eastAsia" w:ascii="新宋体" w:hAnsi="新宋体" w:eastAsia="新宋体" w:cs="新宋体"/>
        </w:rPr>
        <w:t>不纯的铁与足量稀盐酸反应生成了</w:t>
      </w:r>
      <w:r>
        <w:rPr>
          <w:rFonts w:hint="eastAsia" w:ascii="Times New Roman" w:hAnsi="Times New Roman" w:eastAsia="新宋体" w:cs="新宋体"/>
        </w:rPr>
        <w:t>0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21g</w:t>
      </w:r>
      <w:r>
        <w:rPr>
          <w:rFonts w:hint="eastAsia" w:ascii="新宋体" w:hAnsi="新宋体" w:eastAsia="新宋体" w:cs="新宋体"/>
        </w:rPr>
        <w:t>氢气，则铁中混有的杂质可能是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Cu</w:t>
      </w:r>
      <w:r>
        <w:rPr>
          <w:rFonts w:hint="eastAsia" w:ascii="新宋体" w:hAnsi="新宋体" w:eastAsia="新宋体" w:cs="新宋体"/>
        </w:rPr>
        <w:t xml:space="preserve"> 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 xml:space="preserve"> 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M</w:t>
      </w:r>
      <w:r>
        <w:rPr>
          <w:rFonts w:hint="eastAsia" w:ascii="新宋体" w:hAnsi="新宋体" w:eastAsia="新宋体" w:cs="新宋体"/>
        </w:rPr>
        <w:t xml:space="preserve"> </w:t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新宋体" w:hAnsi="新宋体" w:eastAsia="新宋体" w:cs="新宋体"/>
          <w:lang w:val="en-US" w:eastAsia="zh-CN"/>
        </w:rPr>
        <w:tab/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Zn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二、填空题（本题包括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6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个小题，每空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32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15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地壳中含量最多的元素是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  <w:lang w:val="en-US" w:eastAsia="zh-CN"/>
        </w:rPr>
        <w:t>；</w:t>
      </w:r>
      <w:r>
        <w:rPr>
          <w:rFonts w:hint="eastAsia" w:ascii="新宋体" w:hAnsi="新宋体" w:eastAsia="新宋体" w:cs="新宋体"/>
        </w:rPr>
        <w:t>金刚石、石墨和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60</w:t>
      </w:r>
      <w:r>
        <w:rPr>
          <w:rFonts w:hint="eastAsia" w:ascii="新宋体" w:hAnsi="新宋体" w:eastAsia="新宋体" w:cs="新宋体"/>
        </w:rPr>
        <w:t>都是由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元素组成的单质。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16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为了探究“水的净化”过程，某实验小组从天鹅湖湿地公园中取水样进行如下处理：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）向水样中加入明矾搅拌溶解，静置一段时间后进行过滤，过滤时玻璃棒的作用是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）为了判断得到的水是硬水或软水，可加</w:t>
      </w:r>
      <w:r>
        <w:rPr>
          <w:rFonts w:hint="eastAsia" w:ascii="新宋体" w:hAnsi="新宋体" w:eastAsia="新宋体" w:cs="新宋体"/>
          <w:lang w:val="en-US" w:eastAsia="zh-CN"/>
        </w:rPr>
        <w:t>入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进行检验。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）生活中常用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的方法使硬水转化为软水。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17</w:t>
      </w:r>
      <w:r>
        <w:rPr>
          <w:rFonts w:hint="eastAsia" w:ascii="新宋体" w:hAnsi="新宋体" w:eastAsia="新宋体" w:cs="新宋体"/>
        </w:rPr>
        <w:t>.“可燃冰”将成为未来的新能源，“可燃冰”的主要成分是甲烷水合物，甲烷燃烧的化学方程式为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u w:val="none"/>
          <w:lang w:val="en-US" w:eastAsia="zh-CN"/>
        </w:rPr>
        <w:t>；</w:t>
      </w:r>
      <w:r>
        <w:rPr>
          <w:rFonts w:hint="eastAsia" w:ascii="新宋体" w:hAnsi="新宋体" w:eastAsia="新宋体" w:cs="新宋体"/>
        </w:rPr>
        <w:t>堆放杂物的纸箱着火时可用水浇灭，所依据的灭火原理是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  <w:lang w:val="en-US" w:eastAsia="zh-CN"/>
        </w:rPr>
        <w:t>；</w:t>
      </w:r>
      <w:r>
        <w:rPr>
          <w:rFonts w:hint="eastAsia" w:ascii="新宋体" w:hAnsi="新宋体" w:eastAsia="新宋体" w:cs="新宋体"/>
        </w:rPr>
        <w:t>氢气作为理想的能源，其优点是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（答一点即可）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Times New Roman" w:hAnsi="Times New Roman" w:eastAsia="新宋体" w:cs="新宋体"/>
        </w:rPr>
        <w:t>18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铁锅做炊具主要利用铁的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性；铁锅易生锈，家中防止铁锅生锈可采用的方法是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  <w:lang w:val="en-US" w:eastAsia="zh-CN"/>
        </w:rPr>
        <w:t>；</w:t>
      </w:r>
      <w:r>
        <w:rPr>
          <w:rFonts w:hint="eastAsia" w:ascii="新宋体" w:hAnsi="新宋体" w:eastAsia="新宋体" w:cs="新宋体"/>
        </w:rPr>
        <w:t>将一定量的铁粉加入到</w:t>
      </w:r>
      <w:r>
        <w:rPr>
          <w:rFonts w:hint="eastAsia" w:ascii="Times New Roman" w:hAnsi="Times New Roman" w:eastAsia="新宋体" w:cs="新宋体"/>
        </w:rPr>
        <w:t>Cu</w:t>
      </w:r>
      <w:r>
        <w:rPr>
          <w:rFonts w:hint="eastAsia" w:ascii="Times New Roman" w:hAnsi="Times New Roman" w:eastAsia="新宋体" w:cs="新宋体"/>
          <w:lang w:val="en-US" w:eastAsia="zh-CN"/>
        </w:rPr>
        <w:t>(</w:t>
      </w:r>
      <w:r>
        <w:rPr>
          <w:rFonts w:hint="eastAsia" w:ascii="Times New Roman" w:hAnsi="Times New Roman" w:eastAsia="新宋体" w:cs="新宋体"/>
        </w:rPr>
        <w:t>NO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3</w:t>
      </w:r>
      <w:r>
        <w:rPr>
          <w:rFonts w:hint="eastAsia" w:ascii="新宋体" w:hAnsi="新宋体" w:eastAsia="新宋体" w:cs="新宋体"/>
          <w:lang w:val="en-US" w:eastAsia="zh-CN"/>
        </w:rPr>
        <w:t>)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AgNO</w:t>
      </w:r>
      <w:r>
        <w:rPr>
          <w:rFonts w:hint="eastAsia" w:ascii="Times New Roman" w:hAnsi="Times New Roman" w:eastAsia="新宋体" w:cs="新宋体"/>
          <w:vertAlign w:val="subscript"/>
        </w:rPr>
        <w:t>3</w:t>
      </w:r>
      <w:r>
        <w:rPr>
          <w:rFonts w:hint="eastAsia" w:ascii="新宋体" w:hAnsi="新宋体" w:eastAsia="新宋体" w:cs="新宋体"/>
        </w:rPr>
        <w:t>和</w:t>
      </w:r>
      <w:r>
        <w:rPr>
          <w:rFonts w:hint="eastAsia" w:ascii="Times New Roman" w:hAnsi="Times New Roman" w:eastAsia="新宋体" w:cs="新宋体"/>
        </w:rPr>
        <w:t>Zn</w:t>
      </w:r>
      <w:r>
        <w:rPr>
          <w:rFonts w:hint="eastAsia" w:ascii="Times New Roman" w:hAnsi="Times New Roman" w:eastAsia="新宋体" w:cs="新宋体"/>
          <w:lang w:val="en-US" w:eastAsia="zh-CN"/>
        </w:rPr>
        <w:t>(</w:t>
      </w:r>
      <w:r>
        <w:rPr>
          <w:rFonts w:hint="eastAsia" w:ascii="Times New Roman" w:hAnsi="Times New Roman" w:eastAsia="新宋体" w:cs="新宋体"/>
        </w:rPr>
        <w:t>NO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3</w:t>
      </w:r>
      <w:r>
        <w:rPr>
          <w:rFonts w:hint="eastAsia" w:ascii="新宋体" w:hAnsi="新宋体" w:eastAsia="新宋体" w:cs="新宋体"/>
          <w:lang w:val="en-US" w:eastAsia="zh-CN"/>
        </w:rPr>
        <w:t>)</w:t>
      </w:r>
      <w:r>
        <w:rPr>
          <w:rFonts w:hint="eastAsia" w:ascii="Times New Roman" w:hAnsi="Times New Roman" w:eastAsia="新宋体" w:cs="新宋体"/>
          <w:vertAlign w:val="subscript"/>
        </w:rPr>
        <w:t>2</w:t>
      </w:r>
      <w:r>
        <w:rPr>
          <w:rFonts w:hint="eastAsia" w:ascii="新宋体" w:hAnsi="新宋体" w:eastAsia="新宋体" w:cs="新宋体"/>
        </w:rPr>
        <w:t>的混合溶液中，充分反应后过滤，向滤出的固体中滴加稀硫酸，有气泡产生，则滤出的固体中一定含有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19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-</w:t>
      </w:r>
      <w:r>
        <w:rPr>
          <w:rFonts w:hint="eastAsia" w:ascii="Times New Roman" w:hAnsi="Times New Roman" w:eastAsia="新宋体" w:cs="新宋体"/>
        </w:rPr>
        <w:t>F</w:t>
      </w:r>
      <w:r>
        <w:rPr>
          <w:rFonts w:hint="eastAsia" w:ascii="新宋体" w:hAnsi="新宋体" w:eastAsia="新宋体" w:cs="新宋体"/>
        </w:rPr>
        <w:t>均为初中化学常见的物质，它们之间的关系如图所示（部分物质已经略去）。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是白色难溶固体，金属元素的质量分数为</w:t>
      </w:r>
      <w:r>
        <w:rPr>
          <w:rFonts w:hint="eastAsia" w:ascii="Times New Roman" w:hAnsi="Times New Roman" w:eastAsia="新宋体" w:cs="新宋体"/>
        </w:rPr>
        <w:t>40</w:t>
      </w:r>
      <w:r>
        <w:rPr>
          <w:rFonts w:hint="eastAsia" w:ascii="新宋体" w:hAnsi="新宋体" w:eastAsia="新宋体" w:cs="新宋体"/>
        </w:rPr>
        <w:t>%；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  <w:lang w:eastAsia="zh-CN"/>
        </w:rPr>
        <w:t>、</w:t>
      </w:r>
      <w:r>
        <w:rPr>
          <w:rFonts w:hint="eastAsia" w:ascii="Times New Roman" w:hAnsi="Times New Roman" w:eastAsia="新宋体" w:cs="新宋体"/>
        </w:rPr>
        <w:t>E</w:t>
      </w:r>
      <w:r>
        <w:rPr>
          <w:rFonts w:hint="eastAsia" w:ascii="新宋体" w:hAnsi="新宋体" w:eastAsia="新宋体" w:cs="新宋体"/>
        </w:rPr>
        <w:t>均为氧化物且</w:t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、</w:t>
      </w:r>
      <w:r>
        <w:rPr>
          <w:rFonts w:hint="eastAsia" w:ascii="Times New Roman" w:hAnsi="Times New Roman" w:eastAsia="新宋体" w:cs="新宋体"/>
        </w:rPr>
        <w:t>E</w:t>
      </w:r>
      <w:r>
        <w:rPr>
          <w:rFonts w:hint="eastAsia" w:ascii="新宋体" w:hAnsi="新宋体" w:eastAsia="新宋体" w:cs="新宋体"/>
        </w:rPr>
        <w:t>组成元素完全相同；</w:t>
      </w:r>
      <w:r>
        <w:rPr>
          <w:rFonts w:hint="eastAsia" w:ascii="Times New Roman" w:hAnsi="Times New Roman" w:eastAsia="新宋体" w:cs="新宋体"/>
        </w:rPr>
        <w:t>F</w:t>
      </w:r>
      <w:r>
        <w:rPr>
          <w:rFonts w:hint="eastAsia" w:ascii="新宋体" w:hAnsi="新宋体" w:eastAsia="新宋体" w:cs="新宋体"/>
        </w:rPr>
        <w:t>是黑色单质。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2143125" cy="981075"/>
            <wp:effectExtent l="0" t="0" r="9525" b="9525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则</w:t>
      </w:r>
      <w:r>
        <w:rPr>
          <w:rFonts w:hint="eastAsia" w:ascii="Times New Roman" w:hAnsi="Times New Roman" w:eastAsia="新宋体" w:cs="新宋体"/>
        </w:rPr>
        <w:t>B</w:t>
      </w:r>
      <w:r>
        <w:rPr>
          <w:rFonts w:hint="eastAsia" w:ascii="新宋体" w:hAnsi="新宋体" w:eastAsia="新宋体" w:cs="新宋体"/>
        </w:rPr>
        <w:t>为（填化学式</w:t>
      </w:r>
      <w:r>
        <w:rPr>
          <w:rFonts w:hint="eastAsia" w:ascii="新宋体" w:hAnsi="新宋体" w:eastAsia="新宋体" w:cs="新宋体"/>
          <w:lang w:eastAsia="zh-CN"/>
        </w:rPr>
        <w:t>）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  <w:lang w:val="en-US" w:eastAsia="zh-CN"/>
        </w:rPr>
        <w:t>；</w:t>
      </w:r>
      <w:r>
        <w:rPr>
          <w:rFonts w:hint="eastAsia" w:ascii="Times New Roman" w:hAnsi="Times New Roman" w:eastAsia="新宋体" w:cs="新宋体"/>
        </w:rPr>
        <w:t>C</w:t>
      </w:r>
      <w:r>
        <w:rPr>
          <w:rFonts w:hint="eastAsia" w:ascii="新宋体" w:hAnsi="新宋体" w:eastAsia="新宋体" w:cs="新宋体"/>
        </w:rPr>
        <w:t>转化为</w:t>
      </w:r>
      <w:r>
        <w:rPr>
          <w:rFonts w:hint="eastAsia" w:ascii="Times New Roman" w:hAnsi="Times New Roman" w:eastAsia="新宋体" w:cs="新宋体"/>
        </w:rPr>
        <w:t>A</w:t>
      </w:r>
      <w:r>
        <w:rPr>
          <w:rFonts w:hint="eastAsia" w:ascii="新宋体" w:hAnsi="新宋体" w:eastAsia="新宋体" w:cs="新宋体"/>
        </w:rPr>
        <w:t>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</w:t>
      </w:r>
      <w:r>
        <w:rPr>
          <w:rFonts w:hint="eastAsia" w:ascii="新宋体" w:hAnsi="新宋体" w:eastAsia="新宋体" w:cs="新宋体"/>
          <w:lang w:val="en-US" w:eastAsia="zh-CN"/>
        </w:rPr>
        <w:t>；</w:t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转化为</w:t>
      </w:r>
      <w:r>
        <w:rPr>
          <w:rFonts w:hint="eastAsia" w:ascii="Times New Roman" w:hAnsi="Times New Roman" w:eastAsia="新宋体" w:cs="新宋体"/>
        </w:rPr>
        <w:t>E</w:t>
      </w:r>
      <w:r>
        <w:rPr>
          <w:rFonts w:hint="eastAsia" w:ascii="新宋体" w:hAnsi="新宋体" w:eastAsia="新宋体" w:cs="新宋体"/>
        </w:rPr>
        <w:t>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</w:rPr>
        <w:t>20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近年来我国用长征三号运载火箭成功发射了多颗北斗导航卫星。长征三号运载火箭使用肼（</w:t>
      </w:r>
      <w:r>
        <w:rPr>
          <w:rFonts w:hint="eastAsia" w:ascii="Times New Roman" w:hAnsi="Times New Roman" w:eastAsia="新宋体" w:cs="新宋体"/>
        </w:rPr>
        <w:t>N</w:t>
      </w:r>
      <w:r>
        <w:rPr>
          <w:rFonts w:hint="eastAsia" w:ascii="Times New Roman" w:hAnsi="Times New Roman" w:eastAsia="新宋体" w:cs="新宋体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新宋体" w:cs="新宋体"/>
        </w:rPr>
        <w:t>H</w:t>
      </w:r>
      <w:r>
        <w:rPr>
          <w:rFonts w:hint="eastAsia" w:ascii="Times New Roman" w:hAnsi="Times New Roman" w:eastAsia="新宋体" w:cs="新宋体"/>
          <w:vertAlign w:val="subscript"/>
        </w:rPr>
        <w:t>4</w:t>
      </w:r>
      <w:r>
        <w:rPr>
          <w:rFonts w:hint="eastAsia" w:ascii="新宋体" w:hAnsi="新宋体" w:eastAsia="新宋体" w:cs="新宋体"/>
        </w:rPr>
        <w:t>）作燃料，氧气作助燃剂，火箭工作时生成空气中含量最多的气体和一种常用来作溶剂的物质，则该反应的化学方程式为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</w:t>
      </w:r>
      <w:r>
        <w:rPr>
          <w:rFonts w:hint="eastAsia" w:ascii="新宋体" w:hAnsi="新宋体" w:eastAsia="新宋体" w:cs="新宋体"/>
        </w:rPr>
        <w:t>，反应前后氮元素的化合价分别为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  <w:lang w:eastAsia="zh-CN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三、简答题（本题包括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4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个小题，每空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分，共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</w:t>
      </w:r>
      <w:r>
        <w:rPr>
          <w:rFonts w:hint="eastAsia" w:ascii="新宋体" w:hAnsi="新宋体" w:eastAsia="新宋体" w:cs="新宋体"/>
          <w:b/>
          <w:bCs/>
          <w:sz w:val="24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val="en-US" w:eastAsia="zh-CN"/>
        </w:rPr>
      </w:pPr>
      <w:r>
        <w:rPr>
          <w:rFonts w:hint="eastAsia" w:ascii="Times New Roman" w:hAnsi="Times New Roman" w:eastAsia="新宋体" w:cs="新宋体"/>
        </w:rPr>
        <w:t>21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人们利用物质某些性质时，可能有利也可能带来危害，请你仿照示例选择一种气体</w:t>
      </w:r>
      <w:r>
        <w:rPr>
          <w:rFonts w:hint="eastAsia" w:ascii="新宋体" w:hAnsi="新宋体" w:eastAsia="新宋体" w:cs="新宋体"/>
          <w:lang w:eastAsia="zh-CN"/>
        </w:rPr>
        <w:t>，</w:t>
      </w:r>
      <w:r>
        <w:rPr>
          <w:rFonts w:hint="eastAsia" w:ascii="新宋体" w:hAnsi="新宋体" w:eastAsia="新宋体" w:cs="新宋体"/>
          <w:lang w:val="en-US" w:eastAsia="zh-CN"/>
        </w:rPr>
        <w:t>填写下表</w:t>
      </w:r>
    </w:p>
    <w:tbl>
      <w:tblPr>
        <w:tblStyle w:val="7"/>
        <w:tblW w:w="97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5"/>
        <w:gridCol w:w="3246"/>
        <w:gridCol w:w="3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气体物质</w:t>
            </w:r>
          </w:p>
        </w:tc>
        <w:tc>
          <w:tcPr>
            <w:tcW w:w="3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有利的一面（用途）</w:t>
            </w:r>
          </w:p>
        </w:tc>
        <w:tc>
          <w:tcPr>
            <w:tcW w:w="3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不利的一面（危害）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示例</w:t>
            </w:r>
            <w:r>
              <w:rPr>
                <w:rFonts w:hint="eastAsia" w:ascii="新宋体" w:hAnsi="新宋体" w:eastAsia="新宋体" w:cs="新宋体"/>
                <w:vertAlign w:val="baseline"/>
                <w:lang w:val="en-US" w:eastAsia="zh-CN"/>
              </w:rPr>
              <w:t>:</w:t>
            </w:r>
            <w:r>
              <w:rPr>
                <w:rFonts w:hint="eastAsia" w:ascii="新宋体" w:hAnsi="新宋体" w:eastAsia="新宋体" w:cs="新宋体"/>
                <w:vertAlign w:val="baseline"/>
              </w:rPr>
              <w:t>氧气</w:t>
            </w:r>
          </w:p>
        </w:tc>
        <w:tc>
          <w:tcPr>
            <w:tcW w:w="3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供给呼吸、支持燃烧</w:t>
            </w:r>
          </w:p>
        </w:tc>
        <w:tc>
          <w:tcPr>
            <w:tcW w:w="3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  <w:r>
              <w:rPr>
                <w:rFonts w:hint="eastAsia" w:ascii="新宋体" w:hAnsi="新宋体" w:eastAsia="新宋体" w:cs="新宋体"/>
                <w:vertAlign w:val="baseline"/>
              </w:rPr>
              <w:t>引起金属腐蚀和食物腐败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</w:p>
        </w:tc>
        <w:tc>
          <w:tcPr>
            <w:tcW w:w="32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</w:p>
        </w:tc>
        <w:tc>
          <w:tcPr>
            <w:tcW w:w="324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新宋体" w:hAnsi="新宋体" w:eastAsia="新宋体" w:cs="新宋体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Times New Roman" w:hAnsi="Times New Roman" w:eastAsia="新宋体" w:cs="新宋体"/>
          <w:lang w:val="en-US" w:eastAsia="zh-CN"/>
        </w:rPr>
        <w:t>2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某同学将点燃的钠放入盛满二氧化碳的集气瓶中，钠继续燃烧，充分反应后生成黑色的炭和一种白色固体。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）分析白色固体不可能是碳酸氢钠的原因。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）通过实验探究可知钠在二氧化碳中燃烧生成的白色固体是碳酸钠，请写出该反应的化学方程式。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）根据此反应谈谈你对燃烧有哪些新的认识？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u w:val="none"/>
          <w:lang w:val="en-US" w:eastAsia="zh-CN"/>
        </w:rPr>
      </w:pPr>
      <w:r>
        <w:rPr>
          <w:rFonts w:hint="eastAsia" w:ascii="Times New Roman" w:hAnsi="Times New Roman" w:eastAsia="新宋体" w:cs="新宋体"/>
        </w:rPr>
        <w:t>23</w:t>
      </w:r>
      <w:r>
        <w:rPr>
          <w:rFonts w:hint="eastAsia" w:ascii="新宋体" w:hAnsi="新宋体" w:eastAsia="新宋体" w:cs="新宋体"/>
          <w:lang w:val="en-US" w:eastAsia="zh-CN"/>
        </w:rPr>
        <w:t>.下</w:t>
      </w:r>
      <w:r>
        <w:rPr>
          <w:rFonts w:hint="eastAsia" w:ascii="新宋体" w:hAnsi="新宋体" w:eastAsia="新宋体" w:cs="新宋体"/>
        </w:rPr>
        <w:t>图为实验室模拟工业上炼铁的原理。当观察到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</w:t>
      </w:r>
      <w:r>
        <w:rPr>
          <w:rFonts w:hint="eastAsia" w:ascii="新宋体" w:hAnsi="新宋体" w:eastAsia="新宋体" w:cs="新宋体"/>
        </w:rPr>
        <w:t>现象时，即证明该反应已经结束可停止加热，写出玻璃管中发生的化学反应方程式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 </w:t>
      </w:r>
      <w:r>
        <w:rPr>
          <w:rFonts w:hint="eastAsia" w:ascii="新宋体" w:hAnsi="新宋体" w:eastAsia="新宋体" w:cs="新宋体"/>
          <w:lang w:eastAsia="zh-CN"/>
        </w:rPr>
        <w:t>，</w:t>
      </w:r>
      <w:r>
        <w:rPr>
          <w:rFonts w:hint="eastAsia" w:ascii="新宋体" w:hAnsi="新宋体" w:eastAsia="新宋体" w:cs="新宋体"/>
        </w:rPr>
        <w:t>该装置末端中添加酒精灯的目的是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 </w:t>
      </w:r>
      <w:r>
        <w:rPr>
          <w:rFonts w:hint="eastAsia" w:ascii="新宋体" w:hAnsi="新宋体" w:eastAsia="新宋体" w:cs="新宋体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u w:val="none"/>
          <w:lang w:val="en-US" w:eastAsia="zh-CN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2571750" cy="1295400"/>
            <wp:effectExtent l="0" t="0" r="0" b="0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24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新宋体" w:hAnsi="新宋体" w:eastAsia="新宋体" w:cs="新宋体"/>
        </w:rPr>
        <w:t>将两只洁净的铁丝、铜丝分别插入足量的硝酸银溶液中，探铜究铜、银、铁的金属活动性顺序。（如图所示）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1447800" cy="1276350"/>
            <wp:effectExtent l="0" t="0" r="0" b="0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【实验现象】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一段时间后，铜丝表面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 </w:t>
      </w:r>
      <w:r>
        <w:rPr>
          <w:rFonts w:hint="eastAsia" w:ascii="新宋体" w:hAnsi="新宋体" w:eastAsia="新宋体" w:cs="新宋体"/>
          <w:u w:val="none"/>
          <w:lang w:val="en-US" w:eastAsia="zh-CN"/>
        </w:rPr>
        <w:t>，</w:t>
      </w:r>
      <w:r>
        <w:rPr>
          <w:rFonts w:hint="eastAsia" w:ascii="新宋体" w:hAnsi="新宋体" w:eastAsia="新宋体" w:cs="新宋体"/>
        </w:rPr>
        <w:t>称量反应后铁丝的质量较反应前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          </w:t>
      </w:r>
      <w:r>
        <w:rPr>
          <w:rFonts w:hint="eastAsia" w:ascii="新宋体" w:hAnsi="新宋体" w:eastAsia="新宋体" w:cs="新宋体"/>
          <w:lang w:eastAsia="zh-CN"/>
        </w:rPr>
        <w:t>。</w:t>
      </w:r>
      <w:r>
        <w:rPr>
          <w:rFonts w:hint="eastAsia" w:ascii="新宋体" w:hAnsi="新宋体" w:eastAsia="新宋体" w:cs="新宋体"/>
        </w:rPr>
        <w:t>（填“增大”、“变小”、或“不变”）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b/>
          <w:bCs/>
          <w:sz w:val="24"/>
          <w:szCs w:val="32"/>
        </w:rPr>
      </w:pPr>
      <w:r>
        <w:rPr>
          <w:rFonts w:hint="eastAsia" w:ascii="新宋体" w:hAnsi="新宋体" w:eastAsia="新宋体" w:cs="新宋体"/>
          <w:b/>
          <w:bCs/>
          <w:sz w:val="24"/>
          <w:szCs w:val="32"/>
        </w:rPr>
        <w:t>四、综合应用题（共</w:t>
      </w:r>
      <w:r>
        <w:rPr>
          <w:rFonts w:hint="eastAsia" w:ascii="Times New Roman" w:hAnsi="Times New Roman" w:eastAsia="新宋体" w:cs="新宋体"/>
          <w:b/>
          <w:bCs/>
          <w:sz w:val="24"/>
          <w:szCs w:val="32"/>
        </w:rPr>
        <w:t>20</w:t>
      </w:r>
      <w:r>
        <w:rPr>
          <w:rFonts w:hint="eastAsia" w:ascii="新宋体" w:hAnsi="新宋体" w:eastAsia="新宋体" w:cs="新宋体"/>
          <w:b/>
          <w:bCs/>
          <w:sz w:val="24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Times New Roman" w:hAnsi="Times New Roman" w:eastAsia="新宋体" w:cs="新宋体"/>
        </w:rPr>
        <w:t>25</w:t>
      </w:r>
      <w:r>
        <w:rPr>
          <w:rFonts w:hint="eastAsia" w:ascii="新宋体" w:hAnsi="新宋体" w:eastAsia="新宋体" w:cs="新宋体"/>
        </w:rPr>
        <w:t>同学们设计如下实验制取二氧化碳气体并研究二氧化碳的性质。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中是紫色石蕊染成的干燥小花）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4905375" cy="1076325"/>
            <wp:effectExtent l="0" t="0" r="9525" b="9525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1</w:t>
      </w:r>
      <w:r>
        <w:rPr>
          <w:rFonts w:hint="eastAsia" w:ascii="新宋体" w:hAnsi="新宋体" w:eastAsia="新宋体" w:cs="新宋体"/>
        </w:rPr>
        <w:t>）仪器</w:t>
      </w:r>
      <w:r>
        <w:rPr>
          <w:rFonts w:hint="eastAsia" w:ascii="Times New Roman" w:hAnsi="Times New Roman" w:eastAsia="新宋体" w:cs="新宋体"/>
        </w:rPr>
        <w:t>X</w:t>
      </w:r>
      <w:r>
        <w:rPr>
          <w:rFonts w:hint="eastAsia" w:ascii="新宋体" w:hAnsi="新宋体" w:eastAsia="新宋体" w:cs="新宋体"/>
        </w:rPr>
        <w:t>的名称是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2</w:t>
      </w:r>
      <w:r>
        <w:rPr>
          <w:rFonts w:hint="eastAsia" w:ascii="新宋体" w:hAnsi="新宋体" w:eastAsia="新宋体" w:cs="新宋体"/>
        </w:rPr>
        <w:t>）实验室制取二氧化碳应选择的发生装置可以是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，反应的化学方程式为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3</w:t>
      </w:r>
      <w:r>
        <w:rPr>
          <w:rFonts w:hint="eastAsia" w:ascii="新宋体" w:hAnsi="新宋体" w:eastAsia="新宋体" w:cs="新宋体"/>
        </w:rPr>
        <w:t>）</w:t>
      </w:r>
      <w:r>
        <w:rPr>
          <w:rFonts w:hint="eastAsia" w:ascii="Times New Roman" w:hAnsi="Times New Roman" w:eastAsia="新宋体" w:cs="新宋体"/>
        </w:rPr>
        <w:t>D</w:t>
      </w:r>
      <w:r>
        <w:rPr>
          <w:rFonts w:hint="eastAsia" w:ascii="新宋体" w:hAnsi="新宋体" w:eastAsia="新宋体" w:cs="新宋体"/>
        </w:rPr>
        <w:t>中喷水后的小花通入二氧化碳后变为红色，用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   </w:t>
      </w:r>
      <w:r>
        <w:rPr>
          <w:rFonts w:hint="eastAsia" w:ascii="新宋体" w:hAnsi="新宋体" w:eastAsia="新宋体" w:cs="新宋体"/>
          <w:lang w:eastAsia="zh-CN"/>
        </w:rPr>
        <w:t>（</w:t>
      </w:r>
      <w:r>
        <w:rPr>
          <w:rFonts w:hint="eastAsia" w:ascii="新宋体" w:hAnsi="新宋体" w:eastAsia="新宋体" w:cs="新宋体"/>
        </w:rPr>
        <w:t>化学方程式）解释小花变色的原因。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u w:val="none"/>
          <w:lang w:val="en-US"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4</w:t>
      </w:r>
      <w:r>
        <w:rPr>
          <w:rFonts w:hint="eastAsia" w:ascii="新宋体" w:hAnsi="新宋体" w:eastAsia="新宋体" w:cs="新宋体"/>
        </w:rPr>
        <w:t>）向</w:t>
      </w:r>
      <w:r>
        <w:rPr>
          <w:rFonts w:hint="eastAsia" w:ascii="Times New Roman" w:hAnsi="Times New Roman" w:eastAsia="新宋体" w:cs="新宋体"/>
        </w:rPr>
        <w:t>E</w:t>
      </w:r>
      <w:r>
        <w:rPr>
          <w:rFonts w:hint="eastAsia" w:ascii="新宋体" w:hAnsi="新宋体" w:eastAsia="新宋体" w:cs="新宋体"/>
        </w:rPr>
        <w:t>中加入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</w:t>
      </w:r>
      <w:r>
        <w:rPr>
          <w:rFonts w:hint="eastAsia" w:ascii="新宋体" w:hAnsi="新宋体" w:eastAsia="新宋体" w:cs="新宋体"/>
        </w:rPr>
        <w:t>可以检验生成的气体是二氧化碳，现象是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5</w:t>
      </w:r>
      <w:r>
        <w:rPr>
          <w:rFonts w:hint="eastAsia" w:ascii="新宋体" w:hAnsi="新宋体" w:eastAsia="新宋体" w:cs="新宋体"/>
        </w:rPr>
        <w:t>）</w:t>
      </w:r>
      <w:r>
        <w:rPr>
          <w:rFonts w:hint="eastAsia" w:ascii="Times New Roman" w:hAnsi="Times New Roman" w:eastAsia="新宋体" w:cs="新宋体"/>
        </w:rPr>
        <w:t>F</w:t>
      </w:r>
      <w:r>
        <w:rPr>
          <w:rFonts w:hint="eastAsia" w:ascii="新宋体" w:hAnsi="新宋体" w:eastAsia="新宋体" w:cs="新宋体"/>
        </w:rPr>
        <w:t>中燃着的蜡烛熄灭，灭火的原理是</w:t>
      </w:r>
      <w:r>
        <w:rPr>
          <w:rFonts w:hint="eastAsia" w:ascii="新宋体" w:hAnsi="新宋体" w:eastAsia="新宋体" w:cs="新宋体"/>
          <w:u w:val="single"/>
          <w:lang w:val="en-US" w:eastAsia="zh-CN"/>
        </w:rPr>
        <w:t xml:space="preserve">           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6</w:t>
      </w:r>
      <w:r>
        <w:rPr>
          <w:rFonts w:hint="eastAsia" w:ascii="新宋体" w:hAnsi="新宋体" w:eastAsia="新宋体" w:cs="新宋体"/>
        </w:rPr>
        <w:t>）若用</w:t>
      </w:r>
      <w:r>
        <w:rPr>
          <w:rFonts w:hint="eastAsia" w:ascii="Times New Roman" w:hAnsi="Times New Roman" w:eastAsia="新宋体" w:cs="新宋体"/>
        </w:rPr>
        <w:t>G</w:t>
      </w:r>
      <w:r>
        <w:rPr>
          <w:rFonts w:hint="eastAsia" w:ascii="新宋体" w:hAnsi="新宋体" w:eastAsia="新宋体" w:cs="新宋体"/>
        </w:rPr>
        <w:t>装置排气法收集二氧化碳，请将</w:t>
      </w:r>
      <w:r>
        <w:rPr>
          <w:rFonts w:hint="eastAsia" w:ascii="新宋体" w:hAnsi="新宋体" w:eastAsia="新宋体" w:cs="新宋体"/>
          <w:lang w:val="en-US" w:eastAsia="zh-CN"/>
        </w:rPr>
        <w:t>下</w:t>
      </w:r>
      <w:r>
        <w:rPr>
          <w:rFonts w:hint="eastAsia" w:ascii="新宋体" w:hAnsi="新宋体" w:eastAsia="新宋体" w:cs="新宋体"/>
        </w:rPr>
        <w:t>图中导管补画完整。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  <w:r>
        <w:rPr>
          <w:rFonts w:hint="eastAsia" w:ascii="新宋体" w:hAnsi="新宋体" w:eastAsia="新宋体" w:cs="新宋体"/>
        </w:rPr>
        <w:drawing>
          <wp:inline distT="0" distB="0" distL="114300" distR="114300">
            <wp:extent cx="914400" cy="895350"/>
            <wp:effectExtent l="0" t="0" r="0" b="0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  <w:lang w:eastAsia="zh-CN"/>
        </w:rPr>
      </w:pPr>
      <w:r>
        <w:rPr>
          <w:rFonts w:hint="eastAsia" w:ascii="新宋体" w:hAnsi="新宋体" w:eastAsia="新宋体" w:cs="新宋体"/>
        </w:rPr>
        <w:t>（</w:t>
      </w:r>
      <w:r>
        <w:rPr>
          <w:rFonts w:hint="eastAsia" w:ascii="Times New Roman" w:hAnsi="Times New Roman" w:eastAsia="新宋体" w:cs="新宋体"/>
        </w:rPr>
        <w:t>7</w:t>
      </w:r>
      <w:r>
        <w:rPr>
          <w:rFonts w:hint="eastAsia" w:ascii="新宋体" w:hAnsi="新宋体" w:eastAsia="新宋体" w:cs="新宋体"/>
        </w:rPr>
        <w:t>）为测定某石灰石样品中碳酸钙的质量分数，称取</w:t>
      </w:r>
      <w:r>
        <w:rPr>
          <w:rFonts w:hint="eastAsia" w:ascii="Times New Roman" w:hAnsi="Times New Roman" w:eastAsia="新宋体" w:cs="新宋体"/>
        </w:rPr>
        <w:t>12</w:t>
      </w:r>
      <w:r>
        <w:rPr>
          <w:rFonts w:hint="eastAsia" w:ascii="新宋体" w:hAnsi="新宋体" w:eastAsia="新宋体" w:cs="新宋体"/>
        </w:rPr>
        <w:t>.</w:t>
      </w:r>
      <w:r>
        <w:rPr>
          <w:rFonts w:hint="eastAsia" w:ascii="Times New Roman" w:hAnsi="Times New Roman" w:eastAsia="新宋体" w:cs="新宋体"/>
        </w:rPr>
        <w:t>5g</w:t>
      </w:r>
      <w:r>
        <w:rPr>
          <w:rFonts w:hint="eastAsia" w:ascii="新宋体" w:hAnsi="新宋体" w:eastAsia="新宋体" w:cs="新宋体"/>
        </w:rPr>
        <w:t>石灰石（杂质不参加反应）放人烧杯中，加人</w:t>
      </w:r>
      <w:r>
        <w:rPr>
          <w:rFonts w:hint="eastAsia" w:ascii="Times New Roman" w:hAnsi="Times New Roman" w:eastAsia="新宋体" w:cs="新宋体"/>
        </w:rPr>
        <w:t>50g</w:t>
      </w:r>
      <w:r>
        <w:rPr>
          <w:rFonts w:hint="eastAsia" w:ascii="新宋体" w:hAnsi="新宋体" w:eastAsia="新宋体" w:cs="新宋体"/>
        </w:rPr>
        <w:t>稀盐酸，二者恰好完全反应，反应后烧杯中剩余物质的总质量为</w:t>
      </w:r>
      <w:r>
        <w:rPr>
          <w:rFonts w:hint="eastAsia" w:ascii="Times New Roman" w:hAnsi="Times New Roman" w:eastAsia="新宋体" w:cs="新宋体"/>
        </w:rPr>
        <w:t>58</w:t>
      </w:r>
      <w:r>
        <w:rPr>
          <w:rFonts w:hint="eastAsia" w:ascii="新宋体" w:hAnsi="新宋体" w:eastAsia="新宋体" w:cs="新宋体"/>
          <w:lang w:val="en-US" w:eastAsia="zh-CN"/>
        </w:rPr>
        <w:t>.</w:t>
      </w:r>
      <w:r>
        <w:rPr>
          <w:rFonts w:hint="eastAsia" w:ascii="Times New Roman" w:hAnsi="Times New Roman" w:eastAsia="新宋体" w:cs="新宋体"/>
        </w:rPr>
        <w:t>1g</w:t>
      </w:r>
      <w:r>
        <w:rPr>
          <w:rFonts w:hint="eastAsia" w:ascii="新宋体" w:hAnsi="新宋体" w:eastAsia="新宋体" w:cs="新宋体"/>
        </w:rPr>
        <w:t>（气体的溶解忽略不计）。请计算该样品中碳酸钙的质量</w:t>
      </w:r>
      <w:r>
        <w:rPr>
          <w:rFonts w:hint="eastAsia" w:ascii="新宋体" w:hAnsi="新宋体" w:eastAsia="新宋体" w:cs="新宋体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新宋体" w:hAnsi="新宋体" w:eastAsia="新宋体" w:cs="新宋体"/>
        </w:rPr>
      </w:pPr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4E7B"/>
    <w:rsid w:val="000E4D02"/>
    <w:rsid w:val="001177F3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80D67"/>
    <w:rsid w:val="00B8100F"/>
    <w:rsid w:val="00B96924"/>
    <w:rsid w:val="00BB50C6"/>
    <w:rsid w:val="00C02815"/>
    <w:rsid w:val="00C321EB"/>
    <w:rsid w:val="00CA4A07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301F0B"/>
    <w:rsid w:val="022219FE"/>
    <w:rsid w:val="065D6978"/>
    <w:rsid w:val="06DA5CD6"/>
    <w:rsid w:val="088C3D27"/>
    <w:rsid w:val="0BB70682"/>
    <w:rsid w:val="0CB4790B"/>
    <w:rsid w:val="0CF562F5"/>
    <w:rsid w:val="0D7B5A46"/>
    <w:rsid w:val="0E395436"/>
    <w:rsid w:val="11447138"/>
    <w:rsid w:val="12A63F49"/>
    <w:rsid w:val="137D54F7"/>
    <w:rsid w:val="1491033C"/>
    <w:rsid w:val="15D62CBF"/>
    <w:rsid w:val="19713FCF"/>
    <w:rsid w:val="1B216A07"/>
    <w:rsid w:val="1DF70C59"/>
    <w:rsid w:val="20B2496C"/>
    <w:rsid w:val="218231EF"/>
    <w:rsid w:val="27BB0EE4"/>
    <w:rsid w:val="29670528"/>
    <w:rsid w:val="2BC549E9"/>
    <w:rsid w:val="2BE16152"/>
    <w:rsid w:val="2C485913"/>
    <w:rsid w:val="2C917F57"/>
    <w:rsid w:val="2CC50943"/>
    <w:rsid w:val="3079050C"/>
    <w:rsid w:val="32372965"/>
    <w:rsid w:val="32FE1AB0"/>
    <w:rsid w:val="376F4A90"/>
    <w:rsid w:val="38274566"/>
    <w:rsid w:val="38646194"/>
    <w:rsid w:val="396718C2"/>
    <w:rsid w:val="3BA901F3"/>
    <w:rsid w:val="428009F9"/>
    <w:rsid w:val="4430717F"/>
    <w:rsid w:val="460039F2"/>
    <w:rsid w:val="47C832B3"/>
    <w:rsid w:val="497479F4"/>
    <w:rsid w:val="49B676F3"/>
    <w:rsid w:val="4AAE1CDB"/>
    <w:rsid w:val="4C56211B"/>
    <w:rsid w:val="519422AF"/>
    <w:rsid w:val="58811BD2"/>
    <w:rsid w:val="5E933CE5"/>
    <w:rsid w:val="5F5F62BF"/>
    <w:rsid w:val="5FDC687A"/>
    <w:rsid w:val="69D2311A"/>
    <w:rsid w:val="69DC4D42"/>
    <w:rsid w:val="77E14159"/>
    <w:rsid w:val="7BC9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pPr>
      <w:spacing w:after="200" w:line="276" w:lineRule="auto"/>
    </w:pPr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2.xml"/><Relationship Id="rId31" Type="http://schemas.openxmlformats.org/officeDocument/2006/relationships/customXml" Target="../customXml/item1.xml"/><Relationship Id="rId30" Type="http://schemas.openxmlformats.org/officeDocument/2006/relationships/image" Target="media/image20.png"/><Relationship Id="rId3" Type="http://schemas.openxmlformats.org/officeDocument/2006/relationships/header" Target="header1.xml"/><Relationship Id="rId29" Type="http://schemas.openxmlformats.org/officeDocument/2006/relationships/image" Target="media/image19.png"/><Relationship Id="rId28" Type="http://schemas.openxmlformats.org/officeDocument/2006/relationships/image" Target="media/image18.png"/><Relationship Id="rId27" Type="http://schemas.openxmlformats.org/officeDocument/2006/relationships/image" Target="media/image17.png"/><Relationship Id="rId26" Type="http://schemas.openxmlformats.org/officeDocument/2006/relationships/image" Target="media/image16.png"/><Relationship Id="rId25" Type="http://schemas.openxmlformats.org/officeDocument/2006/relationships/image" Target="media/image15.png"/><Relationship Id="rId24" Type="http://schemas.openxmlformats.org/officeDocument/2006/relationships/image" Target="media/image14.wmf"/><Relationship Id="rId23" Type="http://schemas.openxmlformats.org/officeDocument/2006/relationships/oleObject" Target="embeddings/oleObject6.bin"/><Relationship Id="rId22" Type="http://schemas.openxmlformats.org/officeDocument/2006/relationships/image" Target="media/image13.wmf"/><Relationship Id="rId21" Type="http://schemas.openxmlformats.org/officeDocument/2006/relationships/oleObject" Target="embeddings/oleObject5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1.wmf"/><Relationship Id="rId17" Type="http://schemas.openxmlformats.org/officeDocument/2006/relationships/oleObject" Target="embeddings/oleObject3.bin"/><Relationship Id="rId16" Type="http://schemas.openxmlformats.org/officeDocument/2006/relationships/image" Target="media/image10.wmf"/><Relationship Id="rId15" Type="http://schemas.openxmlformats.org/officeDocument/2006/relationships/oleObject" Target="embeddings/oleObject2.bin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88F1A0-2CF1-4BAE-9546-41350A998DE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2020-07-21T12:05:33Z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