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80" w:lineRule="exact"/>
        <w:jc w:val="center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pict>
          <v:shape id="_x0000_s1025" o:spid="_x0000_s1025" o:spt="75" type="#_x0000_t75" style="position:absolute;left:0pt;margin-left:863pt;margin-top:906pt;height:30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仿宋" w:hAnsi="仿宋" w:eastAsia="仿宋" w:cs="仿宋"/>
          <w:bCs/>
          <w:sz w:val="24"/>
          <w:szCs w:val="24"/>
        </w:rPr>
        <w:pict>
          <v:shape id="Text Box 17" o:spid="_x0000_s1026" o:spt="202" alt="学科网(www.zxxk.com)--教育资源门户，提供试卷、教案、课件、论文、素材及各类教学资源下载，还有大量而丰富的教学相关资讯！" type="#_x0000_t202" style="position:absolute;left:0pt;margin-left:-81pt;margin-top:0pt;height:522.6pt;width:36pt;z-index:251659264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 style="layout-flow:vertical-ideographic;">
              <w:txbxContent>
                <w:p>
                  <w:r>
                    <w:rPr>
                      <w:rFonts w:hint="eastAsia"/>
                    </w:rPr>
                    <w:t xml:space="preserve">          班级：                        姓名：                    考号：</w:t>
                  </w:r>
                </w:p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</w:txbxContent>
            </v:textbox>
          </v:shape>
        </w:pict>
      </w:r>
      <w:r>
        <w:rPr>
          <w:rFonts w:hint="eastAsia" w:ascii="仿宋" w:hAnsi="仿宋" w:eastAsia="仿宋" w:cs="仿宋"/>
          <w:bCs/>
          <w:sz w:val="24"/>
          <w:szCs w:val="24"/>
        </w:rPr>
        <w:t>2019—2020学年度第一学期期末九年级化学测试题</w:t>
      </w:r>
    </w:p>
    <w:p>
      <w:pPr>
        <w:spacing w:after="0" w:line="480" w:lineRule="exact"/>
        <w:ind w:firstLine="1320" w:firstLineChars="55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用到的相对原子质量 Cu:64</w:t>
      </w:r>
      <w:r>
        <w:rPr>
          <w:rFonts w:hint="eastAsia" w:ascii="仿宋" w:hAnsi="仿宋" w:eastAsia="仿宋" w:cs="仿宋"/>
          <w:bCs/>
          <w:sz w:val="24"/>
          <w:szCs w:val="24"/>
        </w:rPr>
        <w:drawing>
          <wp:inline distT="0" distB="0" distL="114300" distR="114300">
            <wp:extent cx="22860" cy="21590"/>
            <wp:effectExtent l="0" t="0" r="15240" b="698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  <w:szCs w:val="24"/>
        </w:rPr>
        <w:t xml:space="preserve">    O:16</w:t>
      </w:r>
    </w:p>
    <w:p>
      <w:pPr>
        <w:pStyle w:val="2"/>
        <w:tabs>
          <w:tab w:val="left" w:pos="9660"/>
        </w:tabs>
        <w:snapToGrid w:val="0"/>
        <w:spacing w:line="480" w:lineRule="exact"/>
        <w:jc w:val="lef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一、单选题</w:t>
      </w: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(</w:t>
      </w:r>
      <w:r>
        <w:rPr>
          <w:rFonts w:hint="eastAsia" w:ascii="仿宋" w:hAnsi="仿宋" w:eastAsia="仿宋" w:cs="仿宋"/>
          <w:bCs/>
          <w:sz w:val="24"/>
          <w:szCs w:val="24"/>
        </w:rPr>
        <w:t>本题共15小题，每小题1分，共1</w:t>
      </w:r>
      <w:r>
        <w:rPr>
          <w:rFonts w:hint="eastAsia" w:ascii="仿宋" w:hAnsi="仿宋" w:eastAsia="仿宋" w:cs="仿宋"/>
          <w:bCs/>
          <w:sz w:val="24"/>
          <w:szCs w:val="24"/>
        </w:rPr>
        <w:drawing>
          <wp:inline distT="0" distB="0" distL="114300" distR="114300">
            <wp:extent cx="20320" cy="21590"/>
            <wp:effectExtent l="0" t="0" r="17780" b="698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  <w:szCs w:val="24"/>
        </w:rPr>
        <w:t>5分。</w:t>
      </w: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)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题号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5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6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7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选项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B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D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B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47" w:type="dxa"/>
        </w:trPr>
        <w:tc>
          <w:tcPr>
            <w:tcW w:w="946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题号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9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10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11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12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13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14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47" w:type="dxa"/>
        </w:trPr>
        <w:tc>
          <w:tcPr>
            <w:tcW w:w="946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选项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drawing>
                <wp:inline distT="0" distB="0" distL="114300" distR="114300">
                  <wp:extent cx="21590" cy="20320"/>
                  <wp:effectExtent l="0" t="0" r="16510" b="8255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drawing>
                <wp:inline distT="0" distB="0" distL="114300" distR="114300">
                  <wp:extent cx="21590" cy="15240"/>
                  <wp:effectExtent l="0" t="0" r="0" b="0"/>
                  <wp:docPr id="12" name="图片 1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A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D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A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A</w:t>
            </w:r>
          </w:p>
        </w:tc>
        <w:tc>
          <w:tcPr>
            <w:tcW w:w="947" w:type="dxa"/>
          </w:tcPr>
          <w:p>
            <w:pPr>
              <w:pStyle w:val="2"/>
              <w:tabs>
                <w:tab w:val="left" w:pos="9660"/>
              </w:tabs>
              <w:snapToGrid w:val="0"/>
              <w:spacing w:line="480" w:lineRule="exact"/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B</w:t>
            </w:r>
          </w:p>
        </w:tc>
      </w:tr>
    </w:tbl>
    <w:p>
      <w:pPr>
        <w:pStyle w:val="2"/>
        <w:tabs>
          <w:tab w:val="left" w:pos="9660"/>
        </w:tabs>
        <w:snapToGrid w:val="0"/>
        <w:spacing w:line="480" w:lineRule="exact"/>
        <w:ind w:firstLine="480" w:firstLineChars="200"/>
        <w:jc w:val="left"/>
        <w:rPr>
          <w:rFonts w:ascii="仿宋" w:hAnsi="仿宋" w:eastAsia="仿宋" w:cs="仿宋"/>
          <w:bCs/>
          <w:sz w:val="24"/>
          <w:szCs w:val="24"/>
        </w:rPr>
      </w:pPr>
    </w:p>
    <w:p>
      <w:pPr>
        <w:spacing w:after="0" w:line="480" w:lineRule="exac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二、</w:t>
      </w:r>
      <w:r>
        <w:rPr>
          <w:rFonts w:hint="eastAsia" w:ascii="仿宋" w:hAnsi="仿宋" w:eastAsia="仿宋" w:cs="仿宋"/>
          <w:bCs/>
          <w:sz w:val="24"/>
          <w:szCs w:val="24"/>
        </w:rPr>
        <w:drawing>
          <wp:inline distT="0" distB="0" distL="114300" distR="114300">
            <wp:extent cx="12700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  <w:szCs w:val="24"/>
        </w:rPr>
        <w:t>填空题（每空1分，共15分）</w:t>
      </w:r>
    </w:p>
    <w:p>
      <w:pPr>
        <w:spacing w:after="0" w:line="480" w:lineRule="exact"/>
        <w:rPr>
          <w:rFonts w:hint="eastAsia" w:ascii="仿宋" w:hAnsi="仿宋" w:eastAsia="仿宋"/>
          <w:sz w:val="21"/>
          <w:szCs w:val="21"/>
          <w:u w:val="single"/>
          <w:lang w:eastAsia="zh-CN"/>
        </w:rPr>
      </w:pPr>
      <w:r>
        <w:rPr>
          <w:rFonts w:hint="eastAsia" w:ascii="仿宋" w:hAnsi="仿宋" w:eastAsia="仿宋"/>
          <w:sz w:val="21"/>
          <w:szCs w:val="21"/>
        </w:rPr>
        <w:t>16.（1）</w:t>
      </w:r>
      <w:r>
        <w:rPr>
          <w:rFonts w:hint="eastAsia" w:ascii="仿宋" w:hAnsi="仿宋" w:eastAsia="仿宋"/>
          <w:sz w:val="21"/>
          <w:szCs w:val="21"/>
          <w:u w:val="single"/>
        </w:rPr>
        <w:t xml:space="preserve">  B  </w:t>
      </w:r>
      <w:r>
        <w:rPr>
          <w:rFonts w:hint="eastAsia" w:ascii="仿宋" w:hAnsi="仿宋" w:eastAsia="仿宋"/>
          <w:sz w:val="21"/>
          <w:szCs w:val="21"/>
        </w:rPr>
        <w:t xml:space="preserve">   （2）</w:t>
      </w:r>
      <w:r>
        <w:rPr>
          <w:rFonts w:hint="eastAsia" w:ascii="仿宋" w:hAnsi="仿宋" w:eastAsia="仿宋"/>
          <w:sz w:val="21"/>
          <w:szCs w:val="21"/>
          <w:u w:val="single"/>
        </w:rPr>
        <w:t>___C___</w:t>
      </w:r>
      <w:r>
        <w:rPr>
          <w:rFonts w:hint="eastAsia" w:ascii="仿宋" w:hAnsi="仿宋" w:eastAsia="仿宋"/>
          <w:sz w:val="21"/>
          <w:szCs w:val="21"/>
        </w:rPr>
        <w:t xml:space="preserve">  （3）</w:t>
      </w:r>
      <w:r>
        <w:rPr>
          <w:rFonts w:hint="eastAsia" w:ascii="仿宋" w:hAnsi="仿宋" w:eastAsia="仿宋"/>
          <w:sz w:val="21"/>
          <w:szCs w:val="21"/>
          <w:u w:val="single"/>
        </w:rPr>
        <w:t>____A_____</w:t>
      </w:r>
      <w:r>
        <w:rPr>
          <w:rFonts w:hint="eastAsia" w:ascii="仿宋" w:hAnsi="仿宋" w:eastAsia="仿宋"/>
          <w:color w:val="FFFFFF"/>
          <w:sz w:val="4"/>
          <w:szCs w:val="21"/>
          <w:u w:val="single"/>
          <w:lang w:eastAsia="zh-CN"/>
        </w:rPr>
        <w:t>[来源:Z&amp;xx&amp;k.Com]</w:t>
      </w:r>
    </w:p>
    <w:p>
      <w:pPr>
        <w:spacing w:after="0" w:line="480" w:lineRule="exact"/>
        <w:ind w:firstLine="315" w:firstLineChars="150"/>
        <w:rPr>
          <w:rFonts w:ascii="仿宋" w:hAnsi="仿宋" w:eastAsia="仿宋"/>
          <w:sz w:val="21"/>
          <w:szCs w:val="21"/>
          <w:u w:val="single"/>
        </w:rPr>
      </w:pPr>
      <w:r>
        <w:rPr>
          <w:rFonts w:hint="eastAsia" w:ascii="仿宋" w:hAnsi="仿宋" w:eastAsia="仿宋"/>
          <w:sz w:val="21"/>
          <w:szCs w:val="21"/>
        </w:rPr>
        <w:t>（4）</w:t>
      </w:r>
      <w:r>
        <w:rPr>
          <w:rFonts w:hint="eastAsia" w:ascii="仿宋" w:hAnsi="仿宋" w:eastAsia="仿宋"/>
          <w:sz w:val="21"/>
          <w:szCs w:val="21"/>
          <w:u w:val="single"/>
        </w:rPr>
        <w:t>____</w:t>
      </w:r>
      <w:r>
        <w:rPr>
          <w:rFonts w:hint="eastAsia" w:ascii="仿宋" w:hAnsi="仿宋" w:eastAsia="仿宋"/>
          <w:sz w:val="21"/>
          <w:szCs w:val="21"/>
          <w:u w:val="single"/>
        </w:rPr>
        <w:drawing>
          <wp:inline distT="0" distB="0" distL="114300" distR="114300">
            <wp:extent cx="1778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1"/>
          <w:szCs w:val="21"/>
          <w:u w:val="single"/>
        </w:rPr>
        <w:t>_E____</w:t>
      </w:r>
      <w:r>
        <w:rPr>
          <w:rFonts w:hint="eastAsia" w:ascii="仿宋" w:hAnsi="仿宋" w:eastAsia="仿宋"/>
          <w:sz w:val="21"/>
          <w:szCs w:val="21"/>
        </w:rPr>
        <w:t xml:space="preserve">    （5）</w:t>
      </w:r>
      <w:r>
        <w:rPr>
          <w:rFonts w:hint="eastAsia" w:ascii="仿宋" w:hAnsi="仿宋" w:eastAsia="仿宋"/>
          <w:sz w:val="21"/>
          <w:szCs w:val="21"/>
          <w:u w:val="single"/>
        </w:rPr>
        <w:t>____D_____</w:t>
      </w:r>
    </w:p>
    <w:p>
      <w:pPr>
        <w:spacing w:after="0" w:line="480" w:lineRule="exac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17.</w:t>
      </w:r>
      <w:r>
        <w:rPr>
          <w:rFonts w:hint="eastAsia" w:ascii="仿宋" w:hAnsi="仿宋" w:eastAsia="仿宋"/>
          <w:sz w:val="21"/>
          <w:szCs w:val="21"/>
          <w:u w:val="single"/>
        </w:rPr>
        <w:t>__可燃物_____</w:t>
      </w:r>
      <w:r>
        <w:rPr>
          <w:rFonts w:hint="eastAsia" w:ascii="仿宋" w:hAnsi="仿宋" w:eastAsia="仿宋"/>
          <w:sz w:val="21"/>
          <w:szCs w:val="21"/>
        </w:rPr>
        <w:t>，</w:t>
      </w:r>
      <w:r>
        <w:rPr>
          <w:rFonts w:hint="eastAsia" w:ascii="仿宋" w:hAnsi="仿宋" w:eastAsia="仿宋"/>
          <w:sz w:val="21"/>
          <w:szCs w:val="21"/>
          <w:u w:val="single"/>
        </w:rPr>
        <w:t>_____与氧气（空气）接触____</w:t>
      </w:r>
      <w:r>
        <w:rPr>
          <w:rFonts w:hint="eastAsia" w:ascii="仿宋" w:hAnsi="仿宋" w:eastAsia="仿宋"/>
          <w:sz w:val="21"/>
          <w:szCs w:val="21"/>
        </w:rPr>
        <w:t>，</w:t>
      </w:r>
      <w:r>
        <w:rPr>
          <w:rFonts w:hint="eastAsia" w:ascii="仿宋" w:hAnsi="仿宋" w:eastAsia="仿宋"/>
          <w:sz w:val="21"/>
          <w:szCs w:val="21"/>
          <w:u w:val="single"/>
        </w:rPr>
        <w:t>____温度达到木船的着火点_______</w:t>
      </w:r>
      <w:r>
        <w:rPr>
          <w:rFonts w:hint="eastAsia" w:ascii="仿宋" w:hAnsi="仿宋" w:eastAsia="仿宋"/>
          <w:sz w:val="21"/>
          <w:szCs w:val="21"/>
        </w:rPr>
        <w:t>。</w:t>
      </w:r>
    </w:p>
    <w:p>
      <w:pPr>
        <w:spacing w:after="0" w:line="480" w:lineRule="exac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18.（1）</w:t>
      </w:r>
      <w:r>
        <w:rPr>
          <w:rFonts w:hint="eastAsia" w:ascii="仿宋" w:hAnsi="仿宋" w:eastAsia="仿宋"/>
          <w:sz w:val="21"/>
          <w:szCs w:val="21"/>
          <w:u w:val="single"/>
        </w:rPr>
        <w:t>___H</w:t>
      </w:r>
      <w:r>
        <w:rPr>
          <w:rFonts w:hint="eastAsia" w:ascii="仿宋" w:hAnsi="仿宋" w:eastAsia="仿宋"/>
          <w:sz w:val="21"/>
          <w:szCs w:val="21"/>
          <w:u w:val="single"/>
          <w:vertAlign w:val="subscript"/>
        </w:rPr>
        <w:t>2</w:t>
      </w:r>
      <w:r>
        <w:rPr>
          <w:rFonts w:hint="eastAsia" w:ascii="仿宋" w:hAnsi="仿宋" w:eastAsia="仿宋"/>
          <w:sz w:val="21"/>
          <w:szCs w:val="21"/>
          <w:u w:val="single"/>
        </w:rPr>
        <w:t xml:space="preserve">__ </w:t>
      </w:r>
      <w:r>
        <w:rPr>
          <w:rFonts w:hint="eastAsia" w:ascii="仿宋" w:hAnsi="仿宋" w:eastAsia="仿宋"/>
          <w:sz w:val="21"/>
          <w:szCs w:val="21"/>
        </w:rPr>
        <w:t xml:space="preserve">  （2）</w:t>
      </w:r>
      <w:r>
        <w:rPr>
          <w:rFonts w:hint="eastAsia" w:ascii="仿宋" w:hAnsi="仿宋" w:eastAsia="仿宋"/>
          <w:sz w:val="21"/>
          <w:szCs w:val="21"/>
          <w:u w:val="single"/>
        </w:rPr>
        <w:t>__CO</w:t>
      </w:r>
      <w:r>
        <w:rPr>
          <w:rFonts w:hint="eastAsia" w:ascii="仿宋" w:hAnsi="仿宋" w:eastAsia="仿宋"/>
          <w:sz w:val="21"/>
          <w:szCs w:val="21"/>
          <w:u w:val="single"/>
          <w:vertAlign w:val="subscript"/>
        </w:rPr>
        <w:t>2</w:t>
      </w:r>
      <w:r>
        <w:rPr>
          <w:rFonts w:hint="eastAsia" w:ascii="仿宋" w:hAnsi="仿宋" w:eastAsia="仿宋"/>
          <w:sz w:val="21"/>
          <w:szCs w:val="21"/>
          <w:u w:val="single"/>
        </w:rPr>
        <w:t xml:space="preserve">_ </w:t>
      </w:r>
      <w:r>
        <w:rPr>
          <w:rFonts w:hint="eastAsia" w:ascii="仿宋" w:hAnsi="仿宋" w:eastAsia="仿宋"/>
          <w:sz w:val="21"/>
          <w:szCs w:val="21"/>
        </w:rPr>
        <w:t xml:space="preserve">   （3）</w:t>
      </w:r>
      <w:r>
        <w:rPr>
          <w:rFonts w:hint="eastAsia" w:ascii="仿宋" w:hAnsi="仿宋" w:eastAsia="仿宋"/>
          <w:sz w:val="21"/>
          <w:szCs w:val="21"/>
          <w:u w:val="single"/>
        </w:rPr>
        <w:t>__CO__</w:t>
      </w:r>
    </w:p>
    <w:p>
      <w:pPr>
        <w:spacing w:after="0" w:line="480" w:lineRule="exact"/>
        <w:rPr>
          <w:rFonts w:ascii="仿宋" w:hAnsi="仿宋" w:eastAsia="仿宋"/>
          <w:sz w:val="21"/>
          <w:szCs w:val="21"/>
          <w:u w:val="single"/>
        </w:rPr>
      </w:pPr>
      <w:r>
        <w:rPr>
          <w:rFonts w:hint="eastAsia" w:ascii="仿宋" w:hAnsi="仿宋" w:eastAsia="仿宋"/>
          <w:sz w:val="21"/>
          <w:szCs w:val="21"/>
        </w:rPr>
        <w:t>（4）</w:t>
      </w:r>
      <w:r>
        <w:rPr>
          <w:rFonts w:hint="eastAsia" w:ascii="仿宋" w:hAnsi="仿宋" w:eastAsia="仿宋"/>
          <w:sz w:val="21"/>
          <w:szCs w:val="21"/>
          <w:u w:val="single"/>
        </w:rPr>
        <w:t>__CO</w:t>
      </w:r>
      <w:r>
        <w:rPr>
          <w:rFonts w:hint="eastAsia" w:ascii="仿宋" w:hAnsi="仿宋" w:eastAsia="仿宋"/>
          <w:sz w:val="21"/>
          <w:szCs w:val="21"/>
          <w:u w:val="single"/>
          <w:vertAlign w:val="subscript"/>
        </w:rPr>
        <w:t>2</w:t>
      </w:r>
      <w:r>
        <w:rPr>
          <w:rFonts w:hint="eastAsia" w:ascii="仿宋" w:hAnsi="仿宋" w:eastAsia="仿宋"/>
          <w:sz w:val="21"/>
          <w:szCs w:val="21"/>
          <w:u w:val="single"/>
        </w:rPr>
        <w:t>_</w:t>
      </w:r>
      <w:r>
        <w:rPr>
          <w:rFonts w:hint="eastAsia" w:ascii="仿宋" w:hAnsi="仿宋" w:eastAsia="仿宋"/>
          <w:sz w:val="21"/>
          <w:szCs w:val="21"/>
        </w:rPr>
        <w:t>，</w:t>
      </w:r>
      <w:r>
        <w:rPr>
          <w:rFonts w:hint="eastAsia" w:ascii="仿宋" w:hAnsi="仿宋" w:eastAsia="仿宋"/>
          <w:sz w:val="21"/>
          <w:szCs w:val="21"/>
          <w:u w:val="single"/>
        </w:rPr>
        <w:t>_O</w:t>
      </w:r>
      <w:r>
        <w:rPr>
          <w:rFonts w:hint="eastAsia" w:ascii="仿宋" w:hAnsi="仿宋" w:eastAsia="仿宋"/>
          <w:sz w:val="21"/>
          <w:szCs w:val="21"/>
          <w:u w:val="single"/>
          <w:vertAlign w:val="subscript"/>
        </w:rPr>
        <w:t>2</w:t>
      </w:r>
      <w:r>
        <w:rPr>
          <w:rFonts w:hint="eastAsia" w:ascii="仿宋" w:hAnsi="仿宋" w:eastAsia="仿宋"/>
          <w:sz w:val="21"/>
          <w:szCs w:val="21"/>
          <w:u w:val="single"/>
        </w:rPr>
        <w:t>__</w:t>
      </w:r>
      <w:r>
        <w:rPr>
          <w:rFonts w:hint="eastAsia" w:ascii="仿宋" w:hAnsi="仿宋" w:eastAsia="仿宋"/>
          <w:sz w:val="21"/>
          <w:szCs w:val="21"/>
        </w:rPr>
        <w:t xml:space="preserve">  （5）</w:t>
      </w:r>
      <w:r>
        <w:rPr>
          <w:rFonts w:hint="eastAsia" w:ascii="仿宋" w:hAnsi="仿宋" w:eastAsia="仿宋"/>
          <w:sz w:val="21"/>
          <w:szCs w:val="21"/>
          <w:u w:val="single"/>
        </w:rPr>
        <w:t>__CO__</w:t>
      </w:r>
      <w:r>
        <w:rPr>
          <w:rFonts w:hint="eastAsia" w:ascii="仿宋" w:hAnsi="仿宋" w:eastAsia="仿宋"/>
          <w:sz w:val="21"/>
          <w:szCs w:val="21"/>
        </w:rPr>
        <w:t xml:space="preserve">  （6）</w:t>
      </w:r>
      <w:r>
        <w:rPr>
          <w:rFonts w:hint="eastAsia" w:ascii="仿宋" w:hAnsi="仿宋" w:eastAsia="仿宋"/>
          <w:sz w:val="21"/>
          <w:szCs w:val="21"/>
          <w:u w:val="single"/>
        </w:rPr>
        <w:t>__CO</w:t>
      </w:r>
      <w:r>
        <w:rPr>
          <w:rFonts w:hint="eastAsia" w:ascii="仿宋" w:hAnsi="仿宋" w:eastAsia="仿宋"/>
          <w:sz w:val="21"/>
          <w:szCs w:val="21"/>
          <w:u w:val="single"/>
          <w:vertAlign w:val="subscript"/>
        </w:rPr>
        <w:t>2</w:t>
      </w:r>
      <w:r>
        <w:rPr>
          <w:rFonts w:hint="eastAsia" w:ascii="仿宋" w:hAnsi="仿宋" w:eastAsia="仿宋"/>
          <w:sz w:val="21"/>
          <w:szCs w:val="21"/>
          <w:u w:val="single"/>
        </w:rPr>
        <w:t>__</w:t>
      </w:r>
    </w:p>
    <w:p>
      <w:pPr>
        <w:spacing w:after="0" w:line="480" w:lineRule="exac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三、实验题（每空1分，共</w:t>
      </w:r>
      <w:r>
        <w:rPr>
          <w:rFonts w:hint="eastAsia" w:ascii="仿宋" w:hAnsi="仿宋" w:eastAsia="仿宋" w:cs="仿宋"/>
          <w:bCs/>
          <w:sz w:val="24"/>
          <w:szCs w:val="24"/>
        </w:rPr>
        <w:drawing>
          <wp:inline distT="0" distB="0" distL="114300" distR="114300">
            <wp:extent cx="17780" cy="24130"/>
            <wp:effectExtent l="0" t="0" r="1270" b="444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  <w:szCs w:val="24"/>
        </w:rPr>
        <w:t>10分）</w:t>
      </w:r>
    </w:p>
    <w:p>
      <w:pPr>
        <w:spacing w:line="38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19.（1）试推断这四种单质的</w:t>
      </w:r>
      <w:r>
        <w:rPr>
          <w:rFonts w:hint="eastAsia" w:ascii="仿宋" w:hAnsi="仿宋" w:eastAsia="仿宋" w:cs="仿宋"/>
          <w:bCs/>
          <w:sz w:val="24"/>
          <w:em w:val="dot"/>
        </w:rPr>
        <w:t>名称</w:t>
      </w:r>
      <w:r>
        <w:rPr>
          <w:rFonts w:hint="eastAsia" w:ascii="仿宋" w:hAnsi="仿宋" w:eastAsia="仿宋" w:cs="仿宋"/>
          <w:bCs/>
          <w:sz w:val="24"/>
        </w:rPr>
        <w:t>：</w:t>
      </w:r>
    </w:p>
    <w:p>
      <w:pPr>
        <w:spacing w:line="38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A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氢气  </w:t>
      </w:r>
      <w:r>
        <w:rPr>
          <w:rFonts w:hint="eastAsia" w:ascii="仿宋" w:hAnsi="仿宋" w:eastAsia="仿宋" w:cs="仿宋"/>
          <w:bCs/>
          <w:sz w:val="24"/>
        </w:rPr>
        <w:t>，</w:t>
      </w:r>
      <w:r>
        <w:rPr>
          <w:rFonts w:hint="eastAsia" w:ascii="仿宋" w:hAnsi="仿宋" w:eastAsia="仿宋" w:cs="仿宋"/>
          <w:bCs/>
          <w:sz w:val="24"/>
        </w:rPr>
        <w:drawing>
          <wp:inline distT="0" distB="0" distL="114300" distR="114300">
            <wp:extent cx="2159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</w:rPr>
        <w:t>B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铜   </w:t>
      </w:r>
      <w:r>
        <w:rPr>
          <w:rFonts w:hint="eastAsia" w:ascii="仿宋" w:hAnsi="仿宋" w:eastAsia="仿宋" w:cs="仿宋"/>
          <w:bCs/>
          <w:sz w:val="24"/>
        </w:rPr>
        <w:t>，C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碳  </w:t>
      </w:r>
      <w:r>
        <w:rPr>
          <w:rFonts w:hint="eastAsia" w:ascii="仿宋" w:hAnsi="仿宋" w:eastAsia="仿宋" w:cs="仿宋"/>
          <w:bCs/>
          <w:sz w:val="24"/>
        </w:rPr>
        <w:t>，D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氧气  </w:t>
      </w:r>
      <w:r>
        <w:rPr>
          <w:rFonts w:hint="eastAsia" w:ascii="仿宋" w:hAnsi="仿宋" w:eastAsia="仿宋" w:cs="仿宋"/>
          <w:bCs/>
          <w:sz w:val="24"/>
        </w:rPr>
        <w:t>。</w:t>
      </w:r>
    </w:p>
    <w:p>
      <w:pPr>
        <w:spacing w:line="420" w:lineRule="exact"/>
        <w:rPr>
          <w:rFonts w:hint="eastAsia" w:ascii="仿宋" w:hAnsi="仿宋" w:eastAsia="仿宋" w:cs="仿宋"/>
          <w:bCs/>
          <w:sz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（2）写出有关反应的两个化学方程式</w:t>
      </w:r>
      <w:r>
        <w:rPr>
          <w:rFonts w:hint="eastAsia" w:ascii="仿宋" w:hAnsi="仿宋" w:eastAsia="仿宋" w:cs="仿宋"/>
          <w:bCs/>
          <w:sz w:val="24"/>
        </w:rPr>
        <w:drawing>
          <wp:inline distT="0" distB="0" distL="114300" distR="114300">
            <wp:extent cx="2159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</w:rPr>
        <w:t>：</w:t>
      </w:r>
      <w:r>
        <w:rPr>
          <w:rFonts w:hint="eastAsia" w:ascii="仿宋" w:hAnsi="仿宋" w:eastAsia="仿宋" w:cs="仿宋"/>
          <w:bCs/>
          <w:sz w:val="24"/>
          <w:lang w:eastAsia="zh-CN"/>
        </w:rPr>
        <w:drawing>
          <wp:inline distT="0" distB="0" distL="114300" distR="114300">
            <wp:extent cx="1270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0" w:lineRule="exact"/>
        <w:rPr>
          <w:rFonts w:ascii="仿宋" w:hAnsi="仿宋" w:eastAsia="仿宋" w:cs="仿宋"/>
          <w:bCs/>
          <w:sz w:val="24"/>
          <w:u w:val="single"/>
        </w:rPr>
      </w:pPr>
      <w:r>
        <w:rPr>
          <w:rFonts w:hint="eastAsia" w:ascii="宋体" w:hAnsi="宋体" w:cs="宋体"/>
          <w:position w:val="-30"/>
          <w:sz w:val="28"/>
          <w:szCs w:val="36"/>
          <w:u w:val="single"/>
          <w:vertAlign w:val="subscript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5.25pt;width:10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仿宋" w:hAnsi="仿宋" w:eastAsia="仿宋" w:cs="仿宋"/>
          <w:bCs/>
          <w:sz w:val="24"/>
        </w:rPr>
        <w:t xml:space="preserve">   </w:t>
      </w:r>
      <w:r>
        <w:rPr>
          <w:rFonts w:hint="eastAsia" w:ascii="宋体" w:hAnsi="宋体" w:cs="宋体"/>
          <w:position w:val="-30"/>
          <w:sz w:val="28"/>
          <w:szCs w:val="36"/>
          <w:u w:val="single"/>
          <w:vertAlign w:val="subscript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5.25pt;width:141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</w:p>
    <w:p>
      <w:pPr>
        <w:spacing w:after="0" w:line="420" w:lineRule="exact"/>
        <w:rPr>
          <w:rFonts w:ascii="仿宋" w:hAnsi="仿宋" w:eastAsia="仿宋"/>
          <w:sz w:val="21"/>
          <w:szCs w:val="21"/>
        </w:rPr>
      </w:pPr>
    </w:p>
    <w:p>
      <w:pPr>
        <w:spacing w:after="0" w:line="480" w:lineRule="exact"/>
        <w:rPr>
          <w:rFonts w:ascii="仿宋" w:hAnsi="仿宋" w:eastAsia="仿宋"/>
          <w:sz w:val="21"/>
          <w:szCs w:val="21"/>
        </w:rPr>
      </w:pPr>
      <w:bookmarkStart w:id="0" w:name="_GoBack"/>
      <w:bookmarkEnd w:id="0"/>
    </w:p>
    <w:p>
      <w:pPr>
        <w:spacing w:after="0" w:line="480" w:lineRule="exact"/>
        <w:rPr>
          <w:rFonts w:ascii="仿宋" w:hAnsi="仿宋" w:eastAsia="仿宋"/>
          <w:sz w:val="21"/>
          <w:szCs w:val="21"/>
        </w:rPr>
      </w:pPr>
    </w:p>
    <w:p>
      <w:pPr>
        <w:spacing w:after="0" w:line="48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/>
          <w:sz w:val="21"/>
          <w:szCs w:val="21"/>
        </w:rPr>
        <w:t>20.</w:t>
      </w:r>
      <w:r>
        <w:rPr>
          <w:rFonts w:hint="eastAsia" w:ascii="仿宋" w:hAnsi="仿宋" w:eastAsia="仿宋" w:cs="仿宋"/>
          <w:sz w:val="24"/>
          <w:szCs w:val="24"/>
        </w:rPr>
        <w:t xml:space="preserve"> （1）</w:t>
      </w:r>
      <w:r>
        <w:rPr>
          <w:rFonts w:hint="eastAsia" w:ascii="宋体" w:hAnsi="宋体" w:cs="宋体"/>
          <w:position w:val="-30"/>
          <w:sz w:val="28"/>
          <w:szCs w:val="36"/>
          <w:u w:val="single"/>
          <w:vertAlign w:val="subscript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8.25pt;width:134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 w:ascii="仿宋" w:hAnsi="仿宋" w:eastAsia="仿宋" w:cs="仿宋"/>
          <w:sz w:val="24"/>
          <w:szCs w:val="24"/>
        </w:rPr>
        <w:t xml:space="preserve">,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_将带火星的木条放在集气瓶口，如果复燃，说明已满__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spacing w:after="0" w:line="480" w:lineRule="exac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（2）</w:t>
      </w:r>
      <w:r>
        <w:rPr>
          <w:rFonts w:hint="eastAsia" w:ascii="宋体" w:hAnsi="宋体" w:cs="宋体"/>
          <w:position w:val="-12"/>
          <w:sz w:val="28"/>
          <w:szCs w:val="36"/>
          <w:u w:val="single"/>
          <w:vertAlign w:val="subscript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.75pt;width:192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="仿宋" w:hAnsi="仿宋" w:eastAsia="仿宋" w:cs="仿宋"/>
          <w:color w:val="FFFFFF"/>
          <w:sz w:val="4"/>
          <w:szCs w:val="24"/>
          <w:lang w:eastAsia="zh-CN"/>
        </w:rPr>
        <w:t>[来源:学|科|网]</w:t>
      </w:r>
    </w:p>
    <w:p>
      <w:pPr>
        <w:spacing w:after="0" w:line="48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>__将燃着的木条放在集气瓶口，如果立即熄灭，说明已满___</w:t>
      </w:r>
      <w:r>
        <w:rPr>
          <w:rFonts w:hint="eastAsia" w:ascii="仿宋" w:hAnsi="仿宋" w:eastAsia="仿宋" w:cs="仿宋"/>
          <w:sz w:val="24"/>
          <w:szCs w:val="24"/>
        </w:rPr>
        <w:t xml:space="preserve">。 </w:t>
      </w:r>
    </w:p>
    <w:p>
      <w:pPr>
        <w:spacing w:after="0" w:line="480" w:lineRule="exac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四、计算题（8分）</w:t>
      </w:r>
    </w:p>
    <w:p>
      <w:pPr>
        <w:pStyle w:val="11"/>
        <w:numPr>
          <w:ilvl w:val="0"/>
          <w:numId w:val="1"/>
        </w:numPr>
        <w:spacing w:line="480" w:lineRule="exact"/>
        <w:ind w:firstLineChars="0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 xml:space="preserve">要制取16克氧气，需要高锰酸钾多少克？ </w:t>
      </w:r>
      <w:r>
        <w:rPr>
          <w:rFonts w:hint="eastAsia" w:ascii="仿宋" w:hAnsi="仿宋" w:eastAsia="仿宋" w:cs="仿宋"/>
          <w:bCs/>
          <w:color w:val="FFFFFF"/>
          <w:sz w:val="4"/>
          <w:lang w:eastAsia="zh-CN"/>
        </w:rPr>
        <w:t>[来源:Z。xx。k.Com]</w:t>
      </w:r>
    </w:p>
    <w:p>
      <w:pPr>
        <w:spacing w:after="0" w:line="480" w:lineRule="exact"/>
        <w:ind w:firstLine="1200" w:firstLineChars="50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解：设需要高锰酸钾的质量为X</w:t>
      </w:r>
    </w:p>
    <w:p>
      <w:pPr>
        <w:spacing w:after="0" w:line="480" w:lineRule="exact"/>
        <w:ind w:firstLine="1120" w:firstLineChars="400"/>
        <w:rPr>
          <w:rFonts w:hint="eastAsia" w:ascii="仿宋" w:hAnsi="仿宋" w:eastAsia="微软雅黑" w:cs="仿宋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position w:val="-30"/>
          <w:sz w:val="28"/>
          <w:szCs w:val="36"/>
          <w:vertAlign w:val="subscript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8.25pt;width:212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 w:ascii="宋体" w:hAnsi="宋体" w:cs="宋体"/>
          <w:color w:val="FFFFFF"/>
          <w:position w:val="-30"/>
          <w:sz w:val="4"/>
          <w:szCs w:val="36"/>
          <w:vertAlign w:val="subscript"/>
          <w:lang w:eastAsia="zh-CN"/>
        </w:rPr>
        <w:t>[来源:学科网ZXXK]</w:t>
      </w:r>
    </w:p>
    <w:p>
      <w:pPr>
        <w:spacing w:after="0" w:line="480" w:lineRule="exac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          </w:t>
      </w:r>
      <w:r>
        <w:rPr>
          <w:rFonts w:hint="eastAsia" w:ascii="仿宋" w:hAnsi="仿宋" w:eastAsia="仿宋" w:cs="仿宋"/>
          <w:bCs/>
          <w:sz w:val="24"/>
          <w:szCs w:val="24"/>
        </w:rPr>
        <w:drawing>
          <wp:inline distT="0" distB="0" distL="114300" distR="114300">
            <wp:extent cx="20320" cy="139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  <w:szCs w:val="24"/>
        </w:rPr>
        <w:t>316                          32</w:t>
      </w:r>
    </w:p>
    <w:p>
      <w:pPr>
        <w:spacing w:after="0"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1"/>
          <w:szCs w:val="21"/>
        </w:rPr>
        <w:t xml:space="preserve">             </w:t>
      </w:r>
      <w:r>
        <w:rPr>
          <w:rFonts w:hint="eastAsia" w:ascii="仿宋" w:hAnsi="仿宋" w:eastAsia="仿宋" w:cs="仿宋"/>
          <w:bCs/>
          <w:sz w:val="24"/>
          <w:szCs w:val="24"/>
        </w:rPr>
        <w:t>X</w:t>
      </w:r>
      <w:r>
        <w:rPr>
          <w:rFonts w:hint="eastAsia" w:ascii="仿宋" w:hAnsi="仿宋" w:eastAsia="仿宋"/>
          <w:sz w:val="21"/>
          <w:szCs w:val="21"/>
        </w:rPr>
        <w:t xml:space="preserve">             </w:t>
      </w:r>
      <w:r>
        <w:rPr>
          <w:rFonts w:hint="eastAsia" w:ascii="仿宋" w:hAnsi="仿宋" w:eastAsia="仿宋"/>
          <w:sz w:val="21"/>
          <w:szCs w:val="21"/>
        </w:rPr>
        <w:drawing>
          <wp:inline distT="0" distB="0" distL="114300" distR="114300">
            <wp:extent cx="17780" cy="20320"/>
            <wp:effectExtent l="0" t="0" r="1270" b="825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1"/>
          <w:szCs w:val="21"/>
        </w:rPr>
        <w:t xml:space="preserve">       </w:t>
      </w:r>
      <w:r>
        <w:rPr>
          <w:rFonts w:hint="eastAsia" w:ascii="仿宋" w:hAnsi="仿宋" w:eastAsia="仿宋"/>
          <w:sz w:val="21"/>
          <w:szCs w:val="21"/>
        </w:rPr>
        <w:drawing>
          <wp:inline distT="0" distB="0" distL="114300" distR="114300">
            <wp:extent cx="2413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1"/>
          <w:szCs w:val="21"/>
        </w:rPr>
        <w:t xml:space="preserve">         </w:t>
      </w:r>
      <w:r>
        <w:rPr>
          <w:rFonts w:hint="eastAsia" w:ascii="仿宋" w:hAnsi="仿宋" w:eastAsia="仿宋"/>
          <w:sz w:val="24"/>
          <w:szCs w:val="24"/>
        </w:rPr>
        <w:t xml:space="preserve">   16g</w:t>
      </w:r>
    </w:p>
    <w:p>
      <w:pPr>
        <w:spacing w:after="0" w:line="480" w:lineRule="exact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316/</w:t>
      </w:r>
      <w:r>
        <w:rPr>
          <w:rFonts w:hint="eastAsia" w:ascii="仿宋" w:hAnsi="仿宋" w:eastAsia="仿宋" w:cs="仿宋"/>
          <w:bCs/>
          <w:sz w:val="24"/>
          <w:szCs w:val="24"/>
        </w:rPr>
        <w:t>X=3</w:t>
      </w:r>
      <w:r>
        <w:rPr>
          <w:rFonts w:hint="eastAsia" w:ascii="仿宋" w:hAnsi="仿宋" w:eastAsia="仿宋" w:cs="仿宋"/>
          <w:bCs/>
          <w:sz w:val="24"/>
          <w:szCs w:val="24"/>
        </w:rPr>
        <w:drawing>
          <wp:inline distT="0" distB="0" distL="114300" distR="114300">
            <wp:extent cx="22860" cy="22860"/>
            <wp:effectExtent l="0" t="0" r="15240" b="571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  <w:szCs w:val="24"/>
        </w:rPr>
        <w:t>2/16g</w:t>
      </w:r>
      <w:r>
        <w:rPr>
          <w:rFonts w:hint="eastAsia" w:ascii="仿宋" w:hAnsi="仿宋" w:eastAsia="仿宋" w:cs="仿宋"/>
          <w:bCs/>
          <w:color w:val="FFFFFF"/>
          <w:sz w:val="4"/>
          <w:szCs w:val="24"/>
          <w:lang w:eastAsia="zh-CN"/>
        </w:rPr>
        <w:t>[来源:学+科+网Z+X+X+K]</w:t>
      </w:r>
    </w:p>
    <w:p>
      <w:pPr>
        <w:spacing w:after="0" w:line="480" w:lineRule="exac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                  X=158g</w:t>
      </w:r>
    </w:p>
    <w:p>
      <w:pPr>
        <w:spacing w:after="0" w:line="48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      </w:t>
      </w:r>
      <w:r>
        <w:rPr>
          <w:rFonts w:hint="eastAsia" w:ascii="仿宋" w:hAnsi="仿宋" w:eastAsia="仿宋" w:cs="仿宋"/>
          <w:bCs/>
          <w:sz w:val="24"/>
          <w:szCs w:val="24"/>
        </w:rPr>
        <w:drawing>
          <wp:inline distT="0" distB="0" distL="114300" distR="114300">
            <wp:extent cx="1524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sz w:val="24"/>
          <w:szCs w:val="24"/>
        </w:rPr>
        <w:t xml:space="preserve">  答：需要高锰酸钾的质量为158g。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20639" w:h="14572" w:orient="landscape"/>
      <w:pgMar w:top="1800" w:right="1440" w:bottom="1800" w:left="1440" w:header="708" w:footer="708" w:gutter="0"/>
      <w:cols w:space="708" w:num="2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73D2"/>
    <w:multiLevelType w:val="multilevel"/>
    <w:tmpl w:val="3BD473D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D4EF6"/>
    <w:rsid w:val="001A149C"/>
    <w:rsid w:val="00323B43"/>
    <w:rsid w:val="003D37D8"/>
    <w:rsid w:val="003D4ACB"/>
    <w:rsid w:val="00426133"/>
    <w:rsid w:val="004358AB"/>
    <w:rsid w:val="00545101"/>
    <w:rsid w:val="00577043"/>
    <w:rsid w:val="006A3B40"/>
    <w:rsid w:val="006C6128"/>
    <w:rsid w:val="0079311E"/>
    <w:rsid w:val="008B7726"/>
    <w:rsid w:val="008D5BC2"/>
    <w:rsid w:val="00915965"/>
    <w:rsid w:val="009C634A"/>
    <w:rsid w:val="00A70BF4"/>
    <w:rsid w:val="00B5657B"/>
    <w:rsid w:val="00B57789"/>
    <w:rsid w:val="00B62E66"/>
    <w:rsid w:val="00BC450B"/>
    <w:rsid w:val="00BE3290"/>
    <w:rsid w:val="00D31D50"/>
    <w:rsid w:val="00D36480"/>
    <w:rsid w:val="00D378B3"/>
    <w:rsid w:val="00D94533"/>
    <w:rsid w:val="00E73F53"/>
    <w:rsid w:val="14AC2322"/>
    <w:rsid w:val="74C9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uiPriority w:val="59"/>
    <w:pPr>
      <w:spacing w:after="0" w:line="240" w:lineRule="auto"/>
    </w:pPr>
    <w:rPr>
      <w:rFonts w:eastAsiaTheme="minorEastAsia"/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纯文本 Char"/>
    <w:basedOn w:val="5"/>
    <w:link w:val="2"/>
    <w:uiPriority w:val="0"/>
    <w:rPr>
      <w:rFonts w:ascii="宋体" w:hAnsi="Courier New" w:eastAsia="宋体" w:cs="Courier New"/>
      <w:kern w:val="2"/>
      <w:sz w:val="21"/>
      <w:szCs w:val="21"/>
    </w:rPr>
  </w:style>
  <w:style w:type="paragraph" w:styleId="11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373</Words>
  <Characters>526</Characters>
  <Lines>6</Lines>
  <Paragraphs>1</Paragraphs>
  <TotalTime>63</TotalTime>
  <ScaleCrop>false</ScaleCrop>
  <LinksUpToDate>false</LinksUpToDate>
  <CharactersWithSpaces>711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2008-09-11T17:20:00Z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2020-07-24T06:47:43Z</dcterms:modified>
  <dc:subject>参考答案.docx</dc:subject>
  <dc:title>参考答案.docx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