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dp" ContentType="image/vnd.ms-photo"/>
  <Default Extension="png" ContentType="image/png"/>
  <Default Extension="wmf" ContentType="image/x-w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hint="eastAsia" w:ascii="Times New Roman" w:hAnsi="Times New Roman"/>
          <w:b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10795000</wp:posOffset>
            </wp:positionH>
            <wp:positionV relativeFrom="topMargin">
              <wp:posOffset>12306300</wp:posOffset>
            </wp:positionV>
            <wp:extent cx="317500" cy="457200"/>
            <wp:effectExtent l="0" t="0" r="6350" b="0"/>
            <wp:wrapNone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/>
          <w:b/>
          <w:sz w:val="32"/>
          <w:szCs w:val="32"/>
        </w:rPr>
        <w:t>期末学情检测试卷</w:t>
      </w:r>
    </w:p>
    <w:p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hint="eastAsia" w:ascii="Times New Roman" w:hAnsi="Times New Roman"/>
          <w:b/>
          <w:sz w:val="32"/>
          <w:szCs w:val="32"/>
        </w:rPr>
        <w:t>九年级化学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说明: 1. 本试卷共6页，满分100分，考试时间100 分钟。请将答案填写在答题卷上。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2.可能用到的相对原子质量: H-1   </w:t>
      </w:r>
      <w:r>
        <w:rPr>
          <w:rFonts w:ascii="Times New Roman" w:hAnsi="Times New Roman"/>
        </w:rPr>
        <w:t>C-12</w:t>
      </w:r>
      <w:r>
        <w:rPr>
          <w:rFonts w:hint="eastAsia" w:ascii="Times New Roman" w:hAnsi="Times New Roman"/>
        </w:rPr>
        <w:t xml:space="preserve">    </w:t>
      </w:r>
      <w:r>
        <w:rPr>
          <w:rFonts w:ascii="Times New Roman" w:hAnsi="Times New Roman"/>
        </w:rPr>
        <w:t>N-14    O-16</w:t>
      </w:r>
      <w:r>
        <w:rPr>
          <w:rFonts w:hint="eastAsia" w:ascii="Times New Roman" w:hAnsi="Times New Roman"/>
        </w:rPr>
        <w:t xml:space="preserve">  </w:t>
      </w:r>
      <w:r>
        <w:rPr>
          <w:rFonts w:ascii="Times New Roman" w:hAnsi="Times New Roman"/>
        </w:rPr>
        <w:t xml:space="preserve">  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>S-32</w:t>
      </w:r>
      <w:r>
        <w:rPr>
          <w:rFonts w:hint="eastAsia" w:ascii="Times New Roman" w:hAnsi="Times New Roman"/>
        </w:rPr>
        <w:t xml:space="preserve">    </w:t>
      </w:r>
      <w:r>
        <w:rPr>
          <w:rFonts w:ascii="Times New Roman" w:hAnsi="Times New Roman"/>
        </w:rPr>
        <w:t>Ca-40</w:t>
      </w:r>
      <w:r>
        <w:rPr>
          <w:rFonts w:hint="eastAsia" w:ascii="Times New Roman" w:hAnsi="Times New Roman"/>
        </w:rPr>
        <w:t xml:space="preserve">     </w:t>
      </w:r>
      <w:r>
        <w:rPr>
          <w:rFonts w:ascii="Times New Roman" w:hAnsi="Times New Roman"/>
        </w:rPr>
        <w:t>Fe-56</w:t>
      </w:r>
      <w:r>
        <w:rPr>
          <w:rFonts w:hint="eastAsia" w:ascii="Times New Roman" w:hAnsi="Times New Roman"/>
        </w:rPr>
        <w:t xml:space="preserve">        </w:t>
      </w:r>
      <w:r>
        <w:rPr>
          <w:rFonts w:ascii="Times New Roman" w:hAnsi="Times New Roman"/>
        </w:rPr>
        <w:t>Cu-64 Ag-108    Zn-65    CI-35. 5     Mg-24</w:t>
      </w:r>
    </w:p>
    <w:p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hint="eastAsia" w:ascii="Times New Roman" w:hAnsi="Times New Roman"/>
          <w:b/>
          <w:sz w:val="32"/>
          <w:szCs w:val="32"/>
        </w:rPr>
        <w:t>第I卷(选择题共40分)</w:t>
      </w:r>
    </w:p>
    <w:p>
      <w:pPr>
        <w:spacing w:line="360" w:lineRule="auto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一、单项选择题(本题包括15小题，每小题2分，共30分。每小题只有-一个选项符合题意)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1.下列属于纯净物的是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A.葡萄糖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B.不锈钢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C.赤铁矿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D.石灰石</w:t>
      </w:r>
      <w:bookmarkStart w:id="0" w:name="_GoBack"/>
      <w:bookmarkEnd w:id="0"/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2.下列变化属于化学变化的是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A.工业制氧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B.石蜡熔化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C.海水晒盐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D.酒精消毒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3.下列化学用语或对化学用语表述正确的是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A.两个氯原子</w:t>
      </w:r>
      <w:r>
        <w:rPr>
          <w:rFonts w:ascii="Times New Roman" w:hAnsi="Times New Roman"/>
        </w:rPr>
        <w:t>---------</w:t>
      </w:r>
      <w:r>
        <w:rPr>
          <w:rFonts w:hint="eastAsia" w:ascii="Times New Roman" w:hAnsi="Times New Roman"/>
        </w:rPr>
        <w:t xml:space="preserve"> Cl</w:t>
      </w:r>
      <w:r>
        <w:rPr>
          <w:rFonts w:hint="eastAsia" w:ascii="Times New Roman" w:hAnsi="Times New Roman"/>
          <w:vertAlign w:val="subscript"/>
        </w:rPr>
        <w:t>2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B.天然气的主要成分</w:t>
      </w:r>
      <w:r>
        <w:rPr>
          <w:rFonts w:ascii="Times New Roman" w:hAnsi="Times New Roman"/>
        </w:rPr>
        <w:t>---------</w:t>
      </w:r>
      <w:r>
        <w:rPr>
          <w:rFonts w:hint="eastAsia" w:ascii="Times New Roman" w:hAnsi="Times New Roman"/>
        </w:rPr>
        <w:t xml:space="preserve"> CH</w:t>
      </w:r>
      <w:r>
        <w:rPr>
          <w:rFonts w:hint="eastAsia" w:ascii="Times New Roman" w:hAnsi="Times New Roman"/>
          <w:vertAlign w:val="subscript"/>
        </w:rPr>
        <w:t>4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C. SO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>----------</w:t>
      </w:r>
      <w:r>
        <w:rPr>
          <w:rFonts w:hint="eastAsia" w:ascii="Times New Roman" w:hAnsi="Times New Roman"/>
        </w:rPr>
        <w:t xml:space="preserve"> 二 氧化硫中有氧分子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D. Fe</w:t>
      </w:r>
      <w:r>
        <w:rPr>
          <w:rFonts w:hint="eastAsia" w:ascii="Times New Roman" w:hAnsi="Times New Roman"/>
          <w:vertAlign w:val="superscript"/>
        </w:rPr>
        <w:t>2+</w:t>
      </w:r>
      <w:r>
        <w:rPr>
          <w:rFonts w:ascii="Times New Roman" w:hAnsi="Times New Roman"/>
        </w:rPr>
        <w:t>----------</w:t>
      </w:r>
      <w:r>
        <w:rPr>
          <w:rFonts w:hint="eastAsia" w:ascii="Times New Roman" w:hAnsi="Times New Roman"/>
        </w:rPr>
        <w:t xml:space="preserve"> 铁离子带 2个单位的正电荷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4.下列说法错误的是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A.铝锅变暗，钢丝球洗涮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B.冰雪路面，用食盐融雪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C.餐盘油污，洗涤剂清洗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D.被困于火灾区，可蹲下或匍匐前行逃生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5.下列归类正确的是</w:t>
      </w:r>
    </w:p>
    <w:p>
      <w:pPr>
        <w:spacing w:line="360" w:lineRule="auto"/>
        <w:rPr>
          <w:rFonts w:ascii="Times New Roman" w:hAnsi="Times New Roman"/>
        </w:rPr>
      </w:pPr>
    </w:p>
    <w:tbl>
      <w:tblPr>
        <w:tblStyle w:val="7"/>
        <w:tblW w:w="973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8"/>
        <w:gridCol w:w="4252"/>
        <w:gridCol w:w="44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8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选项</w:t>
            </w:r>
          </w:p>
        </w:tc>
        <w:tc>
          <w:tcPr>
            <w:tcW w:w="4252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归类</w:t>
            </w:r>
          </w:p>
        </w:tc>
        <w:tc>
          <w:tcPr>
            <w:tcW w:w="4496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物质(或变化)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8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A</w:t>
            </w:r>
          </w:p>
        </w:tc>
        <w:tc>
          <w:tcPr>
            <w:tcW w:w="4252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人体中常见微量元素</w:t>
            </w:r>
          </w:p>
        </w:tc>
        <w:tc>
          <w:tcPr>
            <w:tcW w:w="4496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碘、锌、钙、铁等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8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B</w:t>
            </w:r>
          </w:p>
        </w:tc>
        <w:tc>
          <w:tcPr>
            <w:tcW w:w="4252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氧化物</w:t>
            </w:r>
          </w:p>
        </w:tc>
        <w:tc>
          <w:tcPr>
            <w:tcW w:w="4496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水、氧化铜、熟石灰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8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C</w:t>
            </w:r>
          </w:p>
        </w:tc>
        <w:tc>
          <w:tcPr>
            <w:tcW w:w="4252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常见合金</w:t>
            </w:r>
          </w:p>
        </w:tc>
        <w:tc>
          <w:tcPr>
            <w:tcW w:w="4496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青铜、硬铝、生铁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8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D</w:t>
            </w:r>
          </w:p>
        </w:tc>
        <w:tc>
          <w:tcPr>
            <w:tcW w:w="4252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氧化反应</w:t>
            </w:r>
          </w:p>
        </w:tc>
        <w:tc>
          <w:tcPr>
            <w:tcW w:w="4496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铁生锈、燃气燃烧、光合作用</w:t>
            </w:r>
          </w:p>
        </w:tc>
      </w:tr>
    </w:tbl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6.某同学用Na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CO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和稀硫酸制取CO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并利用反应后的溶液制得Na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SO</w:t>
      </w:r>
      <w:r>
        <w:rPr>
          <w:rFonts w:hint="eastAsia" w:ascii="Times New Roman" w:hAnsi="Times New Roman"/>
          <w:vertAlign w:val="subscript"/>
        </w:rPr>
        <w:t>4</w:t>
      </w:r>
      <w:r>
        <w:rPr>
          <w:rFonts w:hint="eastAsia" w:ascii="Times New Roman" w:hAnsi="Times New Roman"/>
        </w:rPr>
        <w:t>固体。下列操作错误的是</w:t>
      </w:r>
    </w:p>
    <w:p>
      <w:pPr>
        <w:spacing w:line="360" w:lineRule="auto"/>
        <w:rPr>
          <w:rFonts w:ascii="Times New Roman" w:hAnsi="Times New Roman"/>
        </w:rPr>
      </w:pPr>
      <w:r>
        <w:drawing>
          <wp:inline distT="0" distB="0" distL="0" distR="0">
            <wp:extent cx="6132830" cy="1599565"/>
            <wp:effectExtent l="0" t="0" r="1270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3333" cy="1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A.甲:稀释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B.乙:制取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C.丙:验满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D.丁:蒸发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7.下列排列顺序正确的是</w:t>
      </w:r>
    </w:p>
    <w:p>
      <w:r>
        <w:rPr>
          <w:rFonts w:hint="eastAsia" w:ascii="Times New Roman" w:hAnsi="Times New Roman"/>
        </w:rPr>
        <w:t>A.硫元素的含量:</w:t>
      </w:r>
      <w:r>
        <w:t xml:space="preserve"> </w:t>
      </w:r>
      <w:r>
        <w:rPr>
          <w:position w:val="-14"/>
        </w:rPr>
        <w:object>
          <v:shape id="_x0000_i1025" o:spt="75" alt="eqWmf183GmgAAAAAAACAQQAIACQAAAABxTAEACQAAAxYCAAACACwBAAAAAAUAAAACAQEAAAAFAAAAAQL/&#10;//8ABQAAAC4BGQAAAAUAAAALAgAAAAAFAAAADAJAAiAQCwAAACYGDwAMAE1hdGhUeXBlAABgABIA&#10;AAAmBg8AGgD/////AAAQAAAAwP///6b////gDwAA5gEAAAUAAAAJAgAAAAIFAAAAFALjASMCHAAA&#10;APsCIP8AAAAAAACQAQAAAAAAAgAQVGltZXMgTmV3IFJvbWFuANzXGACck9t0gAHfdFQeZtkEAAAA&#10;LQEAAA8AAAAyCgAAAAAFAAAAMjIzMjQAjgRlAuUDbALAAQUAAAAUAoABRgAcAAAA+wKA/gAAAAAA&#10;AJABAAAAAAACABBUaW1lcyBOZXcgUm9tYW4A3NcYAJyT23SAAd90VB5m2QQAAAAtAQEABAAAAPAB&#10;AAAYAAAAMgoAAAAACwAAAE5hU05hU09OYVNPABQBOgFAAhQBOgHYACQDFAE6AdgAAAMsAQAAJgYP&#10;AE0CQXBwc01GQ0MBACYCAAAmAgAARGVzaWduIFNjaWVuY2UsIEluYy4ABQEABglEU01UNgABZnpU&#10;ZVggSW5wdXQgTGFuZ3VhZ2UAXG1hdGhybXtOYX1fezJ9IFxtYXRocm17U30gXHF1YWQgXG1hdGhy&#10;bXtOYX1fezJ9IFxtYXRocm17U099X3szfSBccXVhZCBcbWF0aHJte05hfV97Mn0gXG1hdGhybXtT&#10;T31fezR9ABNXaW5BbGxCYXNpY0NvZGVQYWdlcwARBVRpbWVzIE5ldyBSb21hbgARA1N5bWJvbAAR&#10;BUNvdXJpZXIgTmV3ABEETVQgRXh0cmEAE1dpbkFsbENvZGVQYWdlcwARBsvOzOUAEgAIIS8n8l8h&#10;jyEvR19BUPIfHkFQ9BUPQQD0RfQl9I9CX0EA9BAPQ19BAPIfIKXyCiX0jyH0EA9BAPQPSPQX9I9B&#10;APIaX0RfRfRfRfRfQQ8MAQABAAECAgICAAIAAQEBAAMAAQAEAAUACgEAEAAAAAAAAAAPAQIAgU4A&#10;AgCBYQAPAAMAGwAACwEADwECAIgyAAAPAAEBAAoPAQIAgVMADwACAJgF7w8BAgCBTgACAIFhAA8A&#10;AwAbAAALAQAPAQIAiDIAAA8AAQEACg8BAgCBUwACAIFPAA8AAwAbAAALAQAPAQIAiDMAAA8AAQEA&#10;CgIAmAXvDwECAIFOAAIAgWEADwADABsAAAsBAA8BAgCIMgAADwABAQAKDwECAIFTAAIAgU8ADwAD&#10;ABsAAAsBAA8BAgCINAAADwABAQAAAAAKAAAAJgYPAAoA/////wEAAAAAABwAAAD7AhAABwAAAAAA&#10;vAIAAACGAQICIlN5c3RlbQDZVB5m2QAACgA4AIoBAAAAAAAAAAAM4hgABAAAAC0BAAAEAAAA8AEB&#10;AAMAAAAAAA==" type="#_x0000_t75" style="height:19.6pt;width:103.7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8">
            <o:LockedField>false</o:LockedField>
          </o:OLEObject>
        </w:objec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>B.金属的活动性:</w:t>
      </w:r>
      <w:r>
        <w:t xml:space="preserve"> </w:t>
      </w:r>
      <w:r>
        <w:rPr>
          <w:position w:val="-14"/>
        </w:rPr>
        <w:object>
          <v:shape id="_x0000_i1026" o:spt="75" alt="eqWmf183GmgAAAAAAAGAIAAIBCQAAAABwVAEACQAAA3ABAAACAMYAAAAAAAUAAAACAQEAAAAFAAAAAQL/&#10;//8ABQAAAC4BGQAAAAUAAAALAgAAAAAFAAAADAIAAmAICwAAACYGDwAMAE1hdGhUeXBlAABQABIA&#10;AAAmBg8AGgD/////AAAQAAAAwP///8b///8gCAAAxgEAAAUAAAAJAgAAAAIFAAAAFAJgATQAHAAA&#10;APsCgP4AAAAAAACQAQAAAAAAAgAQVGltZXMgTmV3IFJvbWFuANzXGACck9t0gAHfdPUdZvcEAAAA&#10;LQEAABAAAAAyCgAAAAAGAAAAQ3VGZVpuAgE6AtIAHALkAAADxgAAACYGDwCCAUFwcHNNRkNDAQBb&#10;AQAAWwEAAERlc2lnbiBTY2llbmNlLCBJbmMuAAUBAAYJRFNNVDYAAWZDVGVYIElucHV0IExhbmd1&#10;YWdlAFxtYXRocm17Q3V9IFxxdWFkIFxtYXRocm17RmV9IFxxdWFkIFxtYXRocm17Wm59ABNXaW5B&#10;bGxCYXNpY0NvZGVQYWdlcwARBVRpbWVzIE5ldyBSb21hbgARA1N5bWJvbAARBUNvdXJpZXIgTmV3&#10;ABEETVQgRXh0cmEAE1dpbkFsbENvZGVQYWdlcwARBsvOzOUAEgAIIS8n8l8hjyEvR19BUPIfHkFQ&#10;9BUPQQD0RfQl9I9CX0EA9BAPQ19BAPIfIKXyCiX0jyH0EA9BAPQPSPQX9I9BAPIaX0RfRfRfRfRf&#10;QQ8MAQABAAECAgICAAIAAQEBAAMAAQAEAAUACgEAEAAAAAAAAAAPAQIAgUMAAgCBdQAPAAIAmAXv&#10;DwECAIFGAAIAgWUADwACAJgF7w8BAgCBWgACAIFuAAAACgAAACYGDwAKAP////8BAAAAAAAcAAAA&#10;+wIQAAcAAAAAALwCAAAAhgECAiJTeXN0ZW0AAPUdZvcAAAoAOACKAQAAAAD/////DOIYAAQAAAAt&#10;AQEABAAAAPABAAADAAAAAAA=" type="#_x0000_t75" style="height:19.6pt;width:65.1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0">
            <o:LockedField>false</o:LockedField>
          </o:OLEObject>
        </w:object>
      </w:r>
      <w:r>
        <w:rPr>
          <w:rFonts w:hint="eastAsia" w:ascii="Times New Roman" w:hAnsi="Times New Roman"/>
        </w:rPr>
        <w:t xml:space="preserve"> </w: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>C.溶于水后的水温:</w:t>
      </w:r>
      <w:r>
        <w:t xml:space="preserve"> </w:t>
      </w:r>
      <w:r>
        <w:rPr>
          <w:position w:val="-14"/>
        </w:rPr>
        <w:object>
          <v:shape id="_x0000_i1027" o:spt="75" alt="eqWmf183GmgAAAAAAACAQQAIACQAAAABxTAEACQAAA98BAAACAPkAAAAAAAUAAAACAQEAAAAFAAAAAQL/&#10;//8ABQAAAC4BGQAAAAUAAAALAgAAAAAFAAAADAJAAiAQCwAAACYGDwAMAE1hdGhUeXBlAABgABIA&#10;AAAmBg8AGgD/////AAAQAAAAwP///6b////gDwAA5gEAAAUAAAAJAgAAAAIFAAAAFALjAecHHAAA&#10;APsCIP8AAAAAAACQAQAAAAAAAgAQVGltZXMgTmV3IFJvbWFuANzXGACck9t0gAHfdKkeZkwEAAAA&#10;LQEAAAoAAAAyCgAAAAACAAAANDO/AsABBQAAABQCgAFGABwAAAD7AoD+AAAAAAAAkAEAAAAAAAIA&#10;EFRpbWVzIE5ldyBSb21hbgDc1xgAnJPbdIAB33SpHmZMBAAAAC0BAQAEAAAA8AEAABkAAAAyCgAA&#10;AAAMAAAATmFPSE5ITk9OYUNsFAGoABQBlAIUAbgBFAEkAxQBqAACAQAD+QAAACYGDwDoAUFwcHNN&#10;RkNDAQDBAQAAwQEAAERlc2lnbiBTY2llbmNlLCBJbmMuAAUBAAYJRFNNVDYAAWZbVGVYIElucHV0&#10;IExhbmd1YWdlAFxtYXRocm17TmFPSH0gXHF1YWQgXG1hdGhybXtOSH1fezR9IFxtYXRocm17Tk99&#10;X3szfSBccXVhZCBcbWF0aHJte05hQ2x9ABNXaW5BbGxCYXNpY0NvZGVQYWdlcwARBVRpbWVzIE5l&#10;dyBSb21hbgARA1N5bWJvbAARBUNvdXJpZXIgTmV3ABEETVQgRXh0cmEAE1dpbkFsbENvZGVQYWdl&#10;cwARBsvOzOUAEgAIIS8n8l8hjyEvR19BUPIfHkFQ9BUPQQD0RfQl9I9CX0EA9BAPQ19BAPIfIKXy&#10;CiX0jyH0EA9BAPQPSPQX9I9BAPIaX0RfRfRfRfRfQQ8MAQABAAECAgICAAIAAQEBAAMAAQAEAAUA&#10;CgEAEAAAAAAAAAAPAQIAgU4AAgCBYQACAIFPAAIAgUgADwACAJgF7w8BAgCBTgACAIFIAA8AAwAb&#10;AAALAQAPAQIAiDQAAA8AAQEACg8BAgCBTgACAIFPAA8AAwAbAAALAQAPAQIAiDMAAA8AAQEACgIA&#10;mAXvDwECAIFOAAIAgWEAAgCBQwACAIFsAAAACgAAACYGDwAKAP////8BAAAAAAAcAAAA+wIQAAcA&#10;AAAAALwCAAAAhgECAiJTeXN0ZW0ATKkeZkwAAAoAOACKAQAAAAAAAAAADOIYAAQAAAAtAQAABAAA&#10;APABAQADAAAAAAA=" type="#_x0000_t75" style="height:19.6pt;width:101.9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2">
            <o:LockedField>false</o:LockedField>
          </o:OLEObject>
        </w:objec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>D. 物质的溶解度:</w:t>
      </w:r>
      <w:r>
        <w:rPr>
          <w:rFonts w:ascii="Times New Roman" w:hAnsi="Times New Roman"/>
        </w:rPr>
        <w:t xml:space="preserve"> </w:t>
      </w:r>
      <w:r>
        <w:rPr>
          <w:position w:val="-14"/>
        </w:rPr>
        <w:object>
          <v:shape id="_x0000_i1028" o:spt="75" alt="eqWmf183GmgAAAAAAAEAPQAIACQAAAAARUwEACQAAA/ABAAACAAUBAAAAAAUAAAACAQEAAAAFAAAAAQL/&#10;//8ABQAAAC4BGQAAAAUAAAALAgAAAAAFAAAADAJAAkAPCwAAACYGDwAMAE1hdGhUeXBlAABgABIA&#10;AAAmBg8AGgD/////AAAQAAAAwP///6b///8ADwAA5gEAAAUAAAAJAgAAAAIFAAAAFALjAfwDHAAA&#10;APsCIP8AAAAAAACQAQAAAAAAAgAQVGltZXMgTmV3IFJvbWFuANzXGACck9t0gAHfdIgeZjkEAAAA&#10;LQEAAAwAAAAyCgAAAAADAAAAMzIyDZcDBAfAAQUAAAAUAoABNAAcAAAA+wKA/gAAAAAAAJABAAAA&#10;AAACABBUaW1lcyBOZXcgUm9tYW4A3NcYAJyT23SAAd90iB5mOQQAAAAtAQEABAAAAPABAAAcAAAA&#10;MgoAAAAADgAAAENhQ09DYUNsQ2EoT0gpAgGoAAIBkgECAagAAgFyAgIBwACEABQBIAEAAwUBAAAm&#10;Bg8A/wFBcHBzTUZDQwEA2AEAANgBAABEZXNpZ24gU2NpZW5jZSwgSW5jLgAFAQAGCURTTVQ2AAFm&#10;WlRlWCBJbnB1dCBMYW5ndWFnZQBcbWF0aHJte0NhQ099X3szfSBcbWF0aHJte0NhQ2x9X3syfSBc&#10;cXVhZCBcbWF0aHJte0NhfShcbWF0aHJte09IfSlfezJ9ABNXaW5BbGxCYXNpY0NvZGVQYWdlcwAR&#10;BVRpbWVzIE5ldyBSb21hbgARA1N5bWJvbAARBUNvdXJpZXIgTmV3ABEETVQgRXh0cmEAE1dpbkFs&#10;bENvZGVQYWdlcwARBsvOzOUAEgAIIS8n8l8hjyEvR19BUPIfHkFQ9BUPQQD0RfQl9I9CX0EA9BAP&#10;Q19BAPIfIKXyCiX0jyH0EA9BAPQPSPQX9I9BAPIaX0RfRfRfRfRfQQ8MAQABAAECAgICAAIAAQEB&#10;AAMAAQAEAAUACgEAEAAAAAAAAAAPAQIAgUMAAgCBYQACAIFDAAIAgU8ADwADABsAAAsBAA8BAgCI&#10;MwAADwABAQAKDwECAIFDAAIAgWEAAgCBQwACAIFsAA8AAwAbAAALAQAPAQIAiDIAAA8AAQEACgIA&#10;mAXvDwECAIFDAAIAgWEAAgCCKAACAIFPAAIAgUgAAgCCKQAPAAMAGwAACwEADwECAIgyAAAPAAEB&#10;AAAAAAoAAAAmBg8ACgD/////AQAAAAAAHAAAAPsCEAAHAAAAAAC8AgAAAIYBAgIiU3lzdGVtADmI&#10;HmY5AAAKADgAigEAAAAAAAAAAAziGAAEAAAALQEAAAQAAADwAQEAAwAAAAAA" type="#_x0000_t75" style="height:19.6pt;width:107.1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4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8.下列实验设计正确的是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A.用活性炭使硬水转化为软水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B.用10mL量筒量取5.62mL 水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C.用水电解实验说明水由氢、氧元素组成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D.观察颜色区分黄金和黄铜(铜锌合金)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9.下列实验现象的描述或实验操作不正确的是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A.10.0mL 酒精与10.0mL蒸馏水混合，溶液的体积会小于20.0mL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B.滴瓶上的滴管使用后无需用蒸馏水清洗，直接放回原滴瓶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C.加热含碳酸的石蕊试液，溶液由紫色变为无色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D.实验室一氧化碳还原氧化铁，先熄灭酒精喷灯，后停止通一氧化碳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10.下图是甲转化为丙的微观过程。下列说法不正确的是</w:t>
      </w:r>
    </w:p>
    <w:p>
      <w:pPr>
        <w:spacing w:line="360" w:lineRule="auto"/>
        <w:rPr>
          <w:rFonts w:ascii="Times New Roman" w:hAnsi="Times New Roman"/>
        </w:rPr>
      </w:pPr>
      <w:r>
        <w:drawing>
          <wp:inline distT="0" distB="0" distL="0" distR="0">
            <wp:extent cx="5408930" cy="875665"/>
            <wp:effectExtent l="0" t="0" r="1270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9524" cy="8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A.整个过程中仅有1种氧化物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B.转化①中甲和O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反应的分子个数比为2:3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C.转化②是化合反应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D.丙中氢、硫、氧元素的质量比为1: 16:32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11.下列指定反应的化学方程式正确的是</w: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A.高炉炼铁中焦炭的作用: </w:t>
      </w:r>
      <w:r>
        <w:rPr>
          <w:position w:val="-16"/>
        </w:rPr>
        <w:object>
          <v:shape id="_x0000_i1029" o:spt="75" alt="eqWmf183GmgAAAAAAACARYAIACQAAAABRTQEACQAAAyACAAACAAQBAAAAAAUAAAACAQEAAAAFAAAAAQL/&#10;//8ABQAAAC4BGQAAAAUAAAALAgAAAAAFAAAADAJgAiARCwAAACYGDwAMAE1hdGhUeXBlAABgABIA&#10;AAAmBg8AGgD/////AAAQAAAAwP///7b////gEAAAFgIAAAUAAAAJAgAAAAIFAAAAFAIDApYGHAAA&#10;APsCIP8AAAAAAACQAQAAAAAAAgAQVGltZXMgTmV3IFJvbWFuANzXGACck9t0gAHfdMweZu8EAAAA&#10;LQEAAAoAAAAyCgAAAAACAAAAMzJ9CMABBQAAABQCoAEuABwAAAD7AoD+AAAAAAAAkAEAAAAAAAIA&#10;EFRpbWVzIE5ldyBSb21hbgDc1xgAnJPbdIAB33TMHmbvBAAAAC0BAQAEAAAA8AEAABkAAAAyCgAA&#10;AAAMAAAAM0MyRmVPNEZlM0NPtABYAsYA0gCoADADxgDSAPgBtAACAQADBQAAABQCoAEgAhwAAAD7&#10;AoD+AAAAAAAAkAEAAAABAAIAEFN5bWJvbAB0Vh4Km9DJUwnc1xgAnJPbdIAB33TMHmbvBAAAAC0B&#10;AAAEAAAA8AEBAA0AAAAyCgAAAAAEAAAAKz0rrV4FrgPKBAADBAEAACYGDwD9AUFwcHNNRkNDAQDW&#10;AQAA1gEAAERlc2lnbiBTY2llbmNlLCBJbmMuAAUBAAYJRFNNVDYAAWZmVGVYIElucHV0IExhbmd1&#10;YWdlADMgXG1hdGhybXtDfSsyIFxtYXRocm17RmV9IFxtYXRocm17T31fezN9PTQgXG1hdGhybXtG&#10;ZX0rMyBcbWF0aHJte0NPfV97Mn0gXHVwYXJyb3cAE1dpbkFsbEJhc2ljQ29kZVBhZ2VzABEFVGlt&#10;ZXMgTmV3IFJvbWFuABEDU3ltYm9sABEFQ291cmllciBOZXcAEQRNVCBFeHRyYQATV2luQWxsQ29k&#10;ZVBhZ2VzABEGy87M5QASAAghLyfyXyGPIS9HX0FQ8h8eQVD0FQ9BAPRF9CX0j0JfQQD0EA9DX0EA&#10;8h8gpfIKJfSPIfQQD0EA9A9I9Bf0j0EA8hpfRF9F9F9F9F9BDwwBAAEAAQICAgIAAgABAQEAAwAB&#10;AAQABQAKAQAQAAAAAAAAAA8BAgCIMwACAIFDAAIEhisAKwIAiDIAAgCBRgACAIFlAAIAgU8ADwAD&#10;ABsAAAsBAA8BAgCIMwAADwABAQAKDwECBIY9AD0CAIg0AAIAgUYAAgCBZQACBIYrACsCAIgzAAIA&#10;gUMAAgCBTwAPAAMAGwAACwEADwECAIgyAAAPAAEBAAoPAQIEhpEhrQAAAAoAAAAmBg8ACgD/////&#10;AQAAAAAAHAAAAPsCEAAHAAAAAAC8AgAAAIYBAgIiU3lzdGVtAO/MHmbvAAAKADgAigEAAAAAAQAA&#10;AAziGAAEAAAALQEBAAQAAADwAQAAAwAAAAAA" type="#_x0000_t75" style="height:21.3pt;width:152.65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7">
            <o:LockedField>false</o:LockedField>
          </o:OLEObject>
        </w:objec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>B.铁罐不能装稀盐酸:</w:t>
      </w:r>
      <w:r>
        <w:t xml:space="preserve"> </w:t>
      </w:r>
      <w:r>
        <w:rPr>
          <w:position w:val="-12"/>
        </w:rPr>
        <w:object>
          <v:shape id="_x0000_i1030" o:spt="75" type="#_x0000_t75" style="height:19pt;width:144.6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9">
            <o:LockedField>false</o:LockedField>
          </o:OLEObject>
        </w:objec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>C.用石灰石浆处理二氧化硫:</w:t>
      </w:r>
      <w:r>
        <w:t xml:space="preserve"> </w:t>
      </w:r>
      <w:r>
        <w:rPr>
          <w:position w:val="-12"/>
        </w:rPr>
        <w:object>
          <v:shape id="_x0000_i1031" o:spt="75" type="#_x0000_t75" style="height:18.45pt;width:196.4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1">
            <o:LockedField>false</o:LockedField>
          </o:OLEObject>
        </w:objec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D.铜丝插入硝酸银溶液中: </w:t>
      </w:r>
      <w:r>
        <w:rPr>
          <w:position w:val="-12"/>
        </w:rPr>
        <w:object>
          <v:shape id="_x0000_i1032" o:spt="75" type="#_x0000_t75" style="height:18.45pt;width:139.4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3">
            <o:LockedField>false</o:LockedField>
          </o:OLEObject>
        </w:objec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12.铜和浓硫酸反应的化学方程式为: </w:t>
      </w:r>
      <w:r>
        <w:rPr>
          <w:position w:val="-14"/>
        </w:rPr>
        <w:object>
          <v:shape id="_x0000_i1033" o:spt="75" alt="eqWmf183GmgAAAAAAAOAXgAIACQAAAABxSwEACQAAA5YCAAACAD0BAAAAAAUAAAACAQEAAAAFAAAAAQL/&#10;//8ABQAAAC4BGQAAAAUAAAALAgAAAAAFAAAADAKAAuAXCwAAACYGDwAMAE1hdGhUeXBlAABwABIA&#10;AAAmBg8AGgD/////AAAQAAAAwP///7b///+gFwAANgIAAAUAAAAJAgAAAAIFAAAAFAIDAk0FHAAA&#10;APsCIP8AAAAAAACQAQAAAAAAAgAQVGltZXMgTmV3IFJvbWFuANzXGACck9t0gAHfdBUeZmAEAAAA&#10;LQEAABAAAAAyCgAAAAAGAAAAMjQoKTQybAJ8ANwArwVYB8ABBQAAABQCoAE0ABwAAAD7AoD+AAAA&#10;AAAAkAEAAAAAAAIAEFRpbWVzIE5ldyBSb21hbgDc1xgAnJPbdIAB33QVHmZgBAAAAC0BAQAEAAAA&#10;8AEAABwAAAAyCgAAAAAOAAAAQ3UySFNPQ3VTT1gySE8CASgCxgCaAdgAbQQCAcAA2AAUA3gDxgCm&#10;AQADBQAAABQCAwKcCBwAAAD7AiD/AAAAAAAAkAEBAAAAAAIAEFRpbWVzIE5ldyBSb21hbgDc1xgA&#10;nJPbdIAB33QVHmZgBAAAAC0BAAAEAAAA8AEBAAkAAAAyCgAAAAABAAAAeHnAAQUAAAAUAqABRAIc&#10;AAAA+wKA/gAAAAAAAJABAAAAAQACABBTeW1ib2wAdDkeCv/QzVMJ3NcYAJyT23SAAd90FR5mYAQA&#10;AAAtAQEABAAAAPABAAAPAAAAMgoAAAAABQAAACs9K60rAJkHugWCAj4BAAM9AQAAJgYPAG8CQXBw&#10;c01GQ0MBAEgCAABIAgAARGVzaWduIFNjaWVuY2UsIEluYy4ABQEABglEU01UNgABZoVUZVggSW5w&#10;dXQgTGFuZ3VhZ2UAXG1hdGhybXtDdX0rMiBcbWF0aHJte0h9X3syfSBcbWF0aHJte1NPfV97NCh4&#10;KX09XG1hdGhybXtDdVNPfV97NH0rXG1hdGhybXtYfSBcdXBhcnJvdysyIFxtYXRocm17SH1fezJ9&#10;IFxtYXRocm17T30AE1dpbkFsbEJhc2ljQ29kZVBhZ2VzABEFVGltZXMgTmV3IFJvbWFuABEDU3lt&#10;Ym9sABEFQ291cmllciBOZXcAEQRNVCBFeHRyYQATV2luQWxsQ29kZVBhZ2VzABEGy87M5QASAAgh&#10;LyfyXyGPIS9HX0FQ8h8eQVD0FQ9BAPRF9CX0j0JfQQD0EA9DX0EA8h8gpfIKJfSPIfQQD0EA9A9I&#10;9Bf0j0EA8hpfRF9F9F9F9F9BDwwBAAEAAQICAgIAAgABAQEAAwABAAQABQAKAQAQAAAAAAAAAA8B&#10;AgCBQwACAIF1AAIEhisAKwIAiDIAAgCBSAAPAAMAGwAACwEADwECAIgyAAAPAAEBAAoPAQIAgVMA&#10;AgCBTwAPAAMAGwAACwEADwECAIg0AAIAgigAAgCDeAACAIIpAAAPAAEBAAoPAQIEhj0APQIAgUMA&#10;AgCBdQACAIFTAAIAgU8ADwADABsAAAsBAA8BAgCINAAADwABAQAKDwECBIYrACsCAIFYAAIEhpEh&#10;rQIEhisAKwIAiDIAAgCBSAAPAAMAGwAACwEADwECAIgyAAAPAAEBAAoPAQIAgU8AAAAACgAAACYG&#10;DwAKAP////8BAAAAAAAcAAAA+wIQAAcAAAAAALwCAAAAhgECAiJTeXN0ZW0AYBUeZmAAAAoAOACK&#10;AQAAAAAAAAAADOIYAAQAAAAtAQAABAAAAPABAQADAAAAAAA=" type="#_x0000_t75" style="height:19.6pt;width:195.2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5">
            <o:LockedField>false</o:LockedField>
          </o:OLEObject>
        </w:object>
      </w:r>
      <w:r>
        <w:rPr>
          <w:rFonts w:hint="eastAsia" w:ascii="Times New Roman" w:hAnsi="Times New Roman"/>
        </w:rPr>
        <w:t>,下列说法正确的是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A. X的化学式是SO</w:t>
      </w:r>
      <w:r>
        <w:rPr>
          <w:rFonts w:hint="eastAsia" w:ascii="Times New Roman" w:hAnsi="Times New Roman"/>
          <w:vertAlign w:val="subscript"/>
        </w:rPr>
        <w:t>3</w: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>B.制取CuSO</w:t>
      </w:r>
      <w:r>
        <w:rPr>
          <w:rFonts w:hint="eastAsia" w:ascii="Times New Roman" w:hAnsi="Times New Roman"/>
          <w:vertAlign w:val="subscript"/>
        </w:rPr>
        <w:t>4</w:t>
      </w:r>
      <w:r>
        <w:rPr>
          <w:rFonts w:hint="eastAsia" w:ascii="Times New Roman" w:hAnsi="Times New Roman"/>
        </w:rPr>
        <w:t>物质:用</w:t>
      </w:r>
      <w:r>
        <w:rPr>
          <w:position w:val="-12"/>
        </w:rPr>
        <w:object>
          <v:shape id="_x0000_i1034" o:spt="75" type="#_x0000_t75" style="height:18.45pt;width:150.3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7">
            <o:LockedField>false</o:LockedField>
          </o:OLEObject>
        </w:object>
      </w:r>
      <w:r>
        <w:rPr>
          <w:rFonts w:hint="eastAsia" w:ascii="Times New Roman" w:hAnsi="Times New Roman"/>
        </w:rPr>
        <w:t>来制取更加合理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C. Cu能和酸发生反应，说明铜比氢活泼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D.该反应中仅有铜元素化合价发生改变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13.下列物质的转化在给定条件下均能实现的是</w: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A. </w:t>
      </w:r>
      <w:r>
        <w:rPr>
          <w:position w:val="-12"/>
        </w:rPr>
        <w:object>
          <v:shape id="_x0000_i1035" o:spt="75" alt="eqWmf183GmgAAAAAAAOALQAMACQAAAACxVgEACQAAAzcDAAACAFwBAAAAAAUAAAACAQEAAAAFAAAAAQL/&#10;//8ABQAAAC4BGQAAAAUAAAALAgAAAAAFAAAADAJAA+ALCwAAACYGDwAMAE1hdGhUeXBlAABgABIA&#10;AAAmBg8AGgD/////AAAQAAAAwP///6X///+gCwAA5QIAAAUAAAAJAgAAAAIFAAAAFAJAARYIHAAA&#10;APsCYP8AAAAAAACQAQAAAAAAAgAQVGltZXMgTmV3IFJvbWFuANzXGACck9t0gAHfdIAeZowEAAAA&#10;LQEAAAkAAAAyCgAAAAABAAAAM3lAAQUAAAAUAkIB8AQcAAAA+wJg/wAAAAAAAJABAAAAAAACABBU&#10;aW1lcyBOZXcgUm9tYW4A3NcYAJyT23SAAd90gB5mjAQAAAAtAQEABAAAAPABAAAJAAAAMgoAAAAA&#10;AQAAADJ5QAEFAAAAFAIIAdEDHAAAAPsCIP8AAAAAAACQAQAAAAAAAgAQVGltZXMgTmV3IFJvbWFu&#10;ANzXGACck9t0gAHfdIAeZowEAAAALQEAAAQAAADwAQEACgAAADIKAAAAAAIAAABtYasAwAEFAAAA&#10;FALjAmMBHAAAAPsCIP8AAAAAAACQAQAAAAAAAgAQVGltZXMgTmV3IFJvbWFuANzXGACck9t0gAHf&#10;dIAeZowEAAAALQEBAAQAAADwAQAADQAAADIKAAAAAAQAAAAyMjIyoAG4A0oDwAEFAAAAFAKAAjoA&#10;HAAAAPsCgP4AAAAAAACQAQAAAAAAAgAQVGltZXMgTmV3IFJvbWFuANzXGACck9t0gAHfdIAeZowE&#10;AAAALQEAAAQAAADwAQEADwAAADIKAAAAAAUAAABIT0hITwCmAbIDSgOmAQADBQAAABQCBgGvBxwA&#10;AAD7AiD/AAAAAAAAkAEBAAAAAAIAEFRpbWVzIE5ldyBSb21hbgDc1xgAnJPbdIAB33SAHmaMBAAA&#10;AC0BAQAEAAAA8AEAAAkAAAAyCgAAAAABAAAAb2HAAQUAAAAUAoAC/wMcAAAA+wKA/gAAAAAAAJAB&#10;AAAAAQACABBNVCBFeHRyYQAeChCw1FMJ3NcYAJyT23SAAd90gB5mjAQAAAAtAQAABAAAAPABAQAK&#10;AAAAMgoAAAAAAgAAAG5ugQMAA1wBAAAmBg8ArQJBcHBzTUZDQwEAhgIAAIYCAABEZXNpZ24gU2Np&#10;ZW5jZSwgSW5jLgAFAQAGCURTTVQ2AAFmqFRlWCBJbnB1dCBMYW5ndWFnZQBcbWF0aHJte0h9X3sy&#10;fSBcbWF0aHJte099X3syfSBcc3RhY2tyZWx7XG1hdGhybXttYX1fezJ9fXtcbG9uZ3JpZ2h0YXJy&#10;b3d9IFxtYXRocm17SH1fezJ9IFxzdGFja3JlbHtvX3szfX17XGxvbmdyaWdodGFycm93fSBcbWF0&#10;aHJte0h9X3syfSBcbWF0aHJte099ABNXaW5BbGxCYXNpY0NvZGVQYWdlcwARBVRpbWVzIE5ldyBS&#10;b21hbgARA1N5bWJvbAARBUNvdXJpZXIgTmV3ABEETVQgRXh0cmEAE1dpbkFsbENvZGVQYWdlcwAR&#10;BsvOzOUAEgAIIS8n8l8hjyEvR19BUPIfHkFQ9BUPQQD0RfQl9I9CX0EA9BAPQ19BAPIfIKXyCiX0&#10;jyH0EA9BAPQPSPQX9I9BAPIaX0RfRfRfRfRfQQ8MAQABAAECAgICAAIAAQEBAAMAAQAEAAUACgEA&#10;EAAAAAAAAAAPAQIAgUgADwADABsAAAsBAA8BAgCIMgAADwABAQAKDwECAIFPAA8AAwAbAAALAQAP&#10;AQIAiDIAAA8AAQEACgMAFyAAAQAPAQIEi/3/bgALDwABAQEADwECAIFtAAIAgWEADwADABsAAAwB&#10;AA8BAgCIMgAADwABAQAAAAoPAQIAgUgADwADABsAAAsBAA8BAgCIMgAADwABAQAKAwAXIAABAA8B&#10;AgSL/f9uAAsPAAEBAQAPAQIAg28ADwADABsAAAwBAA8BAgCIMwAADwABAQAAAAoPAQIAgUgADwAD&#10;ABsAAAsBAA8BAgCIMgAADwABAQAKDwECAIFPAAAAAAoAAAAmBg8ACgD/////AQAAAAAAHAAAAPsC&#10;EAAHAAAAAAC8AgAAAIYBAgIiU3lzdGVtAIyAHmaMAAAKADgAigEAAAAAAQAAAAziGAAEAAAALQEB&#10;AAQAAADwAQAAAwAAAAAA" type="#_x0000_t75" style="height:19pt;width:148.0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9">
            <o:LockedField>false</o:LockedField>
          </o:OLEObject>
        </w:objec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B. </w:t>
      </w:r>
      <w:r>
        <w:rPr>
          <w:position w:val="-14"/>
        </w:rPr>
        <w:object>
          <v:shape id="_x0000_i1036" o:spt="75" alt="eqWmf183GmgAAAAAAAIAQYAMACQAAAADxTQEACQAAAxEEAAACAJQBAAAAAAUAAAACAQEAAAAFAAAAAQL/&#10;//8ABQAAAC4BGQAAAAUAAAALAgAAAAAFAAAADAJgA4AQCwAAACYGDwAMAE1hdGhUeXBlAABwABIA&#10;AAAmBg8AGgD/////AAAQAAAAwP///6X///9AEAAABQMAAAUAAAAJAgAAAAIFAAAAFAKcAhYMHAAA&#10;APsCBf7jAAAAAACQAQAAAAEAAgAQU3ltYm9sAHQmHgpTkMhTCWjbGACck9t0gAHfdGMTZu4EAAAA&#10;LQEAAAkAAAAyCgAAAAABAAAAKHkAAAUAAAAUApwCTA8cAAAA+wIF/uMAAAAAAJABAAAAAQACABBT&#10;eW1ib2wAdJodCkfQx1MJaNsYAJyT23SAAd90YxNm7gQAAAAtAQEABAAAAPABAAAJAAAAMgoAAAAA&#10;AQAAACl5AAAFAAAAFAJAATEJHAAAAPsCYP8AAAAAAACQAQAAAAAAAgAQVGltZXMgTmV3IFJvbWFu&#10;ANzXGACck9t0gAHfdGMTZu4EAAAALQEAAAQAAADwAQEACQAAADIKAAAAAAEAAAAzeUABBQAAABQC&#10;QgGyBBwAAAD7AmD/AAAAAAAAkAEAAAAAAAIAEFRpbWVzIE5ldyBSb21hbgDc1xgAnJPbdIAB33Rj&#10;E2buBAAAAC0BAQAEAAAA8AEAAAkAAAAyCgAAAAABAAAAMnlAAQUAAAAUAgYBLAccAAAA+wIg/wAA&#10;AAAAAJABAAAAAAACABBUaW1lcyBOZXcgUm9tYW4A3NcYAJyT23SAAd90YxNm7gQAAAAtAQAABAAA&#10;APABAQAQAAAAMgoAAAAABgAAACBhc29hIDgAYgBXAHAAYgDAAQUAAAAUAuMCvAEcAAAA+wIg/wAA&#10;AAAAAJABAAAAAAACABBUaW1lcyBOZXcgUm9tYW4A3NcYAJyT23SAAd90YxNm7gQAAAAtAQEABAAA&#10;APABAAANAAAAMgoAAAAABAAAADM0MjSZAQIIRgPAAQUAAAAUAhoDzA8cAAAA+wIg/wAAAAAAAJAB&#10;AAAAAAACABBUaW1lcyBOZXcgUm9tYW4A3NcYAJyT23SAAd90YxNm7gQAAAAtAQAABAAAAPABAQAJ&#10;AAAAMgoAAAAAAQAAADN5wAEFAAAAFAKAAjoAHAAAAPsCgP4AAAAAAACQAQAAAAAAAgAQVGltZXMg&#10;TmV3IFJvbWFuANzXGACck9t0gAHfdGMTZu4EAAAALQEBAAQAAADwAQAAFQAAADIKAAAAAAkAAABG&#10;ZU9GZUZlU08A0gAmAUQD0gCGA9IAAgLYAAADBQAAABQCCAE/BBwAAAD7AiD/AAAAAAAAkAEBAAAA&#10;AAIAEFRpbWVzIE5ldyBSb21hbgDc1xgAnJPbdIAB33RjE2buBAAAAC0BAAAEAAAA8AEBAAkAAAAy&#10;CgAAAAABAAAAdXnAAQUAAAAUAoACGgQcAAAA+wKA/gAAAAAAAJABAAAAAQACABBNVCBFeHRyYQAd&#10;CkvQx1MJ3NcYAJyT23SAAd90YxNm7gQAAAAtAQEABAAAAPABAAAKAAAAMgoAAAAAAgAAAG5urwMA&#10;A5QBAAAmBg8AHgNBcHBzTUZDQwEA9wIAAPcCAABEZXNpZ24gU2NpZW5jZSwgSW5jLgAFAQAGCURT&#10;TVQ2AAFmv1RlWCBJbnB1dCBMYW5ndWFnZQBcbWF0aHJte0ZlfV97M30gXG1hdGhybXtPfV97NH0g&#10;XHN0YWNrcmVse3VfezJ9fXtcbG9uZ3JpZ2h0YXJyb3d9IFxtYXRocm17RmV9IFxzdGFja3JlbHtc&#10;dGV4dCB7IGFzb2EgfV97M319e1xsb25ncmlnaHRhcnJvd30gXG1hdGhybXtGZX1fezJ9XGxlZnQo&#10;XG1hdGhybXtTT31fezR9XHJpZ2h0KV97M30AE1dpbkFsbEJhc2ljQ29kZVBhZ2VzABEFVGltZXMg&#10;TmV3IFJvbWFuABEDU3ltYm9sABEFQ291cmllciBOZXcAEQRNVCBFeHRyYQATV2luQWxsQ29kZVBh&#10;Z2VzABEGy87M5QASAAghLyfyXyGPIS9HX0FQ8h8eQVD0FQ9BAPRF9CX0j0JfQQD0EA9DX0EA8h8g&#10;pfIKJfSPIfQQD0EA9A9I9Bf0j0EA8hpfRF9F9F9F9F9BDwwBAAEAAQICAgIAAgABAQEAAwABAAQA&#10;BQAKAQAQAAAAAAAAAA8BAgCBRgACAIFlAA8AAwAbAAALAQAPAQIAiDMAAA8AAQEACg8BAgCBTwAP&#10;AAMAGwAACwEADwECAIg0AAAPAAEBAAoDABcgAAEADwECBIv9/24ACw8AAQEBAA8BAgCDdQAPAAMA&#10;GwAADAEADwECAIgyAAAPAAEBAAAACg8BAgCBRgACAIFlAA8AAwAXIAABAA8BAgSL/f9uAAsPAAEB&#10;AQAPAQIAgSAAAgCBYQACAIFzAAIAgW8AAgCBYQACAIEgAA8AAwAbAAAMAQAPAQIAiDMAAA8AAQEA&#10;AAAKDwECAIFGAAIAgWUADwADABsAAAsBAA8BAgCIMgAADwABAQAKDwEDAAEDAA8AAQAPAQIAgVMA&#10;AgCBTwAPAAMAGwAACwEADwECAIg0AAAPAAEBAAAKDwECAJYoAAIAlikAAA8AAwAbAAALAQAPAQIA&#10;iDMAAA8AAQEAAAAKAAAAJgYPAAoA/////wEAAAAAABwAAAD7AhAABwAAAAAAvAIAAACGAQICIlN5&#10;c3RlbQDuYxNm7gAACgA4AIoBAAAAAAAAAAAM4hgABAAAAC0BAAAEAAAA8AEBAAMAAAAAAA==" type="#_x0000_t75" style="height:19.6pt;width:180.8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1">
            <o:LockedField>false</o:LockedField>
          </o:OLEObject>
        </w:object>
      </w:r>
    </w:p>
    <w:p>
      <w:r>
        <w:rPr>
          <w:rFonts w:hint="eastAsia" w:ascii="Times New Roman" w:hAnsi="Times New Roman"/>
        </w:rPr>
        <w:t xml:space="preserve">C. </w:t>
      </w:r>
      <w:r>
        <w:rPr>
          <w:position w:val="-12"/>
        </w:rPr>
        <w:object>
          <v:shape id="_x0000_i1037" o:spt="75" alt="eqWmf183GmgAAAAAAAKAMYAMACQAAAADRUQEACQAAA7ADAAACAHABAAAAAAUAAAACAQEAAAAFAAAAAQL/&#10;//8ABQAAAC4BGQAAAAUAAAALAgAAAAAFAAAADAJgA6AMCwAAACYGDwAMAE1hdGhUeXBlAABgABIA&#10;AAAmBg8AGgD/////AAAQAAAAwP///6////9gDAAADwMAAAUAAAAJAgAAAAIFAAAAFAI2Ae0HHAAA&#10;APsCYP8AAAAAAACQAQAAAAAAAgAQVGltZXMgTmV3IFJvbWFuANzXGACck9t0gAHfdHkeZtcEAAAA&#10;LQEAAAkAAAAyCgAAAAABAAAAMnlAAQUAAAAUAmABBgccAAAA+wJg/wAAAAAAAJABAAAAAAACABBU&#10;aW1lcyBOZXcgUm9tYW4A3NcYAJyT23SAAd90eR5m1wQAAAAtAQEABAAAAPABAAAKAAAAMgoAAAAA&#10;AgAAADEz5gFAAQUAAAAUAgMDVwEcAAAA+wIg/wAAAAAAAJABAAAAAAACABBUaW1lcyBOZXcgUm9t&#10;YW4A3NcYAJyT23SAAd90eR5m1wQAAAAtAQAABAAAAPABAQAMAAAAMgoAAAAAAwAAADIyMm5ABCcF&#10;wAEFAAAAFAKgAjQAHAAAAPsCgP4AAAAAAACQAQAAAAAAAgAQVGltZXMgTmV3IFJvbWFuANzXGACc&#10;k9t0gAHfdHkeZtcEAAAALQEBAAQAAADwAQAADwAAADIKAAAAAAUAAABPQ09ITwA+AwIBIQWmAQAD&#10;BQAAABQCNgHCBhwAAAD7AmD/AAAAAAAAkAEBAAAAAAIAEFRpbWVzIE5ldyBSb21hbgDc1xgAnJPb&#10;dIAB33R5HmbXBAAAAC0BAAAEAAAA8AEBAAoAAAAyCgAAAAACAAAAZHPyAUABBQAAABQC/ABhBhwA&#10;AAD7AiD/AAAAAAAAkAEBAAAAAAIAEFRpbWVzIE5ldyBSb21hbgDc1xgAnJPbdIAB33R5HmbXBAAA&#10;AC0BAQAEAAAA8AEAAAoAAAAyCgAAAAACAAAAY2/lAcABBQAAABQCQgF9AhwAAAD7AiD/AAAAAAAA&#10;kAEBAAAAAAIAEFRpbWVzIE5ldyBSb21hbgDc1xgAnJPbdIAB33R5HmbXBAAAAC0BAAAEAAAA8AEB&#10;AAkAAAAyCgAAAAABAAAAY2/AAQUAAAAUAvwAZgccAAAA+wIg/wAAAAAAAJABAQAAAQACABBTeW1i&#10;b2wAdOcdCnGwylMJ3NcYAJyT23SAAd90eR5m1wQAAAAtAQEABAAAAPABAAAJAAAAMgoAAAAAAQAA&#10;AG1vwAEFAAAAFAKgAhwCHAAAAPsCgP4AAAAAAACQAQAAAAEAAgAQTVQgRXh0cmEAHgqisNRTCdzX&#10;GACck9t0gAHfdHkeZtcEAAAALQEAAAQAAADwAQEACgAAADIKAAAAAAIAAABubi4FAANwAQAAJgYP&#10;ANYCQXBwc01GQ0MBAK8CAACvAgAARGVzaWduIFNjaWVuY2UsIEluYy4ABQEABglEU01UNgABZqJU&#10;ZVggSW5wdXQgTGFuZ3VhZ2UAXG1hdGhybXtPfV97Mn0gXHN0YWNrcmVse2N9e1xsb25ncmlnaHRh&#10;cnJvd30gXG1hdGhybXtDT31fezJ9IFxzdGFja3JlbHtjX3tkX3sxfX0gXG11X3syfSBvX3tzX3sz&#10;fX19e1xsb25ncmlnaHRhcnJvd30gXG1hdGhybXtIfV97Mn0gXG1hdGhybXtPfQATV2luQWxsQmFz&#10;aWNDb2RlUGFnZXMAEQVUaW1lcyBOZXcgUm9tYW4AEQNTeW1ib2wAEQVDb3VyaWVyIE5ldwARBE1U&#10;IEV4dHJhABNXaW5BbGxDb2RlUGFnZXMAEQbLzszlABIACCEvJ/JfIY8hL0dfQVDyHx5BUPQVD0EA&#10;9EX0JfSPQl9BAPQQD0NfQQDyHyCl8gol9I8h9BAPQQD0D0j0F/SPQQDyGl9EX0X0X0X0X0EPDAEA&#10;AQABAgICAgACAAEBAQADAAEABAAFAAoBABAAAAAAAAAADwECAIFPAA8AAwAbAAALAQAPAQIAiDIA&#10;AA8AAQEACgMAFyAAAQAPAQIEi/3/bgALDwABAQEADwECAINjAAAACgIAgUMAAgCBTwAPAAMAGwAA&#10;CwEADwECAIgyAAAPAAEBAAoDABcgAAEADwECBIv9/24ACw8AAQEBAA8BAgCDYwAPAAMAGwAADAEA&#10;DwECAINkAA8AAwAbAAABAA8BAgCIMQAADwABAQAAAQEACw8BAgSEvANtDwADABsAAAwBAA8BAgCI&#10;MgAADwABAQALDwECAINvAA8AAwAbAAAMAQAPAQIAg3MADwADABsAAAEADwECAIgzAAAPAAEBAAAB&#10;AQAAAAoPAQIAgUgADwADABsAAAsBAA8BAgCIMgAADwABAQAKDwECAIFPAAAACgAAACYGDwAKAP//&#10;//8BAAAAAAAcAAAA+wIQAAcAAAAAALwCAAAAhgECAiJTeXN0ZW0A13keZtcAAAoAOACKAQAAAAAB&#10;AAAADOIYAAQAAAAtAQEABAAAAPABAAADAAAAAAA=" type="#_x0000_t75" style="height:19pt;width:146.9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3">
            <o:LockedField>false</o:LockedField>
          </o:OLEObject>
        </w:object>
      </w:r>
    </w:p>
    <w:p>
      <w:pPr>
        <w:rPr>
          <w:rFonts w:ascii="Times New Roman" w:hAnsi="Times New Roman"/>
        </w:rPr>
      </w:pPr>
      <w:r>
        <w:t xml:space="preserve">D. </w:t>
      </w:r>
      <w:r>
        <w:rPr>
          <w:position w:val="-12"/>
        </w:rPr>
        <w:object>
          <v:shape id="_x0000_i1038" o:spt="75" alt="eqWmf183GmgAAAAAAAEAW4AMACQAAAACxSwEACQAAA+EDAAAEAHEBAAAAAAUAAAACAQEAAAAFAAAAAQL/&#10;//8ABQAAAC4BGQAAAAUAAAALAgAAAAAFAAAADALgA0AWCwAAACYGDwAMAE1hdGhUeXBlAADAABIA&#10;AAAmBg8AGgD/////AAAQAAAAwP///7n///8AFgAAmQMAAAgAAAD6AgAAEAAAAAAAAAIEAAAALQEA&#10;AAUAAAAUAgACPgIFAAAAEwIAAmIIBQAAAAkCAAAAAgUAAAAUAtABuQccAAAA+wIg/wAAAAAAAJAB&#10;AAAAAAACABBUaW1lcyBOZXcgUm9tYW4A3NcYAJyT23SAAd90UBFmkAQAAAAtAQEACQAAADIKAAAA&#10;AAEAAAAyecABBQAAABQCwwJ7ChwAAAD7AiD/AAAAAAAAkAEAAAAAAAIAEFRpbWVzIE5ldyBSb21h&#10;bgDc1xgAnJPbdIAB33RQEWaQBAAAAC0BAgAEAAAA8AEBAAwAAAAyCgAAAAADAAAAMjIz3OADuQLA&#10;AQUAAAAUAm0BUgIcAAAA+wKA/gAAAAAAAJABAAAAAAACABBUaW1lcyBOZXcgUm9tYW4A3NcYAJyT&#10;23SAAd90UBFmkAQAAAAtAQEABAAAAPABAgAPAAAAMgoAAAAABQAAAGNvc2FhAKgAwADCAXQBAAMF&#10;AAAAFAJgAjQAHAAAAPsCgP4AAAAAAACQAQAAAAAAAgAQVGltZXMgTmV3IFJvbWFuANzXGACck9t0&#10;gAHfdFARZpAEAAAALQECAAQAAADwAQEAGwAAADIKAAAAAA0AAABDdUN1KE9IKUNPQ3VPAAIBaAcC&#10;AXYBhAAUASABKAECATADAgHAAAADBQAAABQCjAPSBBwAAAD7AoD+AAAAAAAAkAEAAAAAAAIAEFRp&#10;bWVzIE5ldyBSb21hbgDc1xgAnJPbdIAB33RQEWaQBAAAAC0BAQAEAAAA8AECAAkAAAAyCgAAAAAB&#10;AAAAQ3kAAwUAAAAUAm0BjAQcAAAA+wKA/gAAAAAAAJABAQAAAQACABBTeW1ib2wAdJcQCsqwx1MJ&#10;3NcYAJyT23SAAd90UBFmkAQAAAAtAQIABAAAAPABAQAJAAAAMgoAAAAAAQAAAG15AAMFAAAAFAIC&#10;AfIRHAAAAPsCIP8AAAAAAACQAQAAAAEAAgAQU3ltYm9sAHR+DQrf8M1TCdzXGACck9t0gAHfdFAR&#10;ZpAEAAAALQEBAAQAAADwAQIACQAAADIKAAAAAAEAAACrecABBQAAABQCbQFmBhwAAAD7AoD+AAAA&#10;AAAAkAEAAAABAAIAEFN5bWJvbAB0lxAKy7DHUwnc1xgAnJPbdIAB33RQEWaQBAAAAC0BAgAEAAAA&#10;8AEBAAkAAAAyCgAAAAABAAAA13kAAwUAAAAUAmAC0hEcAAAA+wKA/gAAAAAAAJABAAAAAQACABBN&#10;VCBFeHRyYQANCuDwzVMJ3NcYAJyT23SAAd90UBFmkAQAAAAtAQEABAAAAPABAgAJAAAAMgoAAAAA&#10;AQAAAG55AANxAQAAJgYPANcCQXBwc01GQ0MBALACAACwAgAARGVzaWduIFNjaWVuY2UsIEluYy4A&#10;BQEABglEU01UNgABZsVUZVggSW5wdXQgTGFuZ3VhZ2UAXG1hdGhybXtDdX0gXGZyYWN7XGNvcyBc&#10;bXUgXG1hdGhybXthfSBcY2RvdCBcbWF0aHJte2F9X3syfX17XG1hdGhybXtDfX0gXG1hdGhybXtD&#10;dX1fezJ9KFxtYXRocm17T0h9KV97Mn0gXG1hdGhybXtDT31fezN9IFxzdGFja3JlbHtcbGVmdHJp&#10;Z2h0YXJyb3d9e1xsb25ncmlnaHRhcnJvd30gXG1hdGhybXtDdU99ABNXaW5BbGxCYXNpY0NvZGVQ&#10;YWdlcwARBVRpbWVzIE5ldyBSb21hbgARA1N5bWJvbAARBUNvdXJpZXIgTmV3ABEETVQgRXh0cmEA&#10;E1dpbkFsbENvZGVQYWdlcwARBsvOzOUAEgAIIS8n8l8hjyEvR19BUPIfHkFQ9BUPQQD0RfQl9I9C&#10;X0EA9BAPQ19BAPIfIKXyCiX0jyH0EA9BAPQPSPQX9I9BAPIaX0RfRfRfRfRfQQ8MAQABAAECAgIC&#10;AAIAAQEBAAMAAQAEAAUACgEAEAAAAAAAAAAPAQIAgUMAAgCBdQADAAsAAA8AAQAPAQICgmMAAgCC&#10;bwACAIJzAAIEhLwDbQIAgWEAAgSGxSLXAgCBYQAPAAMAGwAACwEADwECAIgyAAAPAAEBAAAKAQAP&#10;AQIAgUMAAAACAIFDAAIAgXUADwADABsAAAsBAA8BAgCIMgAADwABAQAKDwECAIIoAAIAgU8AAgCB&#10;SAACAIIpAA8AAwAbAAALAQAPAQIAiDIAAA8AAQEACg8BAgCBQwACAIFPAA8AAwAbAAALAQAPAQIA&#10;iDMAAA8AAQEACgMAFyAAAQAPAQIEi/3/bgALDwABAQEADwECBIaUIasAAAoCAIFDAAIAgXUAAgCB&#10;TwAAAAAKAAAAJgYPAAoA/////wEAAAAAAAgAAAD6AgAAAAAAAAAAAAAEAAAALQECABwAAAD7AhAA&#10;BwAAAAAAvAIAAACGAQICIlN5c3RlbQAAUBFmkAAACgA4AIoBAAAAAP////8M4hgABAAAAC0BAwAE&#10;AAAA8AEBAAMAAAAAAA==" type="#_x0000_t75" style="height:19pt;width:214.2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5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14.下列实验操作中(括号内为待检验物质或杂质)不能达到实验目的的是</w:t>
      </w:r>
    </w:p>
    <w:p>
      <w:pPr>
        <w:spacing w:line="360" w:lineRule="auto"/>
        <w:rPr>
          <w:rFonts w:ascii="Times New Roman" w:hAnsi="Times New Roman"/>
        </w:rPr>
      </w:pPr>
    </w:p>
    <w:tbl>
      <w:tblPr>
        <w:tblStyle w:val="7"/>
        <w:tblW w:w="973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4"/>
        <w:gridCol w:w="3827"/>
        <w:gridCol w:w="851"/>
        <w:gridCol w:w="43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选项</w:t>
            </w:r>
          </w:p>
        </w:tc>
        <w:tc>
          <w:tcPr>
            <w:tcW w:w="3827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物质</w:t>
            </w:r>
          </w:p>
        </w:tc>
        <w:tc>
          <w:tcPr>
            <w:tcW w:w="851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目的</w:t>
            </w:r>
          </w:p>
        </w:tc>
        <w:tc>
          <w:tcPr>
            <w:tcW w:w="4354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主要实验操作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A</w:t>
            </w:r>
          </w:p>
        </w:tc>
        <w:tc>
          <w:tcPr>
            <w:tcW w:w="3827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KCI、CaCl</w:t>
            </w:r>
            <w:r>
              <w:rPr>
                <w:rFonts w:hint="eastAsia" w:ascii="Times New Roman" w:hAnsi="Times New Roman"/>
                <w:vertAlign w:val="subscript"/>
              </w:rPr>
              <w:t>2</w:t>
            </w:r>
            <w:r>
              <w:rPr>
                <w:rFonts w:hint="eastAsia" w:ascii="Times New Roman" w:hAnsi="Times New Roman"/>
              </w:rPr>
              <w:t xml:space="preserve"> 溶液</w:t>
            </w:r>
          </w:p>
        </w:tc>
        <w:tc>
          <w:tcPr>
            <w:tcW w:w="851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鉴别</w:t>
            </w:r>
          </w:p>
        </w:tc>
        <w:tc>
          <w:tcPr>
            <w:tcW w:w="4354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取样，滴加肥皂水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B</w:t>
            </w:r>
          </w:p>
        </w:tc>
        <w:tc>
          <w:tcPr>
            <w:tcW w:w="3827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KNO</w:t>
            </w:r>
            <w:r>
              <w:rPr>
                <w:rFonts w:ascii="Times New Roman" w:hAnsi="Times New Roman"/>
                <w:vertAlign w:val="subscript"/>
              </w:rPr>
              <w:t>3</w:t>
            </w:r>
            <w:r>
              <w:rPr>
                <w:rFonts w:ascii="Times New Roman" w:hAnsi="Times New Roman"/>
              </w:rPr>
              <w:t xml:space="preserve"> (Na CI)</w:t>
            </w:r>
          </w:p>
        </w:tc>
        <w:tc>
          <w:tcPr>
            <w:tcW w:w="851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提纯</w:t>
            </w:r>
          </w:p>
        </w:tc>
        <w:tc>
          <w:tcPr>
            <w:tcW w:w="4354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加90°C水溶解，降温结晶、过滤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C</w:t>
            </w:r>
          </w:p>
        </w:tc>
        <w:tc>
          <w:tcPr>
            <w:tcW w:w="3827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KClO</w:t>
            </w:r>
            <w:r>
              <w:rPr>
                <w:rFonts w:hint="eastAsia" w:ascii="Times New Roman" w:hAnsi="Times New Roman"/>
                <w:vertAlign w:val="subscript"/>
              </w:rPr>
              <w:t>3</w:t>
            </w:r>
            <w:r>
              <w:rPr>
                <w:rFonts w:hint="eastAsia" w:ascii="Times New Roman" w:hAnsi="Times New Roman"/>
              </w:rPr>
              <w:t>固体(KCI)</w:t>
            </w:r>
          </w:p>
        </w:tc>
        <w:tc>
          <w:tcPr>
            <w:tcW w:w="851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除杂</w:t>
            </w:r>
          </w:p>
        </w:tc>
        <w:tc>
          <w:tcPr>
            <w:tcW w:w="4354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充分加热至固体质量不变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D</w:t>
            </w:r>
          </w:p>
        </w:tc>
        <w:tc>
          <w:tcPr>
            <w:tcW w:w="3827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MnO</w:t>
            </w:r>
            <w:r>
              <w:rPr>
                <w:rFonts w:hint="eastAsia" w:ascii="Times New Roman" w:hAnsi="Times New Roman"/>
                <w:vertAlign w:val="subscript"/>
              </w:rPr>
              <w:t>2</w:t>
            </w:r>
            <w:r>
              <w:rPr>
                <w:rFonts w:hint="eastAsia" w:ascii="Times New Roman" w:hAnsi="Times New Roman"/>
              </w:rPr>
              <w:t>、KCl固体</w:t>
            </w:r>
          </w:p>
        </w:tc>
        <w:tc>
          <w:tcPr>
            <w:tcW w:w="851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分离</w:t>
            </w:r>
          </w:p>
        </w:tc>
        <w:tc>
          <w:tcPr>
            <w:tcW w:w="4354" w:type="dxa"/>
          </w:tcPr>
          <w:p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溶解、过滤、洗涤、烘干、蒸发</w:t>
            </w:r>
          </w:p>
        </w:tc>
      </w:tr>
    </w:tbl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15.把20.4g铜和铁的混合粉末放入烧杯中，先加入10.0g8%硫酸铜溶液，充分反应后，再加入30.0g9.</w:t>
      </w:r>
      <w:r>
        <w:rPr>
          <w:rFonts w:ascii="Times New Roman" w:hAnsi="Times New Roman"/>
        </w:rPr>
        <w:t>8</w:t>
      </w:r>
      <w:r>
        <w:rPr>
          <w:rFonts w:hint="eastAsia" w:ascii="Times New Roman" w:hAnsi="Times New Roman"/>
        </w:rPr>
        <w:t>%的稀硫酸，完全反应，过滤、洗涤、干燥得9.6g固体。下列判断错误 的是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A.反应过程中共生成0.4 gH</w:t>
      </w:r>
      <w:r>
        <w:rPr>
          <w:rFonts w:hint="eastAsia" w:ascii="Times New Roman" w:hAnsi="Times New Roman"/>
          <w:vertAlign w:val="subscript"/>
        </w:rPr>
        <w:t>2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B.反应中共消耗的硫酸溶液为200g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C.原混合物中Cu的质量为6.4g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D.最后得到的9.6g固体中一定含有铜，可能含有铁</w:t>
      </w:r>
    </w:p>
    <w:p>
      <w:pPr>
        <w:spacing w:line="360" w:lineRule="auto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二、不定项选择题(每小题2分，共10分。每小题有一个或两个选项符合题意)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16.下列说法正确的是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A.合金的熔点一般比各成分金属低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B.将不饱和溶液转化为饱和溶液，溶质质量分数一定增大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C.可通过降低可燃物的着火点来灭火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D.单质中只含有一种元素，只含有一种元素的纯净物一定是单质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17. T</w:t>
      </w:r>
      <w:r>
        <w:rPr>
          <w:rFonts w:hint="eastAsia" w:ascii="Times New Roman" w:hAnsi="Times New Roman"/>
          <w:vertAlign w:val="subscript"/>
        </w:rPr>
        <w:t>1</w:t>
      </w:r>
      <w:r>
        <w:rPr>
          <w:rFonts w:ascii="Times New Roman" w:hAnsi="Times New Roman"/>
          <w:vertAlign w:val="subscript"/>
        </w:rPr>
        <w:t>°</w:t>
      </w:r>
      <w:r>
        <w:rPr>
          <w:rFonts w:hint="eastAsia" w:ascii="Times New Roman" w:hAnsi="Times New Roman"/>
        </w:rPr>
        <w:t>C时，将等质量的KNO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、KCI分别加入到各盛有100.0g水的两个烧杯中，充分搅拌后恢复到T</w:t>
      </w:r>
      <w:r>
        <w:rPr>
          <w:rFonts w:ascii="Times New Roman" w:hAnsi="Times New Roman"/>
          <w:vertAlign w:val="subscript"/>
        </w:rPr>
        <w:t>1</w:t>
      </w:r>
      <w:r>
        <w:rPr>
          <w:rFonts w:hint="eastAsia" w:ascii="Times New Roman" w:hAnsi="Times New Roman"/>
        </w:rPr>
        <w:t>°C,现象如图1、2所示。下列说法正确的是</w:t>
      </w:r>
    </w:p>
    <w:p>
      <w:pPr>
        <w:spacing w:line="360" w:lineRule="auto"/>
        <w:rPr>
          <w:rFonts w:ascii="Times New Roman" w:hAnsi="Times New Roman"/>
        </w:rPr>
      </w:pPr>
      <w:r>
        <w:drawing>
          <wp:inline distT="0" distB="0" distL="0" distR="0">
            <wp:extent cx="3685540" cy="151384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5714" cy="1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A.甲中加入的固体是KCl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B.T</w:t>
      </w:r>
      <w:r>
        <w:rPr>
          <w:rFonts w:hint="eastAsia" w:ascii="Times New Roman" w:hAnsi="Times New Roman"/>
          <w:vertAlign w:val="subscript"/>
        </w:rPr>
        <w:t>1</w:t>
      </w:r>
      <w:r>
        <w:rPr>
          <w:rFonts w:hint="eastAsia" w:ascii="Times New Roman" w:hAnsi="Times New Roman"/>
        </w:rPr>
        <w:t>°C时，甲中溶液一定是该溶质的不饱和溶液，乙中上层清夜一定是该溶质的饱和溶液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C.将甲、乙中的物质混合，充分搅拌，一定 有固体剩余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D.若将甲、乙的温度从T</w:t>
      </w:r>
      <w:r>
        <w:rPr>
          <w:rFonts w:hint="eastAsia" w:ascii="Times New Roman" w:hAnsi="Times New Roman"/>
          <w:vertAlign w:val="subscript"/>
        </w:rPr>
        <w:t>1</w:t>
      </w:r>
      <w:r>
        <w:rPr>
          <w:rFonts w:hint="eastAsia" w:ascii="Times New Roman" w:hAnsi="Times New Roman"/>
        </w:rPr>
        <w:t>°C升高到T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°C，,两溶液中的溶质质量分数相等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18.现有300g的AgNO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和Cu(NO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)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的混合溶液中加入一定量的Zn粉，过滤后，向滤渣中再加入一定质量分数的稀硫酸，反应图像如右图所示，下列说法正确的是</w:t>
      </w:r>
    </w:p>
    <w:p>
      <w:pPr>
        <w:spacing w:line="360" w:lineRule="auto"/>
        <w:rPr>
          <w:rFonts w:ascii="Times New Roman" w:hAnsi="Times New Roman"/>
        </w:rPr>
      </w:pPr>
      <w:r>
        <w:drawing>
          <wp:inline distT="0" distB="0" distL="0" distR="0">
            <wp:extent cx="3171190" cy="1885315"/>
            <wp:effectExtent l="0" t="0" r="0" b="63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9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429" cy="18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A. b点中溶液的溶质有Cu(NO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)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和Zn(NO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)</w:t>
      </w:r>
      <w:r>
        <w:rPr>
          <w:rFonts w:hint="eastAsia" w:ascii="Times New Roman" w:hAnsi="Times New Roman"/>
          <w:vertAlign w:val="subscript"/>
        </w:rPr>
        <w:t>2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B. m的值为28.0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C. c点中Zn(NO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)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的质量为56.4g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D.d点中含有的固体只有Cu和Ag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9. 下列各组物质，不用其他试剂就能签别出来的是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A. H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SO</w:t>
      </w:r>
      <w:r>
        <w:rPr>
          <w:rFonts w:hint="eastAsia" w:ascii="Times New Roman" w:hAnsi="Times New Roman"/>
          <w:vertAlign w:val="subscript"/>
        </w:rPr>
        <w:t>4</w:t>
      </w:r>
      <w:r>
        <w:rPr>
          <w:rFonts w:hint="eastAsia" w:ascii="Times New Roman" w:hAnsi="Times New Roman"/>
        </w:rPr>
        <w:t>、 FeSO</w:t>
      </w:r>
      <w:r>
        <w:rPr>
          <w:rFonts w:hint="eastAsia" w:ascii="Times New Roman" w:hAnsi="Times New Roman"/>
          <w:vertAlign w:val="subscript"/>
        </w:rPr>
        <w:t>4</w:t>
      </w:r>
      <w:r>
        <w:rPr>
          <w:rFonts w:hint="eastAsia" w:ascii="Times New Roman" w:hAnsi="Times New Roman"/>
        </w:rPr>
        <w:t>、 CuSO</w:t>
      </w:r>
      <w:r>
        <w:rPr>
          <w:rFonts w:ascii="Times New Roman" w:hAnsi="Times New Roman"/>
          <w:vertAlign w:val="subscript"/>
        </w:rPr>
        <w:t>4</w:t>
      </w:r>
      <w:r>
        <w:rPr>
          <w:rFonts w:hint="eastAsia" w:ascii="Times New Roman" w:hAnsi="Times New Roman"/>
        </w:rPr>
        <w:t>、KMnO</w:t>
      </w:r>
      <w:r>
        <w:rPr>
          <w:rFonts w:hint="eastAsia" w:ascii="Times New Roman" w:hAnsi="Times New Roman"/>
          <w:vertAlign w:val="subscript"/>
        </w:rPr>
        <w:t>4</w:t>
      </w:r>
      <w:r>
        <w:rPr>
          <w:rFonts w:hint="eastAsia" w:ascii="Times New Roman" w:hAnsi="Times New Roman"/>
        </w:rPr>
        <w:t xml:space="preserve"> (溶液)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B. C、CuO、Fe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O</w:t>
      </w:r>
      <w:r>
        <w:rPr>
          <w:rFonts w:hint="eastAsia" w:ascii="Times New Roman" w:hAnsi="Times New Roman"/>
          <w:vertAlign w:val="subscript"/>
        </w:rPr>
        <w:t>4</w:t>
      </w:r>
      <w:r>
        <w:rPr>
          <w:rFonts w:hint="eastAsia" w:ascii="Times New Roman" w:hAnsi="Times New Roman"/>
        </w:rPr>
        <w:t>、MnO</w:t>
      </w:r>
      <w:r>
        <w:rPr>
          <w:rFonts w:hint="eastAsia" w:ascii="Times New Roman" w:hAnsi="Times New Roman"/>
          <w:vertAlign w:val="subscript"/>
        </w:rPr>
        <w:t>2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C.浓氨水、稀HCI、 稀硫酸、石蕊试液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D. Ca(OH)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、 CaCO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、 NaCl、 H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O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20.能源“非石油化”是战略目标，发展以CH</w:t>
      </w:r>
      <w:r>
        <w:rPr>
          <w:rFonts w:ascii="Times New Roman" w:hAnsi="Times New Roman"/>
          <w:vertAlign w:val="subscript"/>
        </w:rPr>
        <w:t>4</w:t>
      </w:r>
      <w:r>
        <w:rPr>
          <w:rFonts w:hint="eastAsia" w:ascii="Times New Roman" w:hAnsi="Times New Roman"/>
        </w:rPr>
        <w:t>、CO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等为原料的“C</w:t>
      </w:r>
      <w:r>
        <w:rPr>
          <w:rFonts w:ascii="Times New Roman" w:hAnsi="Times New Roman"/>
          <w:vertAlign w:val="subscript"/>
        </w:rPr>
        <w:t>1</w:t>
      </w:r>
      <w:r>
        <w:rPr>
          <w:rFonts w:hint="eastAsia" w:ascii="Times New Roman" w:hAnsi="Times New Roman"/>
        </w:rPr>
        <w:t>化学”成为化工生产的必然趋势。通常天然气中含有H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S等有毒气体，图为天然气合成氨的工艺流程。下列说法正确的是</w:t>
      </w:r>
    </w:p>
    <w:p>
      <w:pPr>
        <w:spacing w:line="360" w:lineRule="auto"/>
        <w:rPr>
          <w:rFonts w:ascii="Times New Roman" w:hAnsi="Times New Roman"/>
        </w:rPr>
      </w:pPr>
      <w:r>
        <w:drawing>
          <wp:inline distT="0" distB="0" distL="0" distR="0">
            <wp:extent cx="4399915" cy="1713865"/>
            <wp:effectExtent l="0" t="0" r="635" b="63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0000" cy="1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A. N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、H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按照质量比1:3合成氨气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B.用Fe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. H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O除去H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S，生成物中含硫元素的物质有1种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C.该流程中可参与循环的物质有Fe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宋体" w:hAnsi="宋体"/>
        </w:rPr>
        <w:t>·</w:t>
      </w:r>
      <w:r>
        <w:rPr>
          <w:rFonts w:hint="eastAsia" w:ascii="Times New Roman" w:hAnsi="Times New Roman"/>
        </w:rPr>
        <w:t>H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O</w: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>D.反应①中主要发生的化学反应方程式(反应条件略去):</w:t>
      </w:r>
      <w:r>
        <w:t xml:space="preserve"> </w:t>
      </w:r>
      <w:r>
        <w:rPr>
          <w:position w:val="-12"/>
        </w:rPr>
        <w:object>
          <v:shape id="_x0000_i1039" o:spt="75" type="#_x0000_t75" style="height:18.45pt;width:122.1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43">
            <o:LockedField>false</o:LockedField>
          </o:OLEObject>
        </w:object>
      </w:r>
    </w:p>
    <w:p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hint="eastAsia" w:ascii="Times New Roman" w:hAnsi="Times New Roman"/>
          <w:b/>
          <w:sz w:val="32"/>
          <w:szCs w:val="32"/>
        </w:rPr>
        <w:t>第</w:t>
      </w:r>
      <w:r>
        <w:rPr>
          <w:rFonts w:hint="eastAsia" w:ascii="宋体" w:hAnsi="宋体"/>
          <w:b/>
          <w:sz w:val="32"/>
          <w:szCs w:val="32"/>
        </w:rPr>
        <w:t>Ⅱ</w:t>
      </w:r>
      <w:r>
        <w:rPr>
          <w:rFonts w:hint="eastAsia" w:ascii="Times New Roman" w:hAnsi="Times New Roman"/>
          <w:b/>
          <w:sz w:val="32"/>
          <w:szCs w:val="32"/>
        </w:rPr>
        <w:t>卷(非选择题共60分)</w:t>
      </w:r>
    </w:p>
    <w:p>
      <w:pPr>
        <w:spacing w:line="360" w:lineRule="auto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三、填空题(本题包括5小题，共18分)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21. (4 分)用化学符号表示: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(1)磷元素_</w:t>
      </w:r>
      <w:r>
        <w:rPr>
          <w:rFonts w:ascii="Times New Roman" w:hAnsi="Times New Roman"/>
          <w:u w:val="single"/>
        </w:rPr>
        <w:t xml:space="preserve">                   </w:t>
      </w:r>
      <w:r>
        <w:rPr>
          <w:rFonts w:hint="eastAsia" w:ascii="Times New Roman" w:hAnsi="Times New Roman"/>
        </w:rPr>
        <w:t>；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(2)磁铁矿的主要成分_</w:t>
      </w:r>
      <w:r>
        <w:rPr>
          <w:rFonts w:ascii="Times New Roman" w:hAnsi="Times New Roman"/>
          <w:u w:val="single"/>
        </w:rPr>
        <w:t xml:space="preserve">                   </w:t>
      </w:r>
      <w:r>
        <w:rPr>
          <w:rFonts w:hint="eastAsia" w:ascii="Times New Roman" w:hAnsi="Times New Roman"/>
        </w:rPr>
        <w:t>；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(3) 3个铁离子_</w:t>
      </w:r>
      <w:r>
        <w:rPr>
          <w:rFonts w:ascii="Times New Roman" w:hAnsi="Times New Roman"/>
          <w:u w:val="single"/>
        </w:rPr>
        <w:t xml:space="preserve">                   </w:t>
      </w:r>
      <w:r>
        <w:rPr>
          <w:rFonts w:hint="eastAsia" w:ascii="Times New Roman" w:hAnsi="Times New Roman"/>
        </w:rPr>
        <w:t>；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(4)人体缺乏_</w:t>
      </w:r>
      <w:r>
        <w:rPr>
          <w:rFonts w:ascii="Times New Roman" w:hAnsi="Times New Roman"/>
          <w:u w:val="single"/>
        </w:rPr>
        <w:t xml:space="preserve">                   </w:t>
      </w:r>
      <w:r>
        <w:rPr>
          <w:rFonts w:hint="eastAsia" w:ascii="Times New Roman" w:hAnsi="Times New Roman"/>
        </w:rPr>
        <w:t>元素时， 会导致侏儒症。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22. (6分)选择下列适当的物质填空(选填序号):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A.干冰  </w:t>
      </w:r>
      <w:r>
        <w:rPr>
          <w:rFonts w:ascii="Times New Roman" w:hAnsi="Times New Roman"/>
        </w:rPr>
        <w:t xml:space="preserve"> </w:t>
      </w:r>
      <w:r>
        <w:rPr>
          <w:rFonts w:hint="eastAsia" w:ascii="Times New Roman" w:hAnsi="Times New Roman"/>
        </w:rPr>
        <w:t xml:space="preserve">  B.氢气    C.武德合金     D.酒精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E.青铜     F.活性炭   G.氖气         H.金刚石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(1)用于冰箱除异味的是_</w:t>
      </w:r>
      <w:r>
        <w:rPr>
          <w:rFonts w:ascii="Times New Roman" w:hAnsi="Times New Roman"/>
          <w:u w:val="single"/>
        </w:rPr>
        <w:t xml:space="preserve">                   </w:t>
      </w:r>
      <w:r>
        <w:rPr>
          <w:rFonts w:hint="eastAsia" w:ascii="Times New Roman" w:hAnsi="Times New Roman"/>
        </w:rPr>
        <w:t>；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(2)理想绿色能源是_</w:t>
      </w:r>
      <w:r>
        <w:rPr>
          <w:rFonts w:ascii="Times New Roman" w:hAnsi="Times New Roman"/>
          <w:u w:val="single"/>
        </w:rPr>
        <w:t xml:space="preserve">                   </w:t>
      </w:r>
      <w:r>
        <w:rPr>
          <w:rFonts w:hint="eastAsia" w:ascii="Times New Roman" w:hAnsi="Times New Roman"/>
        </w:rPr>
        <w:t>；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(3)可用于人工降雨的是_</w:t>
      </w:r>
      <w:r>
        <w:rPr>
          <w:rFonts w:ascii="Times New Roman" w:hAnsi="Times New Roman"/>
          <w:u w:val="single"/>
        </w:rPr>
        <w:t xml:space="preserve">                   </w:t>
      </w:r>
      <w:r>
        <w:rPr>
          <w:rFonts w:hint="eastAsia" w:ascii="Times New Roman" w:hAnsi="Times New Roman"/>
        </w:rPr>
        <w:t>；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(4)可用于制霓虹灯的是_</w:t>
      </w:r>
      <w:r>
        <w:rPr>
          <w:rFonts w:ascii="Times New Roman" w:hAnsi="Times New Roman"/>
          <w:u w:val="single"/>
        </w:rPr>
        <w:t xml:space="preserve">                   </w:t>
      </w:r>
      <w:r>
        <w:rPr>
          <w:rFonts w:hint="eastAsia" w:ascii="Times New Roman" w:hAnsi="Times New Roman"/>
        </w:rPr>
        <w:t>；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(5)人类使用最早的合金_</w:t>
      </w:r>
      <w:r>
        <w:rPr>
          <w:rFonts w:ascii="Times New Roman" w:hAnsi="Times New Roman"/>
          <w:u w:val="single"/>
        </w:rPr>
        <w:t xml:space="preserve">                   </w:t>
      </w:r>
      <w:r>
        <w:rPr>
          <w:rFonts w:hint="eastAsia" w:ascii="Times New Roman" w:hAnsi="Times New Roman"/>
        </w:rPr>
        <w:t>；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(6) 既可作燃料又可用于消毒是_</w:t>
      </w:r>
      <w:r>
        <w:rPr>
          <w:rFonts w:ascii="Times New Roman" w:hAnsi="Times New Roman"/>
          <w:u w:val="single"/>
        </w:rPr>
        <w:t xml:space="preserve">                   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23. (2分)合金是重要的金属材料。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(1) 7075铝合金的是以锌为主要合金元素的铝合金，但有时也要少量添加了镁、铜。铝、锌、镁、铜按一定比例熔合后冷却该过程属于_</w:t>
      </w:r>
      <w:r>
        <w:rPr>
          <w:rFonts w:hint="eastAsia" w:ascii="Times New Roman" w:hAnsi="Times New Roman"/>
          <w:u w:val="single"/>
        </w:rPr>
        <w:t xml:space="preserve">       </w:t>
      </w:r>
      <w:r>
        <w:rPr>
          <w:rFonts w:hint="eastAsia" w:ascii="Times New Roman" w:hAnsi="Times New Roman"/>
        </w:rPr>
        <w:t>变化(选填“物理”或“化学”)。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(2)石图中是7075铝合金和铜片的之间刻画，其中表示7075铝合金的是_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</w:t>
      </w:r>
      <w:r>
        <w:rPr>
          <w:rFonts w:hint="eastAsia" w:ascii="Times New Roman" w:hAnsi="Times New Roman"/>
        </w:rPr>
        <w:t>(选填“A”或“B”)</w:t>
      </w:r>
    </w:p>
    <w:p>
      <w:pPr>
        <w:spacing w:line="360" w:lineRule="auto"/>
        <w:rPr>
          <w:rFonts w:ascii="Times New Roman" w:hAnsi="Times New Roman"/>
        </w:rPr>
      </w:pPr>
      <w:r>
        <w:drawing>
          <wp:inline distT="0" distB="0" distL="0" distR="0">
            <wp:extent cx="1723390" cy="92329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45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3810" cy="9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24.(4分)某兴趣小组同学从海水晒盐后的盐卤中模拟工业生产来提取镁，主要流程如下:</w:t>
      </w:r>
    </w:p>
    <w:p>
      <w:pPr>
        <w:spacing w:line="360" w:lineRule="auto"/>
        <w:rPr>
          <w:rFonts w:ascii="Times New Roman" w:hAnsi="Times New Roman"/>
        </w:rPr>
      </w:pPr>
      <w:r>
        <w:drawing>
          <wp:inline distT="0" distB="0" distL="0" distR="0">
            <wp:extent cx="6047105" cy="107569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47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619" cy="10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 [问题讨论]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(1)操作①是_</w:t>
      </w:r>
      <w:r>
        <w:rPr>
          <w:rFonts w:ascii="Times New Roman" w:hAnsi="Times New Roman"/>
          <w:u w:val="single"/>
        </w:rPr>
        <w:t xml:space="preserve">       </w:t>
      </w:r>
      <w:r>
        <w:rPr>
          <w:rFonts w:hint="eastAsia" w:ascii="Times New Roman" w:hAnsi="Times New Roman"/>
        </w:rPr>
        <w:t>( 填实验操作名称)，用到主要玻璃仪器有</w:t>
      </w:r>
      <w:r>
        <w:rPr>
          <w:rFonts w:hint="eastAsia" w:ascii="Times New Roman" w:hAnsi="Times New Roman"/>
          <w:u w:val="single"/>
        </w:rPr>
        <w:t xml:space="preserve">               </w:t>
      </w:r>
      <w:r>
        <w:rPr>
          <w:rFonts w:hint="eastAsia" w:ascii="Times New Roman" w:hAnsi="Times New Roman"/>
        </w:rPr>
        <w:t>、烧杯、玻璃棒。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(2)一系列操作②中包含 蒸发浓缩、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 xml:space="preserve">过滤等。 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(3)电解氯化镁可以得到镁和氯气，该反应的化学方程式为</w:t>
      </w:r>
      <w:r>
        <w:rPr>
          <w:rFonts w:hint="eastAsia" w:ascii="Times New Roman" w:hAnsi="Times New Roman"/>
          <w:u w:val="single"/>
        </w:rPr>
        <w:t xml:space="preserve">             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25. (2分)亚氯酸钠(NaCIO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)是常用的高效漂白剂，可用氯酸钠(NaClO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)制取，同时产生是带火星木条复燃的气体，主要流程如下:</w:t>
      </w:r>
    </w:p>
    <w:p>
      <w:pPr>
        <w:spacing w:line="360" w:lineRule="auto"/>
        <w:rPr>
          <w:rFonts w:ascii="Times New Roman" w:hAnsi="Times New Roman"/>
        </w:rPr>
      </w:pPr>
      <w:r>
        <w:drawing>
          <wp:inline distT="0" distB="0" distL="0" distR="0">
            <wp:extent cx="3371215" cy="885190"/>
            <wp:effectExtent l="0" t="0" r="635" b="0"/>
            <wp:docPr id="10579445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944509" name="图片 1"/>
                    <pic:cNvPicPr>
                      <a:picLocks noChangeAspect="1"/>
                    </pic:cNvPicPr>
                  </pic:nvPicPr>
                  <pic:blipFill>
                    <a:blip r:embed="rId49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1429" cy="8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(1) NaClO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中CI元素的化合价为_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(2)请写出②中化学反应方程式:</w:t>
      </w:r>
      <w:r>
        <w:rPr>
          <w:rFonts w:ascii="Times New Roman" w:hAnsi="Times New Roman"/>
          <w:u w:val="single"/>
        </w:rPr>
        <w:t xml:space="preserve">              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四、实验题(本题包括2小题，共18分)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26. (10 分)某学习小组围绕“实验室制取气体”进行探究，请你参与完成下面的问题。</w:t>
      </w:r>
    </w:p>
    <w:p>
      <w:pPr>
        <w:spacing w:line="360" w:lineRule="auto"/>
        <w:rPr>
          <w:rFonts w:ascii="Times New Roman" w:hAnsi="Times New Roman"/>
        </w:rPr>
      </w:pPr>
      <w:r>
        <w:drawing>
          <wp:inline distT="0" distB="0" distL="0" distR="0">
            <wp:extent cx="5418455" cy="1580515"/>
            <wp:effectExtent l="0" t="0" r="0" b="63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51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9048" cy="1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(1)写出图中所标仪器的名称a.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；</w:t>
      </w:r>
      <w:r>
        <w:rPr>
          <w:rFonts w:ascii="Times New Roman" w:hAnsi="Times New Roman"/>
        </w:rPr>
        <w:t>b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 xml:space="preserve">。 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(2)若用A装置制氧气，药品为紫黑色固体，则发生反应的化学方程式_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, 此时A装置还需要改进的是_____。若用D收集氧气，反应结束时应先_</w:t>
      </w:r>
      <w:r>
        <w:rPr>
          <w:rFonts w:ascii="Times New Roman" w:hAnsi="Times New Roman"/>
          <w:u w:val="single"/>
        </w:rPr>
        <w:t xml:space="preserve">           </w:t>
      </w:r>
      <w:r>
        <w:rPr>
          <w:rFonts w:hint="eastAsia" w:ascii="Times New Roman" w:hAnsi="Times New Roman"/>
        </w:rPr>
        <w:t>(填“将导管移出水面”或“熄灭酒精灯”。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(3)实验室制取CO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,化学方程式为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，C装置相对于 B装置的优点_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(4)实验室可以锌粒和稀硫酸制取氢气，请写出化学方程式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。某同学将锌粒和稀硫酸的试管浸入饱和的澄清石灰水中，出现右图所示的现象，可得出的结论__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rPr>
          <w:rFonts w:ascii="Times New Roman" w:hAnsi="Times New Roman"/>
        </w:rPr>
      </w:pPr>
      <w:r>
        <w:drawing>
          <wp:inline distT="0" distB="0" distL="0" distR="0">
            <wp:extent cx="1542415" cy="1504315"/>
            <wp:effectExtent l="0" t="0" r="635" b="63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53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2857" cy="1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(5)实验室用加热氯化铵和熟石灰两种固体的混合物来制取氨气。氨气是一种无色、有刺激性气味的气体，极易溶于水。实验室制取并收集干燥氨气，应选用的装置顺序为_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</w:t>
      </w:r>
      <w:r>
        <w:rPr>
          <w:rFonts w:hint="eastAsia" w:ascii="Times New Roman" w:hAnsi="Times New Roman"/>
        </w:rPr>
        <w:t>( 填字母)。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A.A---G---D        </w:t>
      </w:r>
    </w:p>
    <w:p>
      <w:p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>B.B---G----E</w:t>
      </w:r>
    </w:p>
    <w:p>
      <w:p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>C.B---G----F</w:t>
      </w:r>
    </w:p>
    <w:p>
      <w:p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>D.A---G----F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27，(8分)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天然气的主要成分是甲烷(CH</w:t>
      </w:r>
      <w:r>
        <w:rPr>
          <w:rFonts w:hint="eastAsia" w:ascii="Times New Roman" w:hAnsi="Times New Roman"/>
          <w:vertAlign w:val="subscript"/>
        </w:rPr>
        <w:t>4</w:t>
      </w:r>
      <w:r>
        <w:rPr>
          <w:rFonts w:hint="eastAsia" w:ascii="Times New Roman" w:hAnsi="Times New Roman"/>
        </w:rPr>
        <w:t>)，化学兴趣小组的同学对甲烷燃烧的产物产生了兴趣，请你参与探究与分析: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[提出问题]甲烷在氧气中燃烧后生成哪些物质?</w:t>
      </w:r>
    </w:p>
    <w:p>
      <w:p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>[</w:t>
      </w:r>
      <w:r>
        <w:rPr>
          <w:rFonts w:hint="eastAsia" w:ascii="Times New Roman" w:hAnsi="Times New Roman"/>
        </w:rPr>
        <w:t>知识储备]含碳元素的物质在氧气中完全燃烧生成CO</w:t>
      </w:r>
      <w:r>
        <w:rPr>
          <w:rFonts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,不完全燃烧生成CO;无水CuSO</w:t>
      </w:r>
      <w:r>
        <w:rPr>
          <w:rFonts w:hint="eastAsia" w:ascii="Times New Roman" w:hAnsi="Times New Roman"/>
          <w:vertAlign w:val="subscript"/>
        </w:rPr>
        <w:t>4</w:t>
      </w:r>
      <w:r>
        <w:rPr>
          <w:rFonts w:hint="eastAsia" w:ascii="Times New Roman" w:hAnsi="Times New Roman"/>
        </w:rPr>
        <w:t>遇水变蓝色。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[猜想与假设]</w:t>
      </w:r>
    </w:p>
    <w:tbl>
      <w:tblPr>
        <w:tblStyle w:val="7"/>
        <w:tblW w:w="973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47"/>
        <w:gridCol w:w="1947"/>
        <w:gridCol w:w="1947"/>
        <w:gridCol w:w="1947"/>
        <w:gridCol w:w="19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47" w:type="dxa"/>
            <w:vMerge w:val="restart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产物猜想</w:t>
            </w:r>
          </w:p>
        </w:tc>
        <w:tc>
          <w:tcPr>
            <w:tcW w:w="1947" w:type="dxa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甲</w:t>
            </w:r>
          </w:p>
        </w:tc>
        <w:tc>
          <w:tcPr>
            <w:tcW w:w="1947" w:type="dxa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乙</w:t>
            </w:r>
          </w:p>
        </w:tc>
        <w:tc>
          <w:tcPr>
            <w:tcW w:w="1947" w:type="dxa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丙</w:t>
            </w:r>
          </w:p>
        </w:tc>
        <w:tc>
          <w:tcPr>
            <w:tcW w:w="1948" w:type="dxa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47" w:type="dxa"/>
            <w:vMerge w:val="continue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47" w:type="dxa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CO</w:t>
            </w:r>
            <w:r>
              <w:rPr>
                <w:rFonts w:hint="eastAsia" w:ascii="Times New Roman" w:hAnsi="Times New Roman"/>
                <w:vertAlign w:val="subscript"/>
              </w:rPr>
              <w:t>2</w:t>
            </w:r>
            <w:r>
              <w:rPr>
                <w:rFonts w:hint="eastAsia" w:ascii="Times New Roman" w:hAnsi="Times New Roman"/>
              </w:rPr>
              <w:t>、H</w:t>
            </w:r>
            <w:r>
              <w:rPr>
                <w:rFonts w:hint="eastAsia" w:ascii="Times New Roman" w:hAnsi="Times New Roman"/>
                <w:vertAlign w:val="subscript"/>
              </w:rPr>
              <w:t>2</w:t>
            </w:r>
            <w:r>
              <w:rPr>
                <w:rFonts w:hint="eastAsia" w:ascii="Times New Roman" w:hAnsi="Times New Roman"/>
              </w:rPr>
              <w:t>O</w:t>
            </w:r>
          </w:p>
        </w:tc>
        <w:tc>
          <w:tcPr>
            <w:tcW w:w="1947" w:type="dxa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CO、H</w:t>
            </w:r>
            <w:r>
              <w:rPr>
                <w:rFonts w:hint="eastAsia" w:ascii="Times New Roman" w:hAnsi="Times New Roman"/>
                <w:vertAlign w:val="subscript"/>
              </w:rPr>
              <w:t>2</w:t>
            </w:r>
            <w:r>
              <w:rPr>
                <w:rFonts w:hint="eastAsia" w:ascii="Times New Roman" w:hAnsi="Times New Roman"/>
              </w:rPr>
              <w:t>O</w:t>
            </w:r>
          </w:p>
        </w:tc>
        <w:tc>
          <w:tcPr>
            <w:tcW w:w="1947" w:type="dxa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NH</w:t>
            </w:r>
            <w:r>
              <w:rPr>
                <w:rFonts w:hint="eastAsia" w:ascii="Times New Roman" w:hAnsi="Times New Roman"/>
                <w:vertAlign w:val="subscript"/>
              </w:rPr>
              <w:t>3</w:t>
            </w:r>
            <w:r>
              <w:rPr>
                <w:rFonts w:hint="eastAsia" w:ascii="Times New Roman" w:hAnsi="Times New Roman"/>
              </w:rPr>
              <w:t>、CO</w:t>
            </w:r>
            <w:r>
              <w:rPr>
                <w:rFonts w:hint="eastAsia" w:ascii="Times New Roman" w:hAnsi="Times New Roman"/>
                <w:vertAlign w:val="subscript"/>
              </w:rPr>
              <w:t>2</w:t>
            </w:r>
            <w:r>
              <w:rPr>
                <w:rFonts w:hint="eastAsia" w:ascii="Times New Roman" w:hAnsi="Times New Roman"/>
              </w:rPr>
              <w:t>、H</w:t>
            </w:r>
            <w:r>
              <w:rPr>
                <w:rFonts w:hint="eastAsia" w:ascii="Times New Roman" w:hAnsi="Times New Roman"/>
                <w:vertAlign w:val="subscript"/>
              </w:rPr>
              <w:t>2</w:t>
            </w:r>
            <w:r>
              <w:rPr>
                <w:rFonts w:hint="eastAsia" w:ascii="Times New Roman" w:hAnsi="Times New Roman"/>
              </w:rPr>
              <w:t>O</w:t>
            </w:r>
          </w:p>
        </w:tc>
        <w:tc>
          <w:tcPr>
            <w:tcW w:w="1948" w:type="dxa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CO</w:t>
            </w:r>
            <w:r>
              <w:rPr>
                <w:rFonts w:hint="eastAsia" w:ascii="Times New Roman" w:hAnsi="Times New Roman"/>
                <w:vertAlign w:val="subscript"/>
              </w:rPr>
              <w:t>2</w:t>
            </w:r>
            <w:r>
              <w:rPr>
                <w:rFonts w:hint="eastAsia" w:ascii="Times New Roman" w:hAnsi="Times New Roman"/>
              </w:rPr>
              <w:t>、CO、H</w:t>
            </w:r>
            <w:r>
              <w:rPr>
                <w:rFonts w:hint="eastAsia" w:ascii="Times New Roman" w:hAnsi="Times New Roman"/>
                <w:vertAlign w:val="subscript"/>
              </w:rPr>
              <w:t>2</w:t>
            </w:r>
            <w:r>
              <w:rPr>
                <w:rFonts w:hint="eastAsia" w:ascii="Times New Roman" w:hAnsi="Times New Roman"/>
              </w:rPr>
              <w:t>O</w:t>
            </w:r>
          </w:p>
        </w:tc>
      </w:tr>
    </w:tbl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有人认为丙同学的猜想是错误的，理由是_</w:t>
      </w:r>
      <w:r>
        <w:rPr>
          <w:rFonts w:ascii="Times New Roman" w:hAnsi="Times New Roman"/>
          <w:u w:val="single"/>
        </w:rPr>
        <w:t xml:space="preserve">               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[实验探究]为了验证上述猜想与假设，将4.8g甲烷在l6g氧气中燃烧的产物依次通过下列装置(假设每步都能完全吸收):</w:t>
      </w:r>
    </w:p>
    <w:p>
      <w:pPr>
        <w:spacing w:line="360" w:lineRule="auto"/>
        <w:rPr>
          <w:rFonts w:ascii="Times New Roman" w:hAnsi="Times New Roman"/>
        </w:rPr>
      </w:pPr>
      <w:r>
        <w:drawing>
          <wp:inline distT="0" distB="0" distL="0" distR="0">
            <wp:extent cx="5437505" cy="160909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55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8095" cy="16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(1) A、B装置的顺序_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 </w:t>
      </w:r>
      <w:r>
        <w:rPr>
          <w:rFonts w:hint="eastAsia" w:ascii="Times New Roman" w:hAnsi="Times New Roman"/>
        </w:rPr>
        <w:t>_ (填“能”或“不能”)颠倒。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(2)实验中观察到A中__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现象， 并增重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，说明有水生成。装置B增重4.4g,装置B中发生反应的化学方程式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(3)装置C中观察到固体有黑色变成红色的现象，说明有_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生成， 由此推断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同学猜想成立。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(4)请写出4.8g的甲烷在16g氧气中燃烧化学方程式: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五、推断题((本题包括2小题，共11分)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 (6分)现有一包固体粉末，可能含有NaOH、CuSO</w:t>
      </w:r>
      <w:r>
        <w:rPr>
          <w:rFonts w:hint="eastAsia" w:ascii="Times New Roman" w:hAnsi="Times New Roman"/>
          <w:vertAlign w:val="subscript"/>
        </w:rPr>
        <w:t>4</w:t>
      </w:r>
      <w:r>
        <w:rPr>
          <w:rFonts w:hint="eastAsia" w:ascii="Times New Roman" w:hAnsi="Times New Roman"/>
        </w:rPr>
        <w:t>、C粉、CaCO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、NH</w:t>
      </w:r>
      <w:r>
        <w:rPr>
          <w:rFonts w:ascii="Times New Roman" w:hAnsi="Times New Roman"/>
          <w:vertAlign w:val="subscript"/>
        </w:rPr>
        <w:t>4</w:t>
      </w:r>
      <w:r>
        <w:rPr>
          <w:rFonts w:hint="eastAsia" w:ascii="Times New Roman" w:hAnsi="Times New Roman"/>
        </w:rPr>
        <w:t>HCO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、Fe粉中的种或几种。现做如下实验: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(1)取少量固体加热，无氨味，则原固体中定不含，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(2)另取少量固体溶于足量水中，温度明显升高，则原固体中一定含有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。过滤，得到无色澄清溶液和黑色固体，则原固体中一定不含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>(3)</w:t>
      </w:r>
      <w:r>
        <w:rPr>
          <w:rFonts w:hint="eastAsia" w:ascii="Times New Roman" w:hAnsi="Times New Roman"/>
        </w:rPr>
        <w:t>取(2)中得到的黑色固体，加入足量的稀盐酸，固体全部溶解并有气体放出，由此判断原固体中还含有_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，没有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29. (5分)右图表示某些物质间转化关系(“</w:t>
      </w:r>
      <w:r>
        <w:rPr>
          <w:rFonts w:hint="eastAsia" w:ascii="宋体" w:hAnsi="宋体"/>
        </w:rPr>
        <w:t>→</w:t>
      </w:r>
      <w:r>
        <w:rPr>
          <w:rFonts w:hint="eastAsia" w:ascii="Times New Roman" w:hAnsi="Times New Roman"/>
        </w:rPr>
        <w:t>”表示物质之间存在转化关系)。其中A、B是由相同元素组成的无色液体，且A具有消毒杀菌作用; C、F为气体单质，F是空气中含量最高的气体: D、E为固体，D呈红棕色，E是应用最广泛的金属。G的相对分子质量为100;组成元素的原子个数比为3:2。回答下列问题:</w:t>
      </w:r>
    </w:p>
    <w:p>
      <w:pPr>
        <w:spacing w:line="360" w:lineRule="auto"/>
        <w:rPr>
          <w:rFonts w:ascii="Times New Roman" w:hAnsi="Times New Roman"/>
        </w:rPr>
      </w:pPr>
      <w:r>
        <w:drawing>
          <wp:inline distT="0" distB="0" distL="0" distR="0">
            <wp:extent cx="4952365" cy="1932940"/>
            <wp:effectExtent l="0" t="0" r="63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57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2381" cy="19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(1)①中D的作用是__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</w:t>
      </w:r>
      <w:r>
        <w:rPr>
          <w:rFonts w:hint="eastAsia" w:ascii="Times New Roman" w:hAnsi="Times New Roman"/>
        </w:rPr>
        <w:t>;G的化学式__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</w:t>
      </w:r>
      <w:r>
        <w:rPr>
          <w:rFonts w:hint="eastAsia" w:ascii="Times New Roman" w:hAnsi="Times New Roman"/>
        </w:rPr>
        <w:t>;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(2)②处利用___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</w:t>
      </w:r>
      <w:r>
        <w:rPr>
          <w:rFonts w:hint="eastAsia" w:ascii="Times New Roman" w:hAnsi="Times New Roman"/>
        </w:rPr>
        <w:t>不同 (填序号: A.沸点B.密度C.溶解性)，分离得两种气体: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(3)反应①的化学方程式:①__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(4) M与NH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可生成尿素[CO(NH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)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],则参加反应的M与NH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的质量比__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六、综合题(本题包括1小题，共13分)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30. (13 分)铁及其化合物的有关知识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(一)铁及其化合物的应用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1.下图1为某小儿硫酸亚铁糖浆。适当服用该糖浆可治疗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 </w:t>
      </w:r>
      <w:r>
        <w:rPr>
          <w:rFonts w:hint="eastAsia" w:ascii="Times New Roman" w:hAnsi="Times New Roman"/>
        </w:rPr>
        <w:t>(选填序号)。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A.佝偻病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B.侏儒症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C.贫血症</w:t>
      </w:r>
    </w:p>
    <w:p>
      <w:pPr>
        <w:spacing w:line="360" w:lineRule="auto"/>
        <w:rPr>
          <w:rFonts w:ascii="Times New Roman" w:hAnsi="Times New Roman"/>
        </w:rPr>
      </w:pPr>
      <w:r>
        <w:drawing>
          <wp:inline distT="0" distB="0" distL="0" distR="0">
            <wp:extent cx="5294630" cy="1694815"/>
            <wp:effectExtent l="0" t="0" r="1270" b="63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59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238" cy="16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2.食品保鲜“双吸剂”含铁粉、食盐等，上图 2为其原理探究实验: 滴入食盐水后,关闭分液漏斗活塞。一段时间后，铁粉上出现红色固体，气球___</w:t>
      </w:r>
      <w:r>
        <w:rPr>
          <w:rFonts w:ascii="Times New Roman" w:hAnsi="Times New Roman"/>
          <w:u w:val="single"/>
        </w:rPr>
        <w:t xml:space="preserve">    </w:t>
      </w:r>
      <w:r>
        <w:rPr>
          <w:rFonts w:hint="eastAsia" w:ascii="Times New Roman" w:hAnsi="Times New Roman"/>
        </w:rPr>
        <w:t>(选填“变大”、“不变”或“变小”)。食盐水的作用是__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(二)铁及其化合物的实验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某化学兴趣小组在实验室中模拟工业炼铁的原理，并探究CO与Fe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反应后的产物。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[查阅资料]:</w: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>草酸(H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C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O</w:t>
      </w:r>
      <w:r>
        <w:rPr>
          <w:rFonts w:hint="eastAsia" w:ascii="Times New Roman" w:hAnsi="Times New Roman"/>
          <w:vertAlign w:val="subscript"/>
        </w:rPr>
        <w:t>4</w:t>
      </w:r>
      <w:r>
        <w:rPr>
          <w:rFonts w:hint="eastAsia" w:ascii="Times New Roman" w:hAnsi="Times New Roman"/>
        </w:rPr>
        <w:t>) 固体与浓硫酸混合加热会产生一氧化碳，反应方程式为:</w:t>
      </w:r>
      <w:r>
        <w:t xml:space="preserve"> </w:t>
      </w:r>
      <w:r>
        <w:rPr>
          <w:position w:val="-12"/>
        </w:rPr>
        <w:object>
          <v:shape id="_x0000_i1040" o:spt="75" alt="eqWmf183GmgAAAAAAACATIAMBCQAAAAAQTgEACQAAA64CAAACAFkBAAAAAAUAAAACAQEAAAAFAAAAAQL/&#10;//8ABQAAAC4BGQAAAAUAAAALAgAAAAAFAAAADAIgAyATCwAAACYGDwAMAE1hdGhUeXBlAABgABIA&#10;AAAmBg8AGgD/////AAAQAAAAwP///6n////gEgAAyQIAAAUAAAAJAgAAAAIFAAAAFAICAVwFHAAA&#10;APsCIP8AAAAAAACQAQAAAAAAAgAQVGltZXMgTmV3IFJvbWFuANzXGACck9t0gAHfdLMRZk8EAAAA&#10;LQEAAA0AAAAyCgAAAAAEAAAAIGl0IDgAPwA/AMABBQAAABQCwwJjARwAAAD7AiD/AAAAAAAAkAEA&#10;AAAAAAIAEFRpbWVzIE5ldyBSb21hbgDc1xgAnJPbdIAB33SzEWZPBAAAAC0BAQAEAAAA8AEAAA8A&#10;AAAyCgAAAAAFAAAAMjI0MjIAiAGgASAErgjAAQUAAAAUAmACOgAcAAAA+wKA/gAAAAAAAJABAAAA&#10;AAACABBUaW1lcyBOZXcgUm9tYW4A3NcYAJyT23SAAd90sxFmTwQAAAAtAQAABAAAAPABAQAVAAAA&#10;MgoAAAAACQAAAEhDT0NPQ09ITwCmAYgBHgMCASIEAgGEA6YBAAMFAAAAFAJgAm0FHAAAAPsCgP4A&#10;AAAAAACQAQAAAAEAAgAQU3ltYm9sAHTtEwpyUNVTCdzXGACck9t0gAHfdLMRZk8EAAAALQEBAAQA&#10;AADwAQAADwAAADIKAAAAAAUAAAA9rSutKwAhBD4BQgM+AQADWQEAACYGDwCnAkFwcHNNRkNDAQCA&#10;AgAAgAIAAERlc2lnbiBTY2llbmNlLCBJbmMuAAUBAAYJRFNNVDYAAWajVGVYIElucHV0IExhbmd1&#10;YWdlAFxtYXRocm17SH1fezJ9IFxtYXRocm17Q31fezJ9IFxtYXRocm17T31fezR9IFxzdGFja3Jl&#10;bHtcdGV4dCB7IGl0IH19ez19IFxtYXRocm17Q099X3syfSBcdXBhcnJvdytcbWF0aHJte0NPfSBc&#10;dXBhcnJvdytcbWF0aHJte0h9X3syfSBcbWF0aHJte099ABNXaW5BbGxCYXNpY0NvZGVQYWdlcwAR&#10;BVRpbWVzIE5ldyBSb21hbgARA1N5bWJvbAARBUNvdXJpZXIgTmV3ABEETVQgRXh0cmEAE1dpbkFs&#10;bENvZGVQYWdlcwARBsvOzOUAEgAIIS8n8l8hjyEvR19BUPIfHkFQ9BUPQQD0RfQl9I9CX0EA9BAP&#10;Q19BAPIfIKXyCiX0jyH0EA9BAPQPSPQX9I9BAPIaX0RfRfRfRfRfQQ8MAQABAAECAgICAAIAAQEB&#10;AAMAAQAEAAUACgEAEAAAAAAAAAAPAQIAgUgADwADABsAAAsBAA8BAgCIMgAADwABAQAKDwECAIFD&#10;AA8AAwAbAAALAQAPAQIAiDIAAA8AAQEACg8BAgCBTwAPAAMAGwAACwEADwECAIg0AAAPAAEBAAoD&#10;ABcgAAEADwECBIY9AD0ACw8AAQEBAA8BAgCBIAACAIFpAAIAgXQAAgCBIAAAAAoCAIFDAAIAgU8A&#10;DwADABsAAAsBAA8BAgCIMgAADwABAQAKDwECBIaRIa0CBIYrACsCAIFDAAIAgU8AAgSGkSGtAgSG&#10;KwArAgCBSAAPAAMAGwAACwEADwECAIgyAAAPAAEBAAoPAQIAgU8AAAAACgAAACYGDwAKAP////8B&#10;AAAAAAAcAAAA+wIQAAcAAAAAALwCAAAAhgECAiJTeXN0ZW0AT7MRZk8AAAoAOACKAQAAAAAAAAAA&#10;DOIYAAQAAAAtAQAABAAAAPABAQADAAAAAAA=" type="#_x0000_t75" style="height:25.35pt;width:171.05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61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②NaOH溶液可以吸收二氧化碳，浓硫酸是一种常用的干燥剂，碱石灰既能吸收二氧化碳也能吸水。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于是他设计了图3的实验装置，结合装置回答下列问题: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1.图中装置C作用是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 </w:t>
      </w:r>
      <w:r>
        <w:rPr>
          <w:rFonts w:hint="eastAsia" w:ascii="Times New Roman" w:hAnsi="Times New Roman"/>
        </w:rPr>
        <w:t>;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2.从实验操作程序和实验安全看，首先要检查装置的气密性，实验开始先加热_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</w:t>
      </w:r>
      <w:r>
        <w:rPr>
          <w:rFonts w:hint="eastAsia" w:ascii="Times New Roman" w:hAnsi="Times New Roman"/>
        </w:rPr>
        <w:t>(填A或D)处。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3.该装置设计有一个明显缺陷，你认为是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 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4.将Fe粉溶于稀H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SO</w:t>
      </w:r>
      <w:r>
        <w:rPr>
          <w:rFonts w:hint="eastAsia" w:ascii="Times New Roman" w:hAnsi="Times New Roman"/>
          <w:vertAlign w:val="subscript"/>
        </w:rPr>
        <w:t>4</w:t>
      </w:r>
      <w:r>
        <w:rPr>
          <w:rFonts w:hint="eastAsia" w:ascii="Times New Roman" w:hAnsi="Times New Roman"/>
        </w:rPr>
        <w:t>,用点燃法检验生成的H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前必须___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</w:t>
      </w:r>
      <w:r>
        <w:rPr>
          <w:rFonts w:hint="eastAsia" w:ascii="Times New Roman" w:hAnsi="Times New Roman"/>
        </w:rPr>
        <w:t>。向反应后的溶液中滴加NaOH溶液，生成白色Fe(OH)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沉淀，随后沉淀变为灰绿色。白色沉淀变为灰绿色的原因之一是 部分Fe(OH)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接触空气生成Fe(OH)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,反应的化学方程式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 </w:t>
      </w:r>
      <w:r>
        <w:rPr>
          <w:rFonts w:hint="eastAsia" w:ascii="Times New Roman" w:hAnsi="Times New Roman"/>
        </w:rPr>
        <w:t>。生成的Fe(OH)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分解为Fe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。过滤、洗涤、低温干燥得到灰绿色固体，其组成为2FeSO</w:t>
      </w:r>
      <w:r>
        <w:rPr>
          <w:rFonts w:hint="eastAsia" w:ascii="Times New Roman" w:hAnsi="Times New Roman"/>
          <w:vertAlign w:val="subscript"/>
        </w:rPr>
        <w:t>4</w:t>
      </w:r>
      <w:r>
        <w:rPr>
          <w:rFonts w:hint="eastAsia" w:ascii="宋体" w:hAnsi="宋体"/>
          <w:vertAlign w:val="subscript"/>
        </w:rPr>
        <w:t>·</w:t>
      </w:r>
      <w:r>
        <w:rPr>
          <w:rFonts w:hint="eastAsia" w:ascii="Times New Roman" w:hAnsi="Times New Roman"/>
        </w:rPr>
        <w:t xml:space="preserve"> 2Fe(OH)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宋体" w:hAnsi="宋体"/>
        </w:rPr>
        <w:t>·</w:t>
      </w:r>
      <w:r>
        <w:rPr>
          <w:rFonts w:hint="eastAsia" w:ascii="Times New Roman" w:hAnsi="Times New Roman"/>
        </w:rPr>
        <w:t>Fe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[相对分子质量为644]。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(三)灰绿色固体的热分解实验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兴趣小组称取此固体6.44g,在科研人员的指导下用下图装置进行热分解实验。</w:t>
      </w:r>
    </w:p>
    <w:p>
      <w:pPr>
        <w:spacing w:line="360" w:lineRule="auto"/>
        <w:rPr>
          <w:rFonts w:ascii="Times New Roman" w:hAnsi="Times New Roman"/>
        </w:rPr>
      </w:pPr>
      <w:r>
        <w:drawing>
          <wp:inline distT="0" distB="0" distL="0" distR="0">
            <wp:extent cx="6142355" cy="1409065"/>
            <wp:effectExtent l="0" t="0" r="0" b="63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63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2857" cy="1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[查阅资料]①Fe(OH)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在150°C ~ 200°C时完全分解为FeO;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②FeSO</w:t>
      </w:r>
      <w:r>
        <w:rPr>
          <w:rFonts w:hint="eastAsia" w:ascii="Times New Roman" w:hAnsi="Times New Roman"/>
          <w:vertAlign w:val="subscript"/>
        </w:rPr>
        <w:t>4</w:t>
      </w:r>
      <w:r>
        <w:rPr>
          <w:rFonts w:hint="eastAsia" w:ascii="Times New Roman" w:hAnsi="Times New Roman"/>
        </w:rPr>
        <w:t>在450°C ~ 500°C时完全分解为Fe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,</w:t>
      </w:r>
    </w:p>
    <w:p>
      <w:r>
        <w:rPr>
          <w:position w:val="-24"/>
        </w:rPr>
        <w:object>
          <v:shape id="_x0000_i1041" o:spt="75" alt="eqWmf183GmgAAAAAAAMAZIAQACQAAAADxQwEACQAAA4EDAAAEAJABAAAAAAUAAAACAQEAAAAFAAAAAQL/&#10;//8ABQAAAC4BGQAAAAUAAAALAgAAAAAFAAAADAIgBMAZCwAAACYGDwAMAE1hdGhUeXBlAADAABIA&#10;AAAmBg8AGgD/////AAAQAAAAwP///6n///+AGQAAyQMAAAgAAAD6AgAAEAAAAAAAAAIEAAAALQEA&#10;AAUAAAAUAkACRgUFAAAAEwJAAmcKBQAAAAkCAAAAAgUAAAAUAgMDdQQcAAAA+wIg/wAAAAAAAJAB&#10;AAAAAAACABBUaW1lcyBOZXcgUm9tYW4A3NcYAJyT23SAAd905A1maQQAAAAtAQEADwAAADIKAAAA&#10;AAUAAAA0MjMyMwP1CJkB0wPnBMABBQAAABQCrgFgBRwAAAD7AoD+AAAAAAAAkAEAAAAAAAIAEFRp&#10;bWVzIE5ldyBSb21hbgDc1xgAnJPbdIAB33TkDWZpBAAAAC0BAgAEAAAA8AEBAA8AAAAyCgAAAAAF&#10;AAAANDUwQ34AwADAAEUBVgEAAwUAAAAUAqACOgAcAAAA+wKA/gAAAAAAAJABAAAAAAACABBUaW1l&#10;cyBOZXcgUm9tYW4A3NcYAJyT23SAAd905A1maQQAAAAtAQEABAAAAPABAgAZAAAAMgoAAAAADAAA&#10;ADJGZVNPRmVPU09TT8YA0gCoANgAjwjSADQB9ALYABYE2AAAAwUAAAAUAswD8wUcAAAA+wKA/gAA&#10;AAAAAJABAAAAAAACABBUaW1lcyBOZXcgUm9tYW4A3NcYAJyT23SAAd905A1maQQAAAAtAQIABAAA&#10;APABAQANAAAAMgoAAAAABAAAADUwMEPAAMAARQEAAwUAAAAUAgIBogccAAAA+wIg/wAAAAAAAJAB&#10;AAAAAQACABBTeW1ib2wAdH0eCv6wx1MJ3NcYAJyT23SAAd905A1maQQAAAAtAQEABAAAAPABAgAJ&#10;AAAAMgoAAAAAAQAAALB5wAEFAAAAFAIgAzUICQAAADIKAAAAAAEAAACwecABBQAAABQCoALTDxwA&#10;AAD7AoD+AAAAAAAAkAEAAAABAAIAEFN5bWJvbAB0DR8Kz3DVUwnc1xgAnJPbdIAB33TkDWZpBAAA&#10;AC0BAgAEAAAA8AEBAA0AAAAyCgAAAAAEAAAAK60rreYDPgGiAwADkAEAACYGDwAWA0FwcHNNRkND&#10;AQDvAgAA7wIAAERlc2lnbiBTY2llbmNlLCBJbmMuAAUBAAYJRFNNVDYAAWa5VGVYIElucHV0IExh&#10;bmd1YWdlADIgXG1hdGhybXtGZVNPfV97NH0gXGZyYWN7NDUwXntcY2lyY30gXG1hdGhybXtDfSBc&#10;c2ltfXs1MDBee1xjaXJjfSBcbWF0aHJte0N9fSBccXVhZCBcbWF0aHJte0ZlfV97Mn0gXG1hdGhy&#10;bXtPfV97M30rXG1hdGhybXtTT31fezJ9IFx1cGFycm93K1xtYXRocm17U099X3szfSBcdXBhcnJv&#10;dwATV2luQWxsQmFzaWNDb2RlUGFnZXMAEQVUaW1lcyBOZXcgUm9tYW4AEQNTeW1ib2wAEQVDb3Vy&#10;aWVyIE5ldwARBE1UIEV4dHJhABNXaW5BbGxDb2RlUGFnZXMAEQbLzszlABIACCEvJ/JfIY8hL0df&#10;QVDyHx5BUPQVD0EA9EX0JfSPQl9BAPQQD0NfQQDyHyCl8gol9I8h9BAPQQD0D0j0F/SPQQDyGl9E&#10;X0X0X0X0X0EPDAEAAQABAgICAgACAAEBAQADAAEABAAFAAoBABAAAAAAAAAADwECAIgyAAIAgUYA&#10;AgCBZQACAIFTAAIAgU8ADwADABsAAAsBAA8BAgCINAAADwABAQAKDwEDAAsAAA8AAQAPAQIAiDQA&#10;AgCINQACAIgwAA8AAwAcAAALAQEBAA8BAgSGsACwAAAKAgCBQwACAIJ+AAAPAAEADwECAIg1AAIA&#10;iDAAAgCIMAAPAAMAHAAACwEBAQAPAQIEhrAAsAAACgIAgUMAAAAPAAIAmAXvDwECAIFGAAIAgWUA&#10;DwADABsAAAsBAA8BAgCIMgAADwABAQAKDwECAIFPAA8AAwAbAAALAQAPAQIAiDMAAA8AAQEACg8B&#10;AgSGKwArAgCBUwACAIFPAA8AAwAbAAALAQAPAQIAiDIAAA8AAQEACg8BAgSGkSGtAgSGKwArAgCB&#10;UwACAIFPAA8AAwAbAAALAQAPAQIAiDMAAA8AAQEACg8BAgSGkSGtAAAKAAAAJgYPAAoA/////wEA&#10;AAAAAAgAAAD6AgAAAAAAAAAAAAAEAAAALQEBABwAAAD7AhAABwAAAAAAvAIAAACGAQICIlN5c3Rl&#10;bQAA5A1maQAACgA4AIoBAAAAAP////8M4hgABAAAAC0BAwAEAAAA8AECAAMAAAAAAA==" type="#_x0000_t75" style="height:33.4pt;width:205.6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65">
            <o:LockedField>false</o:LockedField>
          </o:OLEObject>
        </w:objec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>1.加热前后及过程中均通入N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,加热结束后仍通一段时间N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的目的是</w:t>
      </w:r>
      <w:r>
        <w:rPr>
          <w:rFonts w:hint="eastAsia" w:ascii="Times New Roman" w:hAnsi="Times New Roman"/>
          <w:u w:val="single"/>
        </w:rPr>
        <w:t xml:space="preserve">               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2.控制温度在不同的范围对A中样品加热。测得剩余固体质量随温度的变化如右下图所示。B装置中浓硫酸只能吸收SO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和H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O，当加热到t</w:t>
      </w:r>
      <w:r>
        <w:rPr>
          <w:rFonts w:hint="eastAsia" w:ascii="Times New Roman" w:hAnsi="Times New Roman"/>
          <w:vertAlign w:val="subscript"/>
        </w:rPr>
        <w:t>1</w:t>
      </w:r>
      <w:r>
        <w:rPr>
          <w:rFonts w:hint="eastAsia" w:ascii="Times New Roman" w:hAnsi="Times New Roman"/>
        </w:rPr>
        <w:t>°C时，装置C中的现象为</w:t>
      </w:r>
      <w:r>
        <w:rPr>
          <w:rFonts w:hint="eastAsia" w:ascii="Times New Roman" w:hAnsi="Times New Roman"/>
          <w:u w:val="single"/>
        </w:rPr>
        <w:t xml:space="preserve">             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rPr>
          <w:rFonts w:ascii="Times New Roman" w:hAnsi="Times New Roman"/>
        </w:rPr>
      </w:pPr>
      <w:r>
        <w:drawing>
          <wp:inline distT="0" distB="0" distL="0" distR="0">
            <wp:extent cx="3437890" cy="178054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67"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8095" cy="17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①图中E点对应的m</w:t>
      </w:r>
      <w:r>
        <w:rPr>
          <w:rFonts w:hint="eastAsia" w:ascii="Times New Roman" w:hAnsi="Times New Roman"/>
          <w:vertAlign w:val="subscript"/>
        </w:rPr>
        <w:t>1</w:t>
      </w:r>
      <w:r>
        <w:rPr>
          <w:rFonts w:hint="eastAsia" w:ascii="Times New Roman" w:hAnsi="Times New Roman"/>
        </w:rPr>
        <w:t>=</w:t>
      </w:r>
      <w:r>
        <w:rPr>
          <w:rFonts w:ascii="Times New Roman" w:hAnsi="Times New Roman"/>
          <w:u w:val="single"/>
        </w:rPr>
        <w:t xml:space="preserve">              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②图中F点对应物质中Fe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O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 xml:space="preserve"> 的质量为___g。</w:t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③科研人员将F点所得剩余固体隔绝空气，在密闭容器中加热到1400°C，已知加热过程中发生反应，且反应前后固体总质量不变，得到纯净的化合物。请写出该化合物的化学式</w:t>
      </w:r>
      <w:r>
        <w:rPr>
          <w:rFonts w:hint="eastAsia" w:ascii="Times New Roman" w:hAnsi="Times New Roman"/>
          <w:u w:val="single"/>
        </w:rPr>
        <w:t xml:space="preserve">                  </w:t>
      </w:r>
      <w:r>
        <w:rPr>
          <w:rFonts w:hint="eastAsia" w:ascii="Times New Roman" w:hAnsi="Times New Roman"/>
        </w:rPr>
        <w:t>。</w:t>
      </w:r>
    </w:p>
    <w:p>
      <w:pPr>
        <w:widowControl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>
      <w:pPr>
        <w:spacing w:line="360" w:lineRule="auto"/>
        <w:rPr>
          <w:rFonts w:ascii="Times New Roman" w:hAnsi="Times New Roman"/>
        </w:rPr>
      </w:pPr>
    </w:p>
    <w:p>
      <w:pPr>
        <w:spacing w:line="400" w:lineRule="exact"/>
        <w:jc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</w:rPr>
        <w:drawing>
          <wp:inline distT="0" distB="0" distL="0" distR="0">
            <wp:extent cx="370840" cy="379730"/>
            <wp:effectExtent l="0" t="0" r="0" b="1270"/>
            <wp:docPr id="10" name="图片 10" descr="C:\Users\ADMINI~1\AppData\Local\Temp\ksohtml10172\wp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~1\AppData\Local\Temp\ksohtml10172\wps1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840" cy="37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36"/>
          <w:szCs w:val="36"/>
        </w:rPr>
        <w:t>九年级化学期末试卷参考答案</w:t>
      </w:r>
    </w:p>
    <w:p>
      <w:pPr>
        <w:adjustRightInd w:val="0"/>
        <w:snapToGrid w:val="0"/>
        <w:spacing w:line="340" w:lineRule="exact"/>
        <w:rPr>
          <w:rFonts w:ascii="Times New Roman" w:hAnsi="Times New Roman" w:eastAsia="汉鼎简书宋二"/>
          <w:kern w:val="18"/>
        </w:rPr>
      </w:pPr>
      <w:r>
        <w:rPr>
          <w:rFonts w:ascii="Times New Roman" w:hAnsi="Times New Roman"/>
          <w:kern w:val="18"/>
        </w:rPr>
        <w:t xml:space="preserve"> </w:t>
      </w:r>
    </w:p>
    <w:p>
      <w:pPr>
        <w:adjustRightInd w:val="0"/>
        <w:snapToGrid w:val="0"/>
        <w:spacing w:line="340" w:lineRule="exact"/>
        <w:rPr>
          <w:rFonts w:ascii="Times New Roman" w:hAnsi="Times New Roman"/>
          <w:kern w:val="18"/>
        </w:rPr>
      </w:pPr>
      <w:r>
        <w:rPr>
          <w:rFonts w:ascii="Times New Roman" w:hAnsi="Times New Roman"/>
          <w:kern w:val="18"/>
        </w:rPr>
        <w:t>说明：1．化学专用名词或仪器名称写错不给分；</w:t>
      </w:r>
    </w:p>
    <w:p>
      <w:pPr>
        <w:adjustRightInd w:val="0"/>
        <w:snapToGrid w:val="0"/>
        <w:spacing w:line="340" w:lineRule="exact"/>
        <w:ind w:left="945" w:hanging="945" w:hangingChars="450"/>
        <w:rPr>
          <w:rFonts w:ascii="Times New Roman" w:hAnsi="Times New Roman"/>
          <w:kern w:val="18"/>
        </w:rPr>
      </w:pPr>
      <w:r>
        <w:rPr>
          <w:rFonts w:ascii="Times New Roman" w:hAnsi="Times New Roman"/>
          <w:kern w:val="18"/>
        </w:rPr>
        <w:t xml:space="preserve">      2．化学方程式中化学式写错不给分；若化学方程式不配平或配错，每错一个扣0.5分，未注明反应条件、未标出“↑”或“↓”及出现差错，不扣分；</w:t>
      </w:r>
    </w:p>
    <w:p>
      <w:pPr>
        <w:adjustRightInd w:val="0"/>
        <w:snapToGrid w:val="0"/>
        <w:spacing w:line="340" w:lineRule="exact"/>
        <w:rPr>
          <w:rFonts w:ascii="Times New Roman" w:hAnsi="Times New Roman"/>
          <w:kern w:val="18"/>
        </w:rPr>
      </w:pPr>
      <w:r>
        <w:rPr>
          <w:rFonts w:ascii="Times New Roman" w:hAnsi="Times New Roman"/>
          <w:kern w:val="18"/>
        </w:rPr>
        <w:t xml:space="preserve">     3．与参考答案不同的合理答案均给分。</w:t>
      </w:r>
    </w:p>
    <w:p>
      <w:pPr>
        <w:adjustRightInd w:val="0"/>
        <w:snapToGrid w:val="0"/>
        <w:spacing w:line="340" w:lineRule="exact"/>
        <w:rPr>
          <w:rFonts w:ascii="Times New Roman" w:hAnsi="Times New Roman"/>
          <w:b/>
          <w:kern w:val="18"/>
          <w:sz w:val="24"/>
        </w:rPr>
      </w:pPr>
      <w:r>
        <w:rPr>
          <w:rFonts w:ascii="Times New Roman" w:hAnsi="Times New Roman"/>
          <w:b/>
          <w:kern w:val="18"/>
          <w:sz w:val="24"/>
        </w:rPr>
        <w:t>一、</w:t>
      </w:r>
      <w:r>
        <w:rPr>
          <w:rFonts w:ascii="Times New Roman" w:hAnsi="Times New Roman"/>
          <w:b/>
          <w:spacing w:val="-4"/>
          <w:sz w:val="24"/>
        </w:rPr>
        <w:t>单项</w:t>
      </w:r>
      <w:r>
        <w:rPr>
          <w:rFonts w:ascii="Times New Roman" w:hAnsi="Times New Roman"/>
          <w:b/>
          <w:spacing w:val="-4"/>
          <w:kern w:val="18"/>
          <w:sz w:val="24"/>
        </w:rPr>
        <w:t>选择题</w:t>
      </w:r>
      <w:r>
        <w:rPr>
          <w:rFonts w:ascii="Times New Roman" w:hAnsi="Times New Roman"/>
          <w:b/>
          <w:kern w:val="18"/>
          <w:sz w:val="24"/>
        </w:rPr>
        <w:t>（本题包括15小题，每小题2分，共30分）</w:t>
      </w:r>
    </w:p>
    <w:tbl>
      <w:tblPr>
        <w:tblStyle w:val="6"/>
        <w:tblW w:w="84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6"/>
        <w:gridCol w:w="566"/>
        <w:gridCol w:w="566"/>
        <w:gridCol w:w="566"/>
        <w:gridCol w:w="566"/>
        <w:gridCol w:w="566"/>
        <w:gridCol w:w="566"/>
        <w:gridCol w:w="566"/>
        <w:gridCol w:w="566"/>
        <w:gridCol w:w="566"/>
        <w:gridCol w:w="567"/>
        <w:gridCol w:w="567"/>
        <w:gridCol w:w="567"/>
        <w:gridCol w:w="567"/>
        <w:gridCol w:w="56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5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5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5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5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5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5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5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5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</w:t>
            </w:r>
          </w:p>
        </w:tc>
        <w:tc>
          <w:tcPr>
            <w:tcW w:w="5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5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  <w:tc>
          <w:tcPr>
            <w:tcW w:w="5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5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</w:tc>
        <w:tc>
          <w:tcPr>
            <w:tcW w:w="5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</w:t>
            </w:r>
          </w:p>
        </w:tc>
        <w:tc>
          <w:tcPr>
            <w:tcW w:w="5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</w:t>
            </w:r>
          </w:p>
        </w:tc>
        <w:tc>
          <w:tcPr>
            <w:tcW w:w="5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</w:t>
            </w:r>
          </w:p>
        </w:tc>
        <w:tc>
          <w:tcPr>
            <w:tcW w:w="5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B</w:t>
            </w:r>
          </w:p>
        </w:tc>
        <w:tc>
          <w:tcPr>
            <w:tcW w:w="5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</w:t>
            </w:r>
          </w:p>
        </w:tc>
        <w:tc>
          <w:tcPr>
            <w:tcW w:w="5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</w:t>
            </w:r>
          </w:p>
        </w:tc>
        <w:tc>
          <w:tcPr>
            <w:tcW w:w="5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</w:t>
            </w:r>
          </w:p>
        </w:tc>
        <w:tc>
          <w:tcPr>
            <w:tcW w:w="5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B</w:t>
            </w:r>
          </w:p>
        </w:tc>
        <w:tc>
          <w:tcPr>
            <w:tcW w:w="5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</w:t>
            </w:r>
          </w:p>
        </w:tc>
        <w:tc>
          <w:tcPr>
            <w:tcW w:w="5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</w:t>
            </w:r>
          </w:p>
        </w:tc>
        <w:tc>
          <w:tcPr>
            <w:tcW w:w="5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</w:t>
            </w:r>
          </w:p>
        </w:tc>
        <w:tc>
          <w:tcPr>
            <w:tcW w:w="5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</w:t>
            </w:r>
          </w:p>
        </w:tc>
        <w:tc>
          <w:tcPr>
            <w:tcW w:w="5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B</w:t>
            </w:r>
          </w:p>
        </w:tc>
        <w:tc>
          <w:tcPr>
            <w:tcW w:w="5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</w:t>
            </w:r>
          </w:p>
        </w:tc>
        <w:tc>
          <w:tcPr>
            <w:tcW w:w="5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</w:t>
            </w:r>
          </w:p>
        </w:tc>
        <w:tc>
          <w:tcPr>
            <w:tcW w:w="5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</w:t>
            </w:r>
          </w:p>
        </w:tc>
      </w:tr>
    </w:tbl>
    <w:p>
      <w:pPr>
        <w:adjustRightInd w:val="0"/>
        <w:snapToGrid w:val="0"/>
        <w:spacing w:line="360" w:lineRule="auto"/>
        <w:rPr>
          <w:rFonts w:ascii="Times New Roman" w:hAnsi="Times New Roman" w:eastAsia="汉鼎简书宋二"/>
          <w:b/>
          <w:sz w:val="24"/>
        </w:rPr>
      </w:pPr>
      <w:r>
        <w:rPr>
          <w:rFonts w:ascii="Times New Roman" w:hAnsi="Times New Roman"/>
          <w:b/>
          <w:sz w:val="24"/>
        </w:rPr>
        <w:t>二、</w:t>
      </w:r>
      <w:r>
        <w:rPr>
          <w:rFonts w:ascii="Times New Roman" w:hAnsi="Times New Roman"/>
          <w:b/>
          <w:spacing w:val="-4"/>
          <w:kern w:val="18"/>
          <w:sz w:val="24"/>
        </w:rPr>
        <w:t>不定项选择题</w:t>
      </w:r>
      <w:r>
        <w:rPr>
          <w:rFonts w:ascii="Times New Roman" w:hAnsi="Times New Roman"/>
          <w:b/>
          <w:sz w:val="24"/>
        </w:rPr>
        <w:t>（本题包括5小题，每小题2分，共10分）</w:t>
      </w:r>
    </w:p>
    <w:tbl>
      <w:tblPr>
        <w:tblStyle w:val="6"/>
        <w:tblW w:w="40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05"/>
        <w:gridCol w:w="805"/>
        <w:gridCol w:w="805"/>
        <w:gridCol w:w="805"/>
        <w:gridCol w:w="80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2" w:hRule="atLeast"/>
        </w:trPr>
        <w:tc>
          <w:tcPr>
            <w:tcW w:w="8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</w:tc>
        <w:tc>
          <w:tcPr>
            <w:tcW w:w="8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</w:t>
            </w:r>
          </w:p>
        </w:tc>
        <w:tc>
          <w:tcPr>
            <w:tcW w:w="8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  <w:tc>
          <w:tcPr>
            <w:tcW w:w="8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</w:t>
            </w:r>
          </w:p>
        </w:tc>
        <w:tc>
          <w:tcPr>
            <w:tcW w:w="8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" w:hRule="atLeast"/>
        </w:trPr>
        <w:tc>
          <w:tcPr>
            <w:tcW w:w="8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AD</w:t>
            </w:r>
          </w:p>
        </w:tc>
        <w:tc>
          <w:tcPr>
            <w:tcW w:w="8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AD</w:t>
            </w:r>
          </w:p>
        </w:tc>
        <w:tc>
          <w:tcPr>
            <w:tcW w:w="8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BD</w:t>
            </w:r>
          </w:p>
        </w:tc>
        <w:tc>
          <w:tcPr>
            <w:tcW w:w="8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</w:t>
            </w:r>
          </w:p>
        </w:tc>
        <w:tc>
          <w:tcPr>
            <w:tcW w:w="8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</w:t>
            </w:r>
          </w:p>
        </w:tc>
      </w:tr>
    </w:tbl>
    <w:p>
      <w:pPr>
        <w:adjustRightInd w:val="0"/>
        <w:snapToGrid w:val="0"/>
        <w:spacing w:line="360" w:lineRule="auto"/>
        <w:textAlignment w:val="center"/>
        <w:rPr>
          <w:rFonts w:ascii="Times New Roman" w:hAnsi="Times New Roman" w:eastAsia="汉鼎简书宋二"/>
          <w:b/>
          <w:spacing w:val="-4"/>
          <w:kern w:val="18"/>
          <w:sz w:val="24"/>
        </w:rPr>
      </w:pPr>
      <w:r>
        <w:rPr>
          <w:rFonts w:ascii="Times New Roman" w:hAnsi="Times New Roman"/>
          <w:b/>
          <w:spacing w:val="-4"/>
          <w:kern w:val="18"/>
          <w:sz w:val="24"/>
        </w:rPr>
        <w:t>三、填空题（本题包括5小题，共18分）</w:t>
      </w:r>
    </w:p>
    <w:p>
      <w:pPr>
        <w:adjustRightInd w:val="0"/>
        <w:snapToGrid w:val="0"/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>21．（4分）（每空1 分）（1）P  （2）（2）Fe</w:t>
      </w:r>
      <w:r>
        <w:rPr>
          <w:rFonts w:ascii="Times New Roman" w:hAnsi="Times New Roman"/>
          <w:vertAlign w:val="subscript"/>
        </w:rPr>
        <w:t>3</w:t>
      </w:r>
      <w:r>
        <w:rPr>
          <w:rFonts w:ascii="Times New Roman" w:hAnsi="Times New Roman"/>
        </w:rPr>
        <w:t>O</w:t>
      </w:r>
      <w:r>
        <w:rPr>
          <w:rFonts w:ascii="Times New Roman" w:hAnsi="Times New Roman"/>
          <w:vertAlign w:val="subscript"/>
        </w:rPr>
        <w:t>4</w:t>
      </w:r>
      <w:r>
        <w:rPr>
          <w:rFonts w:ascii="Times New Roman" w:hAnsi="Times New Roman"/>
        </w:rPr>
        <w:t xml:space="preserve">   （3）3Fe</w:t>
      </w:r>
      <w:r>
        <w:rPr>
          <w:rFonts w:ascii="Times New Roman" w:hAnsi="Times New Roman"/>
          <w:vertAlign w:val="superscript"/>
        </w:rPr>
        <w:t>3+</w:t>
      </w:r>
      <w:r>
        <w:rPr>
          <w:rFonts w:ascii="Times New Roman" w:hAnsi="Times New Roman"/>
        </w:rPr>
        <w:t xml:space="preserve"> （4）Zn</w:t>
      </w:r>
    </w:p>
    <w:p>
      <w:pPr>
        <w:adjustRightInd w:val="0"/>
        <w:snapToGrid w:val="0"/>
        <w:spacing w:line="360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22．（6分）（每空1 分）（1）F  （2）B   </w:t>
      </w:r>
      <w:r>
        <w:rPr>
          <w:rFonts w:ascii="Times New Roman" w:hAnsi="Times New Roman"/>
          <w:vertAlign w:val="subscript"/>
        </w:rPr>
        <w:t xml:space="preserve"> </w:t>
      </w:r>
      <w:r>
        <w:rPr>
          <w:rFonts w:ascii="Times New Roman" w:hAnsi="Times New Roman"/>
        </w:rPr>
        <w:t>（3）A   （4）G（5）E   （6）D</w:t>
      </w:r>
    </w:p>
    <w:p>
      <w:pPr>
        <w:adjustRightInd w:val="0"/>
        <w:snapToGrid w:val="0"/>
        <w:spacing w:line="360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23．（2分）（每空1 分）（1）物理</w:t>
      </w:r>
      <w:r>
        <w:rPr>
          <w:rFonts w:ascii="Times New Roman" w:hAnsi="Times New Roman"/>
          <w:i/>
          <w:iCs/>
        </w:rPr>
        <w:t xml:space="preserve">        </w:t>
      </w:r>
      <w:r>
        <w:rPr>
          <w:rFonts w:ascii="Times New Roman" w:hAnsi="Times New Roman"/>
        </w:rPr>
        <w:t xml:space="preserve">  （2）A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>24．(4分) （每空1 分）（1）过滤   漏斗 （2）  降温结晶   （3）</w:t>
      </w:r>
      <w:r>
        <w:rPr>
          <w:position w:val="-12"/>
        </w:rPr>
        <w:object>
          <v:shape id="_x0000_i1042" o:spt="75" alt="eqWmf183GmgAAAAAAAMAMIAMBCQAAAADwUQEACQAAA1UCAAACAAoBAAAAAAUAAAACAQEAAAAFAAAAAQL/&#10;//8ABQAAAC4BGQAAAAUAAAALAgAAAAAFAAAADAIgA8AMCwAAACYGDwAMAE1hdGhUeXBlAABgABIA&#10;AAAmBg8AGgD/////AAAQAAAAwP///6n///+ADAAAyQIAAAUAAAAJAgAAAAIFAAAAFAICAZgEHAAA&#10;APsCIP8AAAAAAACQAQAAAAAAAgAQVGltZXMgTmV3IFJvbWFuANzXGACck9t0gAHfdBsbZiEEAAAA&#10;LQEAAA0AAAAyCgAAAAAEAAAAIGlmIDgAPwBJAMABBQAAABQCwwLHAxwAAAD7AiD/AAAAAAAAkAEA&#10;AAAAAAIAEFRpbWVzIE5ldyBSb21hbgDc1xgAnJPbdIAB33QbG2YhBAAAAC0BAQAEAAAA8AEAAAoA&#10;AAAyCgAAAAACAAAAMjL0BsABBQAAABQCYAI6ABwAAAD7AoD+AAAAAAAAkAEAAAAAAAIAEFRpbWVz&#10;IE5ldyBSb21hbgDc1xgAnJPbdIAB33QbG2YhBAAAAC0BAAAEAAAA8AEBABMAAAAyCgAAAAAIAAAA&#10;TWdDbE1nQ2xWAcAAAgGAAlYBHAICAQADBQAAABQCYAKuBBwAAAD7AoD+AAAAAAAAkAEAAAABAAIA&#10;EFN5bWJvbAB0WxUKG9DPUwnc1xgAnJPbdIAB33QbG2YhBAAAAC0BAQAEAAAA8AEAAAwAAAAyCgAA&#10;AAADAAAAPSutVoIDbgMAAwoBAAAmBg8ACgJBcHBzTUZDQwEA4wEAAOMBAABEZXNpZ24gU2NpZW5j&#10;ZSwgSW5jLgAFAQAGCURTTVQ2AAFmZVRlWCBJbnB1dCBMYW5ndWFnZQBcbWF0aHJte01nQ2x9X3sy&#10;fSBcc3RhY2tyZWx7XHRleHQgeyBpZiB9fXs9fSBcbWF0aHJte01nfStcbWF0aHJte0NsfV97Mn0g&#10;XHVwYXJyb3cAE1dpbkFsbEJhc2ljQ29kZVBhZ2VzABEFVGltZXMgTmV3IFJvbWFuABEDU3ltYm9s&#10;ABEFQ291cmllciBOZXcAEQRNVCBFeHRyYQATV2luQWxsQ29kZVBhZ2VzABEGy87M5QASAAghLyfy&#10;XyGPIS9HX0FQ8h8eQVD0FQ9BAPRF9CX0j0JfQQD0EA9DX0EA8h8gpfIKJfSPIfQQD0EA9A9I9Bf0&#10;j0EA8hpfRF9F9F9F9F9BDwwBAAEAAQICAgIAAgABAQEAAwABAAQABQAKAQAQAAAAAAAAAA8BAgCB&#10;TQACAIFnAAIAgUMAAgCBbAAPAAMAGwAACwEADwECAIgyAAAPAAEBAAoDABcgAAEADwECBIY9AD0A&#10;Cw8AAQEBAA8BAgCBIAACAIFpAAIAgWYAAgCBIAAAAAoCAIFNAAIAgWcAAgSGKwArAgCBQwACAIFs&#10;AA8AAwAbAAALAQAPAQIAiDIAAA8AAQEACg8BAgSGkSGtAAAKAAAAJgYPAAoA/////wEAAAAAABwA&#10;AAD7AhAABwAAAAAAvAIAAACGAQICIlN5c3RlbQAhGxtmIQAACgA4AIoBAAAAAAAAAAAM4hgABAAA&#10;AC0BAAAEAAAA8AEBAAMAAAAAAA==" type="#_x0000_t75" style="height:25.35pt;width:112.3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70">
            <o:LockedField>false</o:LockedField>
          </o:OLEObject>
        </w:object>
      </w:r>
    </w:p>
    <w:p>
      <w:pPr>
        <w:autoSpaceDE w:val="0"/>
        <w:autoSpaceDN w:val="0"/>
        <w:adjustRightInd w:val="0"/>
        <w:snapToGrid w:val="0"/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>25．(2分)（每空1 分）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>（1）+5      （2）</w:t>
      </w:r>
      <w:r>
        <w:rPr>
          <w:position w:val="-12"/>
        </w:rPr>
        <w:object>
          <v:shape id="_x0000_i1043" o:spt="75" type="#_x0000_t75" style="height:19pt;width:252.3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72">
            <o:LockedField>false</o:LockedField>
          </o:OLEObject>
        </w:object>
      </w:r>
    </w:p>
    <w:p>
      <w:pPr>
        <w:autoSpaceDE w:val="0"/>
        <w:autoSpaceDN w:val="0"/>
        <w:adjustRightInd w:val="0"/>
        <w:snapToGrid w:val="0"/>
        <w:spacing w:line="360" w:lineRule="auto"/>
        <w:rPr>
          <w:rFonts w:ascii="Times New Roman" w:hAnsi="Times New Roman"/>
          <w:b/>
          <w:spacing w:val="-4"/>
          <w:kern w:val="18"/>
          <w:sz w:val="24"/>
        </w:rPr>
      </w:pPr>
      <w:r>
        <w:rPr>
          <w:rFonts w:ascii="Times New Roman" w:hAnsi="Times New Roman"/>
          <w:b/>
          <w:spacing w:val="-4"/>
          <w:kern w:val="18"/>
          <w:sz w:val="24"/>
        </w:rPr>
        <w:t xml:space="preserve">四、实验题（本题包括2小题，共18分）  </w:t>
      </w:r>
    </w:p>
    <w:p>
      <w:pPr>
        <w:spacing w:line="340" w:lineRule="exact"/>
        <w:ind w:left="420" w:leftChars="150" w:hanging="105" w:hangingChars="50"/>
        <w:rPr>
          <w:rFonts w:ascii="Times New Roman" w:hAnsi="Times New Roman"/>
        </w:rPr>
      </w:pPr>
      <w:r>
        <w:rPr>
          <w:rFonts w:ascii="Times New Roman" w:hAnsi="Times New Roman"/>
        </w:rPr>
        <w:t>26．（10分）（每空1 分）</w:t>
      </w:r>
    </w:p>
    <w:p>
      <w:pPr>
        <w:spacing w:line="340" w:lineRule="exact"/>
        <w:ind w:left="420" w:leftChars="200"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（1）试管  分液漏斗 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>（2）</w:t>
      </w:r>
      <w:r>
        <w:rPr>
          <w:position w:val="-14"/>
        </w:rPr>
        <w:object>
          <v:shape id="_x0000_i1044" o:spt="75" alt="eqWmf183GmgAAAAAAAEAVoAIACQAAAADxSQEACQAAA6QCAAAEAC8BAAAAAAUAAAACAQEAAAAFAAAAAQL/&#10;//8ABQAAAC4BGQAAAAUAAAALAgAAAAAFAAAADAKgAkAVCwAAACYGDwAMAE1hdGhUeXBlAACAABIA&#10;AAAmBg8AGgD/////AAAQAAAAwP///7b///8AFQAAVgIAAAgAAAD6AgAAEAAAAAAAAAIEAAAALQEA&#10;AAUAAAAUAkMCuwUFAAAAEwJDAucUBQAAAAkCAAAAAgUAAAAUAgMCFAUcAAAA+wIg/wAAAAAAAJAB&#10;AAAAAAACABBUaW1lcyBOZXcgUm9tYW4A3NcYAJyT23SAAd90tRRm6AQAAAAtAQEADwAAADIKAAAA&#10;AAUAAAA0MjQyMgafAo8D/QTtAsABBQAAABQCoAE6ABwAAAD7AoD+AAAAAAAAkAEAAAAAAAIAEFRp&#10;bWVzIE5ldyBSb21hbgDc1xgAnJPbdIAB33S1FGboBAAAAC0BAgAEAAAA8AEBAAkAAAAyCgAAAAAB&#10;AAAAMnkAAwUAAAAUAqABDAEcAAAA+wKA/gAAAAAAAJABAQAAAAACABBUaW1lcyBOZXcgUm9tYW4A&#10;3NcYAJyT23SAAd90tRRm6AQAAAAtAQEABAAAAPABAgAZAAAAMgoAAAAADAAAAEtNbk9LTW5PTW5P&#10;TwIBPgHAAJMCnQE+AcAA/wI+AcAA7QIAAwUAAAAUAqABtQUcAAAA+wKA/gAAAAAAAJABAAAAAQAC&#10;ABBTeW1ib2wAdCAeClMQyVMJ3NcYAJyT23SAAd90tRRm6AQAAAAtAQIABAAAAPABAQANAAAAMgoA&#10;AAAABAAAAEQrK61kBv0E+QIAAy8BAAAmBg8AVAJBcHBzTUZDQwEALQIAAC0CAABEZXNpZ24gU2Np&#10;ZW5jZSwgSW5jLgAFAQAGCURTTVQ2AAFmXVRlWCBJbnB1dCBMYW5ndWFnZQAyIEsgTSBuIE9fezR9&#10;IFx1bmRlcmxpbmV7XERlbHRhIEtfezJ9IE0gbiBPX3s0fStNIG4gT197Mn0rT197Mn0gXHVwYXJy&#10;b3d9ABNXaW5BbGxCYXNpY0NvZGVQYWdlcwARBVRpbWVzIE5ldyBSb21hbgARA1N5bWJvbAARBUNv&#10;dXJpZXIgTmV3ABEETVQgRXh0cmEAE1dpbkFsbENvZGVQYWdlcwARBsvOzOUAEgAIIS8n8l8hjyEv&#10;R19BUPIfHkFQ9BUPQQD0RfQl9I9CX0EA9BAPQ19BAPIfIKXyCiX0jyH0EA9BAPQPSPQX9I9BAPIa&#10;X0RfRfRfRfRfQQ8MAQABAAECAgICAAIAAQEBAAMAAQAEAAUACgEAEAAAAAAAAAAPAQIAiDIAAgCD&#10;SwACAINNAAIAg24AAgCDTwAPAAMAGwAACwEADwECAIg0AAAPAAEBAAoPAQMADAAADwABAA8BAgSF&#10;lANEAgCDSwAPAAMAGwAACwEADwECAIgyAAAPAAEBAAoPAQIAg00AAgCDbgACAINPAA8AAwAbAAAL&#10;AQAPAQIAiDQAAA8AAQEACg8BAgSGKwArAgCDTQACAINuAAIAg08ADwADABsAAAsBAA8BAgCIMgAA&#10;DwABAQAKDwECBIYrACsCAINPAA8AAwAbAAALAQAPAQIAiDIAAA8AAQEACg8BAgSGkSGtAAAAAAoA&#10;AAAmBg8ACgD/////AQAAAAAACAAAAPoCAAAAAAAAAAAAAAQAAAAtAQEAHAAAAPsCEAAHAAAAAAC8&#10;AgAAAIYBAgIiU3lzdGVtAAC1FGboAAAKADgAigEAAAAA/////wziGAAEAAAALQEDAAQAAADwAQIA&#10;AwAAAAAA" type="#_x0000_t75" style="height:19.6pt;width:167.6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74">
            <o:LockedField>false</o:LockedField>
          </o:OLEObject>
        </w:object>
      </w:r>
      <w:r>
        <w:rPr>
          <w:rFonts w:ascii="Times New Roman" w:hAnsi="Times New Roman"/>
        </w:rPr>
        <w:t xml:space="preserve">    试管口塞一团棉花  将导管移出水面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>（3）</w:t>
      </w:r>
      <w:r>
        <w:rPr>
          <w:position w:val="-12"/>
        </w:rPr>
        <w:object>
          <v:shape id="_x0000_i1045" o:spt="75" type="#_x0000_t75" style="height:19pt;width:192.4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76">
            <o:LockedField>false</o:LockedField>
          </o:OLEObject>
        </w:object>
      </w:r>
      <w:r>
        <w:rPr>
          <w:rFonts w:ascii="Times New Roman" w:hAnsi="Times New Roman"/>
        </w:rPr>
        <w:t xml:space="preserve"> 控制反应的发生与停止  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(4) </w:t>
      </w:r>
      <w:r>
        <w:rPr>
          <w:position w:val="-12"/>
        </w:rPr>
        <w:object>
          <v:shape id="_x0000_i1046" o:spt="75" alt="eqWmf183GmgAAAAAAAIARYAIACQAAAADxTQEACQAAA1sCAAACAA8BAAAAAAUAAAACAQEAAAAFAAAAAQL/&#10;//8ABQAAAC4BGQAAAAUAAAALAgAAAAAFAAAADAJgAoARCwAAACYGDwAMAE1hdGhUeXBlAABgABIA&#10;AAAmBg8AGgD/////AAAQAAAAwP///7b///9AEQAAFgIAAAUAAAAJAgAAAAIFAAAAFAIDAn4EHAAA&#10;APsCIP8AAAAAAACQAQAAAAAAAgAQVGltZXMgTmV3IFJvbWFuANzXGACck9t0gAHfdFsVZvEEAAAA&#10;LQEAAA0AAAAyCgAAAAAEAAAAMjQ0MlECgQUvA8ABBQAAABQCoAEYARwAAAD7AoD+AAAAAAAAkAEA&#10;AAAAAAIAEFRpbWVzIE5ldyBSb21hbgDc1xgAnJPbdIAB33RbFWbxBAAAAC0BAQAEAAAA8AEAAAoA&#10;AAAyCgAAAAACAAAAbm6wCAADBQAAABQCoAFAABwAAAD7AoD+AAAAAAAAkAEBAAAAAAIAEFRpbWVz&#10;IE5ldyBSb21hbgDc1xgAnJPbdIAB33RbFWbxBAAAAC0BAAAEAAAA8AEBABMAAAAyCgAAAAAIAAAA&#10;WkhTT1pTT0gMA7sBwAApA5gBwAAFAwADBQAAABQCoAEmAhwAAAD7AoD+AAAAAAAAkAEAAAABAAIA&#10;EFN5bWJvbAB0pggKU3DVUwnc1xgAnJPbdIAB33RbFWbxBAAAAC0BAQAEAAAA8AEAAA0AAAAyCgAA&#10;AAAEAAAAKz0rrZgFaQU7AwADDwEAACYGDwATAkFwcHNNRkNDAQDsAQAA7AEAAERlc2lnbiBTY2ll&#10;bmNlLCBJbmMuAAUBAAYJRFNNVDYAAWZSVGVYIElucHV0IExhbmd1YWdlAFogXG1hdGhybXtufStI&#10;X3syfSBTIE9fezR9PVogXG1hdGhybXtufSBTIE9fezR9K0hfezJ9IFx1cGFycm93ABNXaW5BbGxC&#10;YXNpY0NvZGVQYWdlcwARBVRpbWVzIE5ldyBSb21hbgARA1N5bWJvbAARBUNvdXJpZXIgTmV3ABEE&#10;TVQgRXh0cmEAE1dpbkFsbENvZGVQYWdlcwARBsvOzOUAEgAIIS8n8l8hjyEvR19BUPIfHkFQ9BUP&#10;QQD0RfQl9I9CX0EA9BAPQ19BAPIfIKXyCiX0jyH0EA9BAPQPSPQX9I9BAPIaX0RfRfRfRfRfQQ8M&#10;AQABAAECAgICAAIAAQEBAAMAAQAEAAUACgEAEAAAAAAAAAAPAQIAg1oAAgCBbgACBIYrACsCAINI&#10;AA8AAwAbAAALAQAPAQIAiDIAAA8AAQEACg8BAgCDUwACAINPAA8AAwAbAAALAQAPAQIAiDQAAA8A&#10;AQEACg8BAgSGPQA9AgCDWgACAIFuAAIAg1MAAgCDTwAPAAMAGwAACwEADwECAIg0AAAPAAEBAAoP&#10;AQIEhisAKwIAg0gADwADABsAAAsBAA8BAgCIMgAADwABAQAKDwECBIaRIa0AADcKAAAAJgYPAAoA&#10;/////wEAAAAAABwAAAD7AhAABwAAAAAAvAIAAACGAQICIlN5c3RlbQDxWxVm8QAACgA4AIoBAAAA&#10;AAAAAAAM4hgABAAAAC0BAAAEAAAA8AEBAAMAAAAAAA==" type="#_x0000_t75" style="height:19pt;width:129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78">
            <o:LockedField>false</o:LockedField>
          </o:OLEObject>
        </w:object>
      </w:r>
      <w:r>
        <w:rPr>
          <w:rFonts w:ascii="Times New Roman" w:hAnsi="Times New Roman"/>
        </w:rPr>
        <w:t>反应放热或氢氧化钙溶解性随温度的升高而降低</w:t>
      </w:r>
    </w:p>
    <w:p>
      <w:pPr>
        <w:spacing w:line="340" w:lineRule="exac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(5)  D</w:t>
      </w:r>
    </w:p>
    <w:p>
      <w:pPr>
        <w:spacing w:line="340" w:lineRule="exact"/>
        <w:rPr>
          <w:rFonts w:ascii="Times New Roman" w:hAnsi="Times New Roman"/>
        </w:rPr>
      </w:pPr>
      <w:r>
        <w:rPr>
          <w:rFonts w:ascii="Times New Roman" w:hAnsi="Times New Roman"/>
        </w:rPr>
        <w:t>27．（8分）（（每空1 分）反应物中没有氮元素（不符合质量守恒定律）</w:t>
      </w:r>
    </w:p>
    <w:p>
      <w:pPr>
        <w:numPr>
          <w:ilvl w:val="0"/>
          <w:numId w:val="1"/>
        </w:numPr>
        <w:adjustRightInd w:val="0"/>
        <w:snapToGrid w:val="0"/>
        <w:spacing w:before="100" w:beforeAutospacing="1" w:after="200"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不能   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（2）白色变为蓝色    10.8   </w:t>
      </w:r>
      <w:r>
        <w:rPr>
          <w:position w:val="-12"/>
        </w:rPr>
        <w:object>
          <v:shape id="_x0000_i1047" o:spt="75" type="#_x0000_t75" style="height:19pt;width:175.7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80">
            <o:LockedField>false</o:LockedField>
          </o:OLEObject>
        </w:object>
      </w:r>
      <w:r>
        <w:rPr>
          <w:rFonts w:ascii="Times New Roman" w:hAnsi="Times New Roman"/>
        </w:rPr>
        <w:t xml:space="preserve"> </w:t>
      </w:r>
    </w:p>
    <w:p>
      <w:pPr>
        <w:numPr>
          <w:ilvl w:val="0"/>
          <w:numId w:val="1"/>
        </w:numPr>
        <w:adjustRightInd w:val="0"/>
        <w:snapToGrid w:val="0"/>
        <w:spacing w:before="100" w:beforeAutospacing="1" w:after="200"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CO    丁 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（4） </w:t>
      </w:r>
      <w:r>
        <w:rPr>
          <w:position w:val="-16"/>
        </w:rPr>
        <w:object>
          <v:shape id="_x0000_i1048" o:spt="75" alt="eqWmf183GmgAAAAAAAKATQAMACQAAAADxTgEACQAAA84CAAACAEkBAAAAAAUAAAACAQEAAAAFAAAAAQL/&#10;//8ABQAAAC4BGQAAAAUAAAALAgAAAAAFAAAADAJAA6ATCwAAACYGDwAMAE1hdGhUeXBlAABgABIA&#10;AAAmBg8AGgD/////AAAQAAAAwP///7z///9gEwAA/AIAAAUAAAAJAgAAAAIFAAAAFAK+ANwNHAAA&#10;APsCYP8AAAAAAACQAQAAAAAAAgAQVGltZXMgTmV3IFJvbWFuANzXGACck9t0gAHfdB4fZkYEAAAA&#10;LQEAAAkAAAAyCgAAAAABAAAAKnlAAQUAAAAUAiIBsgwcAAAA+wIg/wAAAAAAAJABAAAAAAACABBU&#10;aW1lcyBOZXcgUm9tYW4A3NcYAJyT23SAAd90Hh9mRgQAAAAtAQEABAAAAPABAAAKAAAAMgoAAAAA&#10;AgAAAEVIiADAAQUAAAAUAuMCDQMcAAAA+wIg/wAAAAAAAJABAAAAAAACABBUaW1lcyBOZXcgUm9t&#10;YW4A3NcYAJyT23SAAd90Hh9mRgQAAAAtAQAABAAAAPABAQANAAAAMgoAAAAABAAAADQyMjLCA+oC&#10;DAjAAQUAAAAUAoACLgAcAAAA+wKA/gAAAAAAAJABAAAAAAACABBUaW1lcyBOZXcgUm9tYW4A3NcY&#10;AJyT23SAAd90Hh9mRgQAAAAtAQEABAAAAPABAAAbAAAAMgoAAAAADQAAADNDSDVPQ08yQ082SE8A&#10;tAACAQ4DugDoAQIBFAPAAAIBagLGAKYBAAMFAAAAFAKAAuQDHAAAAPsCgP4AAAAAAACQAQAAAAEA&#10;AgAQU3ltYm9sAHQQFArmcNVTCdzXGACck9t0gAHfdB4fZkYEAAAALQEAAAQAAADwAQEADAAAADIK&#10;AAAAAAMAAAArKyuorAYyBAADSQEAACYGDwCIAkFwcHNNRkNDAQBhAgAAYQIAAERlc2lnbiBTY2ll&#10;bmNlLCBJbmMuAAUBAAYJRFNNVDYAAWaMVGVYIElucHV0IExhbmd1YWdlADMgXG1hdGhybXtDSH1f&#10;ezR9KzUgXG1hdGhybXtPfV97Mn0gXHN0YWNrcmVse1xtYXRocm17RUh9XnsqfX17XG1hdGhybXtD&#10;T31fezJ9KzIgXG1hdGhybXtDT30rNiBcbWF0aHJte0h9X3syfSBcbWF0aHJte099fQATV2luQWxs&#10;QmFzaWNDb2RlUGFnZXMAEQVUaW1lcyBOZXcgUm9tYW4AEQNTeW1ib2wAEQVDb3VyaWVyIE5ldwAR&#10;BE1UIEV4dHJhABNXaW5BbGxDb2RlUGFnZXMAEQbLzszlABIACCEvJ/JfIY8hL0dfQVDyHx5BUPQV&#10;D0EA9EX0JfSPQl9BAPQQD0NfQQDyHyCl8gol9I8h9BAPQQD0D0j0F/SPQQDyGl9EX0X0X0X0X0EP&#10;DAEAAQABAgICAgACAAEBAQADAAEABAAFAAoBABAAAAAAAAAADwECAIgzAAIAgUMAAgCBSAAPAAMA&#10;GwAACwEADwECAIg0AAAPAAEBAAoPAQIEhisAKwIAiDUAAgCBTwAPAAMAGwAACwEADwECAIgyAAAP&#10;AAEBAAoDABcgAAEADwECAIFDAAIAgU8ADwADABsAAAsBAA8BAgCIMgAADwABAQAKDwECBIYrACsC&#10;AIgyAAIAgUMAAgCBTwACBIYrACsCAIg2AAIAgUgADwADABsAAAsBAA8BAgCIMgAADwABAQAKDwEC&#10;AIFPAAALDwABAQEADwECAIFFAAIAgUgADwADABwAAAwBAQEADwECAIIqAAAAAAAAAAoAAAAmBg8A&#10;CgD/////AQAAAAAAHAAAAPsCEAAHAAAAAAC8AgAAAIYBAgIiU3lzdGVtAEYeH2ZGAAAKADgAigEA&#10;AAAAAQAAAAziGAAEAAAALQEBAAQAAADwAQAAAwAAAAAA" type="#_x0000_t75" style="height:27.65pt;width:180.3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82">
            <o:LockedField>false</o:LockedField>
          </o:OLEObject>
        </w:object>
      </w:r>
    </w:p>
    <w:p>
      <w:pPr>
        <w:adjustRightInd w:val="0"/>
        <w:snapToGrid w:val="0"/>
        <w:spacing w:line="360" w:lineRule="auto"/>
        <w:rPr>
          <w:rFonts w:ascii="Times New Roman" w:hAnsi="Times New Roman"/>
          <w:b/>
          <w:spacing w:val="-4"/>
          <w:kern w:val="18"/>
          <w:sz w:val="24"/>
        </w:rPr>
      </w:pPr>
      <w:r>
        <w:rPr>
          <w:rFonts w:ascii="Times New Roman" w:hAnsi="Times New Roman"/>
          <w:b/>
          <w:spacing w:val="-4"/>
          <w:kern w:val="18"/>
          <w:sz w:val="24"/>
        </w:rPr>
        <w:t>五、推断题（本题包括2小题，共11分）</w:t>
      </w:r>
    </w:p>
    <w:p>
      <w:pPr>
        <w:adjustRightInd w:val="0"/>
        <w:snapToGrid w:val="0"/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>28．（6分）（每空1 分）(1)NH</w:t>
      </w:r>
      <w:r>
        <w:rPr>
          <w:rFonts w:ascii="Times New Roman" w:hAnsi="Times New Roman"/>
          <w:vertAlign w:val="subscript"/>
        </w:rPr>
        <w:t>4</w:t>
      </w:r>
      <w:r>
        <w:rPr>
          <w:rFonts w:ascii="Times New Roman" w:hAnsi="Times New Roman"/>
        </w:rPr>
        <w:t>HCO</w:t>
      </w:r>
      <w:r>
        <w:rPr>
          <w:rFonts w:ascii="Times New Roman" w:hAnsi="Times New Roman"/>
          <w:vertAlign w:val="subscript"/>
        </w:rPr>
        <w:t>3</w:t>
      </w:r>
      <w:r>
        <w:rPr>
          <w:rFonts w:ascii="Times New Roman" w:hAnsi="Times New Roman"/>
        </w:rPr>
        <w:t xml:space="preserve">  (2) </w:t>
      </w:r>
      <w:r>
        <w:rPr>
          <w:rFonts w:ascii="Times New Roman" w:hAnsi="Times New Roman"/>
          <w:spacing w:val="-4"/>
        </w:rPr>
        <w:t>NaOH、  CaCO</w:t>
      </w:r>
      <w:r>
        <w:rPr>
          <w:rFonts w:ascii="Times New Roman" w:hAnsi="Times New Roman"/>
          <w:spacing w:val="-4"/>
          <w:vertAlign w:val="subscript"/>
        </w:rPr>
        <w:t>3</w:t>
      </w:r>
      <w:r>
        <w:rPr>
          <w:rFonts w:ascii="Times New Roman" w:hAnsi="Times New Roman"/>
          <w:spacing w:val="-4"/>
        </w:rPr>
        <w:t xml:space="preserve">  CuSO</w:t>
      </w:r>
      <w:r>
        <w:rPr>
          <w:rFonts w:ascii="Times New Roman" w:hAnsi="Times New Roman"/>
          <w:spacing w:val="-4"/>
          <w:vertAlign w:val="subscript"/>
        </w:rPr>
        <w:t>4</w:t>
      </w:r>
      <w:r>
        <w:rPr>
          <w:rFonts w:ascii="Times New Roman" w:hAnsi="Times New Roman"/>
          <w:spacing w:val="-4"/>
        </w:rPr>
        <w:t>； (3)Fe粉   C粉</w:t>
      </w:r>
    </w:p>
    <w:p>
      <w:pPr>
        <w:adjustRightInd w:val="0"/>
        <w:snapToGrid w:val="0"/>
        <w:spacing w:line="360" w:lineRule="auto"/>
        <w:ind w:left="210" w:hanging="210" w:hangingChars="100"/>
        <w:rPr>
          <w:rFonts w:ascii="Times New Roman" w:hAnsi="Times New Roman"/>
          <w:spacing w:val="-6"/>
        </w:rPr>
      </w:pPr>
      <w:r>
        <w:rPr>
          <w:rFonts w:ascii="Times New Roman" w:hAnsi="Times New Roman"/>
        </w:rPr>
        <w:drawing>
          <wp:inline distT="0" distB="0" distL="0" distR="0">
            <wp:extent cx="551815" cy="336550"/>
            <wp:effectExtent l="0" t="0" r="0" b="0"/>
            <wp:docPr id="3" name="图片 3" descr="C:\Users\ADMINI~1\AppData\Local\Temp\ksohtml10172\wps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~1\AppData\Local\Temp\ksohtml10172\wps8.pn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815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29．（5分）（每空1 分）</w:t>
      </w:r>
      <w:r>
        <w:rPr>
          <w:rFonts w:ascii="Times New Roman" w:hAnsi="Times New Roman"/>
          <w:spacing w:val="-6"/>
        </w:rPr>
        <w:t>（1）</w:t>
      </w:r>
      <w:r>
        <w:rPr>
          <w:rFonts w:ascii="Times New Roman" w:hAnsi="Times New Roman"/>
        </w:rPr>
        <w:t>催化作用    Mg</w:t>
      </w:r>
      <w:r>
        <w:rPr>
          <w:rFonts w:ascii="Times New Roman" w:hAnsi="Times New Roman"/>
          <w:vertAlign w:val="subscript"/>
        </w:rPr>
        <w:t>3</w:t>
      </w:r>
      <w:r>
        <w:rPr>
          <w:rFonts w:ascii="Times New Roman" w:hAnsi="Times New Roman"/>
        </w:rPr>
        <w:t>N</w:t>
      </w:r>
      <w:r>
        <w:rPr>
          <w:rFonts w:ascii="Times New Roman" w:hAnsi="Times New Roman"/>
          <w:vertAlign w:val="subscript"/>
        </w:rPr>
        <w:t xml:space="preserve">2  </w:t>
      </w:r>
      <w:r>
        <w:rPr>
          <w:rFonts w:ascii="Times New Roman" w:hAnsi="Times New Roman"/>
          <w:spacing w:val="-6"/>
        </w:rPr>
        <w:t>（2）A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  <w:spacing w:val="-6"/>
        </w:rPr>
        <w:t>（3）</w:t>
      </w:r>
      <w:r>
        <w:rPr>
          <w:rFonts w:hint="eastAsia" w:ascii="宋体" w:hAnsi="宋体" w:cs="宋体"/>
          <w:spacing w:val="-4"/>
        </w:rPr>
        <w:t>①</w:t>
      </w:r>
      <w:r>
        <w:rPr>
          <w:position w:val="-12"/>
        </w:rPr>
        <w:object>
          <v:shape id="_x0000_i1049" o:spt="75" type="#_x0000_t75" style="height:18.45pt;width:107.15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85">
            <o:LockedField>false</o:LockedField>
          </o:OLEObject>
        </w:object>
      </w:r>
    </w:p>
    <w:p>
      <w:pPr>
        <w:adjustRightInd w:val="0"/>
        <w:snapToGrid w:val="0"/>
        <w:spacing w:line="360" w:lineRule="auto"/>
        <w:ind w:firstLine="105" w:firstLineChars="50"/>
        <w:rPr>
          <w:rFonts w:ascii="Times New Roman" w:hAnsi="Times New Roman"/>
          <w:vertAlign w:val="subscript"/>
        </w:rPr>
      </w:pPr>
      <w:r>
        <w:rPr>
          <w:rFonts w:ascii="Times New Roman" w:hAnsi="Times New Roman"/>
        </w:rPr>
        <w:t>（4）22:17</w:t>
      </w:r>
    </w:p>
    <w:p>
      <w:pPr>
        <w:adjustRightInd w:val="0"/>
        <w:snapToGrid w:val="0"/>
        <w:spacing w:line="360" w:lineRule="auto"/>
        <w:ind w:left="470" w:hanging="457" w:hangingChars="196"/>
        <w:rPr>
          <w:rFonts w:ascii="Times New Roman" w:hAnsi="Times New Roman"/>
          <w:b/>
          <w:spacing w:val="-4"/>
          <w:kern w:val="18"/>
          <w:sz w:val="24"/>
        </w:rPr>
      </w:pPr>
      <w:r>
        <w:rPr>
          <w:rFonts w:ascii="Times New Roman" w:hAnsi="Times New Roman"/>
          <w:b/>
          <w:spacing w:val="-4"/>
          <w:kern w:val="18"/>
          <w:sz w:val="24"/>
        </w:rPr>
        <w:t>六．综合题（本题包括1小题，共13分）</w:t>
      </w:r>
    </w:p>
    <w:p>
      <w:pPr>
        <w:spacing w:line="340" w:lineRule="exact"/>
        <w:ind w:firstLine="315" w:firstLineChars="150"/>
        <w:rPr>
          <w:rFonts w:ascii="Times New Roman" w:hAnsi="Times New Roman"/>
        </w:rPr>
      </w:pPr>
      <w:r>
        <w:rPr>
          <w:rFonts w:ascii="Times New Roman" w:hAnsi="Times New Roman"/>
        </w:rPr>
        <w:t>30．（共13分，每空1分）</w:t>
      </w:r>
    </w:p>
    <w:p>
      <w:pPr>
        <w:adjustRightInd w:val="0"/>
        <w:snapToGrid w:val="0"/>
        <w:spacing w:line="300" w:lineRule="exact"/>
        <w:ind w:left="735" w:leftChars="350" w:firstLine="115" w:firstLineChars="55"/>
        <w:rPr>
          <w:rFonts w:ascii="Times New Roman" w:hAnsi="Times New Roman"/>
        </w:rPr>
      </w:pPr>
      <w:r>
        <w:rPr>
          <w:rFonts w:ascii="Times New Roman" w:hAnsi="Times New Roman"/>
        </w:rPr>
        <w:t>（一）1．c</w:t>
      </w:r>
    </w:p>
    <w:p>
      <w:pPr>
        <w:adjustRightInd w:val="0"/>
        <w:snapToGrid w:val="0"/>
        <w:spacing w:line="300" w:lineRule="exact"/>
        <w:ind w:left="735" w:leftChars="350" w:firstLine="115" w:firstLineChars="55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2．变小  加快铁的生锈</w:t>
      </w:r>
    </w:p>
    <w:p>
      <w:pPr>
        <w:adjustRightInd w:val="0"/>
        <w:snapToGrid w:val="0"/>
        <w:spacing w:line="240" w:lineRule="exact"/>
        <w:ind w:firstLine="840" w:firstLineChars="400"/>
        <w:rPr>
          <w:rFonts w:ascii="Times New Roman" w:hAnsi="Times New Roman"/>
        </w:rPr>
      </w:pPr>
      <w:r>
        <w:rPr>
          <w:rFonts w:ascii="Times New Roman" w:hAnsi="Times New Roman"/>
        </w:rPr>
        <w:t>（二）1．除去水蒸气</w:t>
      </w:r>
    </w:p>
    <w:p>
      <w:pPr>
        <w:ind w:left="420" w:leftChars="200"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2．A    </w:t>
      </w:r>
    </w:p>
    <w:p>
      <w:pPr>
        <w:ind w:left="420" w:leftChars="200"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3．没有尾气回收装置</w:t>
      </w:r>
    </w:p>
    <w:p>
      <w:pPr>
        <w:ind w:left="126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4．验纯  </w:t>
      </w:r>
      <w:r>
        <w:rPr>
          <w:position w:val="-12"/>
        </w:rPr>
        <w:object>
          <v:shape id="_x0000_i1050" o:spt="75" type="#_x0000_t75" style="height:18.45pt;width:182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87">
            <o:LockedField>false</o:LockedField>
          </o:OLEObject>
        </w:object>
      </w:r>
      <w:r>
        <w:rPr>
          <w:rFonts w:ascii="Times New Roman" w:hAnsi="Times New Roman"/>
          <w:vertAlign w:val="subscript"/>
        </w:rPr>
        <w:t xml:space="preserve"> </w:t>
      </w:r>
    </w:p>
    <w:p>
      <w:pPr>
        <w:adjustRightInd w:val="0"/>
        <w:snapToGrid w:val="0"/>
        <w:spacing w:line="360" w:lineRule="auto"/>
        <w:ind w:firstLine="840" w:firstLineChars="400"/>
        <w:rPr>
          <w:rFonts w:ascii="Times New Roman" w:hAnsi="Times New Roman"/>
        </w:rPr>
      </w:pPr>
      <w:r>
        <w:rPr>
          <w:rFonts w:ascii="Times New Roman" w:hAnsi="Times New Roman"/>
        </w:rPr>
        <w:t>（三）1．使产生的气体全部排出并吸收；</w:t>
      </w:r>
    </w:p>
    <w:p>
      <w:pPr>
        <w:adjustRightInd w:val="0"/>
        <w:snapToGrid w:val="0"/>
        <w:spacing w:line="360" w:lineRule="auto"/>
        <w:ind w:firstLine="1470" w:firstLineChars="700"/>
        <w:rPr>
          <w:rFonts w:ascii="Times New Roman" w:hAnsi="Times New Roman"/>
        </w:rPr>
      </w:pPr>
      <w:r>
        <w:rPr>
          <w:rFonts w:ascii="Times New Roman" w:hAnsi="Times New Roman"/>
        </w:rPr>
        <w:t>2．高锰酸钾溶液退色；6.08； 3.20 ；</w:t>
      </w:r>
    </w:p>
    <w:p>
      <w:pPr>
        <w:adjustRightInd w:val="0"/>
        <w:snapToGrid w:val="0"/>
        <w:spacing w:line="360" w:lineRule="auto"/>
        <w:ind w:firstLine="1470" w:firstLineChars="700"/>
        <w:rPr>
          <w:rFonts w:ascii="Times New Roman" w:hAnsi="Times New Roman"/>
          <w:vertAlign w:val="subscript"/>
        </w:rPr>
      </w:pPr>
      <w:r>
        <w:rPr>
          <w:rFonts w:ascii="Times New Roman" w:hAnsi="Times New Roman"/>
        </w:rPr>
        <w:t>3．Fe</w:t>
      </w:r>
      <w:r>
        <w:rPr>
          <w:rFonts w:ascii="Times New Roman" w:hAnsi="Times New Roman"/>
          <w:vertAlign w:val="subscript"/>
        </w:rPr>
        <w:t>3</w:t>
      </w:r>
      <w:r>
        <w:rPr>
          <w:rFonts w:ascii="Times New Roman" w:hAnsi="Times New Roman"/>
        </w:rPr>
        <w:t>O</w:t>
      </w:r>
      <w:r>
        <w:rPr>
          <w:rFonts w:ascii="Times New Roman" w:hAnsi="Times New Roman"/>
          <w:vertAlign w:val="subscript"/>
        </w:rPr>
        <w:t>4</w:t>
      </w:r>
      <w:r>
        <w:rPr>
          <w:rFonts w:ascii="Times New Roman" w:hAnsi="Times New Roman"/>
        </w:rPr>
        <w:t xml:space="preserve"> 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</w:p>
    <w:p>
      <w:pPr>
        <w:spacing w:line="360" w:lineRule="auto"/>
        <w:rPr>
          <w:rFonts w:ascii="Times New Roman" w:hAnsi="Times New Roman"/>
        </w:rPr>
      </w:pPr>
    </w:p>
    <w:p>
      <w:pPr>
        <w:spacing w:line="360" w:lineRule="auto"/>
        <w:rPr>
          <w:rFonts w:ascii="Times New Roman" w:hAnsi="Times New Roman"/>
        </w:rPr>
      </w:pPr>
    </w:p>
    <w:sectPr>
      <w:headerReference r:id="rId3" w:type="default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0" w:usb3="00000000" w:csb0="00040000" w:csb1="00000000"/>
  </w:font>
  <w:font w:name="汉鼎简书宋二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none" w:color="auto" w:sz="0" w:space="0"/>
      </w:pBdr>
    </w:pPr>
    <w:r>
      <w:rPr>
        <w:rFonts w:hint="eastAsia"/>
      </w:rPr>
      <w:t xml:space="preserve"> </w:t>
    </w:r>
    <w: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C55267D"/>
    <w:multiLevelType w:val="multilevel"/>
    <w:tmpl w:val="4C55267D"/>
    <w:lvl w:ilvl="0" w:tentative="0">
      <w:start w:val="1"/>
      <w:numFmt w:val="decimal"/>
      <w:suff w:val="nothing"/>
      <w:lvlText w:val="（%1）"/>
      <w:lvlJc w:val="left"/>
      <w:pPr>
        <w:ind w:left="0" w:firstLine="0"/>
      </w:pPr>
      <w:rPr>
        <w:rFonts w:hint="default" w:ascii="Times New Roman" w:hAnsi="Times New Roman" w:cs="Times New Roman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429B"/>
    <w:rsid w:val="00005EBC"/>
    <w:rsid w:val="000460FF"/>
    <w:rsid w:val="00054E7B"/>
    <w:rsid w:val="000E4D02"/>
    <w:rsid w:val="001177F3"/>
    <w:rsid w:val="001522B5"/>
    <w:rsid w:val="00171458"/>
    <w:rsid w:val="00173C1D"/>
    <w:rsid w:val="001764C3"/>
    <w:rsid w:val="0018010E"/>
    <w:rsid w:val="00191C29"/>
    <w:rsid w:val="001C63DA"/>
    <w:rsid w:val="001F2307"/>
    <w:rsid w:val="001F67CB"/>
    <w:rsid w:val="00201A7E"/>
    <w:rsid w:val="00204526"/>
    <w:rsid w:val="00212BBA"/>
    <w:rsid w:val="00221FC9"/>
    <w:rsid w:val="00244CEF"/>
    <w:rsid w:val="002457C2"/>
    <w:rsid w:val="002908F0"/>
    <w:rsid w:val="002A0E5D"/>
    <w:rsid w:val="002A1A21"/>
    <w:rsid w:val="002F06B2"/>
    <w:rsid w:val="002F5855"/>
    <w:rsid w:val="003102DB"/>
    <w:rsid w:val="00326D8D"/>
    <w:rsid w:val="00362D37"/>
    <w:rsid w:val="00395D7C"/>
    <w:rsid w:val="003A76E3"/>
    <w:rsid w:val="003B1712"/>
    <w:rsid w:val="003C4A95"/>
    <w:rsid w:val="003D0C09"/>
    <w:rsid w:val="003D6B02"/>
    <w:rsid w:val="004062F6"/>
    <w:rsid w:val="00435F83"/>
    <w:rsid w:val="00444A46"/>
    <w:rsid w:val="0046214C"/>
    <w:rsid w:val="0049183B"/>
    <w:rsid w:val="004B44B5"/>
    <w:rsid w:val="004B7BA9"/>
    <w:rsid w:val="004D44FD"/>
    <w:rsid w:val="00506316"/>
    <w:rsid w:val="00535045"/>
    <w:rsid w:val="0059145F"/>
    <w:rsid w:val="005916AC"/>
    <w:rsid w:val="00596076"/>
    <w:rsid w:val="00597064"/>
    <w:rsid w:val="005A0340"/>
    <w:rsid w:val="005B39DB"/>
    <w:rsid w:val="005B7121"/>
    <w:rsid w:val="005C2124"/>
    <w:rsid w:val="005F1362"/>
    <w:rsid w:val="00605626"/>
    <w:rsid w:val="006071D5"/>
    <w:rsid w:val="0062039B"/>
    <w:rsid w:val="00623C16"/>
    <w:rsid w:val="00625C1F"/>
    <w:rsid w:val="00626316"/>
    <w:rsid w:val="00637D3A"/>
    <w:rsid w:val="00640BF5"/>
    <w:rsid w:val="006723B0"/>
    <w:rsid w:val="00676807"/>
    <w:rsid w:val="006A29D8"/>
    <w:rsid w:val="006D5DE9"/>
    <w:rsid w:val="006F45E0"/>
    <w:rsid w:val="006F5769"/>
    <w:rsid w:val="00701D6B"/>
    <w:rsid w:val="007061B2"/>
    <w:rsid w:val="00740A09"/>
    <w:rsid w:val="00762E26"/>
    <w:rsid w:val="007B55FD"/>
    <w:rsid w:val="00805FEB"/>
    <w:rsid w:val="00817FAA"/>
    <w:rsid w:val="008300D0"/>
    <w:rsid w:val="00832EC9"/>
    <w:rsid w:val="008634CD"/>
    <w:rsid w:val="00864F46"/>
    <w:rsid w:val="008731FA"/>
    <w:rsid w:val="008734E8"/>
    <w:rsid w:val="00880A38"/>
    <w:rsid w:val="00893DD6"/>
    <w:rsid w:val="008A52CF"/>
    <w:rsid w:val="008D2E94"/>
    <w:rsid w:val="009063CF"/>
    <w:rsid w:val="00954964"/>
    <w:rsid w:val="00970CD3"/>
    <w:rsid w:val="00974E0F"/>
    <w:rsid w:val="00982128"/>
    <w:rsid w:val="0099421D"/>
    <w:rsid w:val="009A27BF"/>
    <w:rsid w:val="009B5666"/>
    <w:rsid w:val="009C4252"/>
    <w:rsid w:val="00A01888"/>
    <w:rsid w:val="00A07DF2"/>
    <w:rsid w:val="00A26EFD"/>
    <w:rsid w:val="00A40459"/>
    <w:rsid w:val="00A405DB"/>
    <w:rsid w:val="00A46D54"/>
    <w:rsid w:val="00A536B0"/>
    <w:rsid w:val="00AB3EE3"/>
    <w:rsid w:val="00AB7A9B"/>
    <w:rsid w:val="00AD4827"/>
    <w:rsid w:val="00AD6B6A"/>
    <w:rsid w:val="00B218E8"/>
    <w:rsid w:val="00B775CB"/>
    <w:rsid w:val="00B80D67"/>
    <w:rsid w:val="00B8100F"/>
    <w:rsid w:val="00B96924"/>
    <w:rsid w:val="00BB50C6"/>
    <w:rsid w:val="00BB6943"/>
    <w:rsid w:val="00C02815"/>
    <w:rsid w:val="00C321EB"/>
    <w:rsid w:val="00C743BA"/>
    <w:rsid w:val="00CA4A07"/>
    <w:rsid w:val="00CB335D"/>
    <w:rsid w:val="00CD494E"/>
    <w:rsid w:val="00D1793A"/>
    <w:rsid w:val="00D51257"/>
    <w:rsid w:val="00D634C2"/>
    <w:rsid w:val="00D756B6"/>
    <w:rsid w:val="00D77F6E"/>
    <w:rsid w:val="00D82498"/>
    <w:rsid w:val="00DA0796"/>
    <w:rsid w:val="00DA5448"/>
    <w:rsid w:val="00DB6888"/>
    <w:rsid w:val="00DF071B"/>
    <w:rsid w:val="00E22C2C"/>
    <w:rsid w:val="00E60E7E"/>
    <w:rsid w:val="00E63075"/>
    <w:rsid w:val="00E73D9E"/>
    <w:rsid w:val="00E83143"/>
    <w:rsid w:val="00E97096"/>
    <w:rsid w:val="00EA0188"/>
    <w:rsid w:val="00EB17B4"/>
    <w:rsid w:val="00ED1550"/>
    <w:rsid w:val="00ED4F9A"/>
    <w:rsid w:val="00EE1A37"/>
    <w:rsid w:val="00EF7AEC"/>
    <w:rsid w:val="00F21C80"/>
    <w:rsid w:val="00F676FD"/>
    <w:rsid w:val="00F71E8D"/>
    <w:rsid w:val="00F72514"/>
    <w:rsid w:val="00FA0944"/>
    <w:rsid w:val="00FB34D2"/>
    <w:rsid w:val="00FB4B17"/>
    <w:rsid w:val="00FC5860"/>
    <w:rsid w:val="00FD2EBC"/>
    <w:rsid w:val="00FD377B"/>
    <w:rsid w:val="00FF2D79"/>
    <w:rsid w:val="00FF3AE0"/>
    <w:rsid w:val="00FF517A"/>
    <w:rsid w:val="38274566"/>
    <w:rsid w:val="5AC64D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5">
    <w:name w:val="Hyperlink"/>
    <w:basedOn w:val="4"/>
    <w:unhideWhenUsed/>
    <w:uiPriority w:val="99"/>
    <w:rPr>
      <w:color w:val="0000FF"/>
      <w:u w:val="single"/>
    </w:rPr>
  </w:style>
  <w:style w:type="table" w:styleId="7">
    <w:name w:val="Table Grid"/>
    <w:basedOn w:val="6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4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2" Type="http://schemas.openxmlformats.org/officeDocument/2006/relationships/fontTable" Target="fontTable.xml"/><Relationship Id="rId91" Type="http://schemas.openxmlformats.org/officeDocument/2006/relationships/customXml" Target="../customXml/item2.xml"/><Relationship Id="rId90" Type="http://schemas.openxmlformats.org/officeDocument/2006/relationships/numbering" Target="numbering.xml"/><Relationship Id="rId9" Type="http://schemas.openxmlformats.org/officeDocument/2006/relationships/image" Target="media/image3.wmf"/><Relationship Id="rId89" Type="http://schemas.openxmlformats.org/officeDocument/2006/relationships/customXml" Target="../customXml/item1.xml"/><Relationship Id="rId88" Type="http://schemas.openxmlformats.org/officeDocument/2006/relationships/image" Target="media/image44.wmf"/><Relationship Id="rId87" Type="http://schemas.openxmlformats.org/officeDocument/2006/relationships/oleObject" Target="embeddings/oleObject26.bin"/><Relationship Id="rId86" Type="http://schemas.openxmlformats.org/officeDocument/2006/relationships/image" Target="media/image43.wmf"/><Relationship Id="rId85" Type="http://schemas.openxmlformats.org/officeDocument/2006/relationships/oleObject" Target="embeddings/oleObject25.bin"/><Relationship Id="rId84" Type="http://schemas.openxmlformats.org/officeDocument/2006/relationships/image" Target="media/image42.png"/><Relationship Id="rId83" Type="http://schemas.openxmlformats.org/officeDocument/2006/relationships/image" Target="media/image41.wmf"/><Relationship Id="rId82" Type="http://schemas.openxmlformats.org/officeDocument/2006/relationships/oleObject" Target="embeddings/oleObject24.bin"/><Relationship Id="rId81" Type="http://schemas.openxmlformats.org/officeDocument/2006/relationships/image" Target="media/image40.wmf"/><Relationship Id="rId80" Type="http://schemas.openxmlformats.org/officeDocument/2006/relationships/oleObject" Target="embeddings/oleObject23.bin"/><Relationship Id="rId8" Type="http://schemas.openxmlformats.org/officeDocument/2006/relationships/oleObject" Target="embeddings/oleObject1.bin"/><Relationship Id="rId79" Type="http://schemas.openxmlformats.org/officeDocument/2006/relationships/image" Target="media/image39.wmf"/><Relationship Id="rId78" Type="http://schemas.openxmlformats.org/officeDocument/2006/relationships/oleObject" Target="embeddings/oleObject22.bin"/><Relationship Id="rId77" Type="http://schemas.openxmlformats.org/officeDocument/2006/relationships/image" Target="media/image38.wmf"/><Relationship Id="rId76" Type="http://schemas.openxmlformats.org/officeDocument/2006/relationships/oleObject" Target="embeddings/oleObject21.bin"/><Relationship Id="rId75" Type="http://schemas.openxmlformats.org/officeDocument/2006/relationships/image" Target="media/image37.wmf"/><Relationship Id="rId74" Type="http://schemas.openxmlformats.org/officeDocument/2006/relationships/oleObject" Target="embeddings/oleObject20.bin"/><Relationship Id="rId73" Type="http://schemas.openxmlformats.org/officeDocument/2006/relationships/image" Target="media/image36.wmf"/><Relationship Id="rId72" Type="http://schemas.openxmlformats.org/officeDocument/2006/relationships/oleObject" Target="embeddings/oleObject19.bin"/><Relationship Id="rId71" Type="http://schemas.openxmlformats.org/officeDocument/2006/relationships/image" Target="media/image35.wmf"/><Relationship Id="rId70" Type="http://schemas.openxmlformats.org/officeDocument/2006/relationships/oleObject" Target="embeddings/oleObject18.bin"/><Relationship Id="rId7" Type="http://schemas.microsoft.com/office/2007/relationships/hdphoto" Target="media/hdphoto1.wdp"/><Relationship Id="rId69" Type="http://schemas.openxmlformats.org/officeDocument/2006/relationships/image" Target="media/image34.jpeg"/><Relationship Id="rId68" Type="http://schemas.microsoft.com/office/2007/relationships/hdphoto" Target="media/hdphoto14.wdp"/><Relationship Id="rId67" Type="http://schemas.openxmlformats.org/officeDocument/2006/relationships/image" Target="media/image33.png"/><Relationship Id="rId66" Type="http://schemas.openxmlformats.org/officeDocument/2006/relationships/image" Target="media/image32.wmf"/><Relationship Id="rId65" Type="http://schemas.openxmlformats.org/officeDocument/2006/relationships/oleObject" Target="embeddings/oleObject17.bin"/><Relationship Id="rId64" Type="http://schemas.microsoft.com/office/2007/relationships/hdphoto" Target="media/hdphoto13.wdp"/><Relationship Id="rId63" Type="http://schemas.openxmlformats.org/officeDocument/2006/relationships/image" Target="media/image31.png"/><Relationship Id="rId62" Type="http://schemas.openxmlformats.org/officeDocument/2006/relationships/image" Target="media/image30.wmf"/><Relationship Id="rId61" Type="http://schemas.openxmlformats.org/officeDocument/2006/relationships/oleObject" Target="embeddings/oleObject16.bin"/><Relationship Id="rId60" Type="http://schemas.microsoft.com/office/2007/relationships/hdphoto" Target="media/hdphoto12.wdp"/><Relationship Id="rId6" Type="http://schemas.openxmlformats.org/officeDocument/2006/relationships/image" Target="media/image2.png"/><Relationship Id="rId59" Type="http://schemas.openxmlformats.org/officeDocument/2006/relationships/image" Target="media/image29.png"/><Relationship Id="rId58" Type="http://schemas.microsoft.com/office/2007/relationships/hdphoto" Target="media/hdphoto11.wdp"/><Relationship Id="rId57" Type="http://schemas.openxmlformats.org/officeDocument/2006/relationships/image" Target="media/image28.png"/><Relationship Id="rId56" Type="http://schemas.microsoft.com/office/2007/relationships/hdphoto" Target="media/hdphoto10.wdp"/><Relationship Id="rId55" Type="http://schemas.openxmlformats.org/officeDocument/2006/relationships/image" Target="media/image27.png"/><Relationship Id="rId54" Type="http://schemas.microsoft.com/office/2007/relationships/hdphoto" Target="media/hdphoto9.wdp"/><Relationship Id="rId53" Type="http://schemas.openxmlformats.org/officeDocument/2006/relationships/image" Target="media/image26.png"/><Relationship Id="rId52" Type="http://schemas.microsoft.com/office/2007/relationships/hdphoto" Target="media/hdphoto8.wdp"/><Relationship Id="rId51" Type="http://schemas.openxmlformats.org/officeDocument/2006/relationships/image" Target="media/image25.png"/><Relationship Id="rId50" Type="http://schemas.microsoft.com/office/2007/relationships/hdphoto" Target="media/hdphoto7.wdp"/><Relationship Id="rId5" Type="http://schemas.openxmlformats.org/officeDocument/2006/relationships/image" Target="media/image1.png"/><Relationship Id="rId49" Type="http://schemas.openxmlformats.org/officeDocument/2006/relationships/image" Target="media/image24.png"/><Relationship Id="rId48" Type="http://schemas.microsoft.com/office/2007/relationships/hdphoto" Target="media/hdphoto6.wdp"/><Relationship Id="rId47" Type="http://schemas.openxmlformats.org/officeDocument/2006/relationships/image" Target="media/image23.png"/><Relationship Id="rId46" Type="http://schemas.microsoft.com/office/2007/relationships/hdphoto" Target="media/hdphoto5.wdp"/><Relationship Id="rId45" Type="http://schemas.openxmlformats.org/officeDocument/2006/relationships/image" Target="media/image22.png"/><Relationship Id="rId44" Type="http://schemas.openxmlformats.org/officeDocument/2006/relationships/image" Target="media/image21.wmf"/><Relationship Id="rId43" Type="http://schemas.openxmlformats.org/officeDocument/2006/relationships/oleObject" Target="embeddings/oleObject15.bin"/><Relationship Id="rId42" Type="http://schemas.microsoft.com/office/2007/relationships/hdphoto" Target="media/hdphoto4.wdp"/><Relationship Id="rId41" Type="http://schemas.openxmlformats.org/officeDocument/2006/relationships/image" Target="media/image20.png"/><Relationship Id="rId40" Type="http://schemas.microsoft.com/office/2007/relationships/hdphoto" Target="media/hdphoto3.wdp"/><Relationship Id="rId4" Type="http://schemas.openxmlformats.org/officeDocument/2006/relationships/theme" Target="theme/theme1.xml"/><Relationship Id="rId39" Type="http://schemas.openxmlformats.org/officeDocument/2006/relationships/image" Target="media/image19.png"/><Relationship Id="rId38" Type="http://schemas.microsoft.com/office/2007/relationships/hdphoto" Target="media/hdphoto2.wdp"/><Relationship Id="rId37" Type="http://schemas.openxmlformats.org/officeDocument/2006/relationships/image" Target="media/image18.png"/><Relationship Id="rId36" Type="http://schemas.openxmlformats.org/officeDocument/2006/relationships/image" Target="media/image17.wmf"/><Relationship Id="rId35" Type="http://schemas.openxmlformats.org/officeDocument/2006/relationships/oleObject" Target="embeddings/oleObject14.bin"/><Relationship Id="rId34" Type="http://schemas.openxmlformats.org/officeDocument/2006/relationships/image" Target="media/image16.wmf"/><Relationship Id="rId33" Type="http://schemas.openxmlformats.org/officeDocument/2006/relationships/oleObject" Target="embeddings/oleObject13.bin"/><Relationship Id="rId32" Type="http://schemas.openxmlformats.org/officeDocument/2006/relationships/image" Target="media/image15.wmf"/><Relationship Id="rId31" Type="http://schemas.openxmlformats.org/officeDocument/2006/relationships/oleObject" Target="embeddings/oleObject12.bin"/><Relationship Id="rId30" Type="http://schemas.openxmlformats.org/officeDocument/2006/relationships/image" Target="media/image14.wmf"/><Relationship Id="rId3" Type="http://schemas.openxmlformats.org/officeDocument/2006/relationships/header" Target="header1.xml"/><Relationship Id="rId29" Type="http://schemas.openxmlformats.org/officeDocument/2006/relationships/oleObject" Target="embeddings/oleObject11.bin"/><Relationship Id="rId28" Type="http://schemas.openxmlformats.org/officeDocument/2006/relationships/image" Target="media/image13.wmf"/><Relationship Id="rId27" Type="http://schemas.openxmlformats.org/officeDocument/2006/relationships/oleObject" Target="embeddings/oleObject10.bin"/><Relationship Id="rId26" Type="http://schemas.openxmlformats.org/officeDocument/2006/relationships/image" Target="media/image12.wmf"/><Relationship Id="rId25" Type="http://schemas.openxmlformats.org/officeDocument/2006/relationships/oleObject" Target="embeddings/oleObject9.bin"/><Relationship Id="rId24" Type="http://schemas.openxmlformats.org/officeDocument/2006/relationships/image" Target="media/image11.wmf"/><Relationship Id="rId23" Type="http://schemas.openxmlformats.org/officeDocument/2006/relationships/oleObject" Target="embeddings/oleObject8.bin"/><Relationship Id="rId22" Type="http://schemas.openxmlformats.org/officeDocument/2006/relationships/image" Target="media/image10.wmf"/><Relationship Id="rId21" Type="http://schemas.openxmlformats.org/officeDocument/2006/relationships/oleObject" Target="embeddings/oleObject7.bin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" Type="http://schemas.openxmlformats.org/officeDocument/2006/relationships/oleObject" Target="embeddings/oleObject6.bin"/><Relationship Id="rId18" Type="http://schemas.openxmlformats.org/officeDocument/2006/relationships/image" Target="media/image8.wmf"/><Relationship Id="rId17" Type="http://schemas.openxmlformats.org/officeDocument/2006/relationships/oleObject" Target="embeddings/oleObject5.bin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oleObject" Target="embeddings/oleObject4.bin"/><Relationship Id="rId13" Type="http://schemas.openxmlformats.org/officeDocument/2006/relationships/image" Target="media/image5.wmf"/><Relationship Id="rId12" Type="http://schemas.openxmlformats.org/officeDocument/2006/relationships/oleObject" Target="embeddings/oleObject3.bin"/><Relationship Id="rId11" Type="http://schemas.openxmlformats.org/officeDocument/2006/relationships/image" Target="media/image4.wmf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EFA4D15-6C21-44D2-8642-CE9D98A21ED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1209</Words>
  <Characters>6894</Characters>
  <Lines>57</Lines>
  <Paragraphs>16</Paragraphs>
  <TotalTime>139</TotalTime>
  <ScaleCrop>false</ScaleCrop>
  <LinksUpToDate>false</LinksUpToDate>
  <CharactersWithSpaces>8087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Administrator</cp:lastModifiedBy>
  <dcterms:modified xsi:type="dcterms:W3CDTF">2020-07-24T12:28:09Z</dcterms:modified>
  <cp:revision>49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