
<file path=[Content_Types].xml><?xml version="1.0" encoding="utf-8"?>
<Types xmlns="http://schemas.openxmlformats.org/package/2006/content-types">
  <Default Extension="xml" ContentType="application/xml"/>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ascii="宋体" w:hAnsi="宋体" w:eastAsia="宋体"/>
          <w:b/>
          <w:sz w:val="36"/>
          <w:szCs w:val="36"/>
        </w:rPr>
      </w:pPr>
      <w:r>
        <w:rPr>
          <w:rFonts w:hint="eastAsia" w:ascii="宋体" w:hAnsi="宋体" w:eastAsia="宋体"/>
          <w:b/>
          <w:sz w:val="36"/>
          <w:szCs w:val="36"/>
          <w:lang w:eastAsia="zh-CN"/>
        </w:rPr>
        <w:pict>
          <v:shape id="_x0000_s1025" o:spid="_x0000_s1025" o:spt="75" type="#_x0000_t75" style="position:absolute;left:0pt;margin-left:863pt;margin-top:943pt;height:34pt;width:26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宋体" w:hAnsi="宋体" w:eastAsia="宋体"/>
          <w:b/>
          <w:sz w:val="36"/>
          <w:szCs w:val="36"/>
          <w:lang w:eastAsia="zh-CN"/>
        </w:rPr>
        <w:t>石城</w:t>
      </w:r>
      <w:r>
        <w:rPr>
          <w:rFonts w:hint="eastAsia" w:ascii="宋体" w:hAnsi="宋体" w:eastAsia="宋体"/>
          <w:b/>
          <w:sz w:val="36"/>
          <w:szCs w:val="36"/>
        </w:rPr>
        <w:t>县2018年秋九年级化学（上）期末考试试卷</w:t>
      </w:r>
    </w:p>
    <w:p>
      <w:pPr>
        <w:spacing w:line="360" w:lineRule="exact"/>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说明：1．本卷共有五大题，24小题。全卷满分100分，考试时间为70分钟</w:t>
      </w:r>
    </w:p>
    <w:p>
      <w:pPr>
        <w:spacing w:line="360" w:lineRule="exact"/>
        <w:rPr>
          <w:rFonts w:hint="eastAsia" w:cs="宋体" w:asciiTheme="majorEastAsia" w:hAnsiTheme="majorEastAsia" w:eastAsiaTheme="majorEastAsia"/>
          <w:color w:val="000000"/>
          <w:sz w:val="24"/>
          <w:szCs w:val="24"/>
          <w:lang w:val="en-US" w:eastAsia="zh-CN"/>
        </w:rPr>
      </w:pPr>
      <w:r>
        <w:rPr>
          <w:rFonts w:hint="eastAsia" w:cs="宋体" w:asciiTheme="majorEastAsia" w:hAnsiTheme="majorEastAsia" w:eastAsiaTheme="majorEastAsia"/>
          <w:color w:val="000000"/>
          <w:sz w:val="24"/>
          <w:szCs w:val="24"/>
        </w:rPr>
        <w:t>2．本卷可能用到的相对原子质量：</w:t>
      </w:r>
      <w:r>
        <w:rPr>
          <w:rFonts w:hint="eastAsia" w:cs="宋体" w:asciiTheme="majorEastAsia" w:hAnsiTheme="majorEastAsia" w:eastAsiaTheme="majorEastAsia"/>
          <w:color w:val="000000"/>
          <w:sz w:val="24"/>
          <w:szCs w:val="24"/>
          <w:lang w:val="pt-BR"/>
        </w:rPr>
        <w:t>H</w:t>
      </w:r>
      <w:r>
        <w:rPr>
          <w:rFonts w:hint="eastAsia" w:cs="宋体" w:asciiTheme="majorEastAsia" w:hAnsiTheme="majorEastAsia" w:eastAsiaTheme="majorEastAsia"/>
          <w:color w:val="000000"/>
          <w:sz w:val="24"/>
          <w:szCs w:val="24"/>
        </w:rPr>
        <w:t>-</w:t>
      </w:r>
      <w:r>
        <w:rPr>
          <w:rFonts w:hint="eastAsia" w:cs="宋体" w:asciiTheme="majorEastAsia" w:hAnsiTheme="majorEastAsia" w:eastAsiaTheme="majorEastAsia"/>
          <w:color w:val="000000"/>
          <w:sz w:val="24"/>
          <w:szCs w:val="24"/>
          <w:lang w:val="pt-BR"/>
        </w:rPr>
        <w:t>1</w:t>
      </w:r>
      <w:r>
        <w:rPr>
          <w:rFonts w:hint="eastAsia" w:cs="宋体" w:asciiTheme="majorEastAsia" w:hAnsiTheme="majorEastAsia" w:eastAsiaTheme="majorEastAsia"/>
          <w:color w:val="000000"/>
          <w:sz w:val="24"/>
          <w:szCs w:val="24"/>
        </w:rPr>
        <w:t xml:space="preserve"> </w:t>
      </w:r>
      <w:r>
        <w:rPr>
          <w:rFonts w:hint="eastAsia" w:cs="宋体" w:asciiTheme="majorEastAsia" w:hAnsiTheme="majorEastAsia" w:eastAsiaTheme="majorEastAsia"/>
          <w:color w:val="000000"/>
          <w:sz w:val="24"/>
          <w:szCs w:val="24"/>
          <w:lang w:val="pt-BR"/>
        </w:rPr>
        <w:t>C</w:t>
      </w:r>
      <w:r>
        <w:rPr>
          <w:rFonts w:hint="eastAsia" w:cs="宋体" w:asciiTheme="majorEastAsia" w:hAnsiTheme="majorEastAsia" w:eastAsiaTheme="majorEastAsia"/>
          <w:color w:val="000000"/>
          <w:sz w:val="24"/>
          <w:szCs w:val="24"/>
        </w:rPr>
        <w:t>-1</w:t>
      </w:r>
      <w:r>
        <w:rPr>
          <w:rFonts w:hint="eastAsia" w:cs="宋体" w:asciiTheme="majorEastAsia" w:hAnsiTheme="majorEastAsia" w:eastAsiaTheme="majorEastAsia"/>
          <w:color w:val="000000"/>
          <w:sz w:val="24"/>
          <w:szCs w:val="24"/>
          <w:lang w:val="pt-BR"/>
        </w:rPr>
        <w:t>2 N-14 O</w:t>
      </w:r>
      <w:r>
        <w:rPr>
          <w:rFonts w:hint="eastAsia" w:cs="宋体" w:asciiTheme="majorEastAsia" w:hAnsiTheme="majorEastAsia" w:eastAsiaTheme="majorEastAsia"/>
          <w:color w:val="000000"/>
          <w:sz w:val="24"/>
          <w:szCs w:val="24"/>
        </w:rPr>
        <w:t>-</w:t>
      </w:r>
      <w:r>
        <w:rPr>
          <w:rFonts w:hint="eastAsia" w:cs="宋体" w:asciiTheme="majorEastAsia" w:hAnsiTheme="majorEastAsia" w:eastAsiaTheme="majorEastAsia"/>
          <w:color w:val="000000"/>
          <w:sz w:val="24"/>
          <w:szCs w:val="24"/>
          <w:lang w:val="pt-BR"/>
        </w:rPr>
        <w:t xml:space="preserve">16 </w:t>
      </w:r>
      <w:r>
        <w:rPr>
          <w:rFonts w:hint="eastAsia" w:cs="宋体" w:asciiTheme="majorEastAsia" w:hAnsiTheme="majorEastAsia" w:eastAsiaTheme="majorEastAsia"/>
          <w:color w:val="000000"/>
          <w:sz w:val="24"/>
          <w:szCs w:val="24"/>
        </w:rPr>
        <w:t xml:space="preserve"> Cu-64</w:t>
      </w:r>
      <w:r>
        <w:rPr>
          <w:rFonts w:hint="eastAsia" w:cs="宋体" w:asciiTheme="majorEastAsia" w:hAnsiTheme="majorEastAsia" w:eastAsiaTheme="majorEastAsia"/>
          <w:color w:val="000000"/>
          <w:sz w:val="24"/>
          <w:szCs w:val="24"/>
          <w:lang w:val="en-US" w:eastAsia="zh-CN"/>
        </w:rPr>
        <w:t xml:space="preserve"> P-31 Fe-56 Mg-24 Ca-40 Cl-35.5</w:t>
      </w:r>
    </w:p>
    <w:p>
      <w:pPr>
        <w:spacing w:line="360" w:lineRule="auto"/>
        <w:textAlignment w:val="center"/>
        <w:rPr>
          <w:rFonts w:asciiTheme="minorEastAsia" w:hAnsiTheme="minorEastAsia" w:eastAsiaTheme="minorEastAsia"/>
          <w:color w:val="000000"/>
          <w:sz w:val="21"/>
          <w:szCs w:val="21"/>
        </w:rPr>
      </w:pPr>
      <w:r>
        <w:rPr>
          <w:rFonts w:asciiTheme="minorEastAsia" w:hAnsiTheme="minorEastAsia" w:eastAsiaTheme="minorEastAsia"/>
          <w:b/>
          <w:color w:val="000000"/>
          <w:sz w:val="21"/>
          <w:szCs w:val="21"/>
        </w:rPr>
        <w:t>一、选择（本大题包括10小题，每题2分，共20分</w:t>
      </w:r>
      <w:r>
        <w:rPr>
          <w:rFonts w:hint="eastAsia" w:asciiTheme="minorEastAsia" w:hAnsiTheme="minorEastAsia" w:eastAsiaTheme="minorEastAsia"/>
          <w:b/>
          <w:color w:val="000000"/>
          <w:sz w:val="21"/>
          <w:szCs w:val="21"/>
        </w:rPr>
        <w:t>。</w:t>
      </w:r>
      <w:r>
        <w:rPr>
          <w:rFonts w:asciiTheme="minorEastAsia" w:hAnsiTheme="minorEastAsia" w:eastAsiaTheme="minorEastAsia"/>
          <w:b/>
          <w:color w:val="000000"/>
          <w:sz w:val="21"/>
          <w:szCs w:val="21"/>
        </w:rPr>
        <w:t>每小题只有一个</w:t>
      </w:r>
      <w:bookmarkStart w:id="0" w:name="_GoBack"/>
      <w:bookmarkEnd w:id="0"/>
      <w:r>
        <w:rPr>
          <w:rFonts w:asciiTheme="minorEastAsia" w:hAnsiTheme="minorEastAsia" w:eastAsiaTheme="minorEastAsia"/>
          <w:b/>
          <w:color w:val="000000"/>
          <w:sz w:val="21"/>
          <w:szCs w:val="21"/>
        </w:rPr>
        <w:t>选项符合题意）</w:t>
      </w:r>
    </w:p>
    <w:p>
      <w:pPr>
        <w:spacing w:after="0"/>
        <w:rPr>
          <w:rFonts w:cs="Times New Roman" w:asciiTheme="minorEastAsia" w:hAnsiTheme="minorEastAsia" w:eastAsiaTheme="minorEastAsia"/>
          <w:sz w:val="21"/>
          <w:szCs w:val="21"/>
        </w:rPr>
      </w:pPr>
      <w:r>
        <w:rPr>
          <w:rFonts w:asciiTheme="minorEastAsia" w:hAnsiTheme="minorEastAsia" w:eastAsiaTheme="minorEastAsia"/>
          <w:color w:val="000000"/>
          <w:sz w:val="21"/>
          <w:szCs w:val="21"/>
        </w:rPr>
        <w:t>1</w:t>
      </w:r>
      <w:r>
        <w:rPr>
          <w:rFonts w:hint="eastAsia" w:asciiTheme="minorEastAsia" w:hAnsiTheme="minorEastAsia" w:eastAsiaTheme="minorEastAsia"/>
          <w:color w:val="000000"/>
          <w:sz w:val="21"/>
          <w:szCs w:val="21"/>
        </w:rPr>
        <w:t>.</w:t>
      </w:r>
      <w:r>
        <w:rPr>
          <w:rFonts w:asciiTheme="minorEastAsia" w:hAnsiTheme="minorEastAsia" w:eastAsiaTheme="minorEastAsia"/>
          <w:sz w:val="21"/>
          <w:szCs w:val="21"/>
        </w:rPr>
        <w:t xml:space="preserve"> </w:t>
      </w:r>
      <w:r>
        <w:rPr>
          <w:rFonts w:cs="Times New Roman" w:asciiTheme="minorEastAsia" w:hAnsiTheme="minorEastAsia" w:eastAsiaTheme="minorEastAsia"/>
          <w:sz w:val="21"/>
          <w:szCs w:val="21"/>
        </w:rPr>
        <w:t xml:space="preserve">下列成语与化学变化有关的是(  </w:t>
      </w:r>
      <w:r>
        <w:rPr>
          <w:rFonts w:hint="eastAsia" w:cs="Times New Roman" w:asciiTheme="minorEastAsia" w:hAnsiTheme="minorEastAsia" w:eastAsiaTheme="minorEastAsia"/>
          <w:sz w:val="21"/>
          <w:szCs w:val="21"/>
        </w:rPr>
        <w:t xml:space="preserve">  </w:t>
      </w:r>
      <w:r>
        <w:rPr>
          <w:rFonts w:cs="Times New Roman" w:asciiTheme="minorEastAsia" w:hAnsiTheme="minorEastAsia" w:eastAsiaTheme="minorEastAsia"/>
          <w:color w:val="FF0000"/>
          <w:sz w:val="21"/>
          <w:szCs w:val="21"/>
        </w:rPr>
        <w:t xml:space="preserve"> </w:t>
      </w:r>
      <w:r>
        <w:rPr>
          <w:rFonts w:cs="Times New Roman" w:asciiTheme="minorEastAsia" w:hAnsiTheme="minorEastAsia" w:eastAsiaTheme="minorEastAsia"/>
          <w:sz w:val="21"/>
          <w:szCs w:val="21"/>
        </w:rPr>
        <w:t xml:space="preserve"> )</w:t>
      </w:r>
    </w:p>
    <w:p>
      <w:pPr>
        <w:spacing w:after="0"/>
        <w:rPr>
          <w:rFonts w:cs="Times New Roman" w:asciiTheme="minorEastAsia" w:hAnsiTheme="minorEastAsia" w:eastAsiaTheme="minorEastAsia"/>
          <w:sz w:val="21"/>
          <w:szCs w:val="21"/>
        </w:rPr>
      </w:pPr>
      <w:r>
        <w:rPr>
          <w:rFonts w:cs="Times New Roman" w:asciiTheme="minorEastAsia" w:hAnsiTheme="minorEastAsia" w:eastAsiaTheme="minorEastAsia"/>
          <w:sz w:val="21"/>
          <w:szCs w:val="21"/>
        </w:rPr>
        <w:t>A．沙里淘金</w:t>
      </w:r>
      <w:r>
        <w:rPr>
          <w:rFonts w:asciiTheme="minorEastAsia" w:hAnsiTheme="minorEastAsia" w:eastAsiaTheme="minorEastAsia"/>
          <w:sz w:val="21"/>
          <w:szCs w:val="21"/>
        </w:rPr>
        <w:tab/>
      </w:r>
      <w:r>
        <w:rPr>
          <w:rFonts w:cs="Times New Roman" w:asciiTheme="minorEastAsia" w:hAnsiTheme="minorEastAsia" w:eastAsiaTheme="minorEastAsia"/>
          <w:sz w:val="21"/>
          <w:szCs w:val="21"/>
        </w:rPr>
        <w:t>B．滴水成冰</w:t>
      </w:r>
      <w:r>
        <w:rPr>
          <w:rFonts w:asciiTheme="minorEastAsia" w:hAnsiTheme="minorEastAsia" w:eastAsiaTheme="minorEastAsia"/>
          <w:sz w:val="21"/>
          <w:szCs w:val="21"/>
        </w:rPr>
        <w:tab/>
      </w:r>
      <w:r>
        <w:rPr>
          <w:rFonts w:cs="Times New Roman" w:asciiTheme="minorEastAsia" w:hAnsiTheme="minorEastAsia" w:eastAsiaTheme="minorEastAsia"/>
          <w:sz w:val="21"/>
          <w:szCs w:val="21"/>
        </w:rPr>
        <w:t>C．钻木取火</w:t>
      </w:r>
      <w:r>
        <w:rPr>
          <w:rFonts w:cs="Times New Roman" w:asciiTheme="minorEastAsia" w:hAnsiTheme="minorEastAsia" w:eastAsiaTheme="minorEastAsia"/>
          <w:sz w:val="21"/>
          <w:szCs w:val="21"/>
        </w:rPr>
        <w:tab/>
      </w:r>
      <w:r>
        <w:rPr>
          <w:rFonts w:cs="Times New Roman" w:asciiTheme="minorEastAsia" w:hAnsiTheme="minorEastAsia" w:eastAsiaTheme="minorEastAsia"/>
          <w:sz w:val="21"/>
          <w:szCs w:val="21"/>
        </w:rPr>
        <w:tab/>
      </w:r>
      <w:r>
        <w:rPr>
          <w:rFonts w:cs="Times New Roman" w:asciiTheme="minorEastAsia" w:hAnsiTheme="minorEastAsia" w:eastAsiaTheme="minorEastAsia"/>
          <w:sz w:val="21"/>
          <w:szCs w:val="21"/>
        </w:rPr>
        <w:t>D．木已成舟</w:t>
      </w:r>
    </w:p>
    <w:p>
      <w:pPr>
        <w:spacing w:after="0"/>
        <w:rPr>
          <w:rFonts w:asciiTheme="minorEastAsia" w:hAnsiTheme="minorEastAsia" w:eastAsiaTheme="minorEastAsia"/>
          <w:color w:val="000000" w:themeColor="text1"/>
          <w:sz w:val="21"/>
          <w:szCs w:val="21"/>
        </w:rPr>
      </w:pPr>
      <w:r>
        <w:rPr>
          <w:rFonts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themeColor="text1"/>
          <w:sz w:val="21"/>
          <w:szCs w:val="21"/>
        </w:rPr>
        <w:t xml:space="preserve"> </w:t>
      </w:r>
      <w:r>
        <w:rPr>
          <w:rFonts w:hint="eastAsia" w:asciiTheme="minorEastAsia" w:hAnsiTheme="minorEastAsia" w:eastAsiaTheme="minorEastAsia"/>
          <w:color w:val="000000" w:themeColor="text1"/>
          <w:sz w:val="21"/>
          <w:szCs w:val="21"/>
          <w:lang w:eastAsia="zh-CN"/>
        </w:rPr>
        <w:t>石城</w:t>
      </w:r>
      <w:r>
        <w:rPr>
          <w:rFonts w:hint="eastAsia" w:asciiTheme="minorEastAsia" w:hAnsiTheme="minorEastAsia" w:eastAsiaTheme="minorEastAsia"/>
          <w:color w:val="000000" w:themeColor="text1"/>
          <w:sz w:val="21"/>
          <w:szCs w:val="21"/>
        </w:rPr>
        <w:t>豆干</w:t>
      </w:r>
      <w:r>
        <w:rPr>
          <w:rFonts w:asciiTheme="minorEastAsia" w:hAnsiTheme="minorEastAsia" w:eastAsiaTheme="minorEastAsia"/>
          <w:color w:val="000000" w:themeColor="text1"/>
          <w:sz w:val="21"/>
          <w:szCs w:val="21"/>
        </w:rPr>
        <w:t>是营养丰富的食物，每100g中平均含磷119mg。这里的“磷”指的是（</w:t>
      </w:r>
      <w:r>
        <w:rPr>
          <w:rFonts w:hint="eastAsia" w:asciiTheme="minorEastAsia" w:hAnsiTheme="minorEastAsia" w:eastAsiaTheme="minorEastAsia"/>
          <w:color w:val="000000" w:themeColor="text1"/>
          <w:sz w:val="21"/>
          <w:szCs w:val="21"/>
        </w:rPr>
        <w:t xml:space="preserve">    </w:t>
      </w:r>
      <w:r>
        <w:rPr>
          <w:rFonts w:asciiTheme="minorEastAsia" w:hAnsiTheme="minorEastAsia" w:eastAsiaTheme="minorEastAsia"/>
          <w:color w:val="000000" w:themeColor="text1"/>
          <w:sz w:val="21"/>
          <w:szCs w:val="21"/>
        </w:rPr>
        <w:t>）</w:t>
      </w:r>
    </w:p>
    <w:p>
      <w:pPr>
        <w:spacing w:after="0"/>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A．磷元素</w:t>
      </w:r>
      <w:r>
        <w:rPr>
          <w:rFonts w:asciiTheme="minorEastAsia" w:hAnsiTheme="minorEastAsia" w:eastAsiaTheme="minorEastAsia"/>
          <w:color w:val="000000" w:themeColor="text1"/>
          <w:sz w:val="21"/>
          <w:szCs w:val="21"/>
        </w:rPr>
        <w:tab/>
      </w:r>
      <w:r>
        <w:rPr>
          <w:rFonts w:asciiTheme="minorEastAsia" w:hAnsiTheme="minorEastAsia" w:eastAsiaTheme="minorEastAsia"/>
          <w:color w:val="000000" w:themeColor="text1"/>
          <w:sz w:val="21"/>
          <w:szCs w:val="21"/>
        </w:rPr>
        <w:t>B．磷单质</w:t>
      </w:r>
      <w:r>
        <w:rPr>
          <w:rFonts w:asciiTheme="minorEastAsia" w:hAnsiTheme="minorEastAsia" w:eastAsiaTheme="minorEastAsia"/>
          <w:color w:val="000000" w:themeColor="text1"/>
          <w:sz w:val="21"/>
          <w:szCs w:val="21"/>
        </w:rPr>
        <w:tab/>
      </w:r>
      <w:r>
        <w:rPr>
          <w:rFonts w:asciiTheme="minorEastAsia" w:hAnsiTheme="minorEastAsia" w:eastAsiaTheme="minorEastAsia"/>
          <w:color w:val="000000" w:themeColor="text1"/>
          <w:sz w:val="21"/>
          <w:szCs w:val="21"/>
        </w:rPr>
        <w:t>C．P</w:t>
      </w:r>
      <w:r>
        <w:rPr>
          <w:rFonts w:asciiTheme="minorEastAsia" w:hAnsiTheme="minorEastAsia" w:eastAsiaTheme="minorEastAsia"/>
          <w:color w:val="000000" w:themeColor="text1"/>
          <w:sz w:val="21"/>
          <w:szCs w:val="21"/>
          <w:vertAlign w:val="subscript"/>
        </w:rPr>
        <w:t>2</w:t>
      </w:r>
      <w:r>
        <w:rPr>
          <w:rFonts w:asciiTheme="minorEastAsia" w:hAnsiTheme="minorEastAsia" w:eastAsiaTheme="minorEastAsia"/>
          <w:color w:val="000000" w:themeColor="text1"/>
          <w:sz w:val="21"/>
          <w:szCs w:val="21"/>
        </w:rPr>
        <w:t>O</w:t>
      </w:r>
      <w:r>
        <w:rPr>
          <w:rFonts w:asciiTheme="minorEastAsia" w:hAnsiTheme="minorEastAsia" w:eastAsiaTheme="minorEastAsia"/>
          <w:color w:val="000000" w:themeColor="text1"/>
          <w:sz w:val="21"/>
          <w:szCs w:val="21"/>
          <w:vertAlign w:val="subscript"/>
        </w:rPr>
        <w:t>5</w:t>
      </w:r>
      <w:r>
        <w:rPr>
          <w:rFonts w:hint="eastAsia" w:asciiTheme="minorEastAsia" w:hAnsiTheme="minorEastAsia" w:eastAsiaTheme="minorEastAsia"/>
          <w:color w:val="000000" w:themeColor="text1"/>
          <w:sz w:val="21"/>
          <w:szCs w:val="21"/>
          <w:vertAlign w:val="subscript"/>
        </w:rPr>
        <w:t xml:space="preserve">  </w:t>
      </w:r>
      <w:r>
        <w:rPr>
          <w:rFonts w:asciiTheme="minorEastAsia" w:hAnsiTheme="minorEastAsia" w:eastAsiaTheme="minorEastAsia"/>
          <w:color w:val="000000" w:themeColor="text1"/>
          <w:sz w:val="21"/>
          <w:szCs w:val="21"/>
        </w:rPr>
        <w:tab/>
      </w:r>
      <w:r>
        <w:rPr>
          <w:rFonts w:asciiTheme="minorEastAsia" w:hAnsiTheme="minorEastAsia" w:eastAsiaTheme="minorEastAsia"/>
          <w:color w:val="000000" w:themeColor="text1"/>
          <w:sz w:val="21"/>
          <w:szCs w:val="21"/>
        </w:rPr>
        <w:t>D．磷的化合物</w:t>
      </w:r>
    </w:p>
    <w:p>
      <w:pPr>
        <w:pStyle w:val="2"/>
        <w:jc w:val="left"/>
        <w:rPr>
          <w:rFonts w:cs="Times New Roman" w:asciiTheme="minorEastAsia" w:hAnsiTheme="minorEastAsia" w:eastAsiaTheme="minorEastAsia"/>
          <w:sz w:val="21"/>
        </w:rPr>
      </w:pPr>
      <w:r>
        <w:rPr>
          <w:rFonts w:hint="eastAsia" w:cs="宋体" w:asciiTheme="minorEastAsia" w:hAnsiTheme="minorEastAsia" w:eastAsiaTheme="minorEastAsia"/>
          <w:color w:val="000000"/>
          <w:sz w:val="21"/>
        </w:rPr>
        <w:t>3．</w:t>
      </w:r>
      <w:r>
        <w:rPr>
          <w:rFonts w:cs="Times New Roman" w:asciiTheme="minorEastAsia" w:hAnsiTheme="minorEastAsia" w:eastAsiaTheme="minorEastAsia"/>
          <w:sz w:val="21"/>
        </w:rPr>
        <w:t>下列微粒中，能够保持氢气化学性质的是（</w:t>
      </w:r>
      <w:r>
        <w:rPr>
          <w:rFonts w:hint="eastAsia" w:cs="Times New Roman" w:asciiTheme="minorEastAsia" w:hAnsiTheme="minorEastAsia" w:eastAsiaTheme="minorEastAsia"/>
          <w:sz w:val="21"/>
        </w:rPr>
        <w:t xml:space="preserve">  </w:t>
      </w:r>
      <w:r>
        <w:rPr>
          <w:rFonts w:cs="Times New Roman" w:asciiTheme="minorEastAsia" w:hAnsiTheme="minorEastAsia" w:eastAsiaTheme="minorEastAsia"/>
          <w:color w:val="FF0000"/>
          <w:sz w:val="21"/>
        </w:rPr>
        <w:t xml:space="preserve"> </w:t>
      </w:r>
      <w:r>
        <w:rPr>
          <w:rFonts w:cs="Times New Roman" w:asciiTheme="minorEastAsia" w:hAnsiTheme="minorEastAsia" w:eastAsiaTheme="minorEastAsia"/>
          <w:sz w:val="21"/>
        </w:rPr>
        <w:t xml:space="preserve">  ）</w:t>
      </w:r>
    </w:p>
    <w:p>
      <w:pPr>
        <w:pStyle w:val="2"/>
        <w:jc w:val="left"/>
        <w:rPr>
          <w:rFonts w:cs="Times New Roman" w:asciiTheme="minorEastAsia" w:hAnsiTheme="minorEastAsia" w:eastAsiaTheme="minorEastAsia"/>
          <w:sz w:val="21"/>
        </w:rPr>
      </w:pPr>
      <w:r>
        <w:rPr>
          <w:rFonts w:cs="Times New Roman" w:asciiTheme="minorEastAsia" w:hAnsiTheme="minorEastAsia" w:eastAsiaTheme="minorEastAsia"/>
          <w:sz w:val="21"/>
        </w:rPr>
        <w:t>A．H</w:t>
      </w:r>
      <w:r>
        <w:rPr>
          <w:rFonts w:cs="Times New Roman" w:asciiTheme="minorEastAsia" w:hAnsiTheme="minorEastAsia" w:eastAsiaTheme="minorEastAsia"/>
          <w:sz w:val="21"/>
        </w:rPr>
        <w:tab/>
      </w:r>
      <w:r>
        <w:rPr>
          <w:rFonts w:cs="Times New Roman" w:asciiTheme="minorEastAsia" w:hAnsiTheme="minorEastAsia" w:eastAsiaTheme="minorEastAsia"/>
          <w:sz w:val="21"/>
        </w:rPr>
        <w:tab/>
      </w:r>
      <w:r>
        <w:rPr>
          <w:rFonts w:cs="Times New Roman" w:asciiTheme="minorEastAsia" w:hAnsiTheme="minorEastAsia" w:eastAsiaTheme="minorEastAsia"/>
          <w:sz w:val="21"/>
        </w:rPr>
        <w:t>B．H</w:t>
      </w:r>
      <w:r>
        <w:rPr>
          <w:rFonts w:cs="Times New Roman" w:asciiTheme="minorEastAsia" w:hAnsiTheme="minorEastAsia" w:eastAsiaTheme="minorEastAsia"/>
          <w:sz w:val="21"/>
          <w:vertAlign w:val="subscript"/>
        </w:rPr>
        <w:t>2</w:t>
      </w:r>
      <w:r>
        <w:rPr>
          <w:rFonts w:cs="Times New Roman" w:asciiTheme="minorEastAsia" w:hAnsiTheme="minorEastAsia" w:eastAsiaTheme="minorEastAsia"/>
          <w:sz w:val="21"/>
        </w:rPr>
        <w:tab/>
      </w:r>
      <w:r>
        <w:rPr>
          <w:rFonts w:cs="Times New Roman" w:asciiTheme="minorEastAsia" w:hAnsiTheme="minorEastAsia" w:eastAsiaTheme="minorEastAsia"/>
          <w:sz w:val="21"/>
        </w:rPr>
        <w:tab/>
      </w:r>
      <w:r>
        <w:rPr>
          <w:rFonts w:cs="Times New Roman" w:asciiTheme="minorEastAsia" w:hAnsiTheme="minorEastAsia" w:eastAsiaTheme="minorEastAsia"/>
          <w:sz w:val="21"/>
        </w:rPr>
        <w:tab/>
      </w:r>
      <w:r>
        <w:rPr>
          <w:rFonts w:cs="Times New Roman" w:asciiTheme="minorEastAsia" w:hAnsiTheme="minorEastAsia" w:eastAsiaTheme="minorEastAsia"/>
          <w:sz w:val="21"/>
        </w:rPr>
        <w:t>C．H</w:t>
      </w:r>
      <w:r>
        <w:rPr>
          <w:rFonts w:cs="Times New Roman" w:asciiTheme="minorEastAsia" w:hAnsiTheme="minorEastAsia" w:eastAsiaTheme="minorEastAsia"/>
          <w:sz w:val="21"/>
          <w:vertAlign w:val="superscript"/>
        </w:rPr>
        <w:t>+</w:t>
      </w:r>
      <w:r>
        <w:rPr>
          <w:rFonts w:cs="Times New Roman" w:asciiTheme="minorEastAsia" w:hAnsiTheme="minorEastAsia" w:eastAsiaTheme="minorEastAsia"/>
          <w:sz w:val="21"/>
        </w:rPr>
        <w:tab/>
      </w:r>
      <w:r>
        <w:rPr>
          <w:rFonts w:cs="Times New Roman" w:asciiTheme="minorEastAsia" w:hAnsiTheme="minorEastAsia" w:eastAsiaTheme="minorEastAsia"/>
          <w:sz w:val="21"/>
        </w:rPr>
        <w:tab/>
      </w:r>
      <w:r>
        <w:rPr>
          <w:rFonts w:cs="Times New Roman" w:asciiTheme="minorEastAsia" w:hAnsiTheme="minorEastAsia" w:eastAsiaTheme="minorEastAsia"/>
          <w:sz w:val="21"/>
        </w:rPr>
        <w:t>D．H</w:t>
      </w:r>
      <w:r>
        <w:rPr>
          <w:rFonts w:cs="Times New Roman" w:asciiTheme="minorEastAsia" w:hAnsiTheme="minorEastAsia" w:eastAsiaTheme="minorEastAsia"/>
          <w:sz w:val="21"/>
          <w:vertAlign w:val="subscript"/>
        </w:rPr>
        <w:t>2</w:t>
      </w:r>
      <w:r>
        <w:rPr>
          <w:rFonts w:cs="Times New Roman" w:asciiTheme="minorEastAsia" w:hAnsiTheme="minorEastAsia" w:eastAsiaTheme="minorEastAsia"/>
          <w:sz w:val="21"/>
        </w:rPr>
        <w:t>O</w:t>
      </w:r>
    </w:p>
    <w:p>
      <w:pPr>
        <w:spacing w:after="0"/>
        <w:rPr>
          <w:rFonts w:cs="Times New Roman" w:asciiTheme="minorEastAsia" w:hAnsiTheme="minorEastAsia" w:eastAsiaTheme="minorEastAsia"/>
          <w:color w:val="000000" w:themeColor="text1"/>
          <w:sz w:val="21"/>
          <w:szCs w:val="21"/>
        </w:rPr>
      </w:pPr>
      <w:r>
        <w:rPr>
          <w:rFonts w:hint="eastAsia" w:asciiTheme="minorEastAsia" w:hAnsiTheme="minorEastAsia" w:eastAsiaTheme="minorEastAsia"/>
          <w:color w:val="000000"/>
          <w:sz w:val="21"/>
          <w:szCs w:val="21"/>
        </w:rPr>
        <w:t>4.</w:t>
      </w:r>
      <w:r>
        <w:rPr>
          <w:rFonts w:cs="Times New Roman" w:asciiTheme="minorEastAsia" w:hAnsiTheme="minorEastAsia" w:eastAsiaTheme="minorEastAsia"/>
          <w:color w:val="000000" w:themeColor="text1"/>
          <w:sz w:val="21"/>
          <w:szCs w:val="21"/>
        </w:rPr>
        <w:t xml:space="preserve"> 将密封良好的方便面从</w:t>
      </w:r>
      <w:r>
        <w:rPr>
          <w:rFonts w:hint="eastAsia" w:cs="Times New Roman" w:asciiTheme="minorEastAsia" w:hAnsiTheme="minorEastAsia" w:eastAsiaTheme="minorEastAsia"/>
          <w:color w:val="000000" w:themeColor="text1"/>
          <w:sz w:val="21"/>
          <w:szCs w:val="21"/>
          <w:lang w:eastAsia="zh-CN"/>
        </w:rPr>
        <w:t>石城</w:t>
      </w:r>
      <w:r>
        <w:rPr>
          <w:rFonts w:cs="Times New Roman" w:asciiTheme="minorEastAsia" w:hAnsiTheme="minorEastAsia" w:eastAsiaTheme="minorEastAsia"/>
          <w:color w:val="000000" w:themeColor="text1"/>
          <w:sz w:val="21"/>
          <w:szCs w:val="21"/>
        </w:rPr>
        <w:t>带到西藏时，包装袋鼓起，是因为袋内气体的（</w:t>
      </w:r>
      <w:r>
        <w:rPr>
          <w:rFonts w:hint="eastAsia" w:cs="Times New Roman" w:asciiTheme="minorEastAsia" w:hAnsiTheme="minorEastAsia" w:eastAsiaTheme="minorEastAsia"/>
          <w:color w:val="000000" w:themeColor="text1"/>
          <w:sz w:val="21"/>
          <w:szCs w:val="21"/>
        </w:rPr>
        <w:t xml:space="preserve">   </w:t>
      </w:r>
      <w:r>
        <w:rPr>
          <w:rFonts w:cs="Times New Roman" w:asciiTheme="minorEastAsia" w:hAnsiTheme="minorEastAsia" w:eastAsiaTheme="minorEastAsia"/>
          <w:color w:val="000000" w:themeColor="text1"/>
          <w:sz w:val="21"/>
          <w:szCs w:val="21"/>
        </w:rPr>
        <w:t>）</w:t>
      </w:r>
    </w:p>
    <w:p>
      <w:pPr>
        <w:spacing w:after="0"/>
        <w:rPr>
          <w:rFonts w:cs="Times New Roman" w:asciiTheme="minorEastAsia" w:hAnsiTheme="minorEastAsia" w:eastAsiaTheme="minorEastAsia"/>
          <w:color w:val="000000" w:themeColor="text1"/>
          <w:sz w:val="21"/>
          <w:szCs w:val="21"/>
        </w:rPr>
      </w:pPr>
      <w:r>
        <w:rPr>
          <w:rFonts w:cs="Times New Roman" w:asciiTheme="minorEastAsia" w:hAnsiTheme="minorEastAsia" w:eastAsiaTheme="minorEastAsia"/>
          <w:color w:val="000000" w:themeColor="text1"/>
          <w:sz w:val="21"/>
          <w:szCs w:val="21"/>
        </w:rPr>
        <w:t>A．分子个数增多</w:t>
      </w:r>
      <w:r>
        <w:rPr>
          <w:rFonts w:cs="Times New Roman" w:asciiTheme="minorEastAsia" w:hAnsiTheme="minorEastAsia" w:eastAsiaTheme="minorEastAsia"/>
          <w:color w:val="000000" w:themeColor="text1"/>
          <w:sz w:val="21"/>
          <w:szCs w:val="21"/>
        </w:rPr>
        <w:tab/>
      </w:r>
      <w:r>
        <w:rPr>
          <w:rFonts w:cs="Times New Roman" w:asciiTheme="minorEastAsia" w:hAnsiTheme="minorEastAsia" w:eastAsiaTheme="minorEastAsia"/>
          <w:color w:val="000000" w:themeColor="text1"/>
          <w:sz w:val="21"/>
          <w:szCs w:val="21"/>
        </w:rPr>
        <w:t>B．分子质量增大</w:t>
      </w:r>
      <w:r>
        <w:rPr>
          <w:rFonts w:cs="Times New Roman" w:asciiTheme="minorEastAsia" w:hAnsiTheme="minorEastAsia" w:eastAsiaTheme="minorEastAsia"/>
          <w:color w:val="000000" w:themeColor="text1"/>
          <w:sz w:val="21"/>
          <w:szCs w:val="21"/>
        </w:rPr>
        <w:tab/>
      </w:r>
      <w:r>
        <w:rPr>
          <w:rFonts w:cs="Times New Roman" w:asciiTheme="minorEastAsia" w:hAnsiTheme="minorEastAsia" w:eastAsiaTheme="minorEastAsia"/>
          <w:color w:val="000000" w:themeColor="text1"/>
          <w:sz w:val="21"/>
          <w:szCs w:val="21"/>
        </w:rPr>
        <w:t>C．分子间隔增大</w:t>
      </w:r>
      <w:r>
        <w:rPr>
          <w:rFonts w:cs="Times New Roman" w:asciiTheme="minorEastAsia" w:hAnsiTheme="minorEastAsia" w:eastAsiaTheme="minorEastAsia"/>
          <w:color w:val="000000" w:themeColor="text1"/>
          <w:sz w:val="21"/>
          <w:szCs w:val="21"/>
        </w:rPr>
        <w:tab/>
      </w:r>
      <w:r>
        <w:rPr>
          <w:rFonts w:cs="Times New Roman" w:asciiTheme="minorEastAsia" w:hAnsiTheme="minorEastAsia" w:eastAsiaTheme="minorEastAsia"/>
          <w:color w:val="000000" w:themeColor="text1"/>
          <w:sz w:val="21"/>
          <w:szCs w:val="21"/>
        </w:rPr>
        <w:t>D．分子体积变大</w:t>
      </w:r>
    </w:p>
    <w:p>
      <w:pPr>
        <w:spacing w:after="0"/>
        <w:rPr>
          <w:rFonts w:asciiTheme="minorEastAsia" w:hAnsiTheme="minorEastAsia" w:eastAsiaTheme="minorEastAsia"/>
          <w:sz w:val="21"/>
          <w:szCs w:val="21"/>
        </w:rPr>
      </w:pPr>
      <w:r>
        <w:rPr>
          <w:rFonts w:hint="eastAsia" w:cs="宋体" w:asciiTheme="minorEastAsia" w:hAnsiTheme="minorEastAsia" w:eastAsiaTheme="minorEastAsia"/>
          <w:color w:val="000000"/>
          <w:sz w:val="21"/>
          <w:szCs w:val="21"/>
        </w:rPr>
        <w:t>5.</w:t>
      </w:r>
      <w:r>
        <w:rPr>
          <w:rFonts w:asciiTheme="minorEastAsia" w:hAnsiTheme="minorEastAsia" w:eastAsiaTheme="minorEastAsia"/>
          <w:sz w:val="21"/>
          <w:szCs w:val="21"/>
        </w:rPr>
        <w:t xml:space="preserve"> 今年春节，江西实行“禁燃令”。下圈表示“禁止燃放烟花爆竹”标志是</w:t>
      </w:r>
      <w:r>
        <w:rPr>
          <w:rFonts w:hint="eastAsia" w:asciiTheme="minorEastAsia" w:hAnsiTheme="minorEastAsia" w:eastAsiaTheme="minorEastAsia"/>
          <w:sz w:val="21"/>
          <w:szCs w:val="21"/>
        </w:rPr>
        <w:t>（    ）</w:t>
      </w:r>
    </w:p>
    <w:p>
      <w:pPr>
        <w:spacing w:after="0"/>
        <w:ind w:left="440" w:leftChars="200"/>
        <w:rPr>
          <w:rFonts w:asciiTheme="minorEastAsia" w:hAnsiTheme="minorEastAsia" w:eastAsiaTheme="minorEastAsia"/>
          <w:sz w:val="21"/>
          <w:szCs w:val="21"/>
        </w:rPr>
      </w:pPr>
      <w:r>
        <w:rPr>
          <w:rFonts w:asciiTheme="minorEastAsia" w:hAnsiTheme="minorEastAsia" w:eastAsiaTheme="minorEastAsia"/>
          <w:sz w:val="21"/>
          <w:szCs w:val="21"/>
        </w:rPr>
        <w:pict>
          <v:shape id="_x0000_s1026" o:spid="_x0000_s1026" o:spt="202" alt="学科网(www.zxxk.com)--教育资源门户，提供试卷、教案、课件、论文、素材及各类教学资源下载，还有大量而丰富的教学相关资讯！" type="#_x0000_t202" style="position:absolute;left:0pt;margin-left:325.4pt;margin-top:39.95pt;height:24.9pt;width:37.6pt;z-index:251667456;mso-width-relative:page;mso-height-relative:page;" filled="f" stroked="f" coordsize="21600,21600">
            <v:path/>
            <v:fill on="f" focussize="0,0"/>
            <v:stroke on="f" joinstyle="miter"/>
            <v:imagedata o:title=""/>
            <o:lock v:ext="edit" aspectratio="f"/>
            <v:textbox>
              <w:txbxContent>
                <w:p>
                  <w:pPr>
                    <w:rPr>
                      <w:sz w:val="18"/>
                      <w:szCs w:val="18"/>
                    </w:rPr>
                  </w:pPr>
                  <w:r>
                    <w:rPr>
                      <w:rFonts w:hint="eastAsia"/>
                      <w:sz w:val="18"/>
                      <w:szCs w:val="18"/>
                    </w:rPr>
                    <w:t>点燃</w:t>
                  </w:r>
                </w:p>
              </w:txbxContent>
            </v:textbox>
          </v:shape>
        </w:pict>
      </w:r>
      <w:r>
        <w:rPr>
          <w:rFonts w:asciiTheme="minorEastAsia" w:hAnsiTheme="minorEastAsia" w:eastAsiaTheme="minorEastAsia"/>
          <w:sz w:val="21"/>
          <w:szCs w:val="21"/>
        </w:rPr>
        <w:drawing>
          <wp:inline distT="0" distB="0" distL="0" distR="0">
            <wp:extent cx="3848100" cy="628650"/>
            <wp:effectExtent l="19050" t="0" r="0" b="0"/>
            <wp:docPr id="1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学科网(www.zxxk.com)--教育资源门户，提供试卷、教案、课件、论文、素材及各类教学资源下载，还有大量而丰富的教学相关资讯！"/>
                    <pic:cNvPicPr>
                      <a:picLocks noChangeAspect="1" noChangeArrowheads="1"/>
                    </pic:cNvPicPr>
                  </pic:nvPicPr>
                  <pic:blipFill>
                    <a:blip r:embed="rId9" cstate="print"/>
                    <a:stretch>
                      <a:fillRect/>
                    </a:stretch>
                  </pic:blipFill>
                  <pic:spPr>
                    <a:xfrm>
                      <a:off x="0" y="0"/>
                      <a:ext cx="3848100" cy="628650"/>
                    </a:xfrm>
                    <a:prstGeom prst="rect">
                      <a:avLst/>
                    </a:prstGeom>
                    <a:noFill/>
                    <a:ln w="9525">
                      <a:noFill/>
                      <a:miter lim="800000"/>
                      <a:headEnd/>
                      <a:tailEnd/>
                    </a:ln>
                  </pic:spPr>
                </pic:pic>
              </a:graphicData>
            </a:graphic>
          </wp:inline>
        </w:drawing>
      </w:r>
    </w:p>
    <w:p>
      <w:pPr>
        <w:pStyle w:val="7"/>
        <w:adjustRightInd w:val="0"/>
        <w:snapToGrid w:val="0"/>
        <w:rPr>
          <w:rFonts w:hint="eastAsia" w:asciiTheme="minorEastAsia" w:hAnsiTheme="minorEastAsia" w:eastAsiaTheme="minorEastAsia"/>
          <w:sz w:val="21"/>
          <w:szCs w:val="21"/>
          <w:lang w:eastAsia="zh-CN"/>
        </w:rPr>
      </w:pPr>
      <w:r>
        <w:rPr>
          <w:rFonts w:hint="eastAsia" w:asciiTheme="minorEastAsia" w:hAnsiTheme="minorEastAsia"/>
          <w:sz w:val="21"/>
          <w:szCs w:val="21"/>
        </w:rPr>
        <w:t>6.</w:t>
      </w:r>
      <w:r>
        <w:rPr>
          <w:rFonts w:hint="eastAsia" w:cs="宋体" w:asciiTheme="minorEastAsia" w:hAnsiTheme="minorEastAsia"/>
          <w:color w:val="000000"/>
          <w:kern w:val="0"/>
          <w:sz w:val="21"/>
          <w:szCs w:val="21"/>
        </w:rPr>
        <w:t xml:space="preserve"> </w:t>
      </w:r>
      <w:r>
        <w:rPr>
          <w:rFonts w:hint="eastAsia" w:asciiTheme="minorEastAsia" w:hAnsiTheme="minorEastAsia"/>
          <w:sz w:val="21"/>
          <w:szCs w:val="21"/>
        </w:rPr>
        <w:t>县城一酒店发生燃气爆炸，已知该燃气X爆炸的反应方程式为X +2O</w:t>
      </w:r>
      <w:r>
        <w:rPr>
          <w:rFonts w:hint="eastAsia" w:asciiTheme="minorEastAsia" w:hAnsiTheme="minorEastAsia"/>
          <w:sz w:val="21"/>
          <w:szCs w:val="21"/>
          <w:vertAlign w:val="subscript"/>
        </w:rPr>
        <w:t>2</w:t>
      </w:r>
      <w:r>
        <w:rPr>
          <w:rFonts w:hint="eastAsia" w:asciiTheme="minorEastAsia" w:hAnsiTheme="minorEastAsia"/>
          <w:sz w:val="21"/>
          <w:szCs w:val="21"/>
        </w:rPr>
        <w:t xml:space="preserve"> === CO</w:t>
      </w:r>
      <w:r>
        <w:rPr>
          <w:rFonts w:hint="eastAsia" w:asciiTheme="minorEastAsia" w:hAnsiTheme="minorEastAsia"/>
          <w:sz w:val="21"/>
          <w:szCs w:val="21"/>
          <w:vertAlign w:val="subscript"/>
        </w:rPr>
        <w:t xml:space="preserve">2 </w:t>
      </w:r>
      <w:r>
        <w:rPr>
          <w:rFonts w:hint="eastAsia" w:asciiTheme="minorEastAsia" w:hAnsiTheme="minorEastAsia"/>
          <w:sz w:val="21"/>
          <w:szCs w:val="21"/>
        </w:rPr>
        <w:t>+ 2H</w:t>
      </w:r>
      <w:r>
        <w:rPr>
          <w:rFonts w:hint="eastAsia" w:asciiTheme="minorEastAsia" w:hAnsiTheme="minorEastAsia"/>
          <w:sz w:val="21"/>
          <w:szCs w:val="21"/>
          <w:vertAlign w:val="subscript"/>
        </w:rPr>
        <w:t>2</w:t>
      </w:r>
      <w:r>
        <w:rPr>
          <w:rFonts w:hint="eastAsia" w:asciiTheme="minorEastAsia" w:hAnsiTheme="minorEastAsia"/>
          <w:sz w:val="21"/>
          <w:szCs w:val="21"/>
        </w:rPr>
        <w:t>O</w:t>
      </w:r>
      <w:r>
        <w:rPr>
          <w:rFonts w:asciiTheme="minorEastAsia" w:hAnsiTheme="minorEastAsia"/>
          <w:sz w:val="21"/>
          <w:szCs w:val="21"/>
        </w:rPr>
        <w:t>依据质量守恒定律，推测X 应是（</w:t>
      </w:r>
      <w:r>
        <w:rPr>
          <w:rFonts w:hint="eastAsia" w:asciiTheme="minorEastAsia" w:hAnsiTheme="minorEastAsia"/>
          <w:sz w:val="21"/>
          <w:szCs w:val="21"/>
        </w:rPr>
        <w:t xml:space="preserve">   </w:t>
      </w:r>
      <w:r>
        <w:rPr>
          <w:rFonts w:asciiTheme="minorEastAsia" w:hAnsiTheme="minorEastAsia"/>
          <w:sz w:val="21"/>
          <w:szCs w:val="21"/>
        </w:rPr>
        <w:t xml:space="preserve"> ）</w:t>
      </w:r>
      <w:r>
        <w:rPr>
          <w:rFonts w:hint="eastAsia" w:asciiTheme="minorEastAsia" w:hAnsiTheme="minorEastAsia"/>
          <w:color w:val="FFFFFF"/>
          <w:sz w:val="4"/>
          <w:szCs w:val="21"/>
          <w:lang w:eastAsia="zh-CN"/>
        </w:rPr>
        <w:t>[来源:Zxxk.Com]</w:t>
      </w:r>
    </w:p>
    <w:p>
      <w:pPr>
        <w:pStyle w:val="7"/>
        <w:adjustRightInd w:val="0"/>
        <w:snapToGrid w:val="0"/>
        <w:rPr>
          <w:rFonts w:hint="eastAsia" w:asciiTheme="minorEastAsia" w:hAnsiTheme="minorEastAsia" w:eastAsiaTheme="minorEastAsia"/>
          <w:sz w:val="21"/>
          <w:szCs w:val="21"/>
          <w:lang w:eastAsia="zh-CN"/>
        </w:rPr>
      </w:pPr>
      <w:r>
        <w:rPr>
          <w:rFonts w:asciiTheme="minorEastAsia" w:hAnsiTheme="minorEastAsia"/>
          <w:sz w:val="21"/>
          <w:szCs w:val="21"/>
        </w:rPr>
        <w:t>A．</w:t>
      </w:r>
      <w:r>
        <w:rPr>
          <w:rFonts w:hint="eastAsia" w:asciiTheme="minorEastAsia" w:hAnsiTheme="minorEastAsia"/>
          <w:sz w:val="21"/>
          <w:szCs w:val="21"/>
        </w:rPr>
        <w:t>CH</w:t>
      </w:r>
      <w:r>
        <w:rPr>
          <w:rFonts w:hint="eastAsia" w:asciiTheme="minorEastAsia" w:hAnsiTheme="minorEastAsia"/>
          <w:sz w:val="21"/>
          <w:szCs w:val="21"/>
          <w:vertAlign w:val="subscript"/>
        </w:rPr>
        <w:t>4</w:t>
      </w:r>
      <w:r>
        <w:rPr>
          <w:rFonts w:asciiTheme="minorEastAsia" w:hAnsiTheme="minorEastAsia"/>
          <w:sz w:val="21"/>
          <w:szCs w:val="21"/>
        </w:rPr>
        <w:t>O         B．</w:t>
      </w:r>
      <w:r>
        <w:rPr>
          <w:rFonts w:hint="eastAsia" w:asciiTheme="minorEastAsia" w:hAnsiTheme="minorEastAsia"/>
          <w:sz w:val="21"/>
          <w:szCs w:val="21"/>
        </w:rPr>
        <w:t>C</w:t>
      </w:r>
      <w:r>
        <w:rPr>
          <w:rFonts w:asciiTheme="minorEastAsia" w:hAnsiTheme="minorEastAsia"/>
          <w:sz w:val="21"/>
          <w:szCs w:val="21"/>
        </w:rPr>
        <w:t>O       C．</w:t>
      </w:r>
      <w:r>
        <w:rPr>
          <w:rFonts w:hint="eastAsia" w:asciiTheme="minorEastAsia" w:hAnsiTheme="minorEastAsia"/>
          <w:sz w:val="21"/>
          <w:szCs w:val="21"/>
        </w:rPr>
        <w:t>H</w:t>
      </w:r>
      <w:r>
        <w:rPr>
          <w:rFonts w:asciiTheme="minorEastAsia" w:hAnsiTheme="minorEastAsia"/>
          <w:sz w:val="21"/>
          <w:szCs w:val="21"/>
          <w:vertAlign w:val="subscript"/>
        </w:rPr>
        <w:t>2</w:t>
      </w:r>
      <w:r>
        <w:rPr>
          <w:rFonts w:asciiTheme="minorEastAsia" w:hAnsiTheme="minorEastAsia"/>
          <w:sz w:val="21"/>
          <w:szCs w:val="21"/>
        </w:rPr>
        <w:t xml:space="preserve">       D．</w:t>
      </w:r>
      <w:r>
        <w:rPr>
          <w:rFonts w:hint="eastAsia" w:asciiTheme="minorEastAsia" w:hAnsiTheme="minorEastAsia"/>
          <w:sz w:val="21"/>
          <w:szCs w:val="21"/>
        </w:rPr>
        <w:t>CH</w:t>
      </w:r>
      <w:r>
        <w:rPr>
          <w:rFonts w:hint="eastAsia" w:asciiTheme="minorEastAsia" w:hAnsiTheme="minorEastAsia"/>
          <w:sz w:val="21"/>
          <w:szCs w:val="21"/>
          <w:vertAlign w:val="subscript"/>
        </w:rPr>
        <w:t>4</w:t>
      </w:r>
      <w:r>
        <w:rPr>
          <w:rFonts w:hint="eastAsia" w:asciiTheme="minorEastAsia" w:hAnsiTheme="minorEastAsia"/>
          <w:color w:val="FFFFFF"/>
          <w:sz w:val="4"/>
          <w:szCs w:val="21"/>
          <w:vertAlign w:val="subscript"/>
          <w:lang w:eastAsia="zh-CN"/>
        </w:rPr>
        <w:t>[来源:学科网ZXXK]</w:t>
      </w:r>
    </w:p>
    <w:p>
      <w:pPr>
        <w:pStyle w:val="2"/>
        <w:snapToGrid w:val="0"/>
        <w:ind w:left="420" w:hanging="420" w:hangingChars="200"/>
        <w:jc w:val="left"/>
        <w:rPr>
          <w:rFonts w:cs="宋体" w:asciiTheme="minorEastAsia" w:hAnsiTheme="minorEastAsia" w:eastAsiaTheme="minorEastAsia"/>
          <w:color w:val="000000"/>
          <w:sz w:val="21"/>
        </w:rPr>
      </w:pPr>
      <w:r>
        <w:rPr>
          <w:rFonts w:asciiTheme="minorEastAsia" w:hAnsiTheme="minorEastAsia" w:eastAsiaTheme="minorEastAsia"/>
          <w:color w:val="000000"/>
          <w:sz w:val="21"/>
        </w:rPr>
        <w:t>7</w:t>
      </w:r>
      <w:r>
        <w:rPr>
          <w:rFonts w:hint="eastAsia" w:asciiTheme="minorEastAsia" w:hAnsiTheme="minorEastAsia" w:eastAsiaTheme="minorEastAsia"/>
          <w:color w:val="000000"/>
          <w:sz w:val="21"/>
        </w:rPr>
        <w:t>.</w:t>
      </w:r>
      <w:r>
        <w:rPr>
          <w:rFonts w:hint="eastAsia" w:cs="宋体" w:asciiTheme="minorEastAsia" w:hAnsiTheme="minorEastAsia" w:eastAsiaTheme="minorEastAsia"/>
          <w:b/>
          <w:color w:val="000000"/>
          <w:sz w:val="21"/>
        </w:rPr>
        <w:t xml:space="preserve"> </w:t>
      </w:r>
      <w:r>
        <w:rPr>
          <w:rFonts w:hint="eastAsia" w:cs="宋体" w:asciiTheme="minorEastAsia" w:hAnsiTheme="minorEastAsia" w:eastAsiaTheme="minorEastAsia"/>
          <w:color w:val="000000"/>
          <w:sz w:val="21"/>
        </w:rPr>
        <w:t>“向污染宣</w:t>
      </w:r>
      <w:r>
        <w:rPr>
          <w:rFonts w:hint="eastAsia" w:cs="宋体" w:asciiTheme="minorEastAsia" w:hAnsiTheme="minorEastAsia" w:eastAsiaTheme="minorEastAsia"/>
          <w:color w:val="000000"/>
          <w:sz w:val="21"/>
        </w:rPr>
        <w:drawing>
          <wp:inline distT="0" distB="0" distL="114300" distR="114300">
            <wp:extent cx="22860" cy="1524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a:stretch>
                      <a:fillRect/>
                    </a:stretch>
                  </pic:blipFill>
                  <pic:spPr>
                    <a:xfrm>
                      <a:off x="0" y="0"/>
                      <a:ext cx="22860" cy="15240"/>
                    </a:xfrm>
                    <a:prstGeom prst="rect">
                      <a:avLst/>
                    </a:prstGeom>
                  </pic:spPr>
                </pic:pic>
              </a:graphicData>
            </a:graphic>
          </wp:inline>
        </w:drawing>
      </w:r>
      <w:r>
        <w:rPr>
          <w:rFonts w:hint="eastAsia" w:cs="宋体" w:asciiTheme="minorEastAsia" w:hAnsiTheme="minorEastAsia" w:eastAsiaTheme="minorEastAsia"/>
          <w:color w:val="000000"/>
          <w:sz w:val="21"/>
        </w:rPr>
        <w:t>战”是今年世界环境日的中国主题，为让</w:t>
      </w:r>
      <w:r>
        <w:rPr>
          <w:rFonts w:hint="eastAsia" w:cs="宋体" w:asciiTheme="minorEastAsia" w:hAnsiTheme="minorEastAsia" w:eastAsiaTheme="minorEastAsia"/>
          <w:color w:val="000000"/>
          <w:sz w:val="21"/>
          <w:lang w:eastAsia="zh-CN"/>
        </w:rPr>
        <w:t>石城</w:t>
      </w:r>
      <w:r>
        <w:rPr>
          <w:rFonts w:hint="eastAsia" w:cs="宋体" w:asciiTheme="minorEastAsia" w:hAnsiTheme="minorEastAsia" w:eastAsiaTheme="minorEastAsia"/>
          <w:color w:val="000000"/>
          <w:sz w:val="21"/>
        </w:rPr>
        <w:t>天更蓝、地更绿、</w:t>
      </w:r>
    </w:p>
    <w:p>
      <w:pPr>
        <w:pStyle w:val="2"/>
        <w:snapToGrid w:val="0"/>
        <w:ind w:left="420" w:hanging="420" w:hangingChars="200"/>
        <w:jc w:val="left"/>
        <w:rPr>
          <w:rFonts w:cs="宋体" w:asciiTheme="minorEastAsia" w:hAnsiTheme="minorEastAsia" w:eastAsiaTheme="minorEastAsia"/>
          <w:color w:val="000000"/>
          <w:sz w:val="21"/>
        </w:rPr>
      </w:pPr>
      <w:r>
        <w:rPr>
          <w:rFonts w:hint="eastAsia" w:cs="宋体" w:asciiTheme="minorEastAsia" w:hAnsiTheme="minorEastAsia" w:eastAsiaTheme="minorEastAsia"/>
          <w:color w:val="000000"/>
          <w:sz w:val="21"/>
        </w:rPr>
        <w:t>水更清，下列建议不可行的是（    ）</w:t>
      </w:r>
    </w:p>
    <w:p>
      <w:pPr>
        <w:pStyle w:val="2"/>
        <w:snapToGrid w:val="0"/>
        <w:ind w:left="420" w:hanging="420" w:hangingChars="200"/>
        <w:jc w:val="left"/>
        <w:rPr>
          <w:rFonts w:cs="宋体" w:asciiTheme="minorEastAsia" w:hAnsiTheme="minorEastAsia" w:eastAsiaTheme="minorEastAsia"/>
          <w:color w:val="000000"/>
          <w:sz w:val="21"/>
        </w:rPr>
      </w:pPr>
      <w:r>
        <w:rPr>
          <w:rFonts w:hint="eastAsia" w:cs="宋体" w:asciiTheme="minorEastAsia" w:hAnsiTheme="minorEastAsia" w:eastAsiaTheme="minorEastAsia"/>
          <w:color w:val="000000"/>
          <w:sz w:val="21"/>
        </w:rPr>
        <w:drawing>
          <wp:anchor distT="0" distB="0" distL="114300" distR="114300" simplePos="0" relativeHeight="251666432" behindDoc="1" locked="0" layoutInCell="1" allowOverlap="1">
            <wp:simplePos x="0" y="0"/>
            <wp:positionH relativeFrom="column">
              <wp:posOffset>3819525</wp:posOffset>
            </wp:positionH>
            <wp:positionV relativeFrom="paragraph">
              <wp:posOffset>86995</wp:posOffset>
            </wp:positionV>
            <wp:extent cx="1676400" cy="962025"/>
            <wp:effectExtent l="19050" t="0" r="0" b="0"/>
            <wp:wrapTight wrapText="bothSides">
              <wp:wrapPolygon>
                <wp:start x="-245" y="0"/>
                <wp:lineTo x="-245" y="21386"/>
                <wp:lineTo x="21600" y="21386"/>
                <wp:lineTo x="21600" y="0"/>
                <wp:lineTo x="-245" y="0"/>
              </wp:wrapPolygon>
            </wp:wrapTight>
            <wp:docPr id="13"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descr="学科网(www.zxxk.com)--教育资源门户，提供试卷、教案、课件、论文、素材及各类教学资源下载，还有大量而丰富的教学相关资讯！"/>
                    <pic:cNvPicPr>
                      <a:picLocks noChangeAspect="1" noChangeArrowheads="1"/>
                    </pic:cNvPicPr>
                  </pic:nvPicPr>
                  <pic:blipFill>
                    <a:blip r:embed="rId11" cstate="print"/>
                    <a:stretch>
                      <a:fillRect/>
                    </a:stretch>
                  </pic:blipFill>
                  <pic:spPr>
                    <a:xfrm>
                      <a:off x="0" y="0"/>
                      <a:ext cx="1676400" cy="962025"/>
                    </a:xfrm>
                    <a:prstGeom prst="rect">
                      <a:avLst/>
                    </a:prstGeom>
                    <a:noFill/>
                    <a:ln w="9525">
                      <a:noFill/>
                      <a:miter lim="800000"/>
                      <a:headEnd/>
                      <a:tailEnd/>
                    </a:ln>
                  </pic:spPr>
                </pic:pic>
              </a:graphicData>
            </a:graphic>
          </wp:anchor>
        </w:drawing>
      </w:r>
      <w:r>
        <w:rPr>
          <w:rFonts w:hint="eastAsia" w:cs="宋体" w:asciiTheme="minorEastAsia" w:hAnsiTheme="minorEastAsia" w:eastAsiaTheme="minorEastAsia"/>
          <w:color w:val="000000"/>
          <w:sz w:val="21"/>
        </w:rPr>
        <w:t xml:space="preserve"> A．分类回收垃圾          B．生活污水处理再排放</w:t>
      </w:r>
    </w:p>
    <w:p>
      <w:pPr>
        <w:pStyle w:val="2"/>
        <w:snapToGrid w:val="0"/>
        <w:ind w:left="425" w:leftChars="50" w:hanging="315" w:hangingChars="150"/>
        <w:jc w:val="left"/>
        <w:rPr>
          <w:rFonts w:cs="宋体" w:asciiTheme="minorEastAsia" w:hAnsiTheme="minorEastAsia" w:eastAsiaTheme="minorEastAsia"/>
          <w:color w:val="000000"/>
          <w:sz w:val="21"/>
        </w:rPr>
      </w:pPr>
      <w:r>
        <w:rPr>
          <w:rFonts w:hint="eastAsia" w:cs="宋体" w:asciiTheme="minorEastAsia" w:hAnsiTheme="minorEastAsia" w:eastAsiaTheme="minorEastAsia"/>
          <w:color w:val="000000"/>
          <w:sz w:val="21"/>
        </w:rPr>
        <w:t>C．禁止使用农药、化肥    D．严查工厂排放的废水是否达标</w:t>
      </w:r>
    </w:p>
    <w:p>
      <w:pPr>
        <w:spacing w:after="0"/>
        <w:ind w:left="420" w:hanging="420" w:hangingChars="200"/>
        <w:textAlignment w:val="center"/>
        <w:rPr>
          <w:rFonts w:hint="eastAsia" w:asciiTheme="minorEastAsia" w:hAnsiTheme="minorEastAsia" w:eastAsiaTheme="minorEastAsia"/>
          <w:sz w:val="21"/>
          <w:szCs w:val="21"/>
        </w:rPr>
      </w:pPr>
      <w:r>
        <w:rPr>
          <w:rFonts w:asciiTheme="minorEastAsia" w:hAnsiTheme="minorEastAsia" w:eastAsiaTheme="minorEastAsia"/>
          <w:color w:val="000000"/>
          <w:sz w:val="21"/>
          <w:szCs w:val="21"/>
        </w:rPr>
        <w:t>8</w:t>
      </w:r>
      <w:r>
        <w:rPr>
          <w:rFonts w:hint="eastAsia" w:asciiTheme="minorEastAsia" w:hAnsiTheme="minorEastAsia" w:eastAsiaTheme="minorEastAsia"/>
          <w:color w:val="000000"/>
          <w:sz w:val="21"/>
          <w:szCs w:val="21"/>
        </w:rPr>
        <w:t>.</w:t>
      </w:r>
      <w:r>
        <w:rPr>
          <w:rFonts w:asciiTheme="minorEastAsia" w:hAnsiTheme="minorEastAsia" w:eastAsiaTheme="minorEastAsia"/>
          <w:sz w:val="21"/>
          <w:szCs w:val="21"/>
        </w:rPr>
        <w:t>如下图所示：甲瓶中盛放的是浓H</w:t>
      </w:r>
      <w:r>
        <w:rPr>
          <w:rFonts w:asciiTheme="minorEastAsia" w:hAnsiTheme="minorEastAsia" w:eastAsiaTheme="minorEastAsia"/>
          <w:sz w:val="21"/>
          <w:szCs w:val="21"/>
          <w:vertAlign w:val="subscript"/>
        </w:rPr>
        <w:t>2</w:t>
      </w:r>
      <w:r>
        <w:rPr>
          <w:rFonts w:asciiTheme="minorEastAsia" w:hAnsiTheme="minorEastAsia" w:eastAsiaTheme="minorEastAsia"/>
          <w:sz w:val="21"/>
          <w:szCs w:val="21"/>
        </w:rPr>
        <w:t>SO</w:t>
      </w:r>
      <w:r>
        <w:rPr>
          <w:rFonts w:asciiTheme="minorEastAsia" w:hAnsiTheme="minorEastAsia" w:eastAsiaTheme="minorEastAsia"/>
          <w:sz w:val="21"/>
          <w:szCs w:val="21"/>
          <w:vertAlign w:val="subscript"/>
        </w:rPr>
        <w:t>4</w:t>
      </w:r>
      <w:r>
        <w:rPr>
          <w:rFonts w:asciiTheme="minorEastAsia" w:hAnsiTheme="minorEastAsia" w:eastAsiaTheme="minorEastAsia"/>
          <w:sz w:val="21"/>
          <w:szCs w:val="21"/>
        </w:rPr>
        <w:t>（</w:t>
      </w:r>
      <w:r>
        <w:rPr>
          <w:rFonts w:hint="eastAsia" w:asciiTheme="minorEastAsia" w:hAnsiTheme="minorEastAsia" w:eastAsiaTheme="minorEastAsia"/>
          <w:sz w:val="21"/>
          <w:szCs w:val="21"/>
        </w:rPr>
        <w:t>强吸水性</w:t>
      </w:r>
      <w:r>
        <w:rPr>
          <w:rFonts w:asciiTheme="minorEastAsia" w:hAnsiTheme="minorEastAsia" w:eastAsiaTheme="minorEastAsia"/>
          <w:sz w:val="21"/>
          <w:szCs w:val="21"/>
        </w:rPr>
        <w:t>），乙瓶</w:t>
      </w:r>
    </w:p>
    <w:p>
      <w:pPr>
        <w:spacing w:after="0"/>
        <w:ind w:left="420" w:hanging="420" w:hangingChars="200"/>
        <w:textAlignment w:val="center"/>
        <w:rPr>
          <w:rFonts w:hint="eastAsia" w:cs="宋体" w:asciiTheme="minorEastAsia" w:hAnsiTheme="minorEastAsia" w:eastAsiaTheme="minorEastAsia"/>
          <w:sz w:val="21"/>
          <w:szCs w:val="21"/>
        </w:rPr>
      </w:pPr>
      <w:r>
        <w:rPr>
          <w:rFonts w:asciiTheme="minorEastAsia" w:hAnsiTheme="minorEastAsia" w:eastAsiaTheme="minorEastAsia"/>
          <w:sz w:val="21"/>
          <w:szCs w:val="21"/>
        </w:rPr>
        <w:t>中放的是用石蕊溶液染成的干燥的紫色小花。若关闭弹簧夹</w:t>
      </w:r>
      <w:r>
        <w:rPr>
          <w:rFonts w:hint="eastAsia" w:cs="宋体" w:asciiTheme="minorEastAsia" w:hAnsiTheme="minorEastAsia" w:eastAsiaTheme="minorEastAsia"/>
          <w:sz w:val="21"/>
          <w:szCs w:val="21"/>
        </w:rPr>
        <w:t>Ⅰ</w:t>
      </w:r>
    </w:p>
    <w:p>
      <w:pPr>
        <w:spacing w:after="0"/>
        <w:ind w:left="420" w:hanging="420" w:hanging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，打开弹簧夹</w:t>
      </w:r>
      <w:r>
        <w:rPr>
          <w:rFonts w:hint="eastAsia" w:cs="宋体" w:asciiTheme="minorEastAsia" w:hAnsiTheme="minorEastAsia" w:eastAsiaTheme="minorEastAsia"/>
          <w:sz w:val="21"/>
          <w:szCs w:val="21"/>
        </w:rPr>
        <w:t>Ⅱ</w:t>
      </w:r>
      <w:r>
        <w:rPr>
          <w:rFonts w:asciiTheme="minorEastAsia" w:hAnsiTheme="minorEastAsia" w:eastAsiaTheme="minorEastAsia"/>
          <w:sz w:val="21"/>
          <w:szCs w:val="21"/>
        </w:rPr>
        <w:t>，紫色小花不变色；若关闭弹簧夹</w:t>
      </w:r>
      <w:r>
        <w:rPr>
          <w:rFonts w:hint="eastAsia" w:cs="宋体" w:asciiTheme="minorEastAsia" w:hAnsiTheme="minorEastAsia" w:eastAsiaTheme="minorEastAsia"/>
          <w:sz w:val="21"/>
          <w:szCs w:val="21"/>
        </w:rPr>
        <w:t>Ⅱ</w:t>
      </w:r>
      <w:r>
        <w:rPr>
          <w:rFonts w:asciiTheme="minorEastAsia" w:hAnsiTheme="minorEastAsia" w:eastAsiaTheme="minorEastAsia"/>
          <w:sz w:val="21"/>
          <w:szCs w:val="21"/>
        </w:rPr>
        <w:t>，打开弹</w:t>
      </w:r>
    </w:p>
    <w:p>
      <w:pPr>
        <w:spacing w:after="0"/>
        <w:ind w:left="420" w:hanging="420" w:hanging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簧夹</w:t>
      </w:r>
      <w:r>
        <w:rPr>
          <w:rFonts w:hint="eastAsia" w:cs="宋体" w:asciiTheme="minorEastAsia" w:hAnsiTheme="minorEastAsia" w:eastAsiaTheme="minorEastAsia"/>
          <w:sz w:val="21"/>
          <w:szCs w:val="21"/>
        </w:rPr>
        <w:t>Ⅰ</w:t>
      </w:r>
      <w:r>
        <w:rPr>
          <w:rFonts w:asciiTheme="minorEastAsia" w:hAnsiTheme="minorEastAsia" w:eastAsiaTheme="minorEastAsia"/>
          <w:sz w:val="21"/>
          <w:szCs w:val="21"/>
        </w:rPr>
        <w:t>，紫色小花（　</w:t>
      </w:r>
      <w:r>
        <w:rPr>
          <w:rFonts w:hint="eastAsia" w:asciiTheme="minorEastAsia" w:hAnsiTheme="minorEastAsia" w:eastAsiaTheme="minorEastAsia"/>
          <w:sz w:val="21"/>
          <w:szCs w:val="21"/>
        </w:rPr>
        <w:t xml:space="preserve"> </w:t>
      </w:r>
      <w:r>
        <w:rPr>
          <w:rFonts w:asciiTheme="minorEastAsia" w:hAnsiTheme="minorEastAsia" w:eastAsiaTheme="minorEastAsia"/>
          <w:sz w:val="21"/>
          <w:szCs w:val="21"/>
        </w:rPr>
        <w:t>　）</w:t>
      </w:r>
    </w:p>
    <w:p>
      <w:pPr>
        <w:spacing w:after="0"/>
        <w:rPr>
          <w:rFonts w:asciiTheme="minorEastAsia" w:hAnsiTheme="minorEastAsia" w:eastAsiaTheme="minorEastAsia"/>
          <w:sz w:val="21"/>
          <w:szCs w:val="21"/>
        </w:rPr>
      </w:pPr>
      <w:r>
        <w:rPr>
          <w:rFonts w:asciiTheme="minorEastAsia" w:hAnsiTheme="minorEastAsia" w:eastAsiaTheme="minorEastAsia"/>
          <w:sz w:val="21"/>
          <w:szCs w:val="21"/>
        </w:rPr>
        <w:drawing>
          <wp:anchor distT="0" distB="0" distL="114300" distR="114300" simplePos="0" relativeHeight="251665408" behindDoc="1" locked="0" layoutInCell="1" allowOverlap="1">
            <wp:simplePos x="0" y="0"/>
            <wp:positionH relativeFrom="column">
              <wp:posOffset>4448175</wp:posOffset>
            </wp:positionH>
            <wp:positionV relativeFrom="paragraph">
              <wp:posOffset>125730</wp:posOffset>
            </wp:positionV>
            <wp:extent cx="1047750" cy="857250"/>
            <wp:effectExtent l="19050" t="0" r="0" b="0"/>
            <wp:wrapTight wrapText="bothSides">
              <wp:wrapPolygon>
                <wp:start x="-393" y="0"/>
                <wp:lineTo x="-393" y="21120"/>
                <wp:lineTo x="21600" y="21120"/>
                <wp:lineTo x="21600" y="0"/>
                <wp:lineTo x="-393" y="0"/>
              </wp:wrapPolygon>
            </wp:wrapTight>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www.zxxk.com)--教育资源门户，提供试卷、教案、课件、论文、素材及各类教学资源下载，还有大量而丰富的教学相关资讯！"/>
                    <pic:cNvPicPr>
                      <a:picLocks noChangeAspect="1" noChangeArrowheads="1"/>
                    </pic:cNvPicPr>
                  </pic:nvPicPr>
                  <pic:blipFill>
                    <a:blip r:embed="rId12" cstate="print"/>
                    <a:stretch>
                      <a:fillRect/>
                    </a:stretch>
                  </pic:blipFill>
                  <pic:spPr>
                    <a:xfrm>
                      <a:off x="0" y="0"/>
                      <a:ext cx="1047750" cy="857250"/>
                    </a:xfrm>
                    <a:prstGeom prst="rect">
                      <a:avLst/>
                    </a:prstGeom>
                    <a:noFill/>
                    <a:ln w="9525">
                      <a:noFill/>
                      <a:miter lim="800000"/>
                      <a:headEnd/>
                      <a:tailEnd/>
                    </a:ln>
                  </pic:spPr>
                </pic:pic>
              </a:graphicData>
            </a:graphic>
          </wp:anchor>
        </w:drawing>
      </w:r>
      <w:r>
        <w:rPr>
          <w:rFonts w:asciiTheme="minorEastAsia" w:hAnsiTheme="minorEastAsia" w:eastAsiaTheme="minorEastAsia"/>
          <w:sz w:val="21"/>
          <w:szCs w:val="21"/>
        </w:rPr>
        <w:t>A．变红色</w:t>
      </w:r>
      <w:r>
        <w:rPr>
          <w:rFonts w:asciiTheme="minorEastAsia" w:hAnsiTheme="minorEastAsia" w:eastAsiaTheme="minorEastAsia"/>
          <w:sz w:val="21"/>
          <w:szCs w:val="21"/>
        </w:rPr>
        <w:tab/>
      </w:r>
      <w:r>
        <w:rPr>
          <w:rFonts w:hint="eastAsia" w:asciiTheme="minorEastAsia" w:hAnsiTheme="minorEastAsia" w:eastAsiaTheme="minorEastAsia"/>
          <w:sz w:val="21"/>
          <w:szCs w:val="21"/>
        </w:rPr>
        <w:t xml:space="preserve">    </w:t>
      </w:r>
      <w:r>
        <w:rPr>
          <w:rFonts w:asciiTheme="minorEastAsia" w:hAnsiTheme="minorEastAsia" w:eastAsiaTheme="minorEastAsia"/>
          <w:sz w:val="21"/>
          <w:szCs w:val="21"/>
        </w:rPr>
        <w:t>B．变蓝色</w:t>
      </w:r>
    </w:p>
    <w:p>
      <w:pPr>
        <w:spacing w:after="0"/>
        <w:rPr>
          <w:rFonts w:asciiTheme="minorEastAsia" w:hAnsiTheme="minorEastAsia" w:eastAsiaTheme="minorEastAsia"/>
          <w:sz w:val="21"/>
          <w:szCs w:val="21"/>
        </w:rPr>
      </w:pPr>
      <w:r>
        <w:rPr>
          <w:rFonts w:asciiTheme="minorEastAsia" w:hAnsiTheme="minorEastAsia" w:eastAsiaTheme="minorEastAsia"/>
          <w:sz w:val="21"/>
          <w:szCs w:val="21"/>
        </w:rPr>
        <w:t>C．变白色</w:t>
      </w:r>
      <w:r>
        <w:rPr>
          <w:rFonts w:asciiTheme="minorEastAsia" w:hAnsiTheme="minorEastAsia" w:eastAsiaTheme="minorEastAsia"/>
          <w:sz w:val="21"/>
          <w:szCs w:val="21"/>
        </w:rPr>
        <w:tab/>
      </w:r>
      <w:r>
        <w:rPr>
          <w:rFonts w:hint="eastAsia" w:asciiTheme="minorEastAsia" w:hAnsiTheme="minorEastAsia" w:eastAsiaTheme="minorEastAsia"/>
          <w:sz w:val="21"/>
          <w:szCs w:val="21"/>
        </w:rPr>
        <w:t xml:space="preserve">    </w:t>
      </w:r>
      <w:r>
        <w:rPr>
          <w:rFonts w:asciiTheme="minorEastAsia" w:hAnsiTheme="minorEastAsia" w:eastAsiaTheme="minorEastAsia"/>
          <w:sz w:val="21"/>
          <w:szCs w:val="21"/>
        </w:rPr>
        <w:t>D．不变色</w:t>
      </w:r>
    </w:p>
    <w:p>
      <w:pPr>
        <w:tabs>
          <w:tab w:val="left" w:pos="2"/>
          <w:tab w:val="right" w:pos="712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s>
        <w:autoSpaceDE w:val="0"/>
        <w:autoSpaceDN w:val="0"/>
        <w:spacing w:after="0"/>
        <w:rPr>
          <w:rFonts w:asciiTheme="minorEastAsia" w:hAnsiTheme="minorEastAsia" w:eastAsiaTheme="minorEastAsia"/>
          <w:sz w:val="21"/>
          <w:szCs w:val="21"/>
        </w:rPr>
      </w:pPr>
      <w:r>
        <w:rPr>
          <w:rFonts w:hint="eastAsia" w:cs="Times New Roman" w:asciiTheme="minorEastAsia" w:hAnsiTheme="minorEastAsia" w:eastAsiaTheme="minorEastAsia"/>
          <w:sz w:val="21"/>
          <w:szCs w:val="21"/>
        </w:rPr>
        <w:t>9</w:t>
      </w:r>
      <w:r>
        <w:rPr>
          <w:rFonts w:cs="Times New Roman" w:asciiTheme="minorEastAsia" w:hAnsiTheme="minorEastAsia" w:eastAsiaTheme="minorEastAsia"/>
          <w:sz w:val="21"/>
          <w:szCs w:val="21"/>
        </w:rPr>
        <w:t>．</w:t>
      </w:r>
      <w:r>
        <w:rPr>
          <w:rFonts w:asciiTheme="minorEastAsia" w:hAnsiTheme="minorEastAsia" w:eastAsiaTheme="minorEastAsia"/>
          <w:sz w:val="21"/>
          <w:szCs w:val="21"/>
        </w:rPr>
        <w:t>如图是铁元素和氧元素常见化合价的坐标图，试判断a点上形成化合物的化学式为</w:t>
      </w:r>
      <w:r>
        <w:rPr>
          <w:rFonts w:hint="eastAsia" w:asciiTheme="minorEastAsia" w:hAnsiTheme="minorEastAsia" w:eastAsiaTheme="minorEastAsia"/>
          <w:sz w:val="21"/>
          <w:szCs w:val="21"/>
        </w:rPr>
        <w:t>(         )</w:t>
      </w:r>
    </w:p>
    <w:p>
      <w:pPr>
        <w:tabs>
          <w:tab w:val="left" w:pos="2"/>
          <w:tab w:val="right" w:pos="712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s>
        <w:autoSpaceDE w:val="0"/>
        <w:autoSpaceDN w:val="0"/>
        <w:spacing w:after="0"/>
        <w:rPr>
          <w:rFonts w:asciiTheme="minorEastAsia" w:hAnsiTheme="minorEastAsia" w:eastAsiaTheme="minorEastAsia"/>
          <w:sz w:val="21"/>
          <w:szCs w:val="21"/>
        </w:rPr>
      </w:pPr>
      <w:r>
        <w:rPr>
          <w:rFonts w:asciiTheme="minorEastAsia" w:hAnsiTheme="minorEastAsia" w:eastAsiaTheme="minorEastAsia"/>
          <w:sz w:val="21"/>
          <w:szCs w:val="21"/>
        </w:rPr>
        <w:t xml:space="preserve">A．Fe </w:t>
      </w:r>
      <w:r>
        <w:rPr>
          <w:rFonts w:hint="eastAsia" w:asciiTheme="minorEastAsia" w:hAnsiTheme="minorEastAsia" w:eastAsiaTheme="minorEastAsia"/>
          <w:sz w:val="21"/>
          <w:szCs w:val="21"/>
        </w:rPr>
        <w:t xml:space="preserve">            </w:t>
      </w:r>
      <w:r>
        <w:rPr>
          <w:rFonts w:asciiTheme="minorEastAsia" w:hAnsiTheme="minorEastAsia" w:eastAsiaTheme="minorEastAsia"/>
          <w:sz w:val="21"/>
          <w:szCs w:val="21"/>
        </w:rPr>
        <w:t xml:space="preserve">B．FeO  </w:t>
      </w:r>
      <w:r>
        <w:rPr>
          <w:rFonts w:hint="eastAsia" w:asciiTheme="minorEastAsia" w:hAnsiTheme="minorEastAsia" w:eastAsiaTheme="minorEastAsia"/>
          <w:sz w:val="21"/>
          <w:szCs w:val="21"/>
        </w:rPr>
        <w:t xml:space="preserve">       </w:t>
      </w:r>
      <w:r>
        <w:rPr>
          <w:rFonts w:asciiTheme="minorEastAsia" w:hAnsiTheme="minorEastAsia" w:eastAsiaTheme="minorEastAsia"/>
          <w:sz w:val="21"/>
          <w:szCs w:val="21"/>
        </w:rPr>
        <w:t>C．Fe</w:t>
      </w:r>
      <w:r>
        <w:rPr>
          <w:rFonts w:asciiTheme="minorEastAsia" w:hAnsiTheme="minorEastAsia" w:eastAsiaTheme="minorEastAsia"/>
          <w:sz w:val="21"/>
          <w:szCs w:val="21"/>
          <w:vertAlign w:val="subscript"/>
        </w:rPr>
        <w:t>2</w:t>
      </w:r>
      <w:r>
        <w:rPr>
          <w:rFonts w:asciiTheme="minorEastAsia" w:hAnsiTheme="minorEastAsia" w:eastAsiaTheme="minorEastAsia"/>
          <w:sz w:val="21"/>
          <w:szCs w:val="21"/>
        </w:rPr>
        <w:t>O</w:t>
      </w:r>
      <w:r>
        <w:rPr>
          <w:rFonts w:asciiTheme="minorEastAsia" w:hAnsiTheme="minorEastAsia" w:eastAsiaTheme="minorEastAsia"/>
          <w:sz w:val="21"/>
          <w:szCs w:val="21"/>
          <w:vertAlign w:val="subscript"/>
        </w:rPr>
        <w:t>3</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 xml:space="preserve">     </w:t>
      </w:r>
      <w:r>
        <w:rPr>
          <w:rFonts w:asciiTheme="minorEastAsia" w:hAnsiTheme="minorEastAsia" w:eastAsiaTheme="minorEastAsia"/>
          <w:sz w:val="21"/>
          <w:szCs w:val="21"/>
        </w:rPr>
        <w:t>D．Fe</w:t>
      </w:r>
      <w:r>
        <w:rPr>
          <w:rFonts w:asciiTheme="minorEastAsia" w:hAnsiTheme="minorEastAsia" w:eastAsiaTheme="minorEastAsia"/>
          <w:sz w:val="21"/>
          <w:szCs w:val="21"/>
          <w:vertAlign w:val="subscript"/>
        </w:rPr>
        <w:t>3</w:t>
      </w:r>
      <w:r>
        <w:rPr>
          <w:rFonts w:asciiTheme="minorEastAsia" w:hAnsiTheme="minorEastAsia" w:eastAsiaTheme="minorEastAsia"/>
          <w:sz w:val="21"/>
          <w:szCs w:val="21"/>
        </w:rPr>
        <w:t>O</w:t>
      </w:r>
      <w:r>
        <w:rPr>
          <w:rFonts w:asciiTheme="minorEastAsia" w:hAnsiTheme="minorEastAsia" w:eastAsiaTheme="minorEastAsia"/>
          <w:sz w:val="21"/>
          <w:szCs w:val="21"/>
          <w:vertAlign w:val="subscript"/>
        </w:rPr>
        <w:t>4</w:t>
      </w:r>
    </w:p>
    <w:p>
      <w:pPr>
        <w:spacing w:after="0"/>
        <w:textAlignment w:val="center"/>
        <w:rPr>
          <w:rFonts w:cs="宋体" w:asciiTheme="minorEastAsia" w:hAnsiTheme="minorEastAsia" w:eastAsiaTheme="minorEastAsia"/>
          <w:color w:val="000000"/>
          <w:sz w:val="21"/>
          <w:szCs w:val="21"/>
        </w:rPr>
      </w:pPr>
      <w:r>
        <w:rPr>
          <w:rFonts w:hint="eastAsia" w:cs="宋体" w:asciiTheme="minorEastAsia" w:hAnsiTheme="minorEastAsia" w:eastAsiaTheme="minorEastAsia"/>
          <w:bCs/>
          <w:color w:val="000000"/>
          <w:sz w:val="21"/>
          <w:szCs w:val="21"/>
        </w:rPr>
        <w:drawing>
          <wp:anchor distT="0" distB="0" distL="114300" distR="114300" simplePos="0" relativeHeight="251663360" behindDoc="1" locked="0" layoutInCell="1" allowOverlap="1">
            <wp:simplePos x="0" y="0"/>
            <wp:positionH relativeFrom="column">
              <wp:posOffset>3124200</wp:posOffset>
            </wp:positionH>
            <wp:positionV relativeFrom="paragraph">
              <wp:posOffset>251460</wp:posOffset>
            </wp:positionV>
            <wp:extent cx="2466975" cy="781050"/>
            <wp:effectExtent l="19050" t="0" r="9525" b="0"/>
            <wp:wrapTight wrapText="bothSides">
              <wp:wrapPolygon>
                <wp:start x="-167" y="0"/>
                <wp:lineTo x="-167" y="21073"/>
                <wp:lineTo x="21683" y="21073"/>
                <wp:lineTo x="21683" y="0"/>
                <wp:lineTo x="-167" y="0"/>
              </wp:wrapPolygon>
            </wp:wrapTight>
            <wp:docPr id="1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www.zxxk.com)--教育资源门户，提供试卷、教案、课件、论文、素材及各类教学资源下载，还有大量而丰富的教学相关资讯！"/>
                    <pic:cNvPicPr>
                      <a:picLocks noChangeAspect="1" noChangeArrowheads="1"/>
                    </pic:cNvPicPr>
                  </pic:nvPicPr>
                  <pic:blipFill>
                    <a:blip r:embed="rId13" cstate="print"/>
                    <a:stretch>
                      <a:fillRect/>
                    </a:stretch>
                  </pic:blipFill>
                  <pic:spPr>
                    <a:xfrm>
                      <a:off x="0" y="0"/>
                      <a:ext cx="2466975" cy="781050"/>
                    </a:xfrm>
                    <a:prstGeom prst="rect">
                      <a:avLst/>
                    </a:prstGeom>
                    <a:noFill/>
                    <a:ln w="9525">
                      <a:noFill/>
                      <a:miter lim="800000"/>
                      <a:headEnd/>
                      <a:tailEnd/>
                    </a:ln>
                  </pic:spPr>
                </pic:pic>
              </a:graphicData>
            </a:graphic>
          </wp:anchor>
        </w:drawing>
      </w:r>
      <w:r>
        <w:rPr>
          <w:rFonts w:hint="eastAsia" w:cs="宋体" w:asciiTheme="minorEastAsia" w:hAnsiTheme="minorEastAsia" w:eastAsiaTheme="minorEastAsia"/>
          <w:bCs/>
          <w:color w:val="000000"/>
          <w:sz w:val="21"/>
          <w:szCs w:val="21"/>
        </w:rPr>
        <w:t>10.</w:t>
      </w:r>
      <w:r>
        <w:rPr>
          <w:rFonts w:hint="eastAsia" w:cs="宋体" w:asciiTheme="minorEastAsia" w:hAnsiTheme="minorEastAsia" w:eastAsiaTheme="minorEastAsia"/>
          <w:color w:val="000000"/>
          <w:sz w:val="21"/>
          <w:szCs w:val="21"/>
        </w:rPr>
        <w:t xml:space="preserve"> 控制变量法是化学实验的常用方法之一．如图实验探究影响反应速率的因素是（　 　）</w:t>
      </w:r>
    </w:p>
    <w:p>
      <w:pPr>
        <w:spacing w:after="0"/>
        <w:textAlignment w:val="center"/>
        <w:rPr>
          <w:rFonts w:cs="宋体" w:asciiTheme="minorEastAsia" w:hAnsiTheme="minorEastAsia" w:eastAsiaTheme="minorEastAsia"/>
          <w:color w:val="000000"/>
          <w:sz w:val="21"/>
          <w:szCs w:val="21"/>
        </w:rPr>
      </w:pPr>
      <w:r>
        <w:rPr>
          <w:rFonts w:hint="eastAsia" w:cs="宋体" w:asciiTheme="minorEastAsia" w:hAnsiTheme="minorEastAsia" w:eastAsiaTheme="minorEastAsia"/>
          <w:color w:val="000000"/>
          <w:sz w:val="21"/>
          <w:szCs w:val="21"/>
        </w:rPr>
        <w:t>A．浓度</w:t>
      </w:r>
      <w:r>
        <w:rPr>
          <w:rFonts w:hint="eastAsia" w:cs="宋体" w:asciiTheme="minorEastAsia" w:hAnsiTheme="minorEastAsia" w:eastAsiaTheme="minorEastAsia"/>
          <w:color w:val="000000"/>
          <w:sz w:val="21"/>
          <w:szCs w:val="21"/>
        </w:rPr>
        <w:tab/>
      </w:r>
      <w:r>
        <w:rPr>
          <w:rFonts w:hint="eastAsia" w:cs="宋体" w:asciiTheme="minorEastAsia" w:hAnsiTheme="minorEastAsia" w:eastAsiaTheme="minorEastAsia"/>
          <w:color w:val="000000"/>
          <w:sz w:val="21"/>
          <w:szCs w:val="21"/>
        </w:rPr>
        <w:t xml:space="preserve">      B．温度</w:t>
      </w:r>
      <w:r>
        <w:rPr>
          <w:rFonts w:hint="eastAsia" w:cs="宋体" w:asciiTheme="minorEastAsia" w:hAnsiTheme="minorEastAsia" w:eastAsiaTheme="minorEastAsia"/>
          <w:color w:val="000000"/>
          <w:sz w:val="21"/>
          <w:szCs w:val="21"/>
        </w:rPr>
        <w:tab/>
      </w:r>
      <w:r>
        <w:rPr>
          <w:rFonts w:hint="eastAsia" w:cs="宋体" w:asciiTheme="minorEastAsia" w:hAnsiTheme="minorEastAsia" w:eastAsiaTheme="minorEastAsia"/>
          <w:color w:val="000000"/>
          <w:sz w:val="21"/>
          <w:szCs w:val="21"/>
        </w:rPr>
        <w:t xml:space="preserve">    </w:t>
      </w:r>
    </w:p>
    <w:p>
      <w:pPr>
        <w:spacing w:after="0"/>
        <w:textAlignment w:val="center"/>
        <w:rPr>
          <w:rFonts w:cs="宋体" w:asciiTheme="minorEastAsia" w:hAnsiTheme="minorEastAsia" w:eastAsiaTheme="minorEastAsia"/>
          <w:color w:val="000000"/>
          <w:sz w:val="21"/>
          <w:szCs w:val="21"/>
        </w:rPr>
      </w:pPr>
      <w:r>
        <w:rPr>
          <w:rFonts w:hint="eastAsia" w:cs="宋体" w:asciiTheme="minorEastAsia" w:hAnsiTheme="minorEastAsia" w:eastAsiaTheme="minorEastAsia"/>
          <w:color w:val="000000"/>
          <w:sz w:val="21"/>
          <w:szCs w:val="21"/>
        </w:rPr>
        <w:t>C．催化剂         D．固体质量</w:t>
      </w:r>
    </w:p>
    <w:p>
      <w:pPr>
        <w:spacing w:line="360" w:lineRule="auto"/>
        <w:textAlignment w:val="center"/>
        <w:rPr>
          <w:rFonts w:hint="eastAsia" w:asciiTheme="minorEastAsia" w:hAnsiTheme="minorEastAsia" w:eastAsiaTheme="minorEastAsia"/>
          <w:b/>
          <w:color w:val="000000"/>
          <w:sz w:val="18"/>
          <w:szCs w:val="18"/>
        </w:rPr>
      </w:pPr>
    </w:p>
    <w:p>
      <w:pPr>
        <w:spacing w:line="360" w:lineRule="auto"/>
        <w:textAlignment w:val="center"/>
        <w:rPr>
          <w:rFonts w:asciiTheme="minorEastAsia" w:hAnsiTheme="minorEastAsia" w:eastAsiaTheme="minorEastAsia"/>
          <w:color w:val="000000"/>
          <w:sz w:val="18"/>
          <w:szCs w:val="18"/>
        </w:rPr>
      </w:pPr>
      <w:r>
        <w:rPr>
          <w:rFonts w:asciiTheme="minorEastAsia" w:hAnsiTheme="minorEastAsia" w:eastAsiaTheme="minorEastAsia"/>
          <w:b/>
          <w:color w:val="000000"/>
          <w:sz w:val="18"/>
          <w:szCs w:val="18"/>
        </w:rPr>
        <w:t>二、选择填充题（本大题包括5小题，每小题3分，共15分</w:t>
      </w:r>
      <w:r>
        <w:rPr>
          <w:rFonts w:hint="eastAsia" w:asciiTheme="minorEastAsia" w:hAnsiTheme="minorEastAsia" w:eastAsiaTheme="minorEastAsia"/>
          <w:b/>
          <w:color w:val="000000"/>
          <w:sz w:val="18"/>
          <w:szCs w:val="18"/>
        </w:rPr>
        <w:t>。</w:t>
      </w:r>
      <w:r>
        <w:rPr>
          <w:rFonts w:asciiTheme="minorEastAsia" w:hAnsiTheme="minorEastAsia" w:eastAsiaTheme="minorEastAsia"/>
          <w:b/>
          <w:color w:val="000000"/>
          <w:sz w:val="18"/>
          <w:szCs w:val="18"/>
        </w:rPr>
        <w:t>先在A、B、C中选择一个正确选项，然后在D处补充一个符合题意的答案</w:t>
      </w:r>
      <w:r>
        <w:rPr>
          <w:rFonts w:hint="eastAsia" w:asciiTheme="minorEastAsia" w:hAnsiTheme="minorEastAsia" w:eastAsiaTheme="minorEastAsia"/>
          <w:b/>
          <w:color w:val="000000"/>
          <w:sz w:val="18"/>
          <w:szCs w:val="18"/>
        </w:rPr>
        <w:t>。</w:t>
      </w:r>
      <w:r>
        <w:rPr>
          <w:rFonts w:asciiTheme="minorEastAsia" w:hAnsiTheme="minorEastAsia" w:eastAsiaTheme="minorEastAsia"/>
          <w:b/>
          <w:color w:val="000000"/>
          <w:sz w:val="18"/>
          <w:szCs w:val="18"/>
        </w:rPr>
        <w:t>每小题的选择2分，填充1分）</w:t>
      </w:r>
    </w:p>
    <w:p>
      <w:pPr>
        <w:spacing w:after="0"/>
        <w:rPr>
          <w:rFonts w:cs="Times New Roman" w:asciiTheme="minorEastAsia" w:hAnsiTheme="minorEastAsia" w:eastAsiaTheme="minorEastAsia"/>
          <w:sz w:val="24"/>
          <w:szCs w:val="24"/>
        </w:rPr>
      </w:pPr>
      <w:r>
        <w:rPr>
          <w:rFonts w:asciiTheme="minorEastAsia" w:hAnsiTheme="minorEastAsia" w:eastAsiaTheme="minorEastAsia"/>
          <w:color w:val="000000"/>
          <w:sz w:val="24"/>
          <w:szCs w:val="24"/>
        </w:rPr>
        <w:t>11</w:t>
      </w:r>
      <w:r>
        <w:rPr>
          <w:rFonts w:hint="eastAsia" w:asciiTheme="minorEastAsia" w:hAnsiTheme="minorEastAsia" w:eastAsiaTheme="minorEastAsia"/>
          <w:color w:val="000000"/>
          <w:sz w:val="24"/>
          <w:szCs w:val="24"/>
        </w:rPr>
        <w:t>.</w:t>
      </w:r>
      <w:r>
        <w:rPr>
          <w:rFonts w:hint="eastAsia" w:cs="Times New Roman" w:asciiTheme="minorEastAsia" w:hAnsiTheme="minorEastAsia" w:eastAsiaTheme="minorEastAsia"/>
          <w:sz w:val="24"/>
          <w:szCs w:val="24"/>
        </w:rPr>
        <w:t>下列物质用途的描述中，涉及其物理性质的是（  ）</w:t>
      </w:r>
      <w:r>
        <w:rPr>
          <w:rFonts w:cs="Times New Roman" w:asciiTheme="minorEastAsia" w:hAnsiTheme="minorEastAsia" w:eastAsiaTheme="minorEastAsia"/>
          <w:sz w:val="24"/>
          <w:szCs w:val="24"/>
        </w:rPr>
        <w:t>　　</w:t>
      </w:r>
    </w:p>
    <w:p>
      <w:pPr>
        <w:spacing w:after="0"/>
        <w:rPr>
          <w:rFonts w:asciiTheme="minorEastAsia" w:hAnsiTheme="minorEastAsia" w:eastAsiaTheme="minorEastAsia"/>
          <w:sz w:val="24"/>
          <w:szCs w:val="24"/>
        </w:rPr>
      </w:pPr>
      <w:r>
        <w:rPr>
          <w:rFonts w:hint="eastAsia" w:asciiTheme="minorEastAsia" w:hAnsiTheme="minorEastAsia" w:eastAsiaTheme="minorEastAsia"/>
          <w:sz w:val="24"/>
          <w:szCs w:val="24"/>
        </w:rPr>
        <w:t>A.</w:t>
      </w:r>
      <w:r>
        <w:rPr>
          <w:rFonts w:hint="eastAsia" w:cs="Times New Roman" w:asciiTheme="minorEastAsia" w:hAnsiTheme="minorEastAsia" w:eastAsiaTheme="minorEastAsia"/>
          <w:sz w:val="24"/>
          <w:szCs w:val="24"/>
        </w:rPr>
        <w:t>金刚石用于制造玻璃刻刀</w:t>
      </w:r>
      <w:r>
        <w:rPr>
          <w:rFonts w:hint="eastAsia" w:asciiTheme="minorEastAsia" w:hAnsiTheme="minorEastAsia" w:eastAsiaTheme="minorEastAsia"/>
          <w:sz w:val="24"/>
          <w:szCs w:val="24"/>
        </w:rPr>
        <w:t xml:space="preserve">       B.</w:t>
      </w:r>
      <w:r>
        <w:rPr>
          <w:rFonts w:hint="eastAsia" w:asciiTheme="minorEastAsia" w:hAnsiTheme="minorEastAsia" w:eastAsiaTheme="minorEastAsia"/>
          <w:color w:val="C00000"/>
          <w:sz w:val="24"/>
          <w:szCs w:val="24"/>
        </w:rPr>
        <w:t>用墨书写绘制</w:t>
      </w:r>
      <w:r>
        <w:rPr>
          <w:rFonts w:hint="eastAsia" w:asciiTheme="minorEastAsia" w:hAnsiTheme="minorEastAsia" w:eastAsiaTheme="minorEastAsia"/>
          <w:color w:val="C00000"/>
          <w:sz w:val="24"/>
          <w:szCs w:val="24"/>
          <w:lang w:eastAsia="zh-CN"/>
        </w:rPr>
        <w:t>的</w:t>
      </w:r>
      <w:r>
        <w:rPr>
          <w:rFonts w:hint="eastAsia" w:asciiTheme="minorEastAsia" w:hAnsiTheme="minorEastAsia" w:eastAsiaTheme="minorEastAsia"/>
          <w:color w:val="C00000"/>
          <w:sz w:val="24"/>
          <w:szCs w:val="24"/>
        </w:rPr>
        <w:t>字画</w:t>
      </w:r>
      <w:r>
        <w:rPr>
          <w:rFonts w:hint="eastAsia" w:asciiTheme="minorEastAsia" w:hAnsiTheme="minorEastAsia" w:eastAsiaTheme="minorEastAsia"/>
          <w:color w:val="C00000"/>
          <w:sz w:val="24"/>
          <w:szCs w:val="24"/>
          <w:lang w:eastAsia="zh-CN"/>
        </w:rPr>
        <w:t>能保存很长时间</w:t>
      </w:r>
      <w:r>
        <w:rPr>
          <w:rFonts w:hint="eastAsia" w:asciiTheme="minorEastAsia" w:hAnsiTheme="minorEastAsia" w:eastAsiaTheme="minorEastAsia"/>
          <w:sz w:val="24"/>
          <w:szCs w:val="24"/>
        </w:rPr>
        <w:t xml:space="preserve"> </w:t>
      </w:r>
    </w:p>
    <w:p>
      <w:pPr>
        <w:spacing w:after="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C.氮气</w:t>
      </w:r>
      <w:r>
        <w:rPr>
          <w:rFonts w:hint="eastAsia" w:asciiTheme="minorEastAsia" w:hAnsiTheme="minorEastAsia" w:eastAsiaTheme="minorEastAsia"/>
          <w:sz w:val="24"/>
          <w:szCs w:val="24"/>
        </w:rPr>
        <w:drawing>
          <wp:inline distT="0" distB="0" distL="114300" distR="114300">
            <wp:extent cx="15240" cy="1397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0"/>
                    <a:stretch>
                      <a:fillRect/>
                    </a:stretch>
                  </pic:blipFill>
                  <pic:spPr>
                    <a:xfrm>
                      <a:off x="0" y="0"/>
                      <a:ext cx="15240" cy="13970"/>
                    </a:xfrm>
                    <a:prstGeom prst="rect">
                      <a:avLst/>
                    </a:prstGeom>
                  </pic:spPr>
                </pic:pic>
              </a:graphicData>
            </a:graphic>
          </wp:inline>
        </w:drawing>
      </w:r>
      <w:r>
        <w:rPr>
          <w:rFonts w:hint="eastAsia" w:asciiTheme="minorEastAsia" w:hAnsiTheme="minorEastAsia" w:eastAsiaTheme="minorEastAsia"/>
          <w:sz w:val="24"/>
          <w:szCs w:val="24"/>
        </w:rPr>
        <w:t>、稀有气体用作保护气     D.氢气用于</w:t>
      </w:r>
      <w:r>
        <w:rPr>
          <w:rFonts w:hint="eastAsia" w:asciiTheme="minorEastAsia" w:hAnsiTheme="minorEastAsia" w:eastAsiaTheme="minorEastAsia"/>
          <w:sz w:val="24"/>
          <w:szCs w:val="24"/>
          <w:u w:val="single"/>
        </w:rPr>
        <w:t xml:space="preserve">         .</w:t>
      </w:r>
    </w:p>
    <w:p>
      <w:pPr>
        <w:spacing w:after="0"/>
        <w:rPr>
          <w:rFonts w:asciiTheme="minorEastAsia" w:hAnsiTheme="minorEastAsia" w:eastAsiaTheme="minorEastAsia"/>
          <w:color w:val="333333"/>
          <w:sz w:val="24"/>
          <w:szCs w:val="24"/>
          <w:shd w:val="clear" w:color="auto" w:fill="FFFFFF"/>
        </w:rPr>
      </w:pPr>
      <w:r>
        <w:rPr>
          <w:rFonts w:hint="eastAsia" w:cs="宋体" w:asciiTheme="minorEastAsia" w:hAnsiTheme="minorEastAsia" w:eastAsiaTheme="minorEastAsia"/>
          <w:color w:val="000000"/>
          <w:sz w:val="24"/>
          <w:szCs w:val="24"/>
        </w:rPr>
        <w:t>12.泉港“碳九”泄露，</w:t>
      </w:r>
      <w:r>
        <w:rPr>
          <w:rFonts w:hint="eastAsia" w:cs="Times New Roman" w:asciiTheme="minorEastAsia" w:hAnsiTheme="minorEastAsia" w:eastAsiaTheme="minorEastAsia"/>
          <w:sz w:val="24"/>
          <w:szCs w:val="24"/>
        </w:rPr>
        <w:t xml:space="preserve"> 严重危害水资源。“</w:t>
      </w:r>
      <w:r>
        <w:rPr>
          <w:rFonts w:hint="eastAsia" w:asciiTheme="minorEastAsia" w:hAnsiTheme="minorEastAsia" w:eastAsiaTheme="minorEastAsia"/>
          <w:color w:val="333333"/>
          <w:sz w:val="24"/>
          <w:szCs w:val="24"/>
          <w:shd w:val="clear" w:color="auto" w:fill="FFFFFF"/>
        </w:rPr>
        <w:t>碳九</w:t>
      </w:r>
      <w:r>
        <w:rPr>
          <w:rFonts w:hint="eastAsia" w:cs="Times New Roman" w:asciiTheme="minorEastAsia" w:hAnsiTheme="minorEastAsia" w:eastAsiaTheme="minorEastAsia"/>
          <w:sz w:val="24"/>
          <w:szCs w:val="24"/>
        </w:rPr>
        <w:t>”</w:t>
      </w:r>
      <w:r>
        <w:rPr>
          <w:rFonts w:hint="eastAsia" w:asciiTheme="minorEastAsia" w:hAnsiTheme="minorEastAsia" w:eastAsiaTheme="minorEastAsia"/>
          <w:color w:val="333333"/>
          <w:sz w:val="24"/>
          <w:szCs w:val="24"/>
          <w:shd w:val="clear" w:color="auto" w:fill="FFFFFF"/>
        </w:rPr>
        <w:t>全名为碳九芳烃，化学式为C</w:t>
      </w:r>
      <w:r>
        <w:rPr>
          <w:rFonts w:hint="eastAsia" w:asciiTheme="minorEastAsia" w:hAnsiTheme="minorEastAsia" w:eastAsiaTheme="minorEastAsia"/>
          <w:color w:val="333333"/>
          <w:sz w:val="24"/>
          <w:szCs w:val="24"/>
          <w:shd w:val="clear" w:color="auto" w:fill="FFFFFF"/>
          <w:vertAlign w:val="subscript"/>
        </w:rPr>
        <w:t>9</w:t>
      </w:r>
      <w:r>
        <w:rPr>
          <w:rFonts w:hint="eastAsia" w:asciiTheme="minorEastAsia" w:hAnsiTheme="minorEastAsia" w:eastAsiaTheme="minorEastAsia"/>
          <w:color w:val="333333"/>
          <w:sz w:val="24"/>
          <w:szCs w:val="24"/>
          <w:shd w:val="clear" w:color="auto" w:fill="FFFFFF"/>
        </w:rPr>
        <w:t>H</w:t>
      </w:r>
      <w:r>
        <w:rPr>
          <w:rFonts w:hint="eastAsia" w:asciiTheme="minorEastAsia" w:hAnsiTheme="minorEastAsia" w:eastAsiaTheme="minorEastAsia"/>
          <w:color w:val="333333"/>
          <w:sz w:val="24"/>
          <w:szCs w:val="24"/>
          <w:shd w:val="clear" w:color="auto" w:fill="FFFFFF"/>
          <w:vertAlign w:val="subscript"/>
        </w:rPr>
        <w:t>12</w:t>
      </w:r>
      <w:r>
        <w:rPr>
          <w:rFonts w:hint="eastAsia" w:asciiTheme="minorEastAsia" w:hAnsiTheme="minorEastAsia" w:eastAsiaTheme="minorEastAsia"/>
          <w:color w:val="333333"/>
          <w:sz w:val="24"/>
          <w:szCs w:val="24"/>
          <w:shd w:val="clear" w:color="auto" w:fill="FFFFFF"/>
        </w:rPr>
        <w:t>。下列有关说法正确的是（  ）</w:t>
      </w:r>
    </w:p>
    <w:p>
      <w:pPr>
        <w:widowControl w:val="0"/>
        <w:autoSpaceDE w:val="0"/>
        <w:adjustRightInd/>
        <w:snapToGrid/>
        <w:spacing w:after="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A . </w:t>
      </w:r>
      <w:r>
        <w:rPr>
          <w:rFonts w:hint="eastAsia" w:cs="Times New Roman" w:asciiTheme="minorEastAsia" w:hAnsiTheme="minorEastAsia" w:eastAsiaTheme="minorEastAsia"/>
          <w:sz w:val="24"/>
          <w:szCs w:val="24"/>
        </w:rPr>
        <w:t xml:space="preserve">“碳九”中含有21个原子     </w:t>
      </w:r>
      <w:r>
        <w:rPr>
          <w:rFonts w:cs="Times New Roman" w:asciiTheme="minorEastAsia" w:hAnsiTheme="minorEastAsia" w:eastAsiaTheme="minorEastAsia"/>
          <w:sz w:val="24"/>
          <w:szCs w:val="24"/>
        </w:rPr>
        <w:t>B．</w:t>
      </w:r>
      <w:r>
        <w:rPr>
          <w:rFonts w:hint="eastAsia" w:cs="Times New Roman" w:asciiTheme="minorEastAsia" w:hAnsiTheme="minorEastAsia" w:eastAsiaTheme="minorEastAsia"/>
          <w:sz w:val="24"/>
          <w:szCs w:val="24"/>
        </w:rPr>
        <w:t>由C、H两种元素组成</w:t>
      </w:r>
    </w:p>
    <w:p>
      <w:pPr>
        <w:spacing w:after="0"/>
        <w:rPr>
          <w:rFonts w:cs="Times New Roman" w:asciiTheme="minorEastAsia" w:hAnsiTheme="minorEastAsia" w:eastAsiaTheme="minorEastAsia"/>
          <w:sz w:val="24"/>
          <w:szCs w:val="24"/>
        </w:rPr>
      </w:pPr>
      <w:r>
        <w:rPr>
          <w:rFonts w:cs="Times New Roman" w:asciiTheme="minorEastAsia" w:hAnsiTheme="minorEastAsia" w:eastAsiaTheme="minorEastAsia"/>
          <w:sz w:val="24"/>
          <w:szCs w:val="24"/>
        </w:rPr>
        <w:t>C．</w:t>
      </w:r>
      <w:r>
        <w:rPr>
          <w:rFonts w:hint="eastAsia" w:cs="Times New Roman" w:asciiTheme="minorEastAsia" w:hAnsiTheme="minorEastAsia" w:eastAsiaTheme="minorEastAsia"/>
          <w:sz w:val="24"/>
          <w:szCs w:val="24"/>
        </w:rPr>
        <w:t>碳、氢元素的质量比是3:4</w:t>
      </w:r>
      <w:r>
        <w:rPr>
          <w:rFonts w:cs="Times New Roman" w:asciiTheme="minorEastAsia" w:hAnsiTheme="minorEastAsia" w:eastAsiaTheme="minorEastAsia"/>
          <w:bCs/>
          <w:sz w:val="24"/>
          <w:szCs w:val="24"/>
        </w:rPr>
        <w:t xml:space="preserve"> </w:t>
      </w:r>
      <w:r>
        <w:rPr>
          <w:rFonts w:hint="eastAsia" w:cs="Times New Roman" w:asciiTheme="minorEastAsia" w:hAnsiTheme="minorEastAsia" w:eastAsiaTheme="minorEastAsia"/>
          <w:bCs/>
          <w:sz w:val="24"/>
          <w:szCs w:val="24"/>
        </w:rPr>
        <w:t xml:space="preserve">   </w:t>
      </w:r>
      <w:r>
        <w:rPr>
          <w:rFonts w:cs="Times New Roman" w:asciiTheme="minorEastAsia" w:hAnsiTheme="minorEastAsia" w:eastAsiaTheme="minorEastAsia"/>
          <w:bCs/>
          <w:sz w:val="24"/>
          <w:szCs w:val="24"/>
        </w:rPr>
        <w:t xml:space="preserve"> D</w:t>
      </w:r>
      <w:r>
        <w:rPr>
          <w:rFonts w:hint="eastAsia" w:cs="Times New Roman" w:asciiTheme="minorEastAsia" w:hAnsiTheme="minorEastAsia" w:eastAsiaTheme="minorEastAsia"/>
          <w:bCs/>
          <w:sz w:val="24"/>
          <w:szCs w:val="24"/>
        </w:rPr>
        <w:t>．</w:t>
      </w:r>
      <w:r>
        <w:rPr>
          <w:rFonts w:hint="eastAsia" w:cs="Times New Roman" w:asciiTheme="minorEastAsia" w:hAnsiTheme="minorEastAsia" w:eastAsiaTheme="minorEastAsia"/>
          <w:sz w:val="24"/>
          <w:szCs w:val="24"/>
        </w:rPr>
        <w:t>其中碳元素的质量分数是</w:t>
      </w:r>
      <w:r>
        <w:rPr>
          <w:rFonts w:hint="eastAsia" w:cs="Times New Roman"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w:t>
      </w:r>
    </w:p>
    <w:p>
      <w:pPr>
        <w:spacing w:after="0"/>
        <w:textAlignment w:val="center"/>
        <w:rPr>
          <w:rFonts w:cs="宋体" w:asciiTheme="minorEastAsia" w:hAnsiTheme="minorEastAsia" w:eastAsiaTheme="minorEastAsia"/>
          <w:color w:val="000000"/>
          <w:sz w:val="24"/>
          <w:szCs w:val="24"/>
        </w:rPr>
      </w:pPr>
      <w:r>
        <w:rPr>
          <w:rFonts w:hint="eastAsia" w:asciiTheme="minorEastAsia" w:hAnsiTheme="minorEastAsia" w:eastAsiaTheme="minorEastAsia"/>
          <w:sz w:val="24"/>
          <w:szCs w:val="24"/>
        </w:rPr>
        <w:drawing>
          <wp:anchor distT="0" distB="0" distL="114300" distR="114300" simplePos="0" relativeHeight="251664384" behindDoc="1" locked="0" layoutInCell="1" allowOverlap="1">
            <wp:simplePos x="0" y="0"/>
            <wp:positionH relativeFrom="column">
              <wp:posOffset>234950</wp:posOffset>
            </wp:positionH>
            <wp:positionV relativeFrom="paragraph">
              <wp:posOffset>476250</wp:posOffset>
            </wp:positionV>
            <wp:extent cx="5010150" cy="609600"/>
            <wp:effectExtent l="19050" t="0" r="0" b="0"/>
            <wp:wrapTight wrapText="bothSides">
              <wp:wrapPolygon>
                <wp:start x="-82" y="0"/>
                <wp:lineTo x="-82" y="20925"/>
                <wp:lineTo x="21600" y="20925"/>
                <wp:lineTo x="21600" y="0"/>
                <wp:lineTo x="-82" y="0"/>
              </wp:wrapPolygon>
            </wp:wrapTight>
            <wp:docPr id="4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r="351" b="2051"/>
                    <a:stretch>
                      <a:fillRect/>
                    </a:stretch>
                  </pic:blipFill>
                  <pic:spPr>
                    <a:xfrm>
                      <a:off x="0" y="0"/>
                      <a:ext cx="5010150" cy="609600"/>
                    </a:xfrm>
                    <a:prstGeom prst="rect">
                      <a:avLst/>
                    </a:prstGeom>
                    <a:noFill/>
                    <a:ln w="9525">
                      <a:noFill/>
                      <a:miter lim="800000"/>
                      <a:headEnd/>
                      <a:tailEnd/>
                    </a:ln>
                  </pic:spPr>
                </pic:pic>
              </a:graphicData>
            </a:graphic>
          </wp:anchor>
        </w:drawing>
      </w:r>
      <w:r>
        <w:rPr>
          <w:rFonts w:hint="eastAsia" w:asciiTheme="minorEastAsia" w:hAnsiTheme="minorEastAsia" w:eastAsiaTheme="minorEastAsia"/>
          <w:sz w:val="24"/>
          <w:szCs w:val="24"/>
        </w:rPr>
        <w:t>13.</w:t>
      </w:r>
      <w:r>
        <w:rPr>
          <w:rFonts w:hint="eastAsia" w:cs="宋体" w:asciiTheme="minorEastAsia" w:hAnsiTheme="minorEastAsia" w:eastAsiaTheme="minorEastAsia"/>
          <w:color w:val="000000"/>
          <w:sz w:val="24"/>
          <w:szCs w:val="24"/>
        </w:rPr>
        <w:t xml:space="preserve"> 如图为某反应的部分微观示意图，不同的球代表不同种原子．下列说法正确的是（　 ）</w:t>
      </w:r>
    </w:p>
    <w:p>
      <w:pPr>
        <w:spacing w:after="0"/>
        <w:textAlignment w:val="center"/>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A．1个X分子中由2个原子构成         B．反应生成的物质均为化合物</w:t>
      </w:r>
    </w:p>
    <w:p>
      <w:pPr>
        <w:widowControl w:val="0"/>
        <w:numPr>
          <w:ilvl w:val="0"/>
          <w:numId w:val="1"/>
        </w:numPr>
        <w:snapToGrid/>
        <w:spacing w:after="0"/>
        <w:jc w:val="both"/>
        <w:textAlignment w:val="center"/>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该反应中部分元素的化合价发生改变 D．反应物中前后两种分子的个数比为</w:t>
      </w:r>
      <w:r>
        <w:rPr>
          <w:rFonts w:hint="eastAsia" w:cs="宋体" w:asciiTheme="minorEastAsia" w:hAnsiTheme="minorEastAsia" w:eastAsiaTheme="minorEastAsia"/>
          <w:color w:val="000000"/>
          <w:sz w:val="24"/>
          <w:szCs w:val="24"/>
          <w:u w:val="single"/>
        </w:rPr>
        <w:t xml:space="preserve">       .         </w:t>
      </w:r>
      <w:r>
        <w:rPr>
          <w:rFonts w:hint="eastAsia" w:asciiTheme="minorEastAsia" w:hAnsiTheme="minorEastAsia" w:eastAsiaTheme="minorEastAsia"/>
          <w:sz w:val="24"/>
          <w:szCs w:val="24"/>
          <w:u w:val="single"/>
        </w:rPr>
        <w:t xml:space="preserve">     </w:t>
      </w:r>
    </w:p>
    <w:p>
      <w:pPr>
        <w:spacing w:after="0"/>
        <w:ind w:left="480" w:hanging="480" w:hanging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14.</w:t>
      </w:r>
      <w:r>
        <w:rPr>
          <w:rFonts w:asciiTheme="minorEastAsia" w:hAnsiTheme="minorEastAsia" w:eastAsiaTheme="minorEastAsia"/>
          <w:sz w:val="24"/>
          <w:szCs w:val="24"/>
        </w:rPr>
        <w:t xml:space="preserve"> 在一个密闭容器中放入X、Y、Z、W四种物质，在一定条件下发生化学反应，</w:t>
      </w:r>
    </w:p>
    <w:p>
      <w:pPr>
        <w:spacing w:after="0"/>
        <w:ind w:left="480" w:hanging="480" w:hangingChars="200"/>
        <w:rPr>
          <w:rFonts w:asciiTheme="minorEastAsia" w:hAnsiTheme="minorEastAsia" w:eastAsiaTheme="minorEastAsia"/>
          <w:sz w:val="24"/>
          <w:szCs w:val="24"/>
        </w:rPr>
      </w:pPr>
      <w:r>
        <w:rPr>
          <w:rFonts w:asciiTheme="minorEastAsia" w:hAnsiTheme="minorEastAsia" w:eastAsiaTheme="minorEastAsia"/>
          <w:sz w:val="24"/>
          <w:szCs w:val="24"/>
        </w:rPr>
        <w:t>一段</w:t>
      </w:r>
      <w:r>
        <w:rPr>
          <w:rFonts w:asciiTheme="minorEastAsia" w:hAnsiTheme="minorEastAsia" w:eastAsiaTheme="minorEastAsia"/>
          <w:sz w:val="24"/>
          <w:szCs w:val="24"/>
        </w:rPr>
        <w:drawing>
          <wp:inline distT="0" distB="0" distL="114300" distR="114300">
            <wp:extent cx="19050" cy="24130"/>
            <wp:effectExtent l="0" t="0" r="0" b="4445"/>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24130"/>
                    </a:xfrm>
                    <a:prstGeom prst="rect">
                      <a:avLst/>
                    </a:prstGeom>
                  </pic:spPr>
                </pic:pic>
              </a:graphicData>
            </a:graphic>
          </wp:inline>
        </w:drawing>
      </w:r>
      <w:r>
        <w:rPr>
          <w:rFonts w:asciiTheme="minorEastAsia" w:hAnsiTheme="minorEastAsia" w:eastAsiaTheme="minorEastAsia"/>
          <w:sz w:val="24"/>
          <w:szCs w:val="24"/>
        </w:rPr>
        <w:t>时间后，测得有关数据如下表</w:t>
      </w:r>
      <w:r>
        <w:rPr>
          <w:rFonts w:hint="eastAsia" w:asciiTheme="minorEastAsia" w:hAnsiTheme="minorEastAsia" w:eastAsiaTheme="minorEastAsia"/>
          <w:sz w:val="24"/>
          <w:szCs w:val="24"/>
        </w:rPr>
        <w:t>。</w:t>
      </w:r>
      <w:r>
        <w:rPr>
          <w:rFonts w:asciiTheme="minorEastAsia" w:hAnsiTheme="minorEastAsia" w:eastAsiaTheme="minorEastAsia"/>
          <w:sz w:val="24"/>
          <w:szCs w:val="24"/>
        </w:rPr>
        <w:t>则关于此反应的</w:t>
      </w:r>
      <w:r>
        <w:rPr>
          <w:rFonts w:hint="eastAsia" w:asciiTheme="minorEastAsia" w:hAnsiTheme="minorEastAsia" w:eastAsiaTheme="minorEastAsia"/>
          <w:sz w:val="24"/>
          <w:szCs w:val="24"/>
        </w:rPr>
        <w:t>说法</w:t>
      </w:r>
      <w:r>
        <w:rPr>
          <w:rFonts w:asciiTheme="minorEastAsia" w:hAnsiTheme="minorEastAsia" w:eastAsiaTheme="minorEastAsia"/>
          <w:sz w:val="24"/>
          <w:szCs w:val="24"/>
        </w:rPr>
        <w:t>正确</w:t>
      </w:r>
      <w:r>
        <w:rPr>
          <w:rFonts w:asciiTheme="minorEastAsia" w:hAnsiTheme="minorEastAsia" w:eastAsiaTheme="minorEastAsia"/>
          <w:sz w:val="24"/>
          <w:szCs w:val="24"/>
        </w:rPr>
        <w:drawing>
          <wp:inline distT="0" distB="0" distL="114300" distR="114300">
            <wp:extent cx="22860" cy="13970"/>
            <wp:effectExtent l="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10"/>
                    <a:stretch>
                      <a:fillRect/>
                    </a:stretch>
                  </pic:blipFill>
                  <pic:spPr>
                    <a:xfrm>
                      <a:off x="0" y="0"/>
                      <a:ext cx="22860" cy="13970"/>
                    </a:xfrm>
                    <a:prstGeom prst="rect">
                      <a:avLst/>
                    </a:prstGeom>
                  </pic:spPr>
                </pic:pic>
              </a:graphicData>
            </a:graphic>
          </wp:inline>
        </w:drawing>
      </w:r>
      <w:r>
        <w:rPr>
          <w:rFonts w:asciiTheme="minorEastAsia" w:hAnsiTheme="minorEastAsia" w:eastAsiaTheme="minorEastAsia"/>
          <w:sz w:val="24"/>
          <w:szCs w:val="24"/>
        </w:rPr>
        <w:t>的是</w:t>
      </w:r>
      <w:r>
        <w:rPr>
          <w:rFonts w:hint="eastAsia" w:asciiTheme="minorEastAsia" w:hAnsiTheme="minorEastAsia" w:eastAsiaTheme="minorEastAsia"/>
          <w:sz w:val="24"/>
          <w:szCs w:val="24"/>
        </w:rPr>
        <w:t xml:space="preserve"> （   ）</w:t>
      </w:r>
    </w:p>
    <w:tbl>
      <w:tblPr>
        <w:tblStyle w:val="11"/>
        <w:tblW w:w="720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900"/>
        <w:gridCol w:w="900"/>
        <w:gridCol w:w="126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trPr>
        <w:tc>
          <w:tcPr>
            <w:tcW w:w="234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物   质</w:t>
            </w:r>
          </w:p>
        </w:tc>
        <w:tc>
          <w:tcPr>
            <w:tcW w:w="90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X</w:t>
            </w:r>
          </w:p>
        </w:tc>
        <w:tc>
          <w:tcPr>
            <w:tcW w:w="90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Y</w:t>
            </w:r>
          </w:p>
        </w:tc>
        <w:tc>
          <w:tcPr>
            <w:tcW w:w="126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Z</w:t>
            </w:r>
          </w:p>
        </w:tc>
        <w:tc>
          <w:tcPr>
            <w:tcW w:w="180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5" w:hRule="atLeast"/>
        </w:trPr>
        <w:tc>
          <w:tcPr>
            <w:tcW w:w="234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反应前的质量（g）</w:t>
            </w:r>
          </w:p>
        </w:tc>
        <w:tc>
          <w:tcPr>
            <w:tcW w:w="90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2</w:t>
            </w:r>
          </w:p>
        </w:tc>
        <w:tc>
          <w:tcPr>
            <w:tcW w:w="90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1</w:t>
            </w:r>
          </w:p>
        </w:tc>
        <w:tc>
          <w:tcPr>
            <w:tcW w:w="126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16</w:t>
            </w:r>
          </w:p>
        </w:tc>
        <w:tc>
          <w:tcPr>
            <w:tcW w:w="180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34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反应后的质量（g）</w:t>
            </w:r>
          </w:p>
        </w:tc>
        <w:tc>
          <w:tcPr>
            <w:tcW w:w="900" w:type="dxa"/>
          </w:tcPr>
          <w:p>
            <w:pPr>
              <w:spacing w:after="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w:t>
            </w:r>
          </w:p>
        </w:tc>
        <w:tc>
          <w:tcPr>
            <w:tcW w:w="900" w:type="dxa"/>
          </w:tcPr>
          <w:p>
            <w:pPr>
              <w:spacing w:after="0"/>
              <w:jc w:val="center"/>
              <w:rPr>
                <w:rFonts w:asciiTheme="minorEastAsia" w:hAnsiTheme="minorEastAsia" w:eastAsiaTheme="minorEastAsia"/>
                <w:sz w:val="24"/>
                <w:szCs w:val="24"/>
              </w:rPr>
            </w:pPr>
            <w:r>
              <w:rPr>
                <w:rFonts w:asciiTheme="minorEastAsia" w:hAnsiTheme="minorEastAsia" w:eastAsiaTheme="minorEastAsia"/>
                <w:sz w:val="24"/>
                <w:szCs w:val="24"/>
              </w:rPr>
              <w:t>m</w:t>
            </w:r>
          </w:p>
        </w:tc>
        <w:tc>
          <w:tcPr>
            <w:tcW w:w="1260" w:type="dxa"/>
          </w:tcPr>
          <w:p>
            <w:pPr>
              <w:spacing w:after="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1800" w:type="dxa"/>
          </w:tcPr>
          <w:p>
            <w:pPr>
              <w:spacing w:after="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14</w:t>
            </w:r>
          </w:p>
        </w:tc>
      </w:tr>
    </w:tbl>
    <w:p>
      <w:pPr>
        <w:spacing w:after="0"/>
        <w:rPr>
          <w:rFonts w:asciiTheme="minorEastAsia" w:hAnsiTheme="minorEastAsia" w:eastAsiaTheme="minorEastAsia"/>
          <w:sz w:val="24"/>
          <w:szCs w:val="24"/>
        </w:rPr>
      </w:pPr>
      <w:r>
        <w:rPr>
          <w:rFonts w:asciiTheme="minorEastAsia" w:hAnsiTheme="minorEastAsia" w:eastAsiaTheme="minorEastAsia"/>
          <w:sz w:val="24"/>
          <w:szCs w:val="24"/>
        </w:rPr>
        <w:t>A</w:t>
      </w:r>
      <w:r>
        <w:rPr>
          <w:rFonts w:hint="eastAsia" w:asciiTheme="minorEastAsia" w:hAnsiTheme="minorEastAsia" w:eastAsiaTheme="minorEastAsia"/>
          <w:sz w:val="24"/>
          <w:szCs w:val="24"/>
        </w:rPr>
        <w:t>．表中m的值为8</w:t>
      </w:r>
      <w:r>
        <w:rPr>
          <w:rFonts w:asciiTheme="minorEastAsia" w:hAnsiTheme="minorEastAsia" w:eastAsiaTheme="minorEastAsia"/>
          <w:sz w:val="24"/>
          <w:szCs w:val="24"/>
        </w:rPr>
        <w:t xml:space="preserve">   </w:t>
      </w:r>
      <w:r>
        <w:rPr>
          <w:rFonts w:asciiTheme="minorEastAsia" w:hAnsiTheme="minorEastAsia" w:eastAsiaTheme="minorEastAsia"/>
          <w:sz w:val="24"/>
          <w:szCs w:val="24"/>
        </w:rPr>
        <w:drawing>
          <wp:inline distT="0" distB="0" distL="114300" distR="114300">
            <wp:extent cx="15240" cy="20320"/>
            <wp:effectExtent l="0" t="0" r="3810" b="8255"/>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10"/>
                    <a:stretch>
                      <a:fillRect/>
                    </a:stretch>
                  </pic:blipFill>
                  <pic:spPr>
                    <a:xfrm>
                      <a:off x="0" y="0"/>
                      <a:ext cx="15240" cy="20320"/>
                    </a:xfrm>
                    <a:prstGeom prst="rect">
                      <a:avLst/>
                    </a:prstGeom>
                  </pic:spPr>
                </pic:pic>
              </a:graphicData>
            </a:graphic>
          </wp:inline>
        </w:drawing>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drawing>
          <wp:inline distT="0" distB="0" distL="114300" distR="114300">
            <wp:extent cx="17780" cy="24130"/>
            <wp:effectExtent l="0" t="0" r="1270" b="4445"/>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0"/>
                    <a:stretch>
                      <a:fillRect/>
                    </a:stretch>
                  </pic:blipFill>
                  <pic:spPr>
                    <a:xfrm>
                      <a:off x="0" y="0"/>
                      <a:ext cx="17780" cy="24130"/>
                    </a:xfrm>
                    <a:prstGeom prst="rect">
                      <a:avLst/>
                    </a:prstGeom>
                  </pic:spPr>
                </pic:pic>
              </a:graphicData>
            </a:graphic>
          </wp:inline>
        </w:drawing>
      </w:r>
      <w:r>
        <w:rPr>
          <w:rFonts w:asciiTheme="minorEastAsia" w:hAnsiTheme="minorEastAsia" w:eastAsiaTheme="minorEastAsia"/>
          <w:sz w:val="24"/>
          <w:szCs w:val="24"/>
        </w:rPr>
        <w:t>B</w:t>
      </w:r>
      <w:r>
        <w:rPr>
          <w:rFonts w:hint="eastAsia" w:asciiTheme="minorEastAsia" w:hAnsiTheme="minorEastAsia" w:eastAsiaTheme="minorEastAsia"/>
          <w:sz w:val="24"/>
          <w:szCs w:val="24"/>
        </w:rPr>
        <w:t>．</w:t>
      </w:r>
      <w:r>
        <w:rPr>
          <w:rFonts w:asciiTheme="minorEastAsia" w:hAnsiTheme="minorEastAsia" w:eastAsiaTheme="minorEastAsia"/>
          <w:sz w:val="24"/>
          <w:szCs w:val="24"/>
        </w:rPr>
        <w:t>该反应的基本类型为</w:t>
      </w:r>
      <w:r>
        <w:rPr>
          <w:rFonts w:hint="eastAsia" w:asciiTheme="minorEastAsia" w:hAnsiTheme="minorEastAsia" w:eastAsiaTheme="minorEastAsia"/>
          <w:sz w:val="24"/>
          <w:szCs w:val="24"/>
        </w:rPr>
        <w:t>分解</w:t>
      </w:r>
      <w:r>
        <w:rPr>
          <w:rFonts w:asciiTheme="minorEastAsia" w:hAnsiTheme="minorEastAsia" w:eastAsiaTheme="minorEastAsia"/>
          <w:sz w:val="24"/>
          <w:szCs w:val="24"/>
        </w:rPr>
        <w:t>反应</w:t>
      </w:r>
    </w:p>
    <w:p>
      <w:pPr>
        <w:spacing w:after="0"/>
        <w:rPr>
          <w:rFonts w:asciiTheme="minorEastAsia" w:hAnsiTheme="minorEastAsia" w:eastAsiaTheme="minorEastAsia"/>
          <w:sz w:val="24"/>
          <w:szCs w:val="24"/>
          <w:u w:val="single"/>
        </w:rPr>
      </w:pPr>
      <w:r>
        <w:rPr>
          <w:rFonts w:asciiTheme="minorEastAsia" w:hAnsiTheme="minorEastAsia" w:eastAsiaTheme="minorEastAsia"/>
          <w:sz w:val="24"/>
          <w:szCs w:val="24"/>
        </w:rPr>
        <w:t>C</w:t>
      </w:r>
      <w:r>
        <w:rPr>
          <w:rFonts w:hint="eastAsia" w:asciiTheme="minorEastAsia" w:hAnsiTheme="minorEastAsia" w:eastAsiaTheme="minorEastAsia"/>
          <w:sz w:val="24"/>
          <w:szCs w:val="24"/>
        </w:rPr>
        <w:t>．Y物质可能是催化剂      D. 参加反应的</w:t>
      </w:r>
      <w:r>
        <w:rPr>
          <w:rFonts w:asciiTheme="minorEastAsia" w:hAnsiTheme="minorEastAsia" w:eastAsiaTheme="minorEastAsia"/>
          <w:sz w:val="24"/>
          <w:szCs w:val="24"/>
        </w:rPr>
        <w:t>Z</w:t>
      </w:r>
      <w:r>
        <w:rPr>
          <w:rFonts w:hint="eastAsia" w:asciiTheme="minorEastAsia" w:hAnsiTheme="minorEastAsia" w:eastAsiaTheme="minorEastAsia"/>
          <w:sz w:val="24"/>
          <w:szCs w:val="24"/>
        </w:rPr>
        <w:t>与W</w:t>
      </w:r>
      <w:r>
        <w:rPr>
          <w:rFonts w:asciiTheme="minorEastAsia" w:hAnsiTheme="minorEastAsia" w:eastAsiaTheme="minorEastAsia"/>
          <w:sz w:val="24"/>
          <w:szCs w:val="24"/>
        </w:rPr>
        <w:t>的质量比为</w:t>
      </w: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r>
        <w:rPr>
          <w:rFonts w:asciiTheme="minorEastAsia" w:hAnsiTheme="minorEastAsia" w:eastAsiaTheme="minorEastAsia"/>
          <w:sz w:val="24"/>
          <w:szCs w:val="24"/>
        </w:rPr>
        <w:t xml:space="preserve"> </w:t>
      </w:r>
      <w:r>
        <w:rPr>
          <w:rFonts w:hint="eastAsia" w:asciiTheme="minorEastAsia" w:hAnsiTheme="minorEastAsia" w:eastAsiaTheme="minorEastAsia"/>
          <w:color w:val="000000"/>
          <w:sz w:val="24"/>
          <w:szCs w:val="24"/>
        </w:rPr>
        <w:t xml:space="preserve">           </w:t>
      </w:r>
    </w:p>
    <w:p>
      <w:pPr>
        <w:spacing w:after="0"/>
        <w:textAlignment w:val="center"/>
        <w:rPr>
          <w:rFonts w:hint="eastAsia" w:asciiTheme="minorEastAsia" w:hAnsiTheme="minorEastAsia" w:eastAsiaTheme="minorEastAsia"/>
          <w:sz w:val="24"/>
          <w:szCs w:val="24"/>
        </w:rPr>
      </w:pPr>
      <w:r>
        <w:rPr>
          <w:rFonts w:asciiTheme="minorEastAsia" w:hAnsiTheme="minorEastAsia" w:eastAsiaTheme="minorEastAsia"/>
          <w:color w:val="000000"/>
          <w:sz w:val="24"/>
          <w:szCs w:val="24"/>
        </w:rPr>
        <w:t>15．</w:t>
      </w:r>
      <w:r>
        <w:rPr>
          <w:rFonts w:asciiTheme="minorEastAsia" w:hAnsiTheme="minorEastAsia" w:eastAsiaTheme="minorEastAsia"/>
          <w:sz w:val="24"/>
          <w:szCs w:val="24"/>
        </w:rPr>
        <w:t>如图表示</w:t>
      </w:r>
      <w:r>
        <w:rPr>
          <w:rFonts w:hint="eastAsia" w:asciiTheme="minorEastAsia" w:hAnsiTheme="minorEastAsia" w:eastAsiaTheme="minorEastAsia"/>
          <w:sz w:val="24"/>
          <w:szCs w:val="24"/>
        </w:rPr>
        <w:t>木炭（过量）与氧化铜固体混合物，加热</w:t>
      </w:r>
      <w:r>
        <w:rPr>
          <w:rFonts w:asciiTheme="minorEastAsia" w:hAnsiTheme="minorEastAsia" w:eastAsiaTheme="minorEastAsia"/>
          <w:sz w:val="24"/>
          <w:szCs w:val="24"/>
        </w:rPr>
        <w:t>至完全</w:t>
      </w:r>
      <w:r>
        <w:rPr>
          <w:rFonts w:asciiTheme="minorEastAsia" w:hAnsiTheme="minorEastAsia" w:eastAsiaTheme="minorEastAsia"/>
          <w:sz w:val="24"/>
          <w:szCs w:val="24"/>
        </w:rPr>
        <w:drawing>
          <wp:anchor distT="0" distB="0" distL="114300" distR="114300" simplePos="0" relativeHeight="251668480" behindDoc="1" locked="0" layoutInCell="1" allowOverlap="1">
            <wp:simplePos x="0" y="0"/>
            <wp:positionH relativeFrom="character">
              <wp:posOffset>-9525</wp:posOffset>
            </wp:positionH>
            <wp:positionV relativeFrom="line">
              <wp:posOffset>22225</wp:posOffset>
            </wp:positionV>
            <wp:extent cx="1177925" cy="1038225"/>
            <wp:effectExtent l="19050" t="0" r="3175" b="0"/>
            <wp:wrapSquare wrapText="bothSides"/>
            <wp:docPr id="1"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r="1067" b="1212"/>
                    <a:stretch>
                      <a:fillRect/>
                    </a:stretch>
                  </pic:blipFill>
                  <pic:spPr>
                    <a:xfrm>
                      <a:off x="0" y="0"/>
                      <a:ext cx="1177925" cy="1038225"/>
                    </a:xfrm>
                    <a:prstGeom prst="rect">
                      <a:avLst/>
                    </a:prstGeom>
                    <a:noFill/>
                  </pic:spPr>
                </pic:pic>
              </a:graphicData>
            </a:graphic>
          </wp:anchor>
        </w:drawing>
      </w:r>
      <w:r>
        <w:rPr>
          <w:rFonts w:asciiTheme="minorEastAsia" w:hAnsiTheme="minorEastAsia" w:eastAsiaTheme="minorEastAsia"/>
          <w:sz w:val="24"/>
          <w:szCs w:val="24"/>
        </w:rPr>
        <w:t>反应的过程中</w:t>
      </w:r>
      <w:r>
        <w:rPr>
          <w:rFonts w:hint="eastAsia" w:asciiTheme="minorEastAsia" w:hAnsiTheme="minorEastAsia" w:eastAsiaTheme="minorEastAsia"/>
          <w:sz w:val="24"/>
          <w:szCs w:val="24"/>
        </w:rPr>
        <w:t>，</w:t>
      </w:r>
      <w:r>
        <w:rPr>
          <w:rFonts w:asciiTheme="minorEastAsia" w:hAnsiTheme="minorEastAsia" w:eastAsiaTheme="minorEastAsia"/>
          <w:sz w:val="24"/>
          <w:szCs w:val="24"/>
        </w:rPr>
        <w:t>某变量y随时间的变化趋势</w:t>
      </w:r>
      <w:r>
        <w:rPr>
          <w:rFonts w:hint="eastAsia" w:asciiTheme="minorEastAsia" w:hAnsiTheme="minorEastAsia" w:eastAsiaTheme="minorEastAsia"/>
          <w:sz w:val="24"/>
          <w:szCs w:val="24"/>
        </w:rPr>
        <w:t>。</w:t>
      </w:r>
      <w:r>
        <w:rPr>
          <w:rFonts w:asciiTheme="minorEastAsia" w:hAnsiTheme="minorEastAsia" w:eastAsiaTheme="minorEastAsia"/>
          <w:sz w:val="24"/>
          <w:szCs w:val="24"/>
        </w:rPr>
        <w:t>纵坐标表示的是（　　</w:t>
      </w:r>
      <w:r>
        <w:rPr>
          <w:rFonts w:hint="eastAsia" w:asciiTheme="minorEastAsia" w:hAnsiTheme="minorEastAsia" w:eastAsiaTheme="minorEastAsia"/>
          <w:sz w:val="24"/>
          <w:szCs w:val="24"/>
        </w:rPr>
        <w:t>）</w:t>
      </w:r>
    </w:p>
    <w:p>
      <w:pPr>
        <w:spacing w:after="0"/>
        <w:textAlignment w:val="center"/>
        <w:rPr>
          <w:rFonts w:asciiTheme="minorEastAsia" w:hAnsiTheme="minorEastAsia" w:eastAsiaTheme="minorEastAsia"/>
          <w:sz w:val="24"/>
          <w:szCs w:val="24"/>
        </w:rPr>
      </w:pPr>
      <w:r>
        <w:rPr>
          <w:rFonts w:asciiTheme="minorEastAsia" w:hAnsiTheme="minorEastAsia" w:eastAsiaTheme="minorEastAsia"/>
          <w:sz w:val="24"/>
          <w:szCs w:val="24"/>
        </w:rPr>
        <w:t>A．剩余固体的质量</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B．生成</w:t>
      </w:r>
      <w:r>
        <w:rPr>
          <w:rFonts w:hint="eastAsia" w:asciiTheme="minorEastAsia" w:hAnsiTheme="minorEastAsia" w:eastAsiaTheme="minorEastAsia"/>
          <w:sz w:val="24"/>
          <w:szCs w:val="24"/>
        </w:rPr>
        <w:t>二氧化碳气体</w:t>
      </w:r>
      <w:r>
        <w:rPr>
          <w:rFonts w:asciiTheme="minorEastAsia" w:hAnsiTheme="minorEastAsia" w:eastAsiaTheme="minorEastAsia"/>
          <w:sz w:val="24"/>
          <w:szCs w:val="24"/>
        </w:rPr>
        <w:t>的质量</w:t>
      </w:r>
    </w:p>
    <w:p>
      <w:pPr>
        <w:spacing w:after="0"/>
        <w:textAlignment w:val="center"/>
        <w:rPr>
          <w:rFonts w:asciiTheme="minorEastAsia" w:hAnsiTheme="minorEastAsia" w:eastAsiaTheme="minorEastAsia"/>
          <w:sz w:val="24"/>
          <w:szCs w:val="24"/>
          <w:u w:val="single"/>
        </w:rPr>
      </w:pPr>
      <w:r>
        <w:rPr>
          <w:rFonts w:asciiTheme="minorEastAsia" w:hAnsiTheme="minorEastAsia" w:eastAsiaTheme="minorEastAsia"/>
          <w:sz w:val="24"/>
          <w:szCs w:val="24"/>
        </w:rPr>
        <w:t>C．固体中</w:t>
      </w:r>
      <w:r>
        <w:rPr>
          <w:rFonts w:hint="eastAsia" w:asciiTheme="minorEastAsia" w:hAnsiTheme="minorEastAsia" w:eastAsiaTheme="minorEastAsia"/>
          <w:sz w:val="24"/>
          <w:szCs w:val="24"/>
        </w:rPr>
        <w:t>铜元素</w:t>
      </w:r>
      <w:r>
        <w:rPr>
          <w:rFonts w:asciiTheme="minorEastAsia" w:hAnsiTheme="minorEastAsia" w:eastAsiaTheme="minorEastAsia"/>
          <w:sz w:val="24"/>
          <w:szCs w:val="24"/>
        </w:rPr>
        <w:t>的质量</w:t>
      </w:r>
      <w:r>
        <w:rPr>
          <w:rFonts w:asciiTheme="minorEastAsia" w:hAnsiTheme="minorEastAsia" w:eastAsiaTheme="minorEastAsia"/>
          <w:sz w:val="24"/>
          <w:szCs w:val="24"/>
        </w:rPr>
        <w:tab/>
      </w:r>
      <w:r>
        <w:rPr>
          <w:rFonts w:asciiTheme="minorEastAsia" w:hAnsiTheme="minorEastAsia" w:eastAsiaTheme="minorEastAsia"/>
          <w:sz w:val="24"/>
          <w:szCs w:val="24"/>
        </w:rPr>
        <w:t>D．</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textAlignment w:val="center"/>
        <w:rPr>
          <w:rFonts w:ascii="黑体" w:hAnsi="黑体" w:eastAsia="黑体"/>
          <w:color w:val="000000"/>
          <w:szCs w:val="21"/>
        </w:rPr>
      </w:pPr>
      <w:r>
        <w:rPr>
          <w:rFonts w:ascii="黑体" w:hAnsi="黑体" w:eastAsia="黑体"/>
          <w:b/>
          <w:color w:val="000000"/>
          <w:szCs w:val="21"/>
        </w:rPr>
        <w:t>三、填空与说明题（本题包括5小题，共30分）</w:t>
      </w:r>
    </w:p>
    <w:p>
      <w:pPr>
        <w:rPr>
          <w:rFonts w:asciiTheme="minorEastAsia" w:hAnsiTheme="minorEastAsia" w:eastAsiaTheme="minorEastAsia"/>
          <w:sz w:val="21"/>
          <w:szCs w:val="21"/>
        </w:rPr>
      </w:pPr>
      <w:r>
        <w:rPr>
          <w:rFonts w:asciiTheme="minorEastAsia" w:hAnsiTheme="minorEastAsia" w:eastAsiaTheme="minorEastAsia"/>
          <w:color w:val="000000"/>
          <w:sz w:val="21"/>
          <w:szCs w:val="21"/>
        </w:rPr>
        <w:t>16．</w:t>
      </w:r>
      <w:r>
        <w:rPr>
          <w:rFonts w:hint="eastAsia" w:asciiTheme="minorEastAsia" w:hAnsiTheme="minorEastAsia" w:eastAsiaTheme="minorEastAsia"/>
          <w:color w:val="000000"/>
          <w:sz w:val="21"/>
          <w:szCs w:val="21"/>
        </w:rPr>
        <w:t>（5分）</w:t>
      </w:r>
      <w:r>
        <w:rPr>
          <w:rFonts w:hint="eastAsia" w:asciiTheme="minorEastAsia" w:hAnsiTheme="minorEastAsia" w:eastAsiaTheme="minorEastAsia"/>
          <w:sz w:val="21"/>
          <w:szCs w:val="21"/>
        </w:rPr>
        <w:t>“校园盆景高大上，你可要小心呵护哟”，养盆景用的营养液是由硝酸钾、磷酸二氢铵（NH</w:t>
      </w:r>
      <w:r>
        <w:rPr>
          <w:rFonts w:hint="eastAsia" w:asciiTheme="minorEastAsia" w:hAnsiTheme="minorEastAsia" w:eastAsiaTheme="minorEastAsia"/>
          <w:sz w:val="21"/>
          <w:szCs w:val="21"/>
          <w:vertAlign w:val="subscript"/>
        </w:rPr>
        <w:t>4</w:t>
      </w:r>
      <w:r>
        <w:rPr>
          <w:rFonts w:hint="eastAsia" w:asciiTheme="minorEastAsia" w:hAnsiTheme="minorEastAsia" w:eastAsiaTheme="minorEastAsia"/>
          <w:sz w:val="21"/>
          <w:szCs w:val="21"/>
        </w:rPr>
        <w:t>H</w:t>
      </w:r>
      <w:r>
        <w:rPr>
          <w:rFonts w:hint="eastAsia" w:asciiTheme="minorEastAsia" w:hAnsiTheme="minorEastAsia" w:eastAsiaTheme="minorEastAsia"/>
          <w:sz w:val="21"/>
          <w:szCs w:val="21"/>
          <w:vertAlign w:val="subscript"/>
        </w:rPr>
        <w:t>2</w:t>
      </w:r>
      <w:r>
        <w:rPr>
          <w:rFonts w:hint="eastAsia" w:asciiTheme="minorEastAsia" w:hAnsiTheme="minorEastAsia" w:eastAsiaTheme="minorEastAsia"/>
          <w:sz w:val="21"/>
          <w:szCs w:val="21"/>
        </w:rPr>
        <w:t>PO</w:t>
      </w:r>
      <w:r>
        <w:rPr>
          <w:rFonts w:hint="eastAsia" w:asciiTheme="minorEastAsia" w:hAnsiTheme="minorEastAsia" w:eastAsiaTheme="minorEastAsia"/>
          <w:sz w:val="21"/>
          <w:szCs w:val="21"/>
          <w:vertAlign w:val="subscript"/>
        </w:rPr>
        <w:t>4</w:t>
      </w:r>
      <w:r>
        <w:rPr>
          <w:rFonts w:hint="eastAsia" w:asciiTheme="minorEastAsia" w:hAnsiTheme="minorEastAsia" w:eastAsiaTheme="minorEastAsia"/>
          <w:sz w:val="21"/>
          <w:szCs w:val="21"/>
        </w:rPr>
        <w:t>）、水配制而成。请用化学符号填空：</w:t>
      </w:r>
    </w:p>
    <w:p>
      <w:pPr>
        <w:rPr>
          <w:rFonts w:asciiTheme="minorEastAsia" w:hAnsiTheme="minorEastAsia" w:eastAsiaTheme="minorEastAsia"/>
          <w:sz w:val="21"/>
          <w:szCs w:val="21"/>
        </w:rPr>
      </w:pPr>
      <w:r>
        <w:rPr>
          <w:rFonts w:hint="eastAsia" w:asciiTheme="minorEastAsia" w:hAnsiTheme="minorEastAsia" w:eastAsiaTheme="minorEastAsia"/>
          <w:sz w:val="21"/>
          <w:szCs w:val="21"/>
        </w:rPr>
        <w:t>（1）营养液中的金属元素是</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，硝酸根离子</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；（2）磷酸二氢铵中磷元素的化合价</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；（3）写出两个氢原子</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，五个水分子</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u w:val="single"/>
        </w:rPr>
        <w:t xml:space="preserve">                 </w:t>
      </w:r>
    </w:p>
    <w:p>
      <w:pPr>
        <w:tabs>
          <w:tab w:val="left" w:pos="1003"/>
        </w:tabs>
        <w:rPr>
          <w:rFonts w:asciiTheme="minorEastAsia" w:hAnsiTheme="minorEastAsia" w:eastAsiaTheme="minorEastAsia"/>
          <w:b/>
          <w:bCs/>
          <w:sz w:val="21"/>
          <w:szCs w:val="21"/>
        </w:rPr>
      </w:pPr>
      <w:r>
        <w:rPr>
          <w:rFonts w:hint="eastAsia" w:cs="宋体" w:asciiTheme="minorEastAsia" w:hAnsiTheme="minorEastAsia" w:eastAsiaTheme="minorEastAsia"/>
          <w:sz w:val="21"/>
          <w:szCs w:val="21"/>
        </w:rPr>
        <w:drawing>
          <wp:anchor distT="0" distB="0" distL="114300" distR="114300" simplePos="0" relativeHeight="251659264" behindDoc="0" locked="0" layoutInCell="1" allowOverlap="1">
            <wp:simplePos x="0" y="0"/>
            <wp:positionH relativeFrom="column">
              <wp:posOffset>3800475</wp:posOffset>
            </wp:positionH>
            <wp:positionV relativeFrom="paragraph">
              <wp:posOffset>43815</wp:posOffset>
            </wp:positionV>
            <wp:extent cx="1390650" cy="1804670"/>
            <wp:effectExtent l="19050" t="0" r="0" b="0"/>
            <wp:wrapSquare wrapText="bothSides"/>
            <wp:docPr id="6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 descr="学科网(www.zxxk.com)--教育资源门户，提供试卷、教案、课件、论文、素材及各类教学资源下载，还有大量而丰富的教学相关资讯！"/>
                    <pic:cNvPicPr>
                      <a:picLocks noChangeAspect="1" noChangeArrowheads="1"/>
                    </pic:cNvPicPr>
                  </pic:nvPicPr>
                  <pic:blipFill>
                    <a:blip r:embed="rId16" cstate="print"/>
                    <a:stretch>
                      <a:fillRect/>
                    </a:stretch>
                  </pic:blipFill>
                  <pic:spPr>
                    <a:xfrm>
                      <a:off x="0" y="0"/>
                      <a:ext cx="1390650" cy="1804670"/>
                    </a:xfrm>
                    <a:prstGeom prst="rect">
                      <a:avLst/>
                    </a:prstGeom>
                    <a:noFill/>
                  </pic:spPr>
                </pic:pic>
              </a:graphicData>
            </a:graphic>
          </wp:anchor>
        </w:drawing>
      </w:r>
      <w:r>
        <w:rPr>
          <w:rFonts w:hint="eastAsia" w:cs="宋体" w:asciiTheme="minorEastAsia" w:hAnsiTheme="minorEastAsia" w:eastAsiaTheme="minorEastAsia"/>
          <w:sz w:val="21"/>
          <w:szCs w:val="21"/>
        </w:rPr>
        <w:t>17. （5分）</w:t>
      </w:r>
      <w:r>
        <w:rPr>
          <w:rFonts w:hint="eastAsia" w:asciiTheme="minorEastAsia" w:hAnsiTheme="minorEastAsia" w:eastAsiaTheme="minorEastAsia"/>
          <w:sz w:val="21"/>
          <w:szCs w:val="21"/>
        </w:rPr>
        <w:t>如图是家用液化气钢瓶图片，请回答</w:t>
      </w:r>
    </w:p>
    <w:p>
      <w:pPr>
        <w:tabs>
          <w:tab w:val="left" w:pos="1003"/>
        </w:tabs>
        <w:rPr>
          <w:rFonts w:cs="Times New Roman" w:asciiTheme="minorEastAsia" w:hAnsiTheme="minorEastAsia" w:eastAsiaTheme="minorEastAsia"/>
          <w:sz w:val="21"/>
          <w:szCs w:val="21"/>
        </w:rPr>
      </w:pPr>
      <w:r>
        <w:rPr>
          <w:rFonts w:hint="eastAsia" w:asciiTheme="minorEastAsia" w:hAnsiTheme="minorEastAsia" w:eastAsiaTheme="minorEastAsia"/>
          <w:sz w:val="21"/>
          <w:szCs w:val="21"/>
        </w:rPr>
        <w:t>（1）家用液化气来自于</w:t>
      </w:r>
      <w:r>
        <w:rPr>
          <w:rFonts w:cs="Times New Roman" w:asciiTheme="minorEastAsia" w:hAnsiTheme="minorEastAsia" w:eastAsiaTheme="minorEastAsia"/>
          <w:sz w:val="21"/>
          <w:szCs w:val="21"/>
          <w:u w:val="single"/>
        </w:rPr>
        <w:t xml:space="preserve">       </w:t>
      </w:r>
      <w:r>
        <w:rPr>
          <w:rFonts w:cs="Times New Roman" w:asciiTheme="minorEastAsia" w:hAnsiTheme="minorEastAsia" w:eastAsiaTheme="minorEastAsia"/>
          <w:sz w:val="21"/>
          <w:szCs w:val="21"/>
          <w:u w:val="single"/>
        </w:rPr>
        <w:drawing>
          <wp:inline distT="0" distB="0" distL="114300" distR="114300">
            <wp:extent cx="19050" cy="21590"/>
            <wp:effectExtent l="0" t="0" r="0" b="6985"/>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21590"/>
                    </a:xfrm>
                    <a:prstGeom prst="rect">
                      <a:avLst/>
                    </a:prstGeom>
                  </pic:spPr>
                </pic:pic>
              </a:graphicData>
            </a:graphic>
          </wp:inline>
        </w:drawing>
      </w:r>
      <w:r>
        <w:rPr>
          <w:rFonts w:cs="Times New Roman" w:asciiTheme="minorEastAsia" w:hAnsiTheme="minorEastAsia" w:eastAsiaTheme="minorEastAsia"/>
          <w:sz w:val="21"/>
          <w:szCs w:val="21"/>
          <w:u w:val="single"/>
        </w:rPr>
        <w:t xml:space="preserve">    </w:t>
      </w:r>
      <w:r>
        <w:rPr>
          <w:rFonts w:hint="eastAsia" w:cs="Times New Roman" w:asciiTheme="minorEastAsia" w:hAnsiTheme="minorEastAsia" w:eastAsiaTheme="minorEastAsia"/>
          <w:sz w:val="21"/>
          <w:szCs w:val="21"/>
        </w:rPr>
        <w:t>（填“煤或石油</w:t>
      </w:r>
    </w:p>
    <w:p>
      <w:pPr>
        <w:tabs>
          <w:tab w:val="left" w:pos="1003"/>
        </w:tabs>
        <w:rPr>
          <w:rFonts w:cs="Times New Roman" w:asciiTheme="minorEastAsia" w:hAnsiTheme="minorEastAsia" w:eastAsiaTheme="minorEastAsia"/>
          <w:sz w:val="21"/>
          <w:szCs w:val="21"/>
          <w:u w:val="single"/>
        </w:rPr>
      </w:pPr>
      <w:r>
        <w:rPr>
          <w:rFonts w:hint="eastAsia" w:cs="Times New Roman" w:asciiTheme="minorEastAsia" w:hAnsiTheme="minorEastAsia" w:eastAsiaTheme="minorEastAsia"/>
          <w:sz w:val="21"/>
          <w:szCs w:val="21"/>
        </w:rPr>
        <w:t>或天然气”）；</w:t>
      </w:r>
    </w:p>
    <w:p>
      <w:pP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2</w:t>
      </w:r>
      <w:r>
        <w:rPr>
          <w:rFonts w:hint="eastAsia" w:asciiTheme="minorEastAsia" w:hAnsiTheme="minorEastAsia" w:eastAsiaTheme="minorEastAsia"/>
          <w:sz w:val="21"/>
          <w:szCs w:val="21"/>
        </w:rPr>
        <w:t>）新买的钢瓶上会有</w:t>
      </w:r>
      <w:r>
        <w:rPr>
          <w:rFonts w:hint="eastAsia" w:asciiTheme="minorEastAsia" w:hAnsiTheme="minorEastAsia" w:eastAsiaTheme="minorEastAsia"/>
          <w:b/>
          <w:bCs/>
          <w:sz w:val="21"/>
          <w:szCs w:val="21"/>
        </w:rPr>
        <w:t>已抽成真空</w:t>
      </w:r>
      <w:r>
        <w:rPr>
          <w:rFonts w:hint="eastAsia" w:asciiTheme="minorEastAsia" w:hAnsiTheme="minorEastAsia" w:eastAsiaTheme="minorEastAsia"/>
          <w:sz w:val="21"/>
          <w:szCs w:val="21"/>
        </w:rPr>
        <w:t>字体，</w:t>
      </w:r>
    </w:p>
    <w:p>
      <w:pPr>
        <w:rPr>
          <w:rFonts w:asciiTheme="minorEastAsia" w:hAnsiTheme="minorEastAsia" w:eastAsiaTheme="minorEastAsia"/>
          <w:color w:val="B2A1C7" w:themeColor="accent4" w:themeTint="99"/>
          <w:sz w:val="21"/>
          <w:szCs w:val="21"/>
        </w:rPr>
      </w:pPr>
      <w:r>
        <w:rPr>
          <w:rFonts w:hint="eastAsia" w:asciiTheme="minorEastAsia" w:hAnsiTheme="minorEastAsia" w:eastAsiaTheme="minorEastAsia"/>
          <w:sz w:val="21"/>
          <w:szCs w:val="21"/>
        </w:rPr>
        <w:t>抽成真空的目的是</w:t>
      </w:r>
      <w:r>
        <w:rPr>
          <w:rFonts w:cs="Times New Roman" w:asciiTheme="minorEastAsia" w:hAnsiTheme="minorEastAsia" w:eastAsiaTheme="minorEastAsia"/>
          <w:sz w:val="21"/>
          <w:szCs w:val="21"/>
          <w:u w:val="single"/>
        </w:rPr>
        <w:t xml:space="preserve">                    </w:t>
      </w:r>
      <w:r>
        <w:rPr>
          <w:rFonts w:cs="Times New Roman" w:asciiTheme="minorEastAsia" w:hAnsiTheme="minorEastAsia" w:eastAsiaTheme="minorEastAsia"/>
          <w:sz w:val="21"/>
          <w:szCs w:val="21"/>
        </w:rPr>
        <w:t xml:space="preserve"> </w:t>
      </w:r>
      <w:r>
        <w:rPr>
          <w:rFonts w:hint="eastAsia" w:cs="Times New Roman" w:asciiTheme="minorEastAsia" w:hAnsiTheme="minorEastAsia" w:eastAsiaTheme="minorEastAsia"/>
          <w:sz w:val="21"/>
          <w:szCs w:val="21"/>
        </w:rPr>
        <w:t>；</w:t>
      </w:r>
    </w:p>
    <w:p>
      <w:pPr>
        <w:tabs>
          <w:tab w:val="left" w:pos="1003"/>
        </w:tabs>
        <w:rPr>
          <w:rFonts w:cs="Times New Roman"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3</w:t>
      </w:r>
      <w:r>
        <w:rPr>
          <w:rFonts w:hint="eastAsia" w:asciiTheme="minorEastAsia" w:hAnsiTheme="minorEastAsia" w:eastAsiaTheme="minorEastAsia"/>
          <w:sz w:val="21"/>
          <w:szCs w:val="21"/>
        </w:rPr>
        <w:t>）液化石油气中含有丙烷（</w:t>
      </w:r>
      <w:r>
        <w:rPr>
          <w:rFonts w:asciiTheme="minorEastAsia" w:hAnsiTheme="minorEastAsia" w:eastAsiaTheme="minorEastAsia"/>
          <w:sz w:val="21"/>
          <w:szCs w:val="21"/>
        </w:rPr>
        <w:t>C</w:t>
      </w:r>
      <w:r>
        <w:rPr>
          <w:rFonts w:asciiTheme="minorEastAsia" w:hAnsiTheme="minorEastAsia" w:eastAsiaTheme="minorEastAsia"/>
          <w:sz w:val="21"/>
          <w:szCs w:val="21"/>
          <w:vertAlign w:val="subscript"/>
        </w:rPr>
        <w:t>3</w:t>
      </w:r>
      <w:r>
        <w:rPr>
          <w:rFonts w:asciiTheme="minorEastAsia" w:hAnsiTheme="minorEastAsia" w:eastAsiaTheme="minorEastAsia"/>
          <w:sz w:val="21"/>
          <w:szCs w:val="21"/>
        </w:rPr>
        <w:t>H</w:t>
      </w:r>
      <w:r>
        <w:rPr>
          <w:rFonts w:asciiTheme="minorEastAsia" w:hAnsiTheme="minorEastAsia" w:eastAsiaTheme="minorEastAsia"/>
          <w:sz w:val="21"/>
          <w:szCs w:val="21"/>
          <w:vertAlign w:val="subscript"/>
        </w:rPr>
        <w:t>8</w:t>
      </w:r>
      <w:r>
        <w:rPr>
          <w:rFonts w:hint="eastAsia" w:asciiTheme="minorEastAsia" w:hAnsiTheme="minorEastAsia" w:eastAsiaTheme="minorEastAsia"/>
          <w:sz w:val="21"/>
          <w:szCs w:val="21"/>
        </w:rPr>
        <w:t>），其燃烧的化学方程式为</w:t>
      </w:r>
      <w:r>
        <w:rPr>
          <w:rFonts w:cs="Times New Roman" w:asciiTheme="minorEastAsia" w:hAnsiTheme="minorEastAsia" w:eastAsiaTheme="minorEastAsia"/>
          <w:sz w:val="21"/>
          <w:szCs w:val="21"/>
          <w:u w:val="single"/>
        </w:rPr>
        <w:t xml:space="preserve">            </w:t>
      </w:r>
      <w:r>
        <w:rPr>
          <w:rFonts w:hint="eastAsia" w:cs="Times New Roman" w:asciiTheme="minorEastAsia" w:hAnsiTheme="minorEastAsia" w:eastAsiaTheme="minorEastAsia"/>
          <w:sz w:val="21"/>
          <w:szCs w:val="21"/>
          <w:u w:val="single"/>
        </w:rPr>
        <w:t xml:space="preserve">                               </w:t>
      </w:r>
      <w:r>
        <w:rPr>
          <w:rFonts w:cs="Times New Roman" w:asciiTheme="minorEastAsia" w:hAnsiTheme="minorEastAsia" w:eastAsiaTheme="minorEastAsia"/>
          <w:sz w:val="21"/>
          <w:szCs w:val="21"/>
          <w:u w:val="single"/>
        </w:rPr>
        <w:t xml:space="preserve">  </w:t>
      </w:r>
      <w:r>
        <w:rPr>
          <w:rFonts w:cs="Times New Roman" w:asciiTheme="minorEastAsia" w:hAnsiTheme="minorEastAsia" w:eastAsiaTheme="minorEastAsia"/>
          <w:sz w:val="21"/>
          <w:szCs w:val="21"/>
        </w:rPr>
        <w:t xml:space="preserve"> </w:t>
      </w:r>
      <w:r>
        <w:rPr>
          <w:rFonts w:hint="eastAsia" w:cs="Times New Roman" w:asciiTheme="minorEastAsia" w:hAnsiTheme="minorEastAsia" w:eastAsiaTheme="minorEastAsia"/>
          <w:sz w:val="21"/>
          <w:szCs w:val="21"/>
        </w:rPr>
        <w:t>；</w:t>
      </w:r>
    </w:p>
    <w:p>
      <w:pPr>
        <w:tabs>
          <w:tab w:val="left" w:pos="1003"/>
        </w:tabs>
        <w:rPr>
          <w:rFonts w:cs="Times New Roman" w:asciiTheme="minorEastAsia" w:hAnsiTheme="minorEastAsia" w:eastAsiaTheme="minorEastAsia"/>
          <w:sz w:val="21"/>
          <w:szCs w:val="21"/>
        </w:rPr>
      </w:pPr>
      <w:r>
        <w:rPr>
          <w:rFonts w:cs="Times New Roman" w:asciiTheme="minorEastAsia" w:hAnsiTheme="minorEastAsia" w:eastAsiaTheme="minorEastAsia"/>
          <w:sz w:val="21"/>
          <w:szCs w:val="21"/>
        </w:rPr>
        <w:t>(</w:t>
      </w:r>
      <w:r>
        <w:rPr>
          <w:rFonts w:hint="eastAsia" w:cs="Times New Roman" w:asciiTheme="minorEastAsia" w:hAnsiTheme="minorEastAsia" w:eastAsiaTheme="minorEastAsia"/>
          <w:sz w:val="21"/>
          <w:szCs w:val="21"/>
        </w:rPr>
        <w:t>4</w:t>
      </w:r>
      <w:r>
        <w:rPr>
          <w:rFonts w:cs="Times New Roman" w:asciiTheme="minorEastAsia" w:hAnsiTheme="minorEastAsia" w:eastAsiaTheme="minorEastAsia"/>
          <w:sz w:val="21"/>
          <w:szCs w:val="21"/>
        </w:rPr>
        <w:t>)</w:t>
      </w:r>
      <w:r>
        <w:rPr>
          <w:rFonts w:hint="eastAsia" w:cs="Times New Roman" w:asciiTheme="minorEastAsia" w:hAnsiTheme="minorEastAsia" w:eastAsiaTheme="minorEastAsia"/>
          <w:sz w:val="21"/>
          <w:szCs w:val="21"/>
        </w:rPr>
        <w:t>液化气万一泄漏，正确的处理方法是</w:t>
      </w:r>
      <w:r>
        <w:rPr>
          <w:rFonts w:cs="Times New Roman" w:asciiTheme="minorEastAsia" w:hAnsiTheme="minorEastAsia" w:eastAsiaTheme="minorEastAsia"/>
          <w:sz w:val="21"/>
          <w:szCs w:val="21"/>
          <w:u w:val="single"/>
        </w:rPr>
        <w:t xml:space="preserve">                    </w:t>
      </w:r>
      <w:r>
        <w:rPr>
          <w:rFonts w:cs="Times New Roman" w:asciiTheme="minorEastAsia" w:hAnsiTheme="minorEastAsia" w:eastAsiaTheme="minorEastAsia"/>
          <w:sz w:val="21"/>
          <w:szCs w:val="21"/>
        </w:rPr>
        <w:t xml:space="preserve"> </w:t>
      </w:r>
      <w:r>
        <w:rPr>
          <w:rFonts w:hint="eastAsia" w:cs="Times New Roman" w:asciiTheme="minorEastAsia" w:hAnsiTheme="minorEastAsia" w:eastAsiaTheme="minorEastAsia"/>
          <w:sz w:val="21"/>
          <w:szCs w:val="21"/>
        </w:rPr>
        <w:t>。</w:t>
      </w:r>
    </w:p>
    <w:p>
      <w:pPr>
        <w:spacing w:line="400" w:lineRule="exact"/>
        <w:ind w:left="315" w:hanging="315" w:hangingChars="150"/>
        <w:rPr>
          <w:rFonts w:cs="宋体" w:asciiTheme="minorEastAsia" w:hAnsiTheme="minorEastAsia" w:eastAsiaTheme="minorEastAsia"/>
          <w:sz w:val="21"/>
          <w:szCs w:val="21"/>
          <w:lang w:val="pt-BR"/>
        </w:rPr>
      </w:pPr>
      <w:r>
        <w:rPr>
          <w:rFonts w:asciiTheme="minorEastAsia" w:hAnsiTheme="minorEastAsia" w:eastAsiaTheme="minorEastAsia"/>
          <w:color w:val="000000"/>
          <w:sz w:val="21"/>
          <w:szCs w:val="21"/>
        </w:rPr>
        <w:t>1</w:t>
      </w:r>
      <w:r>
        <w:rPr>
          <w:rFonts w:hint="eastAsia" w:asciiTheme="minorEastAsia" w:hAnsiTheme="minorEastAsia" w:eastAsiaTheme="minorEastAsia"/>
          <w:color w:val="000000"/>
          <w:sz w:val="21"/>
          <w:szCs w:val="21"/>
        </w:rPr>
        <w:t>8.</w:t>
      </w:r>
      <w:r>
        <w:rPr>
          <w:rFonts w:hint="eastAsia" w:cs="宋体" w:asciiTheme="minorEastAsia" w:hAnsiTheme="minorEastAsia" w:eastAsiaTheme="minorEastAsia"/>
          <w:sz w:val="21"/>
          <w:szCs w:val="21"/>
          <w:lang w:val="pt-BR"/>
        </w:rPr>
        <w:t xml:space="preserve"> （6分）化学是以实验为基础的科学，实验是科学探究的重要手段。某化学兴趣小组</w:t>
      </w:r>
    </w:p>
    <w:p>
      <w:pPr>
        <w:spacing w:line="400" w:lineRule="exact"/>
        <w:ind w:left="315" w:hanging="315" w:hangingChars="150"/>
        <w:rPr>
          <w:rFonts w:cs="宋体" w:asciiTheme="minorEastAsia" w:hAnsiTheme="minorEastAsia" w:eastAsiaTheme="minorEastAsia"/>
          <w:sz w:val="21"/>
          <w:szCs w:val="21"/>
          <w:lang w:val="pt-BR"/>
        </w:rPr>
      </w:pPr>
      <w:r>
        <w:rPr>
          <w:rFonts w:hint="eastAsia" w:cs="宋体" w:asciiTheme="minorEastAsia" w:hAnsiTheme="minorEastAsia" w:eastAsiaTheme="minorEastAsia"/>
          <w:sz w:val="21"/>
          <w:szCs w:val="21"/>
        </w:rPr>
        <w:drawing>
          <wp:anchor distT="0" distB="0" distL="114300" distR="114300" simplePos="0" relativeHeight="251661312" behindDoc="1" locked="0" layoutInCell="1" allowOverlap="1">
            <wp:simplePos x="0" y="0"/>
            <wp:positionH relativeFrom="column">
              <wp:posOffset>3019425</wp:posOffset>
            </wp:positionH>
            <wp:positionV relativeFrom="paragraph">
              <wp:posOffset>93345</wp:posOffset>
            </wp:positionV>
            <wp:extent cx="2525395" cy="1095375"/>
            <wp:effectExtent l="19050" t="0" r="8255" b="0"/>
            <wp:wrapTight wrapText="bothSides">
              <wp:wrapPolygon>
                <wp:start x="-163" y="0"/>
                <wp:lineTo x="-163" y="21412"/>
                <wp:lineTo x="21671" y="21412"/>
                <wp:lineTo x="21671" y="0"/>
                <wp:lineTo x="-163" y="0"/>
              </wp:wrapPolygon>
            </wp:wrapTight>
            <wp:docPr id="6"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9" descr="学科网(www.zxxk.com)--教育资源门户，提供试卷、教案、课件、论文、素材及各类教学资源下载，还有大量而丰富的教学相关资讯！"/>
                    <pic:cNvPicPr>
                      <a:picLocks noChangeAspect="1" noChangeArrowheads="1"/>
                    </pic:cNvPicPr>
                  </pic:nvPicPr>
                  <pic:blipFill>
                    <a:blip r:embed="rId17" cstate="print">
                      <a:lum bright="-6000" contrast="30000"/>
                    </a:blip>
                    <a:srcRect l="47636" t="31033" r="1442" b="55098"/>
                    <a:stretch>
                      <a:fillRect/>
                    </a:stretch>
                  </pic:blipFill>
                  <pic:spPr>
                    <a:xfrm>
                      <a:off x="0" y="0"/>
                      <a:ext cx="2525395" cy="1095375"/>
                    </a:xfrm>
                    <a:prstGeom prst="rect">
                      <a:avLst/>
                    </a:prstGeom>
                    <a:noFill/>
                    <a:ln w="9525">
                      <a:noFill/>
                      <a:miter lim="800000"/>
                      <a:headEnd/>
                      <a:tailEnd/>
                    </a:ln>
                  </pic:spPr>
                </pic:pic>
              </a:graphicData>
            </a:graphic>
          </wp:anchor>
        </w:drawing>
      </w:r>
      <w:r>
        <w:rPr>
          <w:rFonts w:hint="eastAsia" w:cs="宋体" w:asciiTheme="minorEastAsia" w:hAnsiTheme="minorEastAsia" w:eastAsiaTheme="minorEastAsia"/>
          <w:sz w:val="21"/>
          <w:szCs w:val="21"/>
          <w:lang w:val="pt-BR"/>
        </w:rPr>
        <w:t>的同学利用如图微型实验装置进行探究实验。</w:t>
      </w:r>
    </w:p>
    <w:p>
      <w:pPr>
        <w:pStyle w:val="6"/>
        <w:pBdr>
          <w:top w:val="single" w:color="EFEFEF" w:sz="6" w:space="15"/>
          <w:left w:val="single" w:color="EFEFEF" w:sz="6" w:space="15"/>
          <w:bottom w:val="single" w:color="EFEFEF" w:sz="6" w:space="15"/>
          <w:right w:val="single" w:color="EFEFEF" w:sz="6" w:space="15"/>
        </w:pBdr>
        <w:shd w:val="clear" w:color="auto" w:fill="FFFFFF"/>
        <w:spacing w:line="336" w:lineRule="atLeast"/>
        <w:rPr>
          <w:rFonts w:hint="eastAsia" w:ascii="微软雅黑" w:hAnsi="微软雅黑"/>
          <w:color w:val="000000"/>
          <w:sz w:val="21"/>
          <w:szCs w:val="21"/>
        </w:rPr>
      </w:pPr>
      <w:r>
        <w:rPr>
          <w:rFonts w:hint="eastAsia"/>
          <w:sz w:val="21"/>
          <w:szCs w:val="21"/>
          <w:lang w:val="pt-BR"/>
        </w:rPr>
        <w:t>（1）先挤压右滴管并微热燃烧管，白磷燃烧而红磷不燃烧，由此可说明燃烧需要</w:t>
      </w:r>
      <w:r>
        <w:rPr>
          <w:rFonts w:hint="eastAsia"/>
          <w:sz w:val="21"/>
          <w:szCs w:val="21"/>
          <w:u w:val="single"/>
          <w:lang w:val="pt-BR"/>
        </w:rPr>
        <w:t xml:space="preserve">             </w:t>
      </w:r>
      <w:r>
        <w:rPr>
          <w:rFonts w:hint="eastAsia"/>
          <w:sz w:val="21"/>
          <w:szCs w:val="21"/>
          <w:lang w:val="pt-BR"/>
        </w:rPr>
        <w:t>，白磷燃烧的化学方程式为</w:t>
      </w:r>
      <w:r>
        <w:rPr>
          <w:rFonts w:hint="eastAsia"/>
          <w:sz w:val="21"/>
          <w:szCs w:val="21"/>
          <w:u w:val="single"/>
          <w:lang w:val="pt-BR"/>
        </w:rPr>
        <w:t xml:space="preserve">                   </w:t>
      </w:r>
      <w:r>
        <w:rPr>
          <w:rFonts w:hint="eastAsia"/>
          <w:sz w:val="21"/>
          <w:szCs w:val="21"/>
          <w:lang w:val="pt-BR"/>
        </w:rPr>
        <w:t>。</w:t>
      </w:r>
    </w:p>
    <w:p>
      <w:pPr>
        <w:spacing w:line="400" w:lineRule="exact"/>
        <w:rPr>
          <w:rFonts w:ascii="宋体" w:hAnsi="宋体" w:eastAsia="宋体" w:cs="宋体"/>
          <w:sz w:val="21"/>
          <w:szCs w:val="21"/>
          <w:lang w:val="pt-BR"/>
        </w:rPr>
      </w:pPr>
      <w:r>
        <w:rPr>
          <w:rFonts w:hint="eastAsia" w:ascii="宋体" w:hAnsi="宋体" w:eastAsia="宋体" w:cs="宋体"/>
          <w:sz w:val="21"/>
          <w:szCs w:val="21"/>
          <w:lang w:val="pt-BR"/>
        </w:rPr>
        <w:t>（2）再挤压左滴管，燃着的白磷熄灭，其中灭火的物质是</w:t>
      </w:r>
      <w:r>
        <w:rPr>
          <w:rFonts w:hint="eastAsia" w:ascii="宋体" w:hAnsi="宋体" w:eastAsia="宋体" w:cs="宋体"/>
          <w:sz w:val="21"/>
          <w:szCs w:val="21"/>
          <w:u w:val="single"/>
          <w:lang w:val="pt-BR"/>
        </w:rPr>
        <w:t xml:space="preserve">               </w:t>
      </w:r>
      <w:r>
        <w:rPr>
          <w:rFonts w:hint="eastAsia" w:ascii="宋体" w:hAnsi="宋体" w:eastAsia="宋体" w:cs="宋体"/>
          <w:sz w:val="21"/>
          <w:szCs w:val="21"/>
          <w:lang w:val="pt-BR"/>
        </w:rPr>
        <w:t>，灭火的原理是</w:t>
      </w:r>
      <w:r>
        <w:rPr>
          <w:rFonts w:hint="eastAsia" w:ascii="宋体" w:hAnsi="宋体" w:eastAsia="宋体" w:cs="宋体"/>
          <w:sz w:val="21"/>
          <w:szCs w:val="21"/>
          <w:u w:val="single"/>
          <w:lang w:val="pt-BR"/>
        </w:rPr>
        <w:t xml:space="preserve">                 </w:t>
      </w:r>
      <w:r>
        <w:rPr>
          <w:rFonts w:hint="eastAsia" w:ascii="宋体" w:hAnsi="宋体" w:eastAsia="宋体" w:cs="宋体"/>
          <w:sz w:val="21"/>
          <w:szCs w:val="21"/>
          <w:lang w:val="pt-BR"/>
        </w:rPr>
        <w:t xml:space="preserve">； </w:t>
      </w:r>
    </w:p>
    <w:p>
      <w:pPr>
        <w:spacing w:line="400" w:lineRule="exact"/>
        <w:rPr>
          <w:rFonts w:ascii="宋体" w:hAnsi="宋体" w:eastAsia="宋体" w:cs="宋体"/>
          <w:sz w:val="21"/>
          <w:szCs w:val="21"/>
          <w:lang w:val="pt-BR"/>
        </w:rPr>
      </w:pPr>
      <w:r>
        <w:rPr>
          <w:rFonts w:hint="eastAsia" w:ascii="宋体" w:hAnsi="宋体" w:eastAsia="宋体" w:cs="宋体"/>
          <w:sz w:val="21"/>
          <w:szCs w:val="21"/>
          <w:lang w:val="pt-BR"/>
        </w:rPr>
        <w:t>（3）相同质量的磷、铁、镁分别在氧气中完全燃烧，消耗氧气最多的是</w:t>
      </w:r>
      <w:r>
        <w:rPr>
          <w:rFonts w:hint="eastAsia" w:ascii="宋体" w:hAnsi="宋体" w:eastAsia="宋体" w:cs="宋体"/>
          <w:sz w:val="21"/>
          <w:szCs w:val="21"/>
          <w:u w:val="single"/>
          <w:lang w:val="pt-BR"/>
        </w:rPr>
        <w:t xml:space="preserve">   </w:t>
      </w:r>
      <w:r>
        <w:rPr>
          <w:rFonts w:hint="eastAsia" w:ascii="宋体" w:hAnsi="宋体" w:eastAsia="宋体" w:cs="宋体"/>
          <w:color w:val="FF0000"/>
          <w:sz w:val="21"/>
          <w:szCs w:val="21"/>
          <w:u w:val="single"/>
          <w:lang w:val="pt-BR"/>
        </w:rPr>
        <w:t xml:space="preserve"> </w:t>
      </w:r>
      <w:r>
        <w:rPr>
          <w:rFonts w:hint="eastAsia" w:ascii="宋体" w:hAnsi="宋体" w:eastAsia="宋体" w:cs="宋体"/>
          <w:sz w:val="21"/>
          <w:szCs w:val="21"/>
          <w:u w:val="single"/>
          <w:lang w:val="pt-BR"/>
        </w:rPr>
        <w:t xml:space="preserve">   </w:t>
      </w:r>
      <w:r>
        <w:rPr>
          <w:rFonts w:hint="eastAsia" w:ascii="宋体" w:hAnsi="宋体" w:eastAsia="宋体" w:cs="宋体"/>
          <w:sz w:val="21"/>
          <w:szCs w:val="21"/>
          <w:lang w:val="pt-BR"/>
        </w:rPr>
        <w:t>。</w:t>
      </w:r>
    </w:p>
    <w:p>
      <w:pPr>
        <w:spacing w:line="324" w:lineRule="auto"/>
        <w:ind w:left="420" w:hanging="420"/>
        <w:rPr>
          <w:rFonts w:ascii="宋体" w:hAnsi="宋体"/>
          <w:color w:val="000000"/>
          <w:szCs w:val="21"/>
        </w:rPr>
      </w:pPr>
      <w:r>
        <w:rPr>
          <w:rFonts w:hint="eastAsia" w:eastAsia="方正书宋_GBK"/>
          <w:szCs w:val="21"/>
        </w:rPr>
        <w:t>19.（6分）根据下图提供的</w:t>
      </w:r>
      <w:r>
        <w:rPr>
          <w:rFonts w:ascii="宋体" w:hAnsi="宋体"/>
          <w:color w:val="000000"/>
          <w:szCs w:val="21"/>
        </w:rPr>
        <w:t>相关信息</w:t>
      </w:r>
      <w:r>
        <w:rPr>
          <w:rFonts w:hint="eastAsia" w:ascii="宋体" w:hAnsi="宋体"/>
          <w:color w:val="000000"/>
          <w:szCs w:val="21"/>
        </w:rPr>
        <w:t>，</w:t>
      </w:r>
      <w:r>
        <w:rPr>
          <w:rFonts w:ascii="宋体" w:hAnsi="宋体"/>
          <w:color w:val="000000"/>
          <w:szCs w:val="21"/>
        </w:rPr>
        <w:t>回答下列问题：</w:t>
      </w:r>
      <w:r>
        <w:rPr>
          <w:rFonts w:ascii="宋体" w:hAnsi="宋体"/>
          <w:color w:val="000000"/>
          <w:szCs w:val="21"/>
        </w:rPr>
        <w:drawing>
          <wp:inline distT="0" distB="0" distL="0" distR="0">
            <wp:extent cx="4800600" cy="971550"/>
            <wp:effectExtent l="19050" t="0" r="0" b="0"/>
            <wp:docPr id="35"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 descr="学科网(www.zxxk.com)--教育资源门户，提供试卷、教案、课件、论文、素材及各类教学资源下载，还有大量而丰富的教学相关资讯！"/>
                    <pic:cNvPicPr>
                      <a:picLocks noChangeAspect="1" noChangeArrowheads="1"/>
                    </pic:cNvPicPr>
                  </pic:nvPicPr>
                  <pic:blipFill>
                    <a:blip r:embed="rId18" cstate="print"/>
                    <a:stretch>
                      <a:fillRect/>
                    </a:stretch>
                  </pic:blipFill>
                  <pic:spPr>
                    <a:xfrm>
                      <a:off x="0" y="0"/>
                      <a:ext cx="4800600" cy="971550"/>
                    </a:xfrm>
                    <a:prstGeom prst="rect">
                      <a:avLst/>
                    </a:prstGeom>
                    <a:noFill/>
                    <a:ln w="9525">
                      <a:noFill/>
                      <a:miter lim="800000"/>
                      <a:headEnd/>
                      <a:tailEnd/>
                    </a:ln>
                  </pic:spPr>
                </pic:pic>
              </a:graphicData>
            </a:graphic>
          </wp:inline>
        </w:drawing>
      </w:r>
    </w:p>
    <w:p>
      <w:pPr>
        <w:spacing w:line="324" w:lineRule="auto"/>
        <w:rPr>
          <w:rFonts w:ascii="宋体" w:hAnsi="宋体"/>
          <w:color w:val="000000"/>
          <w:szCs w:val="21"/>
        </w:rPr>
      </w:pPr>
      <w:r>
        <w:rPr>
          <w:rFonts w:ascii="Times New Roman" w:hAnsi="Times New Roman" w:cs="Times New Roman"/>
        </w:rPr>
        <w:t>（1）</w:t>
      </w:r>
      <w:r>
        <w:rPr>
          <w:rFonts w:ascii="宋体" w:hAnsi="宋体"/>
          <w:color w:val="000000"/>
          <w:szCs w:val="21"/>
        </w:rPr>
        <w:t>金属镁在化学反应</w:t>
      </w:r>
      <w:r>
        <w:rPr>
          <w:rFonts w:hint="eastAsia" w:ascii="宋体" w:hAnsi="宋体"/>
          <w:color w:val="C00000"/>
          <w:szCs w:val="21"/>
          <w:lang w:eastAsia="zh-CN"/>
        </w:rPr>
        <w:t>中</w:t>
      </w:r>
      <w:r>
        <w:rPr>
          <w:rFonts w:ascii="宋体" w:hAnsi="宋体"/>
          <w:color w:val="000000"/>
          <w:szCs w:val="21"/>
        </w:rPr>
        <w:t>容易__________（填写“得到”或“失去”）电子</w:t>
      </w:r>
      <w:r>
        <w:rPr>
          <w:rFonts w:hint="eastAsia" w:ascii="宋体" w:hAnsi="宋体"/>
          <w:color w:val="000000"/>
          <w:szCs w:val="21"/>
        </w:rPr>
        <w:t>，</w:t>
      </w:r>
      <w:r>
        <w:rPr>
          <w:rFonts w:ascii="Times New Roman" w:hAnsi="Times New Roman" w:cs="Times New Roman"/>
        </w:rPr>
        <w:t>x的值是___________；（2）化学性质相似的</w:t>
      </w:r>
      <w:r>
        <w:rPr>
          <w:rFonts w:hint="eastAsia" w:ascii="Times New Roman" w:hAnsi="Times New Roman" w:cs="Times New Roman"/>
        </w:rPr>
        <w:t>图示</w:t>
      </w:r>
      <w:r>
        <w:rPr>
          <w:rFonts w:ascii="Times New Roman" w:hAnsi="Times New Roman" w:cs="Times New Roman"/>
        </w:rPr>
        <w:t>是________；(填字母序号，下同)具有稳定结构的原子是_____________； 属于同种元素的</w:t>
      </w:r>
      <w:r>
        <w:rPr>
          <w:rFonts w:hint="eastAsia" w:ascii="Times New Roman" w:hAnsi="Times New Roman" w:cs="Times New Roman"/>
        </w:rPr>
        <w:t>图示</w:t>
      </w:r>
      <w:r>
        <w:rPr>
          <w:rFonts w:ascii="Times New Roman" w:hAnsi="Times New Roman" w:cs="Times New Roman"/>
        </w:rPr>
        <w:t>是____________；（</w:t>
      </w:r>
      <w:r>
        <w:rPr>
          <w:rFonts w:hint="eastAsia" w:ascii="Times New Roman" w:hAnsi="Times New Roman" w:cs="Times New Roman"/>
        </w:rPr>
        <w:t>3</w:t>
      </w:r>
      <w:r>
        <w:rPr>
          <w:rFonts w:ascii="Times New Roman" w:hAnsi="Times New Roman" w:cs="Times New Roman"/>
        </w:rPr>
        <w:t>）C和E结合形成化合物化学式为_____________</w:t>
      </w:r>
      <w:r>
        <w:rPr>
          <w:rFonts w:hint="eastAsia" w:ascii="Times New Roman" w:hAnsi="Times New Roman" w:cs="Times New Roman"/>
        </w:rPr>
        <w:t>。</w:t>
      </w:r>
    </w:p>
    <w:p>
      <w:pPr>
        <w:pStyle w:val="23"/>
        <w:spacing w:line="360" w:lineRule="auto"/>
        <w:jc w:val="left"/>
        <w:textAlignment w:val="center"/>
        <w:rPr>
          <w:rFonts w:ascii="宋体" w:hAnsi="宋体"/>
          <w:szCs w:val="21"/>
        </w:rPr>
      </w:pPr>
      <w:r>
        <w:rPr>
          <w:rFonts w:hint="eastAsia" w:eastAsia="方正书宋_GBK"/>
          <w:szCs w:val="21"/>
        </w:rPr>
        <w:drawing>
          <wp:anchor distT="0" distB="0" distL="114300" distR="114300" simplePos="0" relativeHeight="251662336" behindDoc="1" locked="0" layoutInCell="1" allowOverlap="1">
            <wp:simplePos x="0" y="0"/>
            <wp:positionH relativeFrom="column">
              <wp:posOffset>3257550</wp:posOffset>
            </wp:positionH>
            <wp:positionV relativeFrom="paragraph">
              <wp:posOffset>255270</wp:posOffset>
            </wp:positionV>
            <wp:extent cx="1914525" cy="1733550"/>
            <wp:effectExtent l="19050" t="0" r="9525" b="0"/>
            <wp:wrapTight wrapText="bothSides">
              <wp:wrapPolygon>
                <wp:start x="-215" y="0"/>
                <wp:lineTo x="-215" y="21363"/>
                <wp:lineTo x="21707" y="21363"/>
                <wp:lineTo x="21707" y="0"/>
                <wp:lineTo x="-215" y="0"/>
              </wp:wrapPolygon>
            </wp:wrapTight>
            <wp:docPr id="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学科网(www.zxxk.com)--教育资源门户，提供试卷、教案、课件、论文、素材及各类教学资源下载，还有大量而丰富的教学相关资讯！"/>
                    <pic:cNvPicPr>
                      <a:picLocks noChangeAspect="1" noChangeArrowheads="1"/>
                    </pic:cNvPicPr>
                  </pic:nvPicPr>
                  <pic:blipFill>
                    <a:blip r:embed="rId19" cstate="print"/>
                    <a:stretch>
                      <a:fillRect/>
                    </a:stretch>
                  </pic:blipFill>
                  <pic:spPr>
                    <a:xfrm>
                      <a:off x="0" y="0"/>
                      <a:ext cx="1914525" cy="1733550"/>
                    </a:xfrm>
                    <a:prstGeom prst="rect">
                      <a:avLst/>
                    </a:prstGeom>
                    <a:noFill/>
                    <a:ln w="9525">
                      <a:noFill/>
                      <a:miter lim="800000"/>
                      <a:headEnd/>
                      <a:tailEnd/>
                    </a:ln>
                  </pic:spPr>
                </pic:pic>
              </a:graphicData>
            </a:graphic>
          </wp:anchor>
        </w:drawing>
      </w:r>
      <w:r>
        <w:rPr>
          <w:rFonts w:hint="eastAsia" w:eastAsia="方正书宋_GBK"/>
          <w:szCs w:val="21"/>
        </w:rPr>
        <w:t>20.</w:t>
      </w:r>
      <w:r>
        <w:rPr>
          <w:rFonts w:ascii="宋体" w:hAnsi="宋体" w:cs="宋体"/>
          <w:color w:val="000000"/>
          <w:szCs w:val="21"/>
        </w:rPr>
        <w:t xml:space="preserve"> </w:t>
      </w:r>
      <w:r>
        <w:rPr>
          <w:rFonts w:hint="eastAsia" w:ascii="宋体" w:hAnsi="宋体" w:cs="宋体"/>
          <w:color w:val="000000"/>
          <w:szCs w:val="21"/>
        </w:rPr>
        <w:t>（8分）</w:t>
      </w:r>
      <w:r>
        <w:rPr>
          <w:rFonts w:ascii="宋体" w:hAnsi="宋体"/>
          <w:szCs w:val="21"/>
        </w:rPr>
        <w:t>A、B、C、D、E、F六种物质均由非金属元素组成。其中D、F是组成元素相同的气体</w:t>
      </w:r>
      <w:r>
        <w:rPr>
          <w:rFonts w:hint="eastAsia" w:ascii="宋体" w:hAnsi="宋体"/>
          <w:szCs w:val="21"/>
        </w:rPr>
        <w:t>，B为人体中含量最多的物质</w:t>
      </w:r>
      <w:r>
        <w:rPr>
          <w:rFonts w:ascii="宋体" w:hAnsi="宋体"/>
          <w:szCs w:val="21"/>
        </w:rPr>
        <w:t>。它们的转化关系如图，“→”表示可以向箭头所指方向一步转化，“—”表示两种物质之间可以发生反应(反应条件与其他物质均已略去)。请回答下列问题：</w:t>
      </w:r>
    </w:p>
    <w:p>
      <w:pPr>
        <w:pStyle w:val="23"/>
        <w:spacing w:line="360" w:lineRule="auto"/>
        <w:jc w:val="left"/>
        <w:textAlignment w:val="center"/>
        <w:rPr>
          <w:rFonts w:ascii="宋体" w:hAnsi="宋体"/>
          <w:szCs w:val="21"/>
        </w:rPr>
      </w:pPr>
      <w:r>
        <w:rPr>
          <w:rFonts w:ascii="宋体" w:hAnsi="宋体"/>
          <w:szCs w:val="21"/>
        </w:rPr>
        <w:t>(1)写出</w:t>
      </w:r>
      <w:r>
        <w:rPr>
          <w:rFonts w:hint="eastAsia" w:ascii="宋体" w:hAnsi="宋体"/>
          <w:szCs w:val="21"/>
        </w:rPr>
        <w:t>B</w:t>
      </w:r>
      <w:r>
        <w:rPr>
          <w:rFonts w:ascii="宋体" w:hAnsi="宋体"/>
          <w:szCs w:val="21"/>
        </w:rPr>
        <w:t>的化学式：</w:t>
      </w:r>
      <w:r>
        <w:rPr>
          <w:rFonts w:ascii="宋体" w:hAnsi="宋体" w:cs="Times New Romance"/>
          <w:szCs w:val="21"/>
        </w:rPr>
        <w:t>___________</w:t>
      </w:r>
      <w:r>
        <w:rPr>
          <w:rFonts w:hint="eastAsia" w:ascii="宋体" w:hAnsi="宋体" w:cs="Times New Romance"/>
          <w:szCs w:val="21"/>
          <w:u w:val="single"/>
        </w:rPr>
        <w:t xml:space="preserve">    </w:t>
      </w:r>
      <w:r>
        <w:rPr>
          <w:rFonts w:ascii="宋体" w:hAnsi="宋体" w:cs="Times New Romance"/>
          <w:szCs w:val="21"/>
        </w:rPr>
        <w:t>__</w:t>
      </w:r>
      <w:r>
        <w:rPr>
          <w:rFonts w:ascii="宋体" w:hAnsi="宋体"/>
          <w:szCs w:val="21"/>
        </w:rPr>
        <w:t>；</w:t>
      </w:r>
      <w:r>
        <w:rPr>
          <w:rFonts w:hint="eastAsia" w:ascii="宋体" w:hAnsi="宋体"/>
          <w:szCs w:val="21"/>
        </w:rPr>
        <w:t>物质C的用途是</w:t>
      </w:r>
      <w:r>
        <w:rPr>
          <w:rFonts w:hint="eastAsia" w:ascii="宋体" w:hAnsi="宋体"/>
          <w:szCs w:val="21"/>
          <w:u w:val="single"/>
        </w:rPr>
        <w:t xml:space="preserve">                        </w:t>
      </w:r>
      <w:r>
        <w:rPr>
          <w:rFonts w:hint="eastAsia" w:ascii="宋体" w:hAnsi="宋体"/>
          <w:szCs w:val="21"/>
        </w:rPr>
        <w:t>；</w:t>
      </w:r>
    </w:p>
    <w:p>
      <w:pPr>
        <w:pStyle w:val="23"/>
        <w:spacing w:line="360" w:lineRule="auto"/>
        <w:jc w:val="left"/>
        <w:textAlignment w:val="center"/>
        <w:rPr>
          <w:rFonts w:ascii="宋体" w:hAnsi="宋体"/>
          <w:szCs w:val="21"/>
        </w:rPr>
      </w:pPr>
      <w:r>
        <w:rPr>
          <w:rFonts w:ascii="宋体" w:hAnsi="宋体"/>
          <w:szCs w:val="21"/>
        </w:rPr>
        <w:t>(2)写出</w:t>
      </w:r>
      <w:r>
        <w:rPr>
          <w:rFonts w:hint="eastAsia" w:ascii="宋体" w:hAnsi="宋体"/>
          <w:szCs w:val="21"/>
        </w:rPr>
        <w:t>D</w:t>
      </w:r>
      <w:r>
        <w:rPr>
          <w:rFonts w:ascii="宋体" w:hAnsi="宋体"/>
          <w:szCs w:val="21"/>
        </w:rPr>
        <w:t>→</w:t>
      </w:r>
      <w:r>
        <w:rPr>
          <w:rFonts w:hint="eastAsia" w:ascii="宋体" w:hAnsi="宋体"/>
          <w:szCs w:val="21"/>
        </w:rPr>
        <w:t>F</w:t>
      </w:r>
      <w:r>
        <w:rPr>
          <w:rFonts w:ascii="宋体" w:hAnsi="宋体"/>
          <w:szCs w:val="21"/>
        </w:rPr>
        <w:t>的化学方程式：</w:t>
      </w:r>
      <w:r>
        <w:rPr>
          <w:rFonts w:ascii="宋体" w:hAnsi="宋体" w:cs="Times New Romance"/>
          <w:szCs w:val="21"/>
        </w:rPr>
        <w:t>_________________</w:t>
      </w:r>
      <w:r>
        <w:rPr>
          <w:rFonts w:ascii="宋体" w:hAnsi="宋体"/>
          <w:szCs w:val="21"/>
        </w:rPr>
        <w:t>；</w:t>
      </w:r>
    </w:p>
    <w:p>
      <w:pPr>
        <w:pStyle w:val="23"/>
        <w:spacing w:line="360" w:lineRule="auto"/>
        <w:jc w:val="left"/>
        <w:textAlignment w:val="center"/>
        <w:rPr>
          <w:rFonts w:ascii="宋体" w:hAnsi="宋体"/>
          <w:szCs w:val="21"/>
          <w:u w:val="single"/>
        </w:rPr>
      </w:pPr>
      <w:r>
        <w:rPr>
          <w:rFonts w:hint="eastAsia" w:ascii="宋体" w:hAnsi="宋体"/>
          <w:szCs w:val="21"/>
        </w:rPr>
        <w:t>（3）从上述</w:t>
      </w:r>
      <w:r>
        <w:rPr>
          <w:rFonts w:ascii="宋体" w:hAnsi="宋体"/>
          <w:szCs w:val="21"/>
        </w:rPr>
        <w:t>转化关系</w:t>
      </w:r>
      <w:r>
        <w:rPr>
          <w:rFonts w:hint="eastAsia" w:ascii="宋体" w:hAnsi="宋体"/>
          <w:szCs w:val="21"/>
        </w:rPr>
        <w:t>中，写出一个属于分解反应的化学方程式：</w:t>
      </w:r>
      <w:r>
        <w:rPr>
          <w:rFonts w:hint="eastAsia" w:ascii="宋体" w:hAnsi="宋体"/>
          <w:szCs w:val="21"/>
          <w:u w:val="single"/>
        </w:rPr>
        <w:t xml:space="preserve">                     </w:t>
      </w:r>
      <w:r>
        <w:rPr>
          <w:rFonts w:hint="eastAsia" w:ascii="宋体" w:hAnsi="宋体"/>
          <w:szCs w:val="21"/>
        </w:rPr>
        <w:t>。</w:t>
      </w:r>
    </w:p>
    <w:p>
      <w:pPr>
        <w:spacing w:line="360" w:lineRule="auto"/>
        <w:textAlignment w:val="center"/>
        <w:rPr>
          <w:rFonts w:ascii="黑体" w:hAnsi="黑体" w:eastAsia="黑体"/>
          <w:color w:val="000000"/>
          <w:szCs w:val="21"/>
        </w:rPr>
      </w:pPr>
      <w:r>
        <w:rPr>
          <w:rFonts w:ascii="黑体" w:hAnsi="黑体" w:eastAsia="黑体"/>
          <w:b/>
          <w:color w:val="000000"/>
          <w:szCs w:val="21"/>
        </w:rPr>
        <w:t>四、实验与探究题（本题大题包括3小题，共25分）</w:t>
      </w:r>
    </w:p>
    <w:p>
      <w:pPr>
        <w:spacing w:line="300" w:lineRule="auto"/>
        <w:rPr>
          <w:rFonts w:ascii="Times New Roman" w:hAnsi="Times New Roman" w:cs="Times New Roman"/>
        </w:rPr>
      </w:pPr>
      <w:r>
        <w:rPr>
          <w:rFonts w:ascii="黑体" w:hAnsi="黑体" w:eastAsia="黑体"/>
          <w:color w:val="000000"/>
          <w:szCs w:val="21"/>
        </w:rPr>
        <w:t>21</w:t>
      </w:r>
      <w:r>
        <w:rPr>
          <w:rFonts w:hint="eastAsia" w:ascii="黑体" w:hAnsi="黑体" w:eastAsia="黑体"/>
          <w:color w:val="000000"/>
          <w:szCs w:val="21"/>
        </w:rPr>
        <w:t>.（9分</w:t>
      </w:r>
      <w:r>
        <w:rPr>
          <w:rFonts w:hint="eastAsia" w:ascii="黑体" w:hAnsi="黑体" w:eastAsia="黑体"/>
          <w:color w:val="000000"/>
          <w:szCs w:val="21"/>
        </w:rPr>
        <w:drawing>
          <wp:inline distT="0" distB="0" distL="114300" distR="114300">
            <wp:extent cx="22860" cy="1524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a:stretch>
                      <a:fillRect/>
                    </a:stretch>
                  </pic:blipFill>
                  <pic:spPr>
                    <a:xfrm>
                      <a:off x="0" y="0"/>
                      <a:ext cx="22860" cy="15240"/>
                    </a:xfrm>
                    <a:prstGeom prst="rect">
                      <a:avLst/>
                    </a:prstGeom>
                  </pic:spPr>
                </pic:pic>
              </a:graphicData>
            </a:graphic>
          </wp:inline>
        </w:drawing>
      </w:r>
      <w:r>
        <w:rPr>
          <w:rFonts w:hint="eastAsia" w:ascii="黑体" w:hAnsi="黑体" w:eastAsia="黑体"/>
          <w:color w:val="000000"/>
          <w:szCs w:val="21"/>
        </w:rPr>
        <w:t>）</w:t>
      </w:r>
      <w:r>
        <w:rPr>
          <w:rFonts w:ascii="Times New Roman" w:hAnsi="Times New Roman" w:cs="Times New Roman"/>
        </w:rPr>
        <w:t>如图所示为实验室中常见的气体制备和收集装置。</w:t>
      </w:r>
    </w:p>
    <w:p>
      <w:pPr>
        <w:spacing w:line="300" w:lineRule="auto"/>
        <w:jc w:val="center"/>
        <w:rPr>
          <w:rFonts w:ascii="Times New Roman" w:hAnsi="Times New Roman" w:cs="Times New Roman"/>
        </w:rPr>
      </w:pPr>
      <w:r>
        <w:rPr>
          <w:rFonts w:ascii="Times New Roman" w:hAnsi="Times New Roman" w:cs="Times New Roman"/>
        </w:rPr>
        <w:drawing>
          <wp:inline distT="0" distB="0" distL="0" distR="0">
            <wp:extent cx="4914900" cy="1276350"/>
            <wp:effectExtent l="19050" t="0" r="0" b="0"/>
            <wp:docPr id="31"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2"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918710" cy="1277339"/>
                    </a:xfrm>
                    <a:prstGeom prst="rect">
                      <a:avLst/>
                    </a:prstGeom>
                    <a:noFill/>
                    <a:ln>
                      <a:noFill/>
                    </a:ln>
                  </pic:spPr>
                </pic:pic>
              </a:graphicData>
            </a:graphic>
          </wp:inline>
        </w:drawing>
      </w:r>
    </w:p>
    <w:p>
      <w:pPr>
        <w:spacing w:line="300" w:lineRule="auto"/>
        <w:rPr>
          <w:rFonts w:ascii="Times New Roman" w:hAnsi="Times New Roman" w:cs="Times New Roman"/>
        </w:rPr>
      </w:pPr>
      <w:r>
        <w:rPr>
          <w:rFonts w:ascii="Times New Roman" w:hAnsi="Times New Roman" w:cs="Times New Roman"/>
        </w:rPr>
        <w:t>请回答下列问题：</w:t>
      </w:r>
    </w:p>
    <w:p>
      <w:pPr>
        <w:spacing w:line="300" w:lineRule="auto"/>
        <w:rPr>
          <w:rFonts w:ascii="Times New Roman" w:hAnsi="Times New Roman" w:cs="Times New Roman"/>
        </w:rPr>
      </w:pPr>
      <w:r>
        <w:rPr>
          <w:rFonts w:ascii="Times New Roman" w:hAnsi="Times New Roman" w:cs="Times New Roman"/>
        </w:rPr>
        <w:t>（1）写出图中编号仪器名称：甲 _____________</w:t>
      </w:r>
      <w:r>
        <w:rPr>
          <w:rFonts w:ascii="Times New Roman" w:hAnsi="Times New Roman" w:cs="Times New Roman"/>
        </w:rPr>
        <w:tab/>
      </w:r>
      <w:r>
        <w:rPr>
          <w:rFonts w:ascii="Times New Roman" w:hAnsi="Times New Roman" w:cs="Times New Roman"/>
        </w:rPr>
        <w:t>乙 _____________</w:t>
      </w:r>
    </w:p>
    <w:p>
      <w:pPr>
        <w:spacing w:line="300" w:lineRule="auto"/>
        <w:rPr>
          <w:rFonts w:ascii="Times New Roman" w:hAnsi="Times New Roman" w:cs="Times New Roman"/>
        </w:rPr>
      </w:pPr>
      <w:r>
        <w:rPr>
          <w:rFonts w:ascii="Times New Roman" w:hAnsi="Times New Roman" w:cs="Times New Roman"/>
        </w:rPr>
        <w:t>（2）实验室用高锰酸钾制取氧气，应选用的发生装置是__________(填字母序号)，反应的</w:t>
      </w:r>
      <w:r>
        <w:rPr>
          <w:rFonts w:hint="eastAsia" w:ascii="Times New Roman" w:hAnsi="Times New Roman" w:cs="Times New Roman"/>
        </w:rPr>
        <w:t>化学方程</w:t>
      </w:r>
      <w:r>
        <w:rPr>
          <w:rFonts w:ascii="Times New Roman" w:hAnsi="Times New Roman" w:cs="Times New Roman"/>
        </w:rPr>
        <w:t>式为____________________________，若用装置D收集氧气，验满的方法是_______________________。</w:t>
      </w:r>
    </w:p>
    <w:p>
      <w:pPr>
        <w:spacing w:line="300" w:lineRule="auto"/>
        <w:rPr>
          <w:rFonts w:ascii="Times New Roman" w:hAnsi="Times New Roman" w:cs="Times New Roman"/>
        </w:rPr>
      </w:pPr>
      <w:r>
        <w:rPr>
          <w:rFonts w:ascii="Times New Roman" w:hAnsi="Times New Roman" w:cs="Times New Roman"/>
        </w:rPr>
        <w:t>（3）小红在实验室用</w:t>
      </w:r>
      <w:r>
        <w:rPr>
          <w:rFonts w:hint="eastAsia" w:ascii="Times New Roman" w:hAnsi="Times New Roman" w:cs="Times New Roman"/>
        </w:rPr>
        <w:t>盐酸</w:t>
      </w:r>
      <w:r>
        <w:rPr>
          <w:rFonts w:ascii="Times New Roman" w:hAnsi="Times New Roman" w:cs="Times New Roman"/>
        </w:rPr>
        <w:t>和</w:t>
      </w:r>
      <w:r>
        <w:rPr>
          <w:rFonts w:hint="eastAsia" w:ascii="Times New Roman" w:hAnsi="Times New Roman" w:cs="Times New Roman"/>
        </w:rPr>
        <w:t>大理</w:t>
      </w:r>
      <w:r>
        <w:rPr>
          <w:rFonts w:hint="eastAsia" w:ascii="Times New Roman" w:hAnsi="Times New Roman" w:cs="Times New Roman"/>
        </w:rPr>
        <w:drawing>
          <wp:inline distT="0" distB="0" distL="114300" distR="114300">
            <wp:extent cx="24130" cy="20320"/>
            <wp:effectExtent l="0" t="0" r="13970" b="8255"/>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0"/>
                    <a:stretch>
                      <a:fillRect/>
                    </a:stretch>
                  </pic:blipFill>
                  <pic:spPr>
                    <a:xfrm>
                      <a:off x="0" y="0"/>
                      <a:ext cx="24130" cy="20320"/>
                    </a:xfrm>
                    <a:prstGeom prst="rect">
                      <a:avLst/>
                    </a:prstGeom>
                  </pic:spPr>
                </pic:pic>
              </a:graphicData>
            </a:graphic>
          </wp:inline>
        </w:drawing>
      </w:r>
      <w:r>
        <w:rPr>
          <w:rFonts w:hint="eastAsia" w:ascii="Times New Roman" w:hAnsi="Times New Roman" w:cs="Times New Roman"/>
        </w:rPr>
        <w:t>石</w:t>
      </w:r>
      <w:r>
        <w:rPr>
          <w:rFonts w:ascii="Times New Roman" w:hAnsi="Times New Roman" w:cs="Times New Roman"/>
        </w:rPr>
        <w:t>制取</w:t>
      </w:r>
      <w:r>
        <w:rPr>
          <w:rFonts w:hint="eastAsia" w:ascii="Times New Roman" w:hAnsi="Times New Roman" w:cs="Times New Roman"/>
        </w:rPr>
        <w:t>二氧化碳</w:t>
      </w:r>
      <w:r>
        <w:rPr>
          <w:rFonts w:ascii="Times New Roman" w:hAnsi="Times New Roman" w:cs="Times New Roman"/>
        </w:rPr>
        <w:t>时</w:t>
      </w:r>
      <w:r>
        <w:rPr>
          <w:rFonts w:hint="eastAsia" w:ascii="Times New Roman" w:hAnsi="Times New Roman" w:cs="Times New Roman"/>
        </w:rPr>
        <w:t>，</w:t>
      </w:r>
      <w:r>
        <w:rPr>
          <w:rFonts w:ascii="Times New Roman" w:hAnsi="Times New Roman" w:cs="Times New Roman"/>
        </w:rPr>
        <w:t>选用C</w:t>
      </w:r>
      <w:r>
        <w:rPr>
          <w:rFonts w:hint="eastAsia" w:ascii="Times New Roman" w:hAnsi="Times New Roman" w:cs="Times New Roman"/>
        </w:rPr>
        <w:t>而不选B作</w:t>
      </w:r>
      <w:r>
        <w:rPr>
          <w:rFonts w:ascii="Times New Roman" w:hAnsi="Times New Roman" w:cs="Times New Roman"/>
        </w:rPr>
        <w:t>发生装置，你认为她选用C的</w:t>
      </w:r>
      <w:r>
        <w:rPr>
          <w:rFonts w:hint="eastAsia" w:ascii="Times New Roman" w:hAnsi="Times New Roman" w:cs="Times New Roman"/>
        </w:rPr>
        <w:t>理由</w:t>
      </w:r>
      <w:r>
        <w:rPr>
          <w:rFonts w:ascii="Times New Roman" w:hAnsi="Times New Roman" w:cs="Times New Roman"/>
        </w:rPr>
        <w:t>是____________________________</w:t>
      </w:r>
      <w:r>
        <w:rPr>
          <w:rFonts w:hint="eastAsia" w:ascii="Times New Roman" w:hAnsi="Times New Roman" w:cs="Times New Roman"/>
        </w:rPr>
        <w:t>，</w:t>
      </w:r>
      <w:r>
        <w:rPr>
          <w:rFonts w:ascii="Times New Roman" w:hAnsi="Times New Roman" w:cs="Times New Roman"/>
        </w:rPr>
        <w:t>使用装置F用排空气法收集</w:t>
      </w:r>
      <w:r>
        <w:rPr>
          <w:rFonts w:hint="eastAsia" w:ascii="Times New Roman" w:hAnsi="Times New Roman" w:cs="Times New Roman"/>
        </w:rPr>
        <w:t>时</w:t>
      </w:r>
      <w:r>
        <w:rPr>
          <w:rFonts w:ascii="Times New Roman" w:hAnsi="Times New Roman" w:cs="Times New Roman"/>
        </w:rPr>
        <w:t>，气体应从_________(填</w:t>
      </w:r>
      <w:r>
        <w:rPr>
          <w:rFonts w:cs="Times New Roman" w:asciiTheme="minorEastAsia" w:hAnsiTheme="minorEastAsia"/>
        </w:rPr>
        <w:t>“</w:t>
      </w:r>
      <w:r>
        <w:rPr>
          <w:rFonts w:ascii="Times New Roman" w:hAnsi="Times New Roman" w:cs="Times New Roman"/>
        </w:rPr>
        <w:t>a</w:t>
      </w:r>
      <w:r>
        <w:rPr>
          <w:rFonts w:cs="Times New Roman" w:asciiTheme="minorEastAsia" w:hAnsiTheme="minorEastAsia"/>
        </w:rPr>
        <w:t>”或“</w:t>
      </w:r>
      <w:r>
        <w:rPr>
          <w:rFonts w:ascii="Times New Roman" w:hAnsi="Times New Roman" w:cs="Times New Roman"/>
        </w:rPr>
        <w:t>b</w:t>
      </w:r>
      <w:r>
        <w:rPr>
          <w:rFonts w:cs="Times New Roman" w:asciiTheme="minorEastAsia" w:hAnsiTheme="minorEastAsia"/>
        </w:rPr>
        <w:t>”</w:t>
      </w:r>
      <w:r>
        <w:rPr>
          <w:rFonts w:ascii="Times New Roman" w:hAnsi="Times New Roman" w:cs="Times New Roman"/>
        </w:rPr>
        <w:t>)端通入。</w:t>
      </w:r>
    </w:p>
    <w:p>
      <w:pPr>
        <w:spacing w:line="300" w:lineRule="auto"/>
        <w:rPr>
          <w:rFonts w:ascii="Times New Roman" w:hAnsi="Times New Roman" w:cs="Times New Roman"/>
        </w:rPr>
      </w:pPr>
      <w:r>
        <w:rPr>
          <w:rFonts w:ascii="Times New Roman" w:hAnsi="Times New Roman" w:cs="Times New Roman"/>
        </w:rPr>
        <w:t>（4）已知一氧化氮气体是一种难溶于水，在空气中容易与氧气发生反应的有毒气体，则收集一氧化氮气体应</w:t>
      </w:r>
      <w:r>
        <w:rPr>
          <w:rFonts w:ascii="Times New Roman" w:hAnsi="Times New Roman" w:cs="Times New Roman"/>
        </w:rPr>
        <w:drawing>
          <wp:inline distT="0" distB="0" distL="114300" distR="114300">
            <wp:extent cx="13970" cy="20320"/>
            <wp:effectExtent l="0" t="0" r="5080" b="8255"/>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10"/>
                    <a:stretch>
                      <a:fillRect/>
                    </a:stretch>
                  </pic:blipFill>
                  <pic:spPr>
                    <a:xfrm>
                      <a:off x="0" y="0"/>
                      <a:ext cx="13970" cy="20320"/>
                    </a:xfrm>
                    <a:prstGeom prst="rect">
                      <a:avLst/>
                    </a:prstGeom>
                  </pic:spPr>
                </pic:pic>
              </a:graphicData>
            </a:graphic>
          </wp:inline>
        </w:drawing>
      </w:r>
      <w:r>
        <w:rPr>
          <w:rFonts w:ascii="Times New Roman" w:hAnsi="Times New Roman" w:cs="Times New Roman"/>
        </w:rPr>
        <w:t>选用图中装置________(填字母序号)。</w:t>
      </w:r>
    </w:p>
    <w:p>
      <w:pPr>
        <w:spacing w:line="300" w:lineRule="auto"/>
        <w:rPr>
          <w:rFonts w:ascii="Times New Roman" w:hAnsi="Times New Roman" w:cs="Times New Roman"/>
        </w:rPr>
      </w:pPr>
      <w:r>
        <w:rPr>
          <w:rFonts w:hint="eastAsia" w:hAnsi="宋体"/>
          <w:szCs w:val="21"/>
        </w:rPr>
        <w:t>22.</w:t>
      </w:r>
      <w:r>
        <w:rPr>
          <w:rFonts w:ascii="Times New Roman" w:hAnsi="Times New Roman" w:cs="Times New Roman"/>
        </w:rPr>
        <w:t xml:space="preserve"> </w:t>
      </w:r>
      <w:r>
        <w:rPr>
          <w:rFonts w:hint="eastAsia" w:ascii="Times New Roman" w:hAnsi="Times New Roman" w:cs="Times New Roman"/>
        </w:rPr>
        <w:t>（9分）</w:t>
      </w:r>
      <w:r>
        <w:rPr>
          <w:rFonts w:ascii="Times New Roman" w:hAnsi="Times New Roman" w:cs="Times New Roman"/>
        </w:rPr>
        <w:t>如图是</w:t>
      </w:r>
      <w:r>
        <w:rPr>
          <w:rFonts w:hint="eastAsia" w:ascii="Times New Roman" w:hAnsi="Times New Roman" w:cs="Times New Roman"/>
        </w:rPr>
        <w:t>教材中</w:t>
      </w:r>
      <w:r>
        <w:rPr>
          <w:rFonts w:ascii="Times New Roman" w:hAnsi="Times New Roman" w:cs="Times New Roman"/>
        </w:rPr>
        <w:t>有关实验的图</w:t>
      </w:r>
      <w:r>
        <w:rPr>
          <w:rFonts w:hint="eastAsia" w:ascii="Times New Roman" w:hAnsi="Times New Roman" w:cs="Times New Roman"/>
        </w:rPr>
        <w:t>，请完成下列各题</w:t>
      </w:r>
      <w:r>
        <w:rPr>
          <w:rFonts w:ascii="Times New Roman" w:hAnsi="Times New Roman" w:cs="Times New Roman"/>
        </w:rPr>
        <w:t>：</w:t>
      </w:r>
      <w:r>
        <w:rPr>
          <w:rFonts w:ascii="Times New Roman" w:hAnsi="Times New Roman" w:cs="Times New Roman"/>
        </w:rPr>
        <w:drawing>
          <wp:inline distT="0" distB="0" distL="0" distR="0">
            <wp:extent cx="5153025" cy="1457325"/>
            <wp:effectExtent l="19050" t="0" r="9525" b="0"/>
            <wp:docPr id="3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descr="学科网(www.zxxk.com)--教育资源门户，提供试卷、教案、课件、论文、素材及各类教学资源下载，还有大量而丰富的教学相关资讯！"/>
                    <pic:cNvPicPr>
                      <a:picLocks noChangeAspect="1" noChangeArrowheads="1"/>
                    </pic:cNvPicPr>
                  </pic:nvPicPr>
                  <pic:blipFill>
                    <a:blip r:embed="rId21" cstate="print"/>
                    <a:stretch>
                      <a:fillRect/>
                    </a:stretch>
                  </pic:blipFill>
                  <pic:spPr>
                    <a:xfrm>
                      <a:off x="0" y="0"/>
                      <a:ext cx="5153025" cy="1457325"/>
                    </a:xfrm>
                    <a:prstGeom prst="rect">
                      <a:avLst/>
                    </a:prstGeom>
                    <a:noFill/>
                    <a:ln w="9525">
                      <a:noFill/>
                      <a:miter lim="800000"/>
                      <a:headEnd/>
                      <a:tailEnd/>
                    </a:ln>
                  </pic:spPr>
                </pic:pic>
              </a:graphicData>
            </a:graphic>
          </wp:inline>
        </w:drawing>
      </w:r>
    </w:p>
    <w:p>
      <w:pPr>
        <w:spacing w:line="300" w:lineRule="auto"/>
        <w:rPr>
          <w:rFonts w:ascii="Times New Roman" w:hAnsi="Times New Roman" w:cs="Times New Roman"/>
        </w:rPr>
      </w:pPr>
      <w:r>
        <w:rPr>
          <w:rFonts w:ascii="Times New Roman" w:hAnsi="Times New Roman" w:cs="Times New Roman"/>
        </w:rPr>
        <w:t>（1）某同学</w:t>
      </w:r>
      <w:r>
        <w:rPr>
          <w:rFonts w:hint="eastAsia" w:ascii="Times New Roman" w:hAnsi="Times New Roman" w:cs="Times New Roman"/>
        </w:rPr>
        <w:t>用</w:t>
      </w:r>
      <w:r>
        <w:rPr>
          <w:rFonts w:ascii="Times New Roman" w:hAnsi="Times New Roman" w:cs="Times New Roman"/>
        </w:rPr>
        <w:drawing>
          <wp:inline distT="0" distB="0" distL="114300" distR="114300">
            <wp:extent cx="21590" cy="1524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a:stretch>
                      <a:fillRect/>
                    </a:stretch>
                  </pic:blipFill>
                  <pic:spPr>
                    <a:xfrm>
                      <a:off x="0" y="0"/>
                      <a:ext cx="21590" cy="15240"/>
                    </a:xfrm>
                    <a:prstGeom prst="rect">
                      <a:avLst/>
                    </a:prstGeom>
                  </pic:spPr>
                </pic:pic>
              </a:graphicData>
            </a:graphic>
          </wp:inline>
        </w:drawing>
      </w:r>
      <w:r>
        <w:rPr>
          <w:rFonts w:ascii="Times New Roman" w:hAnsi="Times New Roman" w:cs="Times New Roman"/>
        </w:rPr>
        <w:t>图1测定空气里氧气的含量实验时，发现集气瓶中水面上升小于集气瓶容积的五分之一，可能原因是(写两点)_________________、____________________。</w:t>
      </w:r>
    </w:p>
    <w:p>
      <w:pPr>
        <w:spacing w:line="300" w:lineRule="auto"/>
        <w:rPr>
          <w:rFonts w:ascii="Times New Roman" w:hAnsi="Times New Roman" w:cs="Times New Roman"/>
        </w:rPr>
      </w:pPr>
      <w:r>
        <w:rPr>
          <w:rFonts w:ascii="Times New Roman" w:hAnsi="Times New Roman" w:cs="Times New Roman"/>
        </w:rPr>
        <w:t>（2）图2实验</w:t>
      </w:r>
      <w:r>
        <w:rPr>
          <w:rFonts w:hint="eastAsia" w:ascii="Times New Roman" w:hAnsi="Times New Roman" w:cs="Times New Roman"/>
        </w:rPr>
        <w:t>的目的</w:t>
      </w:r>
      <w:r>
        <w:rPr>
          <w:rFonts w:ascii="Times New Roman" w:hAnsi="Times New Roman" w:cs="Times New Roman"/>
        </w:rPr>
        <w:t>是_______________</w:t>
      </w:r>
      <w:r>
        <w:rPr>
          <w:rFonts w:hint="eastAsia" w:ascii="Times New Roman" w:hAnsi="Times New Roman" w:cs="Times New Roman"/>
          <w:u w:val="single"/>
        </w:rPr>
        <w:t xml:space="preserve">          </w:t>
      </w:r>
      <w:r>
        <w:rPr>
          <w:rFonts w:ascii="Times New Roman" w:hAnsi="Times New Roman" w:cs="Times New Roman"/>
        </w:rPr>
        <w:t>_，实验一段时间后，玻璃管a收集到的气体是_______</w:t>
      </w:r>
      <w:r>
        <w:rPr>
          <w:rFonts w:hint="eastAsia" w:ascii="Times New Roman" w:hAnsi="Times New Roman" w:cs="Times New Roman"/>
        </w:rPr>
        <w:t>，</w:t>
      </w:r>
      <w:r>
        <w:rPr>
          <w:rFonts w:ascii="Times New Roman" w:hAnsi="Times New Roman" w:cs="Times New Roman"/>
        </w:rPr>
        <w:t>a、b两玻璃管收集的气体体积比约为__________。</w:t>
      </w:r>
    </w:p>
    <w:p>
      <w:pPr>
        <w:spacing w:line="300" w:lineRule="auto"/>
        <w:ind w:left="220" w:hanging="220" w:hangingChars="100"/>
        <w:rPr>
          <w:rFonts w:ascii="Times New Roman" w:hAnsi="Times New Roman" w:cs="Times New Roman"/>
        </w:rPr>
      </w:pPr>
      <w:r>
        <w:rPr>
          <w:rFonts w:ascii="Times New Roman" w:hAnsi="Times New Roman" w:cs="Times New Roman"/>
        </w:rPr>
        <w:t>（3）图3是</w:t>
      </w:r>
      <w:r>
        <w:rPr>
          <w:rFonts w:hint="eastAsia" w:ascii="Times New Roman" w:hAnsi="Times New Roman" w:cs="Times New Roman"/>
        </w:rPr>
        <w:t>二氧化碳性质的验证实验</w:t>
      </w:r>
      <w:r>
        <w:rPr>
          <w:rFonts w:ascii="Times New Roman" w:hAnsi="Times New Roman" w:cs="Times New Roman"/>
        </w:rPr>
        <w:t>，</w:t>
      </w:r>
      <w:r>
        <w:rPr>
          <w:rFonts w:hint="eastAsia" w:ascii="Times New Roman" w:hAnsi="Times New Roman" w:cs="Times New Roman"/>
        </w:rPr>
        <w:t>该实验得到二氧化碳的化学性质是</w:t>
      </w:r>
      <w:r>
        <w:rPr>
          <w:rFonts w:hint="eastAsia" w:ascii="Times New Roman" w:hAnsi="Times New Roman" w:cs="Times New Roman"/>
          <w:u w:val="single"/>
        </w:rPr>
        <w:t xml:space="preserve">                  </w:t>
      </w:r>
      <w:r>
        <w:rPr>
          <w:rFonts w:hint="eastAsia" w:ascii="Times New Roman" w:hAnsi="Times New Roman" w:cs="Times New Roman"/>
        </w:rPr>
        <w:t>，物理性质</w:t>
      </w:r>
      <w:r>
        <w:rPr>
          <w:rFonts w:ascii="Times New Roman" w:hAnsi="Times New Roman" w:cs="Times New Roman"/>
        </w:rPr>
        <w:t>是_____________</w:t>
      </w:r>
      <w:r>
        <w:rPr>
          <w:rFonts w:hint="eastAsia" w:ascii="Times New Roman" w:hAnsi="Times New Roman" w:cs="Times New Roman"/>
          <w:u w:val="single"/>
        </w:rPr>
        <w:t xml:space="preserve">                        </w:t>
      </w:r>
      <w:r>
        <w:rPr>
          <w:rFonts w:ascii="Times New Roman" w:hAnsi="Times New Roman" w:cs="Times New Roman"/>
        </w:rPr>
        <w:t>。</w:t>
      </w:r>
    </w:p>
    <w:p>
      <w:pPr>
        <w:spacing w:line="300" w:lineRule="auto"/>
        <w:rPr>
          <w:rFonts w:ascii="Times New Roman" w:hAnsi="Times New Roman" w:cs="Times New Roman"/>
        </w:rPr>
      </w:pPr>
      <w:r>
        <w:rPr>
          <w:rFonts w:ascii="Times New Roman" w:hAnsi="Times New Roman" w:cs="Times New Roman"/>
        </w:rPr>
        <w:t>（4）图4中反应发生的</w:t>
      </w:r>
      <w:r>
        <w:rPr>
          <w:rFonts w:hint="eastAsia" w:ascii="Times New Roman" w:hAnsi="Times New Roman" w:cs="Times New Roman"/>
        </w:rPr>
        <w:t>现象</w:t>
      </w:r>
      <w:r>
        <w:rPr>
          <w:rFonts w:ascii="Times New Roman" w:hAnsi="Times New Roman" w:cs="Times New Roman"/>
        </w:rPr>
        <w:t>为____________，</w:t>
      </w:r>
      <w:r>
        <w:rPr>
          <w:rFonts w:hint="eastAsia" w:ascii="Times New Roman" w:hAnsi="Times New Roman" w:cs="Times New Roman"/>
        </w:rPr>
        <w:t>产生白烟，放出热量；</w:t>
      </w:r>
      <w:r>
        <w:rPr>
          <w:rFonts w:ascii="Times New Roman" w:hAnsi="Times New Roman" w:cs="Times New Roman"/>
        </w:rPr>
        <w:t>镁条完全燃烧后，</w:t>
      </w:r>
      <w:r>
        <w:rPr>
          <w:rFonts w:hint="eastAsia" w:ascii="Times New Roman" w:hAnsi="Times New Roman" w:cs="Times New Roman"/>
        </w:rPr>
        <w:t>称量</w:t>
      </w:r>
      <w:r>
        <w:rPr>
          <w:rFonts w:ascii="Times New Roman" w:hAnsi="Times New Roman" w:cs="Times New Roman"/>
        </w:rPr>
        <w:t>石棉网</w:t>
      </w:r>
      <w:r>
        <w:rPr>
          <w:rFonts w:hint="eastAsia" w:ascii="Times New Roman" w:hAnsi="Times New Roman" w:cs="Times New Roman"/>
        </w:rPr>
        <w:t>及</w:t>
      </w:r>
      <w:r>
        <w:rPr>
          <w:rFonts w:ascii="Times New Roman" w:hAnsi="Times New Roman" w:cs="Times New Roman"/>
        </w:rPr>
        <w:t>留下固体物质</w:t>
      </w:r>
      <w:r>
        <w:rPr>
          <w:rFonts w:hint="eastAsia" w:ascii="Times New Roman" w:hAnsi="Times New Roman" w:cs="Times New Roman"/>
        </w:rPr>
        <w:t>，发现质量比原来更轻了，其原因可能</w:t>
      </w:r>
      <w:r>
        <w:rPr>
          <w:rFonts w:ascii="Times New Roman" w:hAnsi="Times New Roman" w:cs="Times New Roman"/>
        </w:rPr>
        <w:t>_______</w:t>
      </w:r>
      <w:r>
        <w:rPr>
          <w:rFonts w:hint="eastAsia" w:ascii="Times New Roman" w:hAnsi="Times New Roman" w:cs="Times New Roman"/>
          <w:u w:val="single"/>
        </w:rPr>
        <w:t xml:space="preserve">                  </w:t>
      </w:r>
      <w:r>
        <w:rPr>
          <w:rFonts w:ascii="Times New Roman" w:hAnsi="Times New Roman" w:cs="Times New Roman"/>
        </w:rPr>
        <w:t>_。</w:t>
      </w:r>
    </w:p>
    <w:p>
      <w:pPr>
        <w:spacing w:line="360" w:lineRule="auto"/>
      </w:pPr>
      <w:r>
        <w:rPr>
          <w:rFonts w:hint="eastAsia"/>
        </w:rPr>
        <w:t>23.</w:t>
      </w:r>
      <w:r>
        <w:t xml:space="preserve"> </w:t>
      </w:r>
      <w:r>
        <w:rPr>
          <w:rFonts w:hint="eastAsia"/>
        </w:rPr>
        <w:t>（7分）</w:t>
      </w:r>
      <w:r>
        <w:t>某混合气体含有CO、CO</w:t>
      </w:r>
      <w:r>
        <w:rPr>
          <w:vertAlign w:val="subscript"/>
        </w:rPr>
        <w:t>2</w:t>
      </w:r>
      <w:r>
        <w:t>、SO</w:t>
      </w:r>
      <w:r>
        <w:rPr>
          <w:vertAlign w:val="subscript"/>
        </w:rPr>
        <w:t>2</w:t>
      </w:r>
      <w:r>
        <w:t>三种气体。</w:t>
      </w:r>
      <w:r>
        <w:rPr>
          <w:rFonts w:hint="eastAsia"/>
        </w:rPr>
        <w:t>萱萱</w:t>
      </w:r>
      <w:r>
        <w:t>对此进行了探究。</w:t>
      </w:r>
    </w:p>
    <w:p>
      <w:pPr>
        <w:spacing w:line="360" w:lineRule="auto"/>
      </w:pPr>
      <w:r>
        <w:t>【查阅资料】I</w:t>
      </w:r>
      <w:r>
        <w:rPr>
          <w:rFonts w:hint="eastAsia"/>
        </w:rPr>
        <w:t>.</w:t>
      </w:r>
      <w:r>
        <w:t>SO</w:t>
      </w:r>
      <w:r>
        <w:rPr>
          <w:vertAlign w:val="subscript"/>
        </w:rPr>
        <w:t xml:space="preserve">2 </w:t>
      </w:r>
      <w:r>
        <w:t>能使品红溶液褪色，易与高锰酸钾溶液反应而被吸收</w:t>
      </w:r>
      <w:r>
        <w:rPr>
          <w:rFonts w:hint="eastAsia"/>
        </w:rPr>
        <w:t>。</w:t>
      </w:r>
      <w:r>
        <w:t>II．CO 和CO</w:t>
      </w:r>
      <w:r>
        <w:rPr>
          <w:vertAlign w:val="subscript"/>
        </w:rPr>
        <w:t>2</w:t>
      </w:r>
      <w:r>
        <w:t>均不能使品红溶液褪色，也不与高锰酸钾溶液反应。</w:t>
      </w:r>
      <w:r>
        <w:rPr>
          <w:rFonts w:hint="eastAsia"/>
        </w:rPr>
        <w:t>Ⅲ.</w:t>
      </w:r>
      <w:r>
        <w:t xml:space="preserve"> CO</w:t>
      </w:r>
      <w:r>
        <w:rPr>
          <w:vertAlign w:val="subscript"/>
        </w:rPr>
        <w:t>2</w:t>
      </w:r>
      <w:r>
        <w:t>、SO</w:t>
      </w:r>
      <w:r>
        <w:rPr>
          <w:vertAlign w:val="subscript"/>
        </w:rPr>
        <w:t>2</w:t>
      </w:r>
      <w:r>
        <w:rPr>
          <w:rFonts w:hint="eastAsia"/>
        </w:rPr>
        <w:t>均</w:t>
      </w:r>
      <w:r>
        <w:t>能与氢氧化钠溶液反应，能使澄清的石灰水变浑浊。</w:t>
      </w:r>
    </w:p>
    <w:p>
      <w:pPr>
        <w:spacing w:line="360" w:lineRule="auto"/>
      </w:pPr>
      <w:r>
        <w:t>【实验探究】为验证这三种气体，</w:t>
      </w:r>
      <w:r>
        <w:rPr>
          <w:rFonts w:hint="eastAsia"/>
        </w:rPr>
        <w:t>萱萱</w:t>
      </w:r>
      <w:r>
        <w:t>在老师指导下， 设计并进行如下实验：</w:t>
      </w:r>
    </w:p>
    <w:p>
      <w:pPr>
        <w:spacing w:line="360" w:lineRule="auto"/>
        <w:ind w:left="440" w:leftChars="200"/>
      </w:pPr>
      <w:r>
        <w:rPr>
          <w:rFonts w:hint="eastAsia"/>
        </w:rPr>
        <w:drawing>
          <wp:inline distT="0" distB="0" distL="0" distR="0">
            <wp:extent cx="5143500" cy="2247900"/>
            <wp:effectExtent l="19050" t="0" r="0" b="0"/>
            <wp:docPr id="19"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学科网(www.zxxk.com)--教育资源门户，提供试卷、教案、课件、论文、素材及各类教学资源下载，还有大量而丰富的教学相关资讯！"/>
                    <pic:cNvPicPr>
                      <a:picLocks noChangeAspect="1" noChangeArrowheads="1"/>
                    </pic:cNvPicPr>
                  </pic:nvPicPr>
                  <pic:blipFill>
                    <a:blip r:embed="rId22" cstate="print">
                      <a:lum contrast="48000"/>
                    </a:blip>
                    <a:stretch>
                      <a:fillRect/>
                    </a:stretch>
                  </pic:blipFill>
                  <pic:spPr>
                    <a:xfrm>
                      <a:off x="0" y="0"/>
                      <a:ext cx="5143500" cy="2247900"/>
                    </a:xfrm>
                    <a:prstGeom prst="rect">
                      <a:avLst/>
                    </a:prstGeom>
                    <a:noFill/>
                    <a:ln w="9525">
                      <a:noFill/>
                      <a:miter lim="800000"/>
                      <a:headEnd/>
                      <a:tailEnd/>
                    </a:ln>
                  </pic:spPr>
                </pic:pic>
              </a:graphicData>
            </a:graphic>
          </wp:inline>
        </w:drawing>
      </w:r>
    </w:p>
    <w:p>
      <w:pPr>
        <w:spacing w:line="360" w:lineRule="auto"/>
      </w:pPr>
      <w:r>
        <w:t>【事实与结论】通过实验验证了以上三种气体的存在， 请完成下列空格：</w:t>
      </w:r>
    </w:p>
    <w:p>
      <w:pPr>
        <w:spacing w:line="360" w:lineRule="auto"/>
      </w:pPr>
      <w:r>
        <w:t xml:space="preserve">（1）装置 </w:t>
      </w:r>
      <w:r>
        <w:rPr>
          <w:rFonts w:hint="eastAsia"/>
        </w:rPr>
        <w:t>A中品红变红，证明存在_________</w:t>
      </w:r>
      <w:r>
        <w:t xml:space="preserve">； 装置 </w:t>
      </w:r>
      <w:r>
        <w:rPr>
          <w:rFonts w:hint="eastAsia"/>
        </w:rPr>
        <w:t>C</w:t>
      </w:r>
      <w:r>
        <w:t>的作用是</w:t>
      </w:r>
      <w:r>
        <w:rPr>
          <w:rFonts w:hint="eastAsia"/>
        </w:rPr>
        <w:t>_________</w:t>
      </w:r>
      <w:r>
        <w:t>。</w:t>
      </w:r>
    </w:p>
    <w:p>
      <w:pPr>
        <w:tabs>
          <w:tab w:val="left" w:pos="5925"/>
        </w:tabs>
        <w:spacing w:line="360" w:lineRule="auto"/>
      </w:pPr>
      <w:r>
        <w:t>（2）</w:t>
      </w:r>
      <w:r>
        <w:rPr>
          <w:rFonts w:hint="eastAsia"/>
        </w:rPr>
        <w:t>若C没有变化，D变浑浊，证明存在_____</w:t>
      </w:r>
      <w:r>
        <w:rPr>
          <w:rFonts w:hint="eastAsia"/>
          <w:u w:val="single"/>
        </w:rPr>
        <w:t xml:space="preserve">        </w:t>
      </w:r>
      <w:r>
        <w:rPr>
          <w:rFonts w:hint="eastAsia"/>
        </w:rPr>
        <w:t>_；若结论为三种气体均存在，则装置G反应的化学方程式是</w:t>
      </w:r>
      <w:r>
        <w:rPr>
          <w:rFonts w:hint="eastAsia"/>
          <w:u w:val="single"/>
        </w:rPr>
        <w:t xml:space="preserve">                                                             </w:t>
      </w:r>
      <w:r>
        <w:t>。</w:t>
      </w:r>
    </w:p>
    <w:p>
      <w:pPr>
        <w:spacing w:line="400" w:lineRule="exact"/>
        <w:ind w:left="330" w:hanging="330" w:hangingChars="150"/>
        <w:rPr>
          <w:u w:val="single"/>
        </w:rPr>
      </w:pPr>
      <w:r>
        <w:t>【反思与评价】装置</w:t>
      </w:r>
      <w:r>
        <w:rPr>
          <w:rFonts w:hint="eastAsia" w:ascii="宋体" w:hAnsi="宋体" w:cs="宋体"/>
        </w:rPr>
        <w:t>①</w:t>
      </w:r>
      <w:r>
        <w:t>和装置</w:t>
      </w:r>
      <w:r>
        <w:rPr>
          <w:rFonts w:hint="eastAsia" w:ascii="宋体" w:hAnsi="宋体" w:cs="宋体"/>
        </w:rPr>
        <w:t>②</w:t>
      </w:r>
      <w:r>
        <w:rPr>
          <w:rFonts w:hint="eastAsia" w:ascii="宋体" w:hAnsi="宋体" w:cs="宋体"/>
          <w:u w:val="single"/>
        </w:rPr>
        <w:t xml:space="preserve">           </w:t>
      </w:r>
      <w:r>
        <w:rPr>
          <w:rFonts w:hint="eastAsia" w:ascii="宋体" w:hAnsi="宋体" w:cs="宋体"/>
        </w:rPr>
        <w:t>（填“能”或“不能”）</w:t>
      </w:r>
      <w:r>
        <w:t xml:space="preserve">互换， </w:t>
      </w:r>
      <w:r>
        <w:rPr>
          <w:rFonts w:hint="eastAsia"/>
        </w:rPr>
        <w:t>理由是</w:t>
      </w:r>
      <w:r>
        <w:rPr>
          <w:rFonts w:hint="eastAsia"/>
          <w:u w:val="single"/>
        </w:rPr>
        <w:t xml:space="preserve">        </w:t>
      </w:r>
    </w:p>
    <w:p>
      <w:pPr>
        <w:spacing w:line="400" w:lineRule="exact"/>
        <w:rPr>
          <w:rFonts w:ascii="宋体" w:hAnsi="宋体" w:eastAsia="宋体" w:cs="宋体"/>
          <w:color w:val="FF0000"/>
          <w:sz w:val="21"/>
          <w:szCs w:val="21"/>
          <w:lang w:val="pt-BR"/>
        </w:rPr>
      </w:pPr>
      <w:r>
        <w:rPr>
          <w:rFonts w:hint="eastAsia"/>
          <w:u w:val="single"/>
        </w:rPr>
        <w:t xml:space="preserve">.                                                                                                    </w:t>
      </w:r>
      <w:r>
        <w:rPr>
          <w:rFonts w:hint="eastAsia"/>
        </w:rPr>
        <w:t xml:space="preserve">。 </w:t>
      </w:r>
      <w:r>
        <w:rPr>
          <w:rFonts w:hint="eastAsia"/>
          <w:u w:val="single"/>
        </w:rPr>
        <w:t xml:space="preserve">    </w:t>
      </w:r>
    </w:p>
    <w:p>
      <w:pPr>
        <w:pStyle w:val="13"/>
        <w:rPr>
          <w:color w:val="000000"/>
        </w:rPr>
      </w:pPr>
    </w:p>
    <w:p>
      <w:pPr>
        <w:spacing w:line="360" w:lineRule="auto"/>
        <w:textAlignment w:val="center"/>
        <w:rPr>
          <w:rFonts w:ascii="黑体" w:hAnsi="黑体" w:eastAsia="黑体"/>
          <w:color w:val="000000"/>
          <w:szCs w:val="21"/>
        </w:rPr>
      </w:pPr>
      <w:r>
        <w:rPr>
          <w:rFonts w:ascii="黑体" w:hAnsi="黑体" w:eastAsia="黑体"/>
          <w:b/>
          <w:color w:val="000000"/>
          <w:szCs w:val="21"/>
        </w:rPr>
        <w:t>五、计算题（本大题包括1小题，共10分）</w:t>
      </w:r>
    </w:p>
    <w:p>
      <w:pPr>
        <w:rPr>
          <w:rFonts w:ascii="Times New Roman" w:hAnsi="Times New Roman" w:eastAsia="宋体" w:cs="Times New Roman"/>
          <w:color w:val="000000" w:themeColor="text1"/>
          <w:sz w:val="21"/>
          <w:szCs w:val="21"/>
        </w:rPr>
      </w:pPr>
      <w:r>
        <w:rPr>
          <w:rFonts w:ascii="黑体" w:hAnsi="黑体" w:eastAsia="黑体"/>
          <w:color w:val="000000"/>
          <w:szCs w:val="21"/>
        </w:rPr>
        <w:drawing>
          <wp:anchor distT="0" distB="0" distL="114300" distR="114300" simplePos="0" relativeHeight="251660288" behindDoc="1" locked="0" layoutInCell="1" allowOverlap="1">
            <wp:simplePos x="0" y="0"/>
            <wp:positionH relativeFrom="column">
              <wp:posOffset>3181350</wp:posOffset>
            </wp:positionH>
            <wp:positionV relativeFrom="paragraph">
              <wp:posOffset>514985</wp:posOffset>
            </wp:positionV>
            <wp:extent cx="2228850" cy="2076450"/>
            <wp:effectExtent l="19050" t="0" r="0" b="0"/>
            <wp:wrapTight wrapText="bothSides">
              <wp:wrapPolygon>
                <wp:start x="-185" y="0"/>
                <wp:lineTo x="-185" y="21402"/>
                <wp:lineTo x="21600" y="21402"/>
                <wp:lineTo x="21600" y="0"/>
                <wp:lineTo x="-185" y="0"/>
              </wp:wrapPolygon>
            </wp:wrapTight>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noChangeArrowheads="1"/>
                    </pic:cNvPicPr>
                  </pic:nvPicPr>
                  <pic:blipFill>
                    <a:blip r:embed="rId23" cstate="print"/>
                    <a:stretch>
                      <a:fillRect/>
                    </a:stretch>
                  </pic:blipFill>
                  <pic:spPr>
                    <a:xfrm>
                      <a:off x="0" y="0"/>
                      <a:ext cx="2228850" cy="2076450"/>
                    </a:xfrm>
                    <a:prstGeom prst="rect">
                      <a:avLst/>
                    </a:prstGeom>
                    <a:noFill/>
                    <a:ln w="9525">
                      <a:noFill/>
                      <a:miter lim="800000"/>
                      <a:headEnd/>
                      <a:tailEnd/>
                    </a:ln>
                  </pic:spPr>
                </pic:pic>
              </a:graphicData>
            </a:graphic>
          </wp:anchor>
        </w:drawing>
      </w:r>
      <w:r>
        <w:rPr>
          <w:rFonts w:ascii="黑体" w:hAnsi="黑体" w:eastAsia="黑体"/>
          <w:color w:val="000000"/>
          <w:szCs w:val="21"/>
        </w:rPr>
        <w:t>24．</w:t>
      </w:r>
      <w:r>
        <w:rPr>
          <w:rFonts w:ascii="Times New Roman" w:hAnsi="Times New Roman" w:eastAsia="宋体" w:cs="Times New Roman"/>
          <w:color w:val="000000" w:themeColor="text1"/>
          <w:sz w:val="21"/>
          <w:szCs w:val="24"/>
        </w:rPr>
        <w:t>某化学兴趣小组为了测定鸡蛋壳中碳酸钙的含量，进行了如下实验：取25.0g洗净、粉碎后的鸡蛋壳样品放于烧杯中，向</w:t>
      </w:r>
      <w:r>
        <w:rPr>
          <w:rFonts w:hint="eastAsia" w:ascii="Times New Roman" w:hAnsi="Times New Roman" w:eastAsia="宋体" w:cs="Times New Roman"/>
          <w:color w:val="000000" w:themeColor="text1"/>
          <w:sz w:val="21"/>
          <w:szCs w:val="24"/>
        </w:rPr>
        <w:t>烧</w:t>
      </w:r>
      <w:r>
        <w:rPr>
          <w:rFonts w:ascii="Times New Roman" w:hAnsi="Times New Roman" w:eastAsia="宋体" w:cs="Times New Roman"/>
          <w:color w:val="000000" w:themeColor="text1"/>
          <w:sz w:val="21"/>
          <w:szCs w:val="24"/>
        </w:rPr>
        <w:t>杯中滴加稀盐酸（整个过程不考虑盐酸的挥发和气体的溶解</w:t>
      </w:r>
      <w:r>
        <w:rPr>
          <w:rFonts w:hint="eastAsia" w:ascii="Times New Roman" w:hAnsi="Times New Roman" w:eastAsia="宋体" w:cs="Times New Roman"/>
          <w:color w:val="000000" w:themeColor="text1"/>
          <w:sz w:val="21"/>
          <w:szCs w:val="24"/>
          <w:lang w:eastAsia="zh-CN"/>
        </w:rPr>
        <w:t>，</w:t>
      </w:r>
      <w:r>
        <w:rPr>
          <w:rFonts w:hint="eastAsia" w:ascii="Times New Roman" w:hAnsi="Times New Roman" w:eastAsia="宋体" w:cs="Times New Roman"/>
          <w:color w:val="C00000"/>
          <w:sz w:val="21"/>
          <w:szCs w:val="24"/>
          <w:lang w:eastAsia="zh-CN"/>
        </w:rPr>
        <w:t>蛋壳中的其它成分不与盐酸反应</w:t>
      </w:r>
      <w:r>
        <w:rPr>
          <w:rFonts w:ascii="Times New Roman" w:hAnsi="Times New Roman" w:eastAsia="宋体" w:cs="Times New Roman"/>
          <w:color w:val="000000" w:themeColor="text1"/>
          <w:sz w:val="21"/>
          <w:szCs w:val="24"/>
        </w:rPr>
        <w:t>）</w:t>
      </w:r>
      <w:r>
        <w:rPr>
          <w:rFonts w:ascii="Times New Roman" w:hAnsi="Times New Roman" w:eastAsia="宋体" w:cs="Times New Roman"/>
          <w:color w:val="000000" w:themeColor="text1"/>
          <w:sz w:val="21"/>
          <w:szCs w:val="21"/>
        </w:rPr>
        <w:t>，实验测得烧杯中剩余物质的质量与加入盐酸的质量的关系如图所示</w:t>
      </w:r>
      <w:r>
        <w:rPr>
          <w:rFonts w:hint="eastAsia" w:ascii="Times New Roman" w:hAnsi="Times New Roman" w:eastAsia="宋体" w:cs="Times New Roman"/>
          <w:color w:val="000000" w:themeColor="text1"/>
          <w:sz w:val="21"/>
          <w:szCs w:val="21"/>
        </w:rPr>
        <w:t>，</w:t>
      </w:r>
      <w:r>
        <w:rPr>
          <w:rFonts w:ascii="Times New Roman" w:hAnsi="Times New Roman" w:eastAsia="宋体" w:cs="Times New Roman"/>
          <w:color w:val="000000" w:themeColor="text1"/>
          <w:sz w:val="21"/>
          <w:szCs w:val="21"/>
        </w:rPr>
        <w:t>求：</w:t>
      </w:r>
    </w:p>
    <w:p>
      <w:pPr>
        <w:rPr>
          <w:rFonts w:ascii="Times New Roman" w:hAnsi="Times New Roman" w:eastAsia="宋体" w:cs="Times New Roman"/>
          <w:color w:val="000000" w:themeColor="text1"/>
          <w:sz w:val="21"/>
          <w:szCs w:val="24"/>
        </w:rPr>
      </w:pPr>
      <w:r>
        <w:rPr>
          <w:rFonts w:ascii="Times New Roman" w:hAnsi="Times New Roman" w:eastAsia="宋体" w:cs="Times New Roman"/>
          <w:color w:val="000000" w:themeColor="text1"/>
          <w:sz w:val="21"/>
          <w:szCs w:val="24"/>
        </w:rPr>
        <w:t>（1）产生CO</w:t>
      </w:r>
      <w:r>
        <w:rPr>
          <w:rFonts w:ascii="Times New Roman" w:hAnsi="Times New Roman" w:eastAsia="宋体" w:cs="Times New Roman"/>
          <w:color w:val="000000" w:themeColor="text1"/>
          <w:sz w:val="21"/>
          <w:szCs w:val="24"/>
          <w:vertAlign w:val="subscript"/>
        </w:rPr>
        <w:t>2</w:t>
      </w:r>
      <w:r>
        <w:rPr>
          <w:rFonts w:ascii="Times New Roman" w:hAnsi="Times New Roman" w:eastAsia="宋体" w:cs="Times New Roman"/>
          <w:color w:val="000000" w:themeColor="text1"/>
          <w:sz w:val="21"/>
          <w:szCs w:val="24"/>
        </w:rPr>
        <w:t>的总质量为</w:t>
      </w:r>
      <w:r>
        <w:rPr>
          <w:rFonts w:ascii="Times New Roman" w:hAnsi="Times New Roman" w:eastAsia="宋体" w:cs="Times New Roman"/>
          <w:color w:val="000000" w:themeColor="text1"/>
          <w:sz w:val="21"/>
          <w:szCs w:val="24"/>
          <w:u w:val="single"/>
        </w:rPr>
        <w:t>　</w:t>
      </w:r>
      <w:r>
        <w:rPr>
          <w:rFonts w:hint="eastAsia" w:ascii="Times New Roman" w:hAnsi="Times New Roman" w:eastAsia="宋体" w:cs="Times New Roman"/>
          <w:color w:val="000000" w:themeColor="text1"/>
          <w:sz w:val="21"/>
          <w:szCs w:val="24"/>
          <w:u w:val="single"/>
        </w:rPr>
        <w:t xml:space="preserve">   </w:t>
      </w:r>
      <w:r>
        <w:rPr>
          <w:rFonts w:ascii="Times New Roman" w:hAnsi="Times New Roman" w:eastAsia="宋体" w:cs="Times New Roman"/>
          <w:color w:val="000000" w:themeColor="text1"/>
          <w:sz w:val="21"/>
          <w:szCs w:val="24"/>
          <w:u w:val="single"/>
        </w:rPr>
        <w:t>　</w:t>
      </w:r>
      <w:r>
        <w:rPr>
          <w:rFonts w:ascii="Times New Roman" w:hAnsi="Times New Roman" w:eastAsia="宋体" w:cs="Times New Roman"/>
          <w:color w:val="000000" w:themeColor="text1"/>
          <w:sz w:val="21"/>
          <w:szCs w:val="24"/>
        </w:rPr>
        <w:t>g。</w:t>
      </w:r>
    </w:p>
    <w:p>
      <w:pPr>
        <w:rPr>
          <w:rFonts w:ascii="Times New Roman" w:hAnsi="Times New Roman" w:eastAsia="宋体" w:cs="Times New Roman"/>
          <w:color w:val="000000" w:themeColor="text1"/>
        </w:rPr>
      </w:pPr>
      <w:r>
        <w:rPr>
          <w:rFonts w:ascii="Times New Roman" w:hAnsi="Times New Roman" w:eastAsia="宋体" w:cs="Times New Roman"/>
          <w:color w:val="000000" w:themeColor="text1"/>
          <w:sz w:val="21"/>
          <w:szCs w:val="24"/>
        </w:rPr>
        <w:t>（2）鸡蛋壳中碳酸钙的质量分数。</w:t>
      </w:r>
    </w:p>
    <w:p>
      <w:pPr>
        <w:spacing w:line="360" w:lineRule="auto"/>
        <w:textAlignment w:val="center"/>
        <w:rPr>
          <w:rFonts w:hint="eastAsia" w:ascii="黑体" w:hAnsi="黑体" w:eastAsia="黑体"/>
          <w:color w:val="000000"/>
          <w:szCs w:val="21"/>
          <w:lang w:eastAsia="zh-CN"/>
        </w:rPr>
      </w:pPr>
      <w:r>
        <w:rPr>
          <w:rFonts w:hint="eastAsia" w:ascii="黑体" w:hAnsi="黑体" w:eastAsia="黑体"/>
          <w:color w:val="FFFFFF"/>
          <w:sz w:val="4"/>
          <w:szCs w:val="21"/>
          <w:lang w:eastAsia="zh-CN"/>
        </w:rPr>
        <w:t>[来源:学.科.网Z.X.X.K]</w:t>
      </w:r>
    </w:p>
    <w:p>
      <w:pPr>
        <w:spacing w:line="360" w:lineRule="auto"/>
        <w:textAlignment w:val="center"/>
        <w:rPr>
          <w:rFonts w:ascii="黑体" w:hAnsi="黑体" w:eastAsia="黑体"/>
          <w:color w:val="000000"/>
          <w:szCs w:val="21"/>
        </w:rPr>
      </w:pPr>
    </w:p>
    <w:p>
      <w:pPr>
        <w:spacing w:line="360" w:lineRule="auto"/>
        <w:textAlignment w:val="center"/>
        <w:rPr>
          <w:rFonts w:ascii="黑体" w:hAnsi="黑体" w:eastAsia="黑体"/>
          <w:color w:val="000000"/>
          <w:szCs w:val="21"/>
        </w:rPr>
      </w:pPr>
    </w:p>
    <w:p>
      <w:pPr>
        <w:spacing w:line="360" w:lineRule="auto"/>
        <w:textAlignment w:val="center"/>
        <w:rPr>
          <w:rFonts w:ascii="黑体" w:hAnsi="黑体" w:eastAsia="黑体"/>
          <w:color w:val="000000"/>
          <w:szCs w:val="21"/>
        </w:rPr>
      </w:pPr>
    </w:p>
    <w:p>
      <w:pPr>
        <w:spacing w:line="360" w:lineRule="auto"/>
        <w:textAlignment w:val="center"/>
        <w:rPr>
          <w:rFonts w:ascii="黑体" w:hAnsi="黑体" w:eastAsia="黑体"/>
          <w:color w:val="000000"/>
          <w:szCs w:val="21"/>
          <w:u w:val="single"/>
        </w:rPr>
      </w:pPr>
      <w:r>
        <w:rPr>
          <w:rFonts w:hint="eastAsia" w:ascii="黑体" w:hAnsi="黑体" w:eastAsia="黑体"/>
          <w:color w:val="000000"/>
          <w:szCs w:val="21"/>
        </w:rPr>
        <w:t>（3）反应到B点时，烧杯中含有的物质</w:t>
      </w:r>
      <w:r>
        <w:rPr>
          <w:rFonts w:hint="eastAsia" w:ascii="黑体" w:hAnsi="黑体" w:eastAsia="黑体"/>
          <w:color w:val="000000"/>
          <w:szCs w:val="21"/>
          <w:lang w:eastAsia="zh-CN"/>
        </w:rPr>
        <w:t>（</w:t>
      </w:r>
      <w:r>
        <w:rPr>
          <w:rFonts w:hint="eastAsia" w:ascii="黑体" w:hAnsi="黑体" w:eastAsia="黑体"/>
          <w:color w:val="C00000"/>
          <w:szCs w:val="21"/>
          <w:lang w:eastAsia="zh-CN"/>
        </w:rPr>
        <w:t>蛋壳中的其它成分除外</w:t>
      </w:r>
      <w:r>
        <w:rPr>
          <w:rFonts w:hint="eastAsia" w:ascii="黑体" w:hAnsi="黑体" w:eastAsia="黑体"/>
          <w:color w:val="000000"/>
          <w:szCs w:val="21"/>
          <w:lang w:eastAsia="zh-CN"/>
        </w:rPr>
        <w:t>）</w:t>
      </w:r>
      <w:r>
        <w:rPr>
          <w:rFonts w:hint="eastAsia" w:ascii="黑体" w:hAnsi="黑体" w:eastAsia="黑体"/>
          <w:color w:val="000000"/>
          <w:szCs w:val="21"/>
        </w:rPr>
        <w:t>有水和</w:t>
      </w:r>
      <w:r>
        <w:rPr>
          <w:rFonts w:hint="eastAsia" w:ascii="黑体" w:hAnsi="黑体" w:eastAsia="黑体"/>
          <w:color w:val="000000"/>
          <w:szCs w:val="21"/>
          <w:u w:val="single"/>
        </w:rPr>
        <w:t xml:space="preserve">          </w:t>
      </w:r>
      <w:r>
        <w:rPr>
          <w:rFonts w:hint="eastAsia" w:ascii="黑体" w:hAnsi="黑体" w:eastAsia="黑体"/>
          <w:color w:val="000000"/>
          <w:szCs w:val="21"/>
        </w:rPr>
        <w:t>、</w:t>
      </w:r>
      <w:r>
        <w:rPr>
          <w:rFonts w:hint="eastAsia" w:ascii="黑体" w:hAnsi="黑体" w:eastAsia="黑体"/>
          <w:color w:val="000000"/>
          <w:szCs w:val="21"/>
          <w:u w:val="single"/>
        </w:rPr>
        <w:t xml:space="preserve">         </w:t>
      </w:r>
      <w:r>
        <w:rPr>
          <w:rFonts w:hint="eastAsia" w:ascii="黑体" w:hAnsi="黑体" w:eastAsia="黑体"/>
          <w:color w:val="000000"/>
          <w:szCs w:val="21"/>
        </w:rPr>
        <w:t>。（写化学式）</w:t>
      </w:r>
    </w:p>
    <w:p>
      <w:pPr>
        <w:spacing w:line="360" w:lineRule="auto"/>
        <w:jc w:val="center"/>
        <w:rPr>
          <w:b/>
          <w:bCs/>
          <w:sz w:val="24"/>
          <w:szCs w:val="32"/>
        </w:rPr>
      </w:pPr>
    </w:p>
    <w:p>
      <w:pPr>
        <w:spacing w:line="360" w:lineRule="auto"/>
        <w:jc w:val="center"/>
        <w:rPr>
          <w:b/>
          <w:bCs/>
          <w:sz w:val="24"/>
          <w:szCs w:val="32"/>
        </w:rPr>
      </w:pPr>
    </w:p>
    <w:p>
      <w:pPr>
        <w:spacing w:line="360" w:lineRule="auto"/>
        <w:jc w:val="center"/>
        <w:rPr>
          <w:rFonts w:hint="eastAsia" w:ascii="方正小标宋简体" w:eastAsia="方正小标宋简体"/>
          <w:sz w:val="44"/>
          <w:szCs w:val="44"/>
        </w:rPr>
      </w:pPr>
    </w:p>
    <w:p>
      <w:pPr>
        <w:spacing w:line="360" w:lineRule="auto"/>
        <w:jc w:val="center"/>
        <w:rPr>
          <w:rFonts w:hint="eastAsia" w:ascii="方正小标宋简体" w:eastAsia="方正小标宋简体"/>
          <w:sz w:val="44"/>
          <w:szCs w:val="44"/>
        </w:rPr>
      </w:pPr>
    </w:p>
    <w:p>
      <w:pPr>
        <w:spacing w:line="360" w:lineRule="auto"/>
        <w:jc w:val="center"/>
        <w:rPr>
          <w:rFonts w:hint="eastAsia" w:ascii="方正小标宋简体" w:eastAsia="方正小标宋简体"/>
          <w:sz w:val="44"/>
          <w:szCs w:val="44"/>
        </w:rPr>
      </w:pPr>
    </w:p>
    <w:p>
      <w:pPr>
        <w:spacing w:line="360" w:lineRule="auto"/>
        <w:jc w:val="center"/>
        <w:rPr>
          <w:rFonts w:hint="eastAsia" w:ascii="方正小标宋简体" w:eastAsia="方正小标宋简体"/>
          <w:sz w:val="44"/>
          <w:szCs w:val="44"/>
        </w:rPr>
      </w:pPr>
    </w:p>
    <w:p>
      <w:pPr>
        <w:spacing w:line="360" w:lineRule="auto"/>
        <w:jc w:val="center"/>
        <w:rPr>
          <w:rFonts w:hint="eastAsia" w:ascii="方正小标宋简体" w:eastAsia="方正小标宋简体"/>
          <w:sz w:val="44"/>
          <w:szCs w:val="44"/>
        </w:rPr>
      </w:pP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lang w:eastAsia="zh-CN"/>
        </w:rPr>
        <w:t>石城县</w:t>
      </w:r>
      <w:r>
        <w:rPr>
          <w:rFonts w:hint="eastAsia" w:ascii="方正小标宋简体" w:eastAsia="方正小标宋简体"/>
          <w:sz w:val="44"/>
          <w:szCs w:val="44"/>
        </w:rPr>
        <w:t>九年级化学期末考试</w:t>
      </w:r>
    </w:p>
    <w:p>
      <w:pPr>
        <w:spacing w:line="360" w:lineRule="auto"/>
        <w:jc w:val="center"/>
        <w:rPr>
          <w:rFonts w:ascii="方正小标宋简体" w:eastAsia="方正小标宋简体"/>
          <w:b/>
          <w:bCs/>
          <w:sz w:val="44"/>
          <w:szCs w:val="44"/>
        </w:rPr>
      </w:pPr>
      <w:r>
        <w:rPr>
          <w:rFonts w:hint="eastAsia" w:ascii="方正小标宋简体" w:eastAsia="方正小标宋简体"/>
          <w:b/>
          <w:bCs/>
          <w:sz w:val="44"/>
          <w:szCs w:val="44"/>
        </w:rPr>
        <w:t>参考答案</w:t>
      </w:r>
    </w:p>
    <w:p>
      <w:pPr>
        <w:widowControl w:val="0"/>
        <w:numPr>
          <w:ilvl w:val="0"/>
          <w:numId w:val="2"/>
        </w:numPr>
        <w:adjustRightInd/>
        <w:snapToGrid/>
        <w:spacing w:after="0" w:line="360" w:lineRule="auto"/>
        <w:jc w:val="both"/>
        <w:rPr>
          <w:bCs/>
        </w:rPr>
      </w:pPr>
      <w:r>
        <w:rPr>
          <w:rFonts w:hint="eastAsia"/>
          <w:bCs/>
        </w:rPr>
        <w:t>单项选择题（</w:t>
      </w:r>
      <w:r>
        <w:rPr>
          <w:rFonts w:ascii="黑体" w:hAnsi="黑体" w:eastAsia="黑体"/>
          <w:b/>
          <w:color w:val="000000"/>
          <w:szCs w:val="21"/>
        </w:rPr>
        <w:t>每题2分，共20分</w:t>
      </w:r>
      <w:r>
        <w:rPr>
          <w:rFonts w:hint="eastAsia"/>
          <w:bCs/>
        </w:rPr>
        <w:t>）：</w:t>
      </w:r>
    </w:p>
    <w:p>
      <w:pPr>
        <w:spacing w:line="360" w:lineRule="auto"/>
        <w:rPr>
          <w:rFonts w:cs="Times New Roman" w:asciiTheme="minorEastAsia" w:hAnsiTheme="minorEastAsia" w:eastAsiaTheme="minorEastAsia"/>
          <w:sz w:val="24"/>
          <w:szCs w:val="24"/>
        </w:rPr>
      </w:pPr>
      <w:r>
        <w:rPr>
          <w:rFonts w:hint="eastAsia" w:asciiTheme="minorEastAsia" w:hAnsiTheme="minorEastAsia" w:eastAsiaTheme="minorEastAsia"/>
          <w:b/>
          <w:bCs/>
          <w:sz w:val="24"/>
          <w:szCs w:val="24"/>
        </w:rPr>
        <w:t xml:space="preserve">1---5  </w:t>
      </w:r>
      <w:r>
        <w:rPr>
          <w:rFonts w:hint="eastAsia" w:cs="Times New Roman" w:asciiTheme="minorEastAsia" w:hAnsiTheme="minorEastAsia" w:eastAsiaTheme="minorEastAsia"/>
          <w:color w:val="FF0000"/>
          <w:sz w:val="24"/>
          <w:szCs w:val="24"/>
        </w:rPr>
        <w:t>C</w:t>
      </w:r>
      <w:r>
        <w:rPr>
          <w:rFonts w:hint="eastAsia" w:asciiTheme="minorEastAsia" w:hAnsiTheme="minorEastAsia" w:eastAsiaTheme="minorEastAsia"/>
          <w:color w:val="FF0000"/>
          <w:sz w:val="24"/>
          <w:szCs w:val="24"/>
        </w:rPr>
        <w:t xml:space="preserve">   A</w:t>
      </w:r>
      <w:r>
        <w:rPr>
          <w:rFonts w:hint="eastAsia" w:cs="Times New Roman" w:asciiTheme="minorEastAsia" w:hAnsiTheme="minorEastAsia" w:eastAsiaTheme="minorEastAsia"/>
          <w:color w:val="FF0000"/>
          <w:sz w:val="24"/>
          <w:szCs w:val="24"/>
        </w:rPr>
        <w:t xml:space="preserve">  B </w:t>
      </w:r>
      <w:r>
        <w:rPr>
          <w:rFonts w:hint="eastAsia" w:cs="Times New Roman" w:asciiTheme="minorEastAsia" w:hAnsiTheme="minorEastAsia" w:eastAsiaTheme="minorEastAsia"/>
          <w:color w:val="000000" w:themeColor="text1"/>
          <w:sz w:val="24"/>
          <w:szCs w:val="24"/>
        </w:rPr>
        <w:t xml:space="preserve"> </w:t>
      </w:r>
      <w:r>
        <w:rPr>
          <w:rFonts w:hint="eastAsia" w:cs="Times New Roman" w:asciiTheme="minorEastAsia" w:hAnsiTheme="minorEastAsia" w:eastAsiaTheme="minorEastAsia"/>
          <w:color w:val="FF0000"/>
          <w:sz w:val="24"/>
          <w:szCs w:val="24"/>
        </w:rPr>
        <w:t xml:space="preserve">C </w:t>
      </w:r>
      <w:r>
        <w:rPr>
          <w:rFonts w:hint="eastAsia" w:asciiTheme="minorEastAsia" w:hAnsiTheme="minorEastAsia" w:eastAsiaTheme="minorEastAsia"/>
          <w:sz w:val="24"/>
          <w:szCs w:val="24"/>
        </w:rPr>
        <w:t xml:space="preserve"> B</w:t>
      </w:r>
      <w:r>
        <w:rPr>
          <w:rFonts w:hint="eastAsia" w:asciiTheme="minorEastAsia" w:hAnsiTheme="minorEastAsia" w:eastAsiaTheme="minorEastAsia"/>
          <w:b/>
          <w:bCs/>
          <w:sz w:val="24"/>
          <w:szCs w:val="24"/>
        </w:rPr>
        <w:tab/>
      </w:r>
      <w:r>
        <w:rPr>
          <w:rFonts w:hint="eastAsia" w:asciiTheme="minorEastAsia" w:hAnsiTheme="minorEastAsia" w:eastAsiaTheme="minorEastAsia"/>
          <w:b/>
          <w:bCs/>
          <w:sz w:val="24"/>
          <w:szCs w:val="24"/>
        </w:rPr>
        <w:tab/>
      </w:r>
      <w:r>
        <w:rPr>
          <w:rFonts w:hint="eastAsia" w:asciiTheme="minorEastAsia" w:hAnsiTheme="minorEastAsia" w:eastAsiaTheme="minorEastAsia"/>
          <w:b/>
          <w:bCs/>
          <w:sz w:val="24"/>
          <w:szCs w:val="24"/>
        </w:rPr>
        <w:t xml:space="preserve">6---10   </w:t>
      </w:r>
      <w:r>
        <w:rPr>
          <w:rFonts w:hint="eastAsia" w:asciiTheme="minorEastAsia" w:hAnsiTheme="minorEastAsia" w:eastAsiaTheme="minorEastAsia"/>
          <w:sz w:val="24"/>
          <w:szCs w:val="24"/>
        </w:rPr>
        <w:t xml:space="preserve">D </w:t>
      </w:r>
      <w:r>
        <w:rPr>
          <w:rFonts w:hint="eastAsia" w:cs="宋体" w:asciiTheme="minorEastAsia" w:hAnsiTheme="minorEastAsia" w:eastAsiaTheme="minorEastAsia"/>
          <w:color w:val="000000"/>
          <w:sz w:val="24"/>
          <w:szCs w:val="24"/>
        </w:rPr>
        <w:t xml:space="preserve"> C</w:t>
      </w:r>
      <w:r>
        <w:rPr>
          <w:rFonts w:hint="eastAsia" w:asciiTheme="minorEastAsia" w:hAnsiTheme="minorEastAsia" w:eastAsiaTheme="minorEastAsia"/>
          <w:sz w:val="24"/>
          <w:szCs w:val="24"/>
        </w:rPr>
        <w:t xml:space="preserve">  A  B</w:t>
      </w:r>
      <w:r>
        <w:rPr>
          <w:rFonts w:hint="eastAsia" w:cs="宋体" w:asciiTheme="minorEastAsia" w:hAnsiTheme="minorEastAsia" w:eastAsiaTheme="minorEastAsia"/>
          <w:color w:val="000000"/>
          <w:sz w:val="24"/>
          <w:szCs w:val="24"/>
        </w:rPr>
        <w:t xml:space="preserve">  B</w:t>
      </w:r>
    </w:p>
    <w:p>
      <w:pPr>
        <w:spacing w:line="360" w:lineRule="auto"/>
        <w:rPr>
          <w:b/>
          <w:bCs/>
          <w:color w:val="FF0000"/>
        </w:rPr>
      </w:pPr>
      <w:r>
        <w:rPr>
          <w:rFonts w:hint="eastAsia"/>
          <w:b/>
          <w:bCs/>
          <w:color w:val="FF0000"/>
        </w:rPr>
        <w:t>二、选择填空题</w:t>
      </w:r>
      <w:r>
        <w:rPr>
          <w:rFonts w:hint="eastAsia"/>
          <w:bCs/>
          <w:color w:val="FF0000"/>
        </w:rPr>
        <w:t>（</w:t>
      </w:r>
      <w:r>
        <w:rPr>
          <w:rFonts w:ascii="黑体" w:hAnsi="黑体" w:eastAsia="黑体"/>
          <w:b/>
          <w:color w:val="FF0000"/>
          <w:szCs w:val="21"/>
        </w:rPr>
        <w:t>每题</w:t>
      </w:r>
      <w:r>
        <w:rPr>
          <w:rFonts w:hint="eastAsia" w:ascii="黑体" w:hAnsi="黑体" w:eastAsia="黑体"/>
          <w:b/>
          <w:color w:val="FF0000"/>
          <w:szCs w:val="21"/>
        </w:rPr>
        <w:t>3</w:t>
      </w:r>
      <w:r>
        <w:rPr>
          <w:rFonts w:ascii="黑体" w:hAnsi="黑体" w:eastAsia="黑体"/>
          <w:b/>
          <w:color w:val="FF0000"/>
          <w:szCs w:val="21"/>
        </w:rPr>
        <w:t>分，</w:t>
      </w:r>
      <w:r>
        <w:rPr>
          <w:rFonts w:hint="eastAsia" w:ascii="黑体" w:hAnsi="黑体" w:eastAsia="黑体"/>
          <w:b/>
          <w:color w:val="FF0000"/>
          <w:szCs w:val="21"/>
        </w:rPr>
        <w:t xml:space="preserve">选择2分，填充1分     </w:t>
      </w:r>
      <w:r>
        <w:rPr>
          <w:rFonts w:ascii="黑体" w:hAnsi="黑体" w:eastAsia="黑体"/>
          <w:b/>
          <w:color w:val="FF0000"/>
          <w:szCs w:val="21"/>
        </w:rPr>
        <w:t>共</w:t>
      </w:r>
      <w:r>
        <w:rPr>
          <w:rFonts w:hint="eastAsia" w:ascii="黑体" w:hAnsi="黑体" w:eastAsia="黑体"/>
          <w:b/>
          <w:color w:val="FF0000"/>
          <w:szCs w:val="21"/>
        </w:rPr>
        <w:t>15</w:t>
      </w:r>
      <w:r>
        <w:rPr>
          <w:rFonts w:ascii="黑体" w:hAnsi="黑体" w:eastAsia="黑体"/>
          <w:b/>
          <w:color w:val="FF0000"/>
          <w:szCs w:val="21"/>
        </w:rPr>
        <w:t>分</w:t>
      </w:r>
      <w:r>
        <w:rPr>
          <w:rFonts w:hint="eastAsia"/>
          <w:bCs/>
          <w:color w:val="FF0000"/>
        </w:rPr>
        <w:t>）</w:t>
      </w:r>
    </w:p>
    <w:p>
      <w:pPr>
        <w:widowControl w:val="0"/>
        <w:adjustRightInd/>
        <w:snapToGrid/>
        <w:spacing w:after="0" w:line="360" w:lineRule="auto"/>
        <w:jc w:val="both"/>
        <w:rPr>
          <w:b/>
          <w:bCs/>
          <w:color w:val="FF0000"/>
        </w:rPr>
      </w:pPr>
      <w:r>
        <w:rPr>
          <w:rFonts w:hint="eastAsia" w:ascii="Arial" w:hAnsi="Arial" w:cs="Arial"/>
          <w:color w:val="FF0000"/>
          <w:szCs w:val="21"/>
        </w:rPr>
        <w:t xml:space="preserve">.11. </w:t>
      </w:r>
      <w:r>
        <w:rPr>
          <w:rFonts w:hint="eastAsia" w:cs="Times New Roman" w:asciiTheme="minorEastAsia" w:hAnsiTheme="minorEastAsia"/>
          <w:color w:val="FF0000"/>
          <w:sz w:val="24"/>
          <w:szCs w:val="24"/>
        </w:rPr>
        <w:t>A</w:t>
      </w:r>
      <w:r>
        <w:rPr>
          <w:rFonts w:hint="eastAsia" w:cs="Times New Roman"/>
          <w:color w:val="FF0000"/>
          <w:szCs w:val="21"/>
        </w:rPr>
        <w:t xml:space="preserve">   填充气球     </w:t>
      </w:r>
      <w:r>
        <w:rPr>
          <w:rFonts w:hint="eastAsia"/>
          <w:b/>
          <w:bCs/>
          <w:color w:val="FF0000"/>
        </w:rPr>
        <w:t xml:space="preserve">  </w:t>
      </w:r>
      <w:r>
        <w:rPr>
          <w:rFonts w:hint="eastAsia"/>
          <w:color w:val="FF0000"/>
        </w:rPr>
        <w:t xml:space="preserve">     12.   B    90%</w:t>
      </w:r>
      <w:r>
        <w:rPr>
          <w:rFonts w:hint="eastAsia" w:eastAsia="方正书宋_GBK"/>
          <w:color w:val="FF0000"/>
          <w:szCs w:val="21"/>
        </w:rPr>
        <w:t xml:space="preserve">             13.   </w:t>
      </w:r>
      <w:r>
        <w:rPr>
          <w:rFonts w:hint="eastAsia"/>
          <w:color w:val="FF0000"/>
        </w:rPr>
        <w:t xml:space="preserve">C    </w:t>
      </w:r>
      <w:r>
        <w:rPr>
          <w:rFonts w:hint="eastAsia" w:eastAsia="方正书宋_GBK"/>
          <w:color w:val="FF0000"/>
          <w:szCs w:val="21"/>
        </w:rPr>
        <w:t>1:2</w:t>
      </w:r>
    </w:p>
    <w:p>
      <w:pPr>
        <w:widowControl w:val="0"/>
        <w:adjustRightInd/>
        <w:snapToGrid/>
        <w:spacing w:after="0" w:line="360" w:lineRule="auto"/>
        <w:jc w:val="both"/>
        <w:rPr>
          <w:rFonts w:hint="eastAsia" w:eastAsiaTheme="minorEastAsia"/>
          <w:color w:val="FF0000"/>
          <w:lang w:eastAsia="zh-CN"/>
        </w:rPr>
      </w:pPr>
      <w:r>
        <w:rPr>
          <w:rFonts w:hint="eastAsia"/>
          <w:color w:val="FF0000"/>
        </w:rPr>
        <w:t xml:space="preserve">14.  C    4︰1        15.   </w:t>
      </w:r>
      <w:r>
        <w:rPr>
          <w:rFonts w:hint="eastAsia" w:asciiTheme="minorEastAsia" w:hAnsiTheme="minorEastAsia" w:eastAsiaTheme="minorEastAsia"/>
          <w:color w:val="FF0000"/>
          <w:sz w:val="24"/>
          <w:szCs w:val="24"/>
        </w:rPr>
        <w:t>A  固体中碳元素的质量</w:t>
      </w:r>
      <w:r>
        <w:rPr>
          <w:rFonts w:hint="eastAsia" w:asciiTheme="minorEastAsia" w:hAnsiTheme="minorEastAsia" w:eastAsiaTheme="minorEastAsia"/>
          <w:color w:val="FFFFFF"/>
          <w:sz w:val="4"/>
          <w:szCs w:val="24"/>
          <w:lang w:eastAsia="zh-CN"/>
        </w:rPr>
        <w:t>[来源:Z#xx#k.Com]</w:t>
      </w:r>
    </w:p>
    <w:p>
      <w:pPr>
        <w:widowControl w:val="0"/>
        <w:numPr>
          <w:ilvl w:val="0"/>
          <w:numId w:val="3"/>
        </w:numPr>
        <w:adjustRightInd/>
        <w:snapToGrid/>
        <w:spacing w:after="0" w:line="360" w:lineRule="auto"/>
        <w:jc w:val="both"/>
        <w:rPr>
          <w:b/>
          <w:bCs/>
          <w:color w:val="FF0000"/>
        </w:rPr>
      </w:pPr>
      <w:r>
        <w:rPr>
          <w:rFonts w:cs="宋体" w:asciiTheme="minorEastAsia" w:hAnsiTheme="minorEastAsia" w:eastAsiaTheme="minorEastAsia"/>
          <w:color w:val="FF0000"/>
          <w:sz w:val="21"/>
          <w:szCs w:val="21"/>
        </w:rPr>
        <w:pict>
          <v:shape id="_x0000_s1027" o:spid="_x0000_s1027" o:spt="202" alt="学科网(www.zxxk.com)--教育资源门户，提供试卷、教案、课件、论文、素材及各类教学资源下载，还有大量而丰富的教学相关资讯！" type="#_x0000_t202" style="position:absolute;left:0pt;margin-left:144pt;margin-top:18.25pt;height:19.5pt;width:30pt;z-index:251670528;mso-width-relative:page;mso-height-relative:page;" filled="f" stroked="f" coordsize="21600,21600">
            <v:path/>
            <v:fill on="f" focussize="0,0"/>
            <v:stroke on="f" joinstyle="miter"/>
            <v:imagedata o:title=""/>
            <o:lock v:ext="edit" aspectratio="f"/>
            <v:textbox>
              <w:txbxContent>
                <w:p>
                  <w:pPr>
                    <w:rPr>
                      <w:sz w:val="16"/>
                      <w:szCs w:val="16"/>
                    </w:rPr>
                  </w:pPr>
                  <w:r>
                    <w:rPr>
                      <w:rFonts w:hint="eastAsia"/>
                      <w:sz w:val="16"/>
                      <w:szCs w:val="16"/>
                    </w:rPr>
                    <w:t>+5</w:t>
                  </w:r>
                </w:p>
              </w:txbxContent>
            </v:textbox>
          </v:shape>
        </w:pict>
      </w:r>
      <w:r>
        <w:rPr>
          <w:rFonts w:hint="eastAsia"/>
          <w:b/>
          <w:bCs/>
          <w:color w:val="FF0000"/>
        </w:rPr>
        <w:t>填空与说明题（共</w:t>
      </w:r>
      <w:r>
        <w:rPr>
          <w:rFonts w:hint="eastAsia" w:ascii="黑体" w:hAnsi="黑体" w:eastAsia="黑体"/>
          <w:b/>
          <w:color w:val="FF0000"/>
          <w:szCs w:val="21"/>
        </w:rPr>
        <w:t>5</w:t>
      </w:r>
      <w:r>
        <w:rPr>
          <w:rFonts w:ascii="黑体" w:hAnsi="黑体" w:eastAsia="黑体"/>
          <w:b/>
          <w:color w:val="FF0000"/>
          <w:szCs w:val="21"/>
        </w:rPr>
        <w:t>小题</w:t>
      </w:r>
      <w:r>
        <w:rPr>
          <w:rFonts w:hint="eastAsia" w:ascii="黑体" w:hAnsi="黑体" w:eastAsia="黑体"/>
          <w:b/>
          <w:color w:val="FF0000"/>
          <w:szCs w:val="21"/>
        </w:rPr>
        <w:t xml:space="preserve"> </w:t>
      </w:r>
      <w:r>
        <w:rPr>
          <w:rFonts w:hint="eastAsia"/>
          <w:b/>
          <w:bCs/>
          <w:color w:val="FF0000"/>
        </w:rPr>
        <w:t>没有特别说明每空1分，化学方程式2分/个  共30分）</w:t>
      </w:r>
    </w:p>
    <w:p>
      <w:pPr>
        <w:tabs>
          <w:tab w:val="left" w:pos="1003"/>
        </w:tabs>
        <w:rPr>
          <w:rFonts w:cs="宋体" w:asciiTheme="minorEastAsia" w:hAnsiTheme="minorEastAsia" w:eastAsiaTheme="minorEastAsia"/>
          <w:color w:val="FF0000"/>
          <w:sz w:val="21"/>
          <w:szCs w:val="21"/>
        </w:rPr>
      </w:pPr>
      <w:r>
        <w:rPr>
          <w:rFonts w:hint="eastAsia" w:cs="宋体" w:asciiTheme="minorEastAsia" w:hAnsiTheme="minorEastAsia" w:eastAsiaTheme="minorEastAsia"/>
          <w:color w:val="FF0000"/>
          <w:sz w:val="21"/>
          <w:szCs w:val="21"/>
        </w:rPr>
        <w:t>16.（1）K   ，NO</w:t>
      </w:r>
      <w:r>
        <w:rPr>
          <w:rFonts w:hint="eastAsia" w:cs="宋体" w:asciiTheme="minorEastAsia" w:hAnsiTheme="minorEastAsia" w:eastAsiaTheme="minorEastAsia"/>
          <w:color w:val="FF0000"/>
          <w:sz w:val="21"/>
          <w:szCs w:val="21"/>
          <w:vertAlign w:val="subscript"/>
        </w:rPr>
        <w:t>3</w:t>
      </w:r>
      <w:r>
        <w:rPr>
          <w:rFonts w:hint="eastAsia" w:cs="宋体" w:asciiTheme="minorEastAsia" w:hAnsiTheme="minorEastAsia" w:eastAsiaTheme="minorEastAsia"/>
          <w:color w:val="FF0000"/>
          <w:sz w:val="21"/>
          <w:szCs w:val="21"/>
          <w:vertAlign w:val="superscript"/>
        </w:rPr>
        <w:t xml:space="preserve">-      </w:t>
      </w:r>
      <w:r>
        <w:rPr>
          <w:rFonts w:hint="eastAsia" w:cs="宋体" w:asciiTheme="minorEastAsia" w:hAnsiTheme="minorEastAsia" w:eastAsiaTheme="minorEastAsia"/>
          <w:color w:val="FF0000"/>
          <w:sz w:val="21"/>
          <w:szCs w:val="21"/>
        </w:rPr>
        <w:t>（2）</w:t>
      </w:r>
      <w:r>
        <w:rPr>
          <w:rFonts w:hint="eastAsia" w:asciiTheme="minorEastAsia" w:hAnsiTheme="minorEastAsia" w:eastAsiaTheme="minorEastAsia"/>
          <w:color w:val="FF0000"/>
          <w:sz w:val="21"/>
          <w:szCs w:val="21"/>
        </w:rPr>
        <w:t>NH</w:t>
      </w:r>
      <w:r>
        <w:rPr>
          <w:rFonts w:hint="eastAsia" w:asciiTheme="minorEastAsia" w:hAnsiTheme="minorEastAsia" w:eastAsiaTheme="minorEastAsia"/>
          <w:color w:val="FF0000"/>
          <w:sz w:val="21"/>
          <w:szCs w:val="21"/>
          <w:vertAlign w:val="subscript"/>
        </w:rPr>
        <w:t>4</w:t>
      </w:r>
      <w:r>
        <w:rPr>
          <w:rFonts w:hint="eastAsia" w:asciiTheme="minorEastAsia" w:hAnsiTheme="minorEastAsia" w:eastAsiaTheme="minorEastAsia"/>
          <w:color w:val="FF0000"/>
          <w:sz w:val="21"/>
          <w:szCs w:val="21"/>
        </w:rPr>
        <w:t>H</w:t>
      </w:r>
      <w:r>
        <w:rPr>
          <w:rFonts w:hint="eastAsia" w:asciiTheme="minorEastAsia" w:hAnsiTheme="minorEastAsia" w:eastAsiaTheme="minorEastAsia"/>
          <w:color w:val="FF0000"/>
          <w:sz w:val="21"/>
          <w:szCs w:val="21"/>
          <w:vertAlign w:val="subscript"/>
        </w:rPr>
        <w:t>2</w:t>
      </w:r>
      <w:r>
        <w:rPr>
          <w:rFonts w:hint="eastAsia" w:asciiTheme="minorEastAsia" w:hAnsiTheme="minorEastAsia" w:eastAsiaTheme="minorEastAsia"/>
          <w:color w:val="FF0000"/>
          <w:sz w:val="21"/>
          <w:szCs w:val="21"/>
        </w:rPr>
        <w:t>PO</w:t>
      </w:r>
      <w:r>
        <w:rPr>
          <w:rFonts w:hint="eastAsia" w:asciiTheme="minorEastAsia" w:hAnsiTheme="minorEastAsia" w:eastAsiaTheme="minorEastAsia"/>
          <w:color w:val="FF0000"/>
          <w:sz w:val="21"/>
          <w:szCs w:val="21"/>
          <w:vertAlign w:val="subscript"/>
        </w:rPr>
        <w:t xml:space="preserve">4          </w:t>
      </w:r>
      <w:r>
        <w:rPr>
          <w:rFonts w:hint="eastAsia" w:asciiTheme="minorEastAsia" w:hAnsiTheme="minorEastAsia" w:eastAsiaTheme="minorEastAsia"/>
          <w:color w:val="FF0000"/>
          <w:sz w:val="21"/>
          <w:szCs w:val="21"/>
        </w:rPr>
        <w:t>（3）2H        5H</w:t>
      </w:r>
      <w:r>
        <w:rPr>
          <w:rFonts w:hint="eastAsia" w:asciiTheme="minorEastAsia" w:hAnsiTheme="minorEastAsia" w:eastAsiaTheme="minorEastAsia"/>
          <w:color w:val="FF0000"/>
          <w:sz w:val="21"/>
          <w:szCs w:val="21"/>
          <w:vertAlign w:val="subscript"/>
        </w:rPr>
        <w:t>2</w:t>
      </w:r>
      <w:r>
        <w:rPr>
          <w:rFonts w:hint="eastAsia" w:asciiTheme="minorEastAsia" w:hAnsiTheme="minorEastAsia" w:eastAsiaTheme="minorEastAsia"/>
          <w:color w:val="FF0000"/>
          <w:sz w:val="21"/>
          <w:szCs w:val="21"/>
        </w:rPr>
        <w:t>O</w:t>
      </w:r>
      <w:r>
        <w:rPr>
          <w:rFonts w:hint="eastAsia" w:ascii="黑体" w:hAnsi="黑体" w:eastAsia="黑体"/>
          <w:color w:val="FF0000"/>
          <w:szCs w:val="21"/>
        </w:rPr>
        <w:t>（共5分 ）</w:t>
      </w:r>
    </w:p>
    <w:p>
      <w:pPr>
        <w:rPr>
          <w:rFonts w:cs="宋体" w:asciiTheme="minorEastAsia" w:hAnsiTheme="minorEastAsia" w:eastAsiaTheme="minorEastAsia"/>
          <w:color w:val="FF0000"/>
          <w:sz w:val="21"/>
          <w:szCs w:val="21"/>
        </w:rPr>
      </w:pPr>
      <w:r>
        <w:rPr>
          <w:rFonts w:asciiTheme="minorEastAsia" w:hAnsiTheme="minorEastAsia" w:eastAsiaTheme="minorEastAsia"/>
          <w:color w:val="FF0000"/>
          <w:sz w:val="21"/>
          <w:szCs w:val="21"/>
        </w:rPr>
        <w:pict>
          <v:shape id="文本框 3" o:spid="_x0000_s1028" o:spt="202" alt="学科网(www.zxxk.com)--教育资源门户，提供试卷、教案、课件、论文、素材及各类教学资源下载，还有大量而丰富的教学相关资讯！" type="#_x0000_t202" style="position:absolute;left:0pt;margin-left:56.9pt;margin-top:11.25pt;height:24.9pt;width:37.6pt;z-index:251669504;mso-width-relative:page;mso-height-relative:page;" filled="f" stroked="f" coordsize="21600,21600">
            <v:path/>
            <v:fill on="f" focussize="0,0"/>
            <v:stroke on="f" joinstyle="miter"/>
            <v:imagedata o:title=""/>
            <o:lock v:ext="edit" aspectratio="f"/>
            <v:textbox>
              <w:txbxContent>
                <w:p>
                  <w:pPr>
                    <w:rPr>
                      <w:sz w:val="18"/>
                      <w:szCs w:val="18"/>
                    </w:rPr>
                  </w:pPr>
                  <w:r>
                    <w:rPr>
                      <w:rFonts w:hint="eastAsia"/>
                      <w:sz w:val="18"/>
                      <w:szCs w:val="18"/>
                    </w:rPr>
                    <w:t>点燃</w:t>
                  </w:r>
                </w:p>
              </w:txbxContent>
            </v:textbox>
          </v:shape>
        </w:pict>
      </w:r>
      <w:r>
        <w:rPr>
          <w:rFonts w:hint="eastAsia" w:cs="宋体" w:asciiTheme="minorEastAsia" w:hAnsiTheme="minorEastAsia" w:eastAsiaTheme="minorEastAsia"/>
          <w:color w:val="FF0000"/>
          <w:sz w:val="21"/>
          <w:szCs w:val="21"/>
        </w:rPr>
        <w:t>17.</w:t>
      </w:r>
      <w:r>
        <w:rPr>
          <w:rFonts w:hint="eastAsia" w:cs="楷体_GB2312" w:asciiTheme="minorEastAsia" w:hAnsiTheme="minorEastAsia" w:eastAsiaTheme="minorEastAsia"/>
          <w:color w:val="FF0000"/>
          <w:sz w:val="21"/>
          <w:szCs w:val="21"/>
        </w:rPr>
        <w:t>（1）</w:t>
      </w:r>
      <w:r>
        <w:rPr>
          <w:rFonts w:hint="eastAsia" w:asciiTheme="minorEastAsia" w:hAnsiTheme="minorEastAsia" w:eastAsiaTheme="minorEastAsia"/>
          <w:b/>
          <w:bCs/>
          <w:color w:val="FF0000"/>
          <w:sz w:val="21"/>
          <w:szCs w:val="21"/>
        </w:rPr>
        <w:t>石油（</w:t>
      </w:r>
      <w:r>
        <w:rPr>
          <w:rFonts w:asciiTheme="minorEastAsia" w:hAnsiTheme="minorEastAsia" w:eastAsiaTheme="minorEastAsia"/>
          <w:b/>
          <w:bCs/>
          <w:color w:val="FF0000"/>
          <w:sz w:val="21"/>
          <w:szCs w:val="21"/>
        </w:rPr>
        <w:t>2</w:t>
      </w:r>
      <w:r>
        <w:rPr>
          <w:rFonts w:hint="eastAsia" w:asciiTheme="minorEastAsia" w:hAnsiTheme="minorEastAsia" w:eastAsiaTheme="minorEastAsia"/>
          <w:b/>
          <w:bCs/>
          <w:color w:val="FF0000"/>
          <w:sz w:val="21"/>
          <w:szCs w:val="21"/>
        </w:rPr>
        <w:t>）防止液化气与空气混合遇明火发生爆炸</w:t>
      </w:r>
    </w:p>
    <w:p>
      <w:pPr>
        <w:rPr>
          <w:rFonts w:hint="eastAsia" w:eastAsia="黑体" w:asciiTheme="minorEastAsia" w:hAnsiTheme="minorEastAsia"/>
          <w:b/>
          <w:bCs/>
          <w:color w:val="FF0000"/>
          <w:sz w:val="21"/>
          <w:szCs w:val="21"/>
          <w:lang w:eastAsia="zh-CN"/>
        </w:rPr>
      </w:pPr>
      <w:r>
        <w:rPr>
          <w:rFonts w:hint="eastAsia" w:asciiTheme="minorEastAsia" w:hAnsiTheme="minorEastAsia" w:eastAsiaTheme="minorEastAsia"/>
          <w:b/>
          <w:bCs/>
          <w:color w:val="FF0000"/>
          <w:sz w:val="21"/>
          <w:szCs w:val="21"/>
        </w:rPr>
        <w:t>（</w:t>
      </w:r>
      <w:r>
        <w:rPr>
          <w:rFonts w:asciiTheme="minorEastAsia" w:hAnsiTheme="minorEastAsia" w:eastAsiaTheme="minorEastAsia"/>
          <w:b/>
          <w:bCs/>
          <w:color w:val="FF0000"/>
          <w:sz w:val="21"/>
          <w:szCs w:val="21"/>
        </w:rPr>
        <w:t>3</w:t>
      </w:r>
      <w:r>
        <w:rPr>
          <w:rFonts w:hint="eastAsia" w:asciiTheme="minorEastAsia" w:hAnsiTheme="minorEastAsia" w:eastAsiaTheme="minorEastAsia"/>
          <w:b/>
          <w:bCs/>
          <w:color w:val="FF0000"/>
          <w:sz w:val="21"/>
          <w:szCs w:val="21"/>
        </w:rPr>
        <w:t>）</w:t>
      </w:r>
      <w:r>
        <w:rPr>
          <w:rFonts w:asciiTheme="minorEastAsia" w:hAnsiTheme="minorEastAsia" w:eastAsiaTheme="minorEastAsia"/>
          <w:color w:val="FF0000"/>
          <w:sz w:val="21"/>
          <w:szCs w:val="21"/>
        </w:rPr>
        <w:t>C</w:t>
      </w:r>
      <w:r>
        <w:rPr>
          <w:rFonts w:asciiTheme="minorEastAsia" w:hAnsiTheme="minorEastAsia" w:eastAsiaTheme="minorEastAsia"/>
          <w:color w:val="FF0000"/>
          <w:sz w:val="21"/>
          <w:szCs w:val="21"/>
          <w:vertAlign w:val="subscript"/>
        </w:rPr>
        <w:t>3</w:t>
      </w:r>
      <w:r>
        <w:rPr>
          <w:rFonts w:asciiTheme="minorEastAsia" w:hAnsiTheme="minorEastAsia" w:eastAsiaTheme="minorEastAsia"/>
          <w:color w:val="FF0000"/>
          <w:sz w:val="21"/>
          <w:szCs w:val="21"/>
        </w:rPr>
        <w:t>H</w:t>
      </w:r>
      <w:r>
        <w:rPr>
          <w:rFonts w:asciiTheme="minorEastAsia" w:hAnsiTheme="minorEastAsia" w:eastAsiaTheme="minorEastAsia"/>
          <w:color w:val="FF0000"/>
          <w:sz w:val="21"/>
          <w:szCs w:val="21"/>
          <w:vertAlign w:val="subscript"/>
        </w:rPr>
        <w:t>8</w:t>
      </w:r>
      <w:r>
        <w:rPr>
          <w:rFonts w:asciiTheme="minorEastAsia" w:hAnsiTheme="minorEastAsia" w:eastAsiaTheme="minorEastAsia"/>
          <w:b/>
          <w:bCs/>
          <w:color w:val="FF0000"/>
          <w:sz w:val="21"/>
          <w:szCs w:val="21"/>
        </w:rPr>
        <w:t>+5O</w:t>
      </w:r>
      <w:r>
        <w:rPr>
          <w:rFonts w:asciiTheme="minorEastAsia" w:hAnsiTheme="minorEastAsia" w:eastAsiaTheme="minorEastAsia"/>
          <w:b/>
          <w:bCs/>
          <w:color w:val="FF0000"/>
          <w:sz w:val="21"/>
          <w:szCs w:val="21"/>
          <w:vertAlign w:val="subscript"/>
        </w:rPr>
        <w:t>2</w:t>
      </w:r>
      <w:r>
        <w:rPr>
          <w:rFonts w:asciiTheme="minorEastAsia" w:hAnsiTheme="minorEastAsia" w:eastAsiaTheme="minorEastAsia"/>
          <w:b/>
          <w:bCs/>
          <w:color w:val="FF0000"/>
          <w:sz w:val="21"/>
          <w:szCs w:val="21"/>
        </w:rPr>
        <w:t>===</w:t>
      </w:r>
      <w:r>
        <w:rPr>
          <w:rFonts w:hint="eastAsia" w:asciiTheme="minorEastAsia" w:hAnsiTheme="minorEastAsia" w:eastAsiaTheme="minorEastAsia"/>
          <w:b/>
          <w:bCs/>
          <w:color w:val="FF0000"/>
          <w:sz w:val="21"/>
          <w:szCs w:val="21"/>
        </w:rPr>
        <w:t xml:space="preserve">  </w:t>
      </w:r>
      <w:r>
        <w:rPr>
          <w:rFonts w:asciiTheme="minorEastAsia" w:hAnsiTheme="minorEastAsia" w:eastAsiaTheme="minorEastAsia"/>
          <w:b/>
          <w:bCs/>
          <w:color w:val="FF0000"/>
          <w:sz w:val="21"/>
          <w:szCs w:val="21"/>
        </w:rPr>
        <w:t>3CO</w:t>
      </w:r>
      <w:r>
        <w:rPr>
          <w:rFonts w:asciiTheme="minorEastAsia" w:hAnsiTheme="minorEastAsia" w:eastAsiaTheme="minorEastAsia"/>
          <w:b/>
          <w:bCs/>
          <w:color w:val="FF0000"/>
          <w:sz w:val="21"/>
          <w:szCs w:val="21"/>
          <w:vertAlign w:val="subscript"/>
        </w:rPr>
        <w:t>2</w:t>
      </w:r>
      <w:r>
        <w:rPr>
          <w:rFonts w:asciiTheme="minorEastAsia" w:hAnsiTheme="minorEastAsia" w:eastAsiaTheme="minorEastAsia"/>
          <w:b/>
          <w:bCs/>
          <w:color w:val="FF0000"/>
          <w:sz w:val="21"/>
          <w:szCs w:val="21"/>
        </w:rPr>
        <w:t>+4H</w:t>
      </w:r>
      <w:r>
        <w:rPr>
          <w:rFonts w:asciiTheme="minorEastAsia" w:hAnsiTheme="minorEastAsia" w:eastAsiaTheme="minorEastAsia"/>
          <w:b/>
          <w:bCs/>
          <w:color w:val="FF0000"/>
          <w:sz w:val="21"/>
          <w:szCs w:val="21"/>
          <w:vertAlign w:val="subscript"/>
        </w:rPr>
        <w:t>2</w:t>
      </w:r>
      <w:r>
        <w:rPr>
          <w:rFonts w:asciiTheme="minorEastAsia" w:hAnsiTheme="minorEastAsia" w:eastAsiaTheme="minorEastAsia"/>
          <w:b/>
          <w:bCs/>
          <w:color w:val="FF0000"/>
          <w:sz w:val="21"/>
          <w:szCs w:val="21"/>
        </w:rPr>
        <w:t>O</w:t>
      </w:r>
      <w:r>
        <w:rPr>
          <w:rFonts w:hint="eastAsia" w:asciiTheme="minorEastAsia" w:hAnsiTheme="minorEastAsia" w:eastAsiaTheme="minorEastAsia"/>
          <w:b/>
          <w:bCs/>
          <w:color w:val="FF0000"/>
          <w:sz w:val="21"/>
          <w:szCs w:val="21"/>
        </w:rPr>
        <w:t xml:space="preserve">     （</w:t>
      </w:r>
      <w:r>
        <w:rPr>
          <w:rFonts w:asciiTheme="minorEastAsia" w:hAnsiTheme="minorEastAsia" w:eastAsiaTheme="minorEastAsia"/>
          <w:b/>
          <w:bCs/>
          <w:color w:val="FF0000"/>
          <w:sz w:val="21"/>
          <w:szCs w:val="21"/>
        </w:rPr>
        <w:t>4</w:t>
      </w:r>
      <w:r>
        <w:rPr>
          <w:rFonts w:hint="eastAsia" w:asciiTheme="minorEastAsia" w:hAnsiTheme="minorEastAsia" w:eastAsiaTheme="minorEastAsia"/>
          <w:b/>
          <w:bCs/>
          <w:color w:val="FF0000"/>
          <w:sz w:val="21"/>
          <w:szCs w:val="21"/>
        </w:rPr>
        <w:t>）</w:t>
      </w:r>
      <w:r>
        <w:rPr>
          <w:rFonts w:asciiTheme="minorEastAsia" w:hAnsiTheme="minorEastAsia" w:eastAsiaTheme="minorEastAsia"/>
          <w:b/>
          <w:bCs/>
          <w:color w:val="FF0000"/>
          <w:sz w:val="21"/>
          <w:szCs w:val="21"/>
        </w:rPr>
        <w:t xml:space="preserve"> </w:t>
      </w:r>
      <w:r>
        <w:rPr>
          <w:rFonts w:hint="eastAsia" w:asciiTheme="minorEastAsia" w:hAnsiTheme="minorEastAsia" w:eastAsiaTheme="minorEastAsia"/>
          <w:b/>
          <w:bCs/>
          <w:color w:val="FF0000"/>
          <w:sz w:val="21"/>
          <w:szCs w:val="21"/>
        </w:rPr>
        <w:t>关闭阀门，打开门窗。</w:t>
      </w:r>
      <w:r>
        <w:rPr>
          <w:rFonts w:hint="eastAsia" w:cs="Times New Roman"/>
        </w:rPr>
        <w:t xml:space="preserve"> </w:t>
      </w:r>
      <w:r>
        <w:rPr>
          <w:rFonts w:hint="eastAsia" w:ascii="黑体" w:hAnsi="黑体" w:eastAsia="黑体"/>
          <w:color w:val="FF0000"/>
          <w:szCs w:val="21"/>
        </w:rPr>
        <w:t>（共5分 ）</w:t>
      </w:r>
      <w:r>
        <w:rPr>
          <w:rFonts w:hint="eastAsia" w:ascii="黑体" w:hAnsi="黑体" w:eastAsia="黑体"/>
          <w:color w:val="FFFFFF"/>
          <w:sz w:val="4"/>
          <w:szCs w:val="21"/>
          <w:lang w:eastAsia="zh-CN"/>
        </w:rPr>
        <w:t>[来源:学§科§网Z§X§X§K]</w:t>
      </w:r>
    </w:p>
    <w:p>
      <w:pPr>
        <w:spacing w:line="324" w:lineRule="auto"/>
        <w:ind w:left="420" w:hanging="420"/>
        <w:rPr>
          <w:rFonts w:eastAsia="方正书宋_GBK"/>
          <w:color w:val="FF0000"/>
          <w:szCs w:val="21"/>
        </w:rPr>
      </w:pPr>
      <w:r>
        <w:rPr>
          <w:rFonts w:hint="eastAsia" w:eastAsia="方正书宋_GBK"/>
          <w:color w:val="FF0000"/>
          <w:szCs w:val="21"/>
        </w:rPr>
        <w:t>18.（1）</w:t>
      </w:r>
      <w:r>
        <w:rPr>
          <w:rFonts w:hint="eastAsia"/>
          <w:color w:val="FF0000"/>
          <w:sz w:val="21"/>
          <w:szCs w:val="21"/>
          <w:lang w:val="pt-BR"/>
        </w:rPr>
        <w:t>温度达到可燃物的着火点  ，</w:t>
      </w:r>
      <w:r>
        <w:rPr>
          <w:rFonts w:ascii="微软雅黑" w:hAnsi="微软雅黑"/>
          <w:color w:val="FF0000"/>
          <w:sz w:val="21"/>
          <w:szCs w:val="21"/>
        </w:rPr>
        <w:t>4P+5O</w:t>
      </w:r>
      <w:r>
        <w:rPr>
          <w:rFonts w:ascii="微软雅黑" w:hAnsi="微软雅黑"/>
          <w:color w:val="FF0000"/>
          <w:sz w:val="21"/>
          <w:szCs w:val="21"/>
          <w:vertAlign w:val="subscript"/>
        </w:rPr>
        <w:t>2</w:t>
      </w:r>
      <w:r>
        <w:rPr>
          <w:rFonts w:hint="eastAsia" w:ascii="微软雅黑" w:hAnsi="微软雅黑"/>
          <w:color w:val="FF0000"/>
          <w:sz w:val="21"/>
          <w:szCs w:val="21"/>
        </w:rPr>
        <w:t xml:space="preserve"> </w:t>
      </w:r>
      <w:r>
        <w:rPr>
          <w:rFonts w:hint="eastAsia" w:ascii="微软雅黑" w:hAnsi="微软雅黑"/>
          <w:color w:val="FF0000"/>
          <w:sz w:val="21"/>
          <w:szCs w:val="21"/>
        </w:rPr>
        <w:drawing>
          <wp:inline distT="0" distB="0" distL="0" distR="0">
            <wp:extent cx="276225" cy="219075"/>
            <wp:effectExtent l="0" t="0" r="9525" b="9525"/>
            <wp:docPr id="4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descr="学科网(www.zxxk.com)--教育资源门户，提供试卷、教案、课件、论文、素材及各类教学资源下载，还有大量而丰富的教学相关资讯！"/>
                    <pic:cNvPicPr>
                      <a:picLocks noChangeAspect="1" noChangeArrowheads="1"/>
                    </pic:cNvPicPr>
                  </pic:nvPicPr>
                  <pic:blipFill>
                    <a:blip r:embed="rId24" cstate="print"/>
                    <a:stretch>
                      <a:fillRect/>
                    </a:stretch>
                  </pic:blipFill>
                  <pic:spPr>
                    <a:xfrm>
                      <a:off x="0" y="0"/>
                      <a:ext cx="276225" cy="219075"/>
                    </a:xfrm>
                    <a:prstGeom prst="rect">
                      <a:avLst/>
                    </a:prstGeom>
                    <a:noFill/>
                    <a:ln w="9525">
                      <a:noFill/>
                      <a:miter lim="800000"/>
                      <a:headEnd/>
                      <a:tailEnd/>
                    </a:ln>
                  </pic:spPr>
                </pic:pic>
              </a:graphicData>
            </a:graphic>
          </wp:inline>
        </w:drawing>
      </w:r>
      <w:r>
        <w:rPr>
          <w:rFonts w:hint="eastAsia" w:ascii="微软雅黑" w:hAnsi="微软雅黑"/>
          <w:color w:val="FF0000"/>
          <w:sz w:val="21"/>
          <w:szCs w:val="21"/>
        </w:rPr>
        <w:t xml:space="preserve">   </w:t>
      </w:r>
      <w:r>
        <w:rPr>
          <w:rFonts w:ascii="微软雅黑" w:hAnsi="微软雅黑"/>
          <w:color w:val="FF0000"/>
          <w:sz w:val="21"/>
          <w:szCs w:val="21"/>
        </w:rPr>
        <w:t>2P</w:t>
      </w:r>
      <w:r>
        <w:rPr>
          <w:rFonts w:ascii="微软雅黑" w:hAnsi="微软雅黑"/>
          <w:color w:val="FF0000"/>
          <w:sz w:val="21"/>
          <w:szCs w:val="21"/>
          <w:vertAlign w:val="subscript"/>
        </w:rPr>
        <w:t>2</w:t>
      </w:r>
      <w:r>
        <w:rPr>
          <w:rFonts w:ascii="微软雅黑" w:hAnsi="微软雅黑"/>
          <w:color w:val="FF0000"/>
          <w:sz w:val="21"/>
          <w:szCs w:val="21"/>
        </w:rPr>
        <w:t>O</w:t>
      </w:r>
      <w:r>
        <w:rPr>
          <w:rFonts w:ascii="微软雅黑" w:hAnsi="微软雅黑"/>
          <w:color w:val="FF0000"/>
          <w:sz w:val="21"/>
          <w:szCs w:val="21"/>
          <w:vertAlign w:val="subscript"/>
        </w:rPr>
        <w:t>5</w:t>
      </w:r>
      <w:r>
        <w:rPr>
          <w:rFonts w:hint="eastAsia" w:ascii="微软雅黑" w:hAnsi="微软雅黑"/>
          <w:color w:val="FF0000"/>
          <w:sz w:val="21"/>
          <w:szCs w:val="21"/>
          <w:vertAlign w:val="subscript"/>
        </w:rPr>
        <w:t xml:space="preserve">           </w:t>
      </w:r>
      <w:r>
        <w:rPr>
          <w:rFonts w:hint="eastAsia" w:ascii="微软雅黑" w:hAnsi="微软雅黑"/>
          <w:color w:val="FF0000"/>
          <w:sz w:val="21"/>
          <w:szCs w:val="21"/>
        </w:rPr>
        <w:t>（2）</w:t>
      </w:r>
      <w:r>
        <w:rPr>
          <w:rFonts w:hint="eastAsia" w:ascii="宋体" w:hAnsi="宋体" w:eastAsia="宋体" w:cs="宋体"/>
          <w:color w:val="FF0000"/>
          <w:sz w:val="21"/>
          <w:szCs w:val="21"/>
          <w:lang w:val="pt-BR"/>
        </w:rPr>
        <w:t>二氧化碳  ，使可燃物与氧气隔绝    （3）磷</w:t>
      </w:r>
      <w:r>
        <w:rPr>
          <w:rFonts w:hint="eastAsia" w:ascii="黑体" w:hAnsi="黑体" w:eastAsia="黑体"/>
          <w:color w:val="FF0000"/>
          <w:szCs w:val="21"/>
        </w:rPr>
        <w:t xml:space="preserve">  （共6分 ）</w:t>
      </w:r>
    </w:p>
    <w:p>
      <w:pPr>
        <w:pStyle w:val="23"/>
        <w:spacing w:line="360" w:lineRule="auto"/>
        <w:jc w:val="left"/>
        <w:textAlignment w:val="center"/>
        <w:rPr>
          <w:rFonts w:eastAsia="方正书宋_GBK"/>
          <w:color w:val="FF0000"/>
          <w:szCs w:val="21"/>
        </w:rPr>
      </w:pPr>
      <w:r>
        <w:rPr>
          <w:rFonts w:hint="eastAsia" w:eastAsia="方正书宋_GBK"/>
          <w:color w:val="FF0000"/>
          <w:szCs w:val="21"/>
        </w:rPr>
        <w:t>19.（1）失去   ，     8          （2） AD    ，      B    ，   DE    （3） MgCl</w:t>
      </w:r>
      <w:r>
        <w:rPr>
          <w:rFonts w:hint="eastAsia" w:eastAsia="方正书宋_GBK"/>
          <w:color w:val="FF0000"/>
          <w:szCs w:val="21"/>
          <w:vertAlign w:val="subscript"/>
        </w:rPr>
        <w:t xml:space="preserve">2         </w:t>
      </w:r>
      <w:r>
        <w:rPr>
          <w:rFonts w:hint="eastAsia" w:ascii="黑体" w:hAnsi="黑体" w:eastAsia="黑体"/>
          <w:color w:val="FF0000"/>
          <w:szCs w:val="21"/>
        </w:rPr>
        <w:t>（共6分 ）</w:t>
      </w:r>
    </w:p>
    <w:p>
      <w:pPr>
        <w:pStyle w:val="23"/>
        <w:spacing w:line="360" w:lineRule="auto"/>
        <w:jc w:val="left"/>
        <w:textAlignment w:val="center"/>
        <w:rPr>
          <w:rFonts w:ascii="宋体" w:hAnsi="宋体"/>
          <w:color w:val="FF0000"/>
          <w:szCs w:val="21"/>
        </w:rPr>
      </w:pPr>
      <w:r>
        <w:rPr>
          <w:rFonts w:hint="eastAsia" w:ascii="宋体" w:hAnsi="宋体"/>
          <w:color w:val="FF0000"/>
          <w:szCs w:val="21"/>
        </w:rPr>
        <w:t>20.</w:t>
      </w:r>
      <w:r>
        <w:rPr>
          <w:rFonts w:ascii="宋体" w:hAnsi="宋体"/>
          <w:color w:val="FF0000"/>
          <w:szCs w:val="21"/>
        </w:rPr>
        <w:t xml:space="preserve"> </w:t>
      </w:r>
      <w:r>
        <w:rPr>
          <w:rFonts w:hint="eastAsia" w:ascii="宋体" w:hAnsi="宋体"/>
          <w:color w:val="FF0000"/>
          <w:szCs w:val="21"/>
        </w:rPr>
        <w:t xml:space="preserve"> </w:t>
      </w:r>
      <w:r>
        <w:rPr>
          <w:rFonts w:ascii="宋体" w:hAnsi="宋体"/>
          <w:color w:val="FF0000"/>
          <w:szCs w:val="21"/>
        </w:rPr>
        <w:t>(1) H</w:t>
      </w:r>
      <w:r>
        <w:rPr>
          <w:rFonts w:ascii="宋体" w:hAnsi="宋体"/>
          <w:color w:val="FF0000"/>
          <w:szCs w:val="21"/>
          <w:vertAlign w:val="subscript"/>
        </w:rPr>
        <w:t>2</w:t>
      </w:r>
      <w:r>
        <w:rPr>
          <w:rFonts w:ascii="宋体" w:hAnsi="宋体"/>
          <w:color w:val="FF0000"/>
          <w:szCs w:val="21"/>
        </w:rPr>
        <w:t xml:space="preserve">O </w:t>
      </w:r>
      <w:r>
        <w:rPr>
          <w:rFonts w:hint="eastAsia" w:ascii="宋体" w:hAnsi="宋体"/>
          <w:color w:val="FF0000"/>
          <w:szCs w:val="21"/>
        </w:rPr>
        <w:t>，供给呼吸或</w:t>
      </w:r>
      <w:r>
        <w:rPr>
          <w:rFonts w:hint="eastAsia" w:ascii="宋体" w:hAnsi="宋体"/>
          <w:color w:val="FF0000"/>
          <w:szCs w:val="21"/>
        </w:rPr>
        <w:drawing>
          <wp:inline distT="0" distB="0" distL="114300" distR="114300">
            <wp:extent cx="24130" cy="24130"/>
            <wp:effectExtent l="0" t="0" r="13970" b="4445"/>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a:stretch>
                      <a:fillRect/>
                    </a:stretch>
                  </pic:blipFill>
                  <pic:spPr>
                    <a:xfrm>
                      <a:off x="0" y="0"/>
                      <a:ext cx="24130" cy="24130"/>
                    </a:xfrm>
                    <a:prstGeom prst="rect">
                      <a:avLst/>
                    </a:prstGeom>
                  </pic:spPr>
                </pic:pic>
              </a:graphicData>
            </a:graphic>
          </wp:inline>
        </w:drawing>
      </w:r>
      <w:r>
        <w:rPr>
          <w:rFonts w:hint="eastAsia" w:ascii="宋体" w:hAnsi="宋体"/>
          <w:color w:val="FF0000"/>
          <w:szCs w:val="21"/>
        </w:rPr>
        <w:t xml:space="preserve">支持燃烧； </w:t>
      </w:r>
      <w:r>
        <w:rPr>
          <w:rFonts w:ascii="宋体" w:hAnsi="宋体"/>
          <w:color w:val="FF0000"/>
          <w:szCs w:val="21"/>
        </w:rPr>
        <w:t xml:space="preserve">(2) </w:t>
      </w:r>
      <w:r>
        <w:rPr>
          <w:rFonts w:hint="eastAsia"/>
          <w:color w:val="FF0000"/>
          <w:szCs w:val="24"/>
        </w:rPr>
        <w:t>C+CO</w:t>
      </w:r>
      <w:r>
        <w:rPr>
          <w:rFonts w:hint="eastAsia"/>
          <w:color w:val="FF0000"/>
          <w:szCs w:val="24"/>
          <w:vertAlign w:val="subscript"/>
        </w:rPr>
        <w:t>2</w:t>
      </w:r>
      <w:r>
        <w:rPr>
          <w:rFonts w:hint="eastAsia"/>
          <w:color w:val="FF0000"/>
          <w:szCs w:val="24"/>
          <w:vertAlign w:val="subscript"/>
        </w:rPr>
        <w:drawing>
          <wp:inline distT="0" distB="0" distL="0" distR="0">
            <wp:extent cx="419100" cy="219075"/>
            <wp:effectExtent l="0" t="0" r="0" b="9525"/>
            <wp:docPr id="43"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 descr="学科网(www.zxxk.com)--教育资源门户，提供试卷、教案、课件、论文、素材及各类教学资源下载，还有大量而丰富的教学相关资讯！"/>
                    <pic:cNvPicPr>
                      <a:picLocks noChangeAspect="1" noChangeArrowheads="1"/>
                    </pic:cNvPicPr>
                  </pic:nvPicPr>
                  <pic:blipFill>
                    <a:blip r:embed="rId25" cstate="print"/>
                    <a:stretch>
                      <a:fillRect/>
                    </a:stretch>
                  </pic:blipFill>
                  <pic:spPr>
                    <a:xfrm>
                      <a:off x="0" y="0"/>
                      <a:ext cx="419100" cy="219075"/>
                    </a:xfrm>
                    <a:prstGeom prst="rect">
                      <a:avLst/>
                    </a:prstGeom>
                    <a:noFill/>
                    <a:ln w="9525">
                      <a:noFill/>
                      <a:miter lim="800000"/>
                      <a:headEnd/>
                      <a:tailEnd/>
                    </a:ln>
                  </pic:spPr>
                </pic:pic>
              </a:graphicData>
            </a:graphic>
          </wp:inline>
        </w:drawing>
      </w:r>
      <w:r>
        <w:rPr>
          <w:rFonts w:hint="eastAsia"/>
          <w:color w:val="FF0000"/>
          <w:szCs w:val="24"/>
        </w:rPr>
        <w:t>2CO  ；（3）2</w:t>
      </w:r>
      <w:r>
        <w:rPr>
          <w:rFonts w:hint="eastAsia" w:asciiTheme="majorEastAsia" w:hAnsiTheme="majorEastAsia" w:eastAsiaTheme="majorEastAsia"/>
          <w:color w:val="FF0000"/>
          <w:szCs w:val="21"/>
        </w:rPr>
        <w:t>H</w:t>
      </w:r>
      <w:r>
        <w:rPr>
          <w:rFonts w:hint="eastAsia" w:asciiTheme="majorEastAsia" w:hAnsiTheme="majorEastAsia" w:eastAsiaTheme="majorEastAsia"/>
          <w:color w:val="FF0000"/>
          <w:szCs w:val="21"/>
          <w:vertAlign w:val="subscript"/>
        </w:rPr>
        <w:t>2</w:t>
      </w:r>
      <w:r>
        <w:rPr>
          <w:rFonts w:hint="eastAsia" w:asciiTheme="majorEastAsia" w:hAnsiTheme="majorEastAsia" w:eastAsiaTheme="majorEastAsia"/>
          <w:color w:val="FF0000"/>
          <w:szCs w:val="21"/>
        </w:rPr>
        <w:t>O</w:t>
      </w:r>
      <w:r>
        <w:rPr>
          <w:rFonts w:hint="eastAsia" w:asciiTheme="majorEastAsia" w:hAnsiTheme="majorEastAsia" w:eastAsiaTheme="majorEastAsia"/>
          <w:color w:val="FF0000"/>
          <w:szCs w:val="21"/>
          <w:vertAlign w:val="subscript"/>
        </w:rPr>
        <w:t>2</w:t>
      </w:r>
      <w:r>
        <w:rPr>
          <w:rFonts w:asciiTheme="majorEastAsia" w:hAnsiTheme="majorEastAsia" w:eastAsiaTheme="majorEastAsia"/>
          <w:color w:val="FF0000"/>
          <w:szCs w:val="21"/>
        </w:rPr>
        <w:drawing>
          <wp:inline distT="0" distB="0" distL="0" distR="0">
            <wp:extent cx="533400" cy="219075"/>
            <wp:effectExtent l="0" t="0" r="0" b="9525"/>
            <wp:docPr id="46"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60" descr="学科网(www.zxxk.com)--教育资源门户，提供试卷、教案、课件、论文、素材及各类教学资源下载，还有大量而丰富的教学相关资讯！"/>
                    <pic:cNvPicPr>
                      <a:picLocks noChangeAspect="1" noChangeArrowheads="1"/>
                    </pic:cNvPicPr>
                  </pic:nvPicPr>
                  <pic:blipFill>
                    <a:blip r:embed="rId26" cstate="print"/>
                    <a:stretch>
                      <a:fillRect/>
                    </a:stretch>
                  </pic:blipFill>
                  <pic:spPr>
                    <a:xfrm>
                      <a:off x="0" y="0"/>
                      <a:ext cx="533400" cy="219075"/>
                    </a:xfrm>
                    <a:prstGeom prst="rect">
                      <a:avLst/>
                    </a:prstGeom>
                    <a:noFill/>
                    <a:ln w="9525">
                      <a:noFill/>
                      <a:miter lim="800000"/>
                      <a:headEnd/>
                      <a:tailEnd/>
                    </a:ln>
                  </pic:spPr>
                </pic:pic>
              </a:graphicData>
            </a:graphic>
          </wp:inline>
        </w:drawing>
      </w:r>
      <w:r>
        <w:rPr>
          <w:rFonts w:hint="eastAsia" w:asciiTheme="majorEastAsia" w:hAnsiTheme="majorEastAsia" w:eastAsiaTheme="majorEastAsia"/>
          <w:color w:val="FF0000"/>
          <w:szCs w:val="21"/>
        </w:rPr>
        <w:t>2H</w:t>
      </w:r>
      <w:r>
        <w:rPr>
          <w:rFonts w:hint="eastAsia" w:asciiTheme="majorEastAsia" w:hAnsiTheme="majorEastAsia" w:eastAsiaTheme="majorEastAsia"/>
          <w:color w:val="FF0000"/>
          <w:szCs w:val="21"/>
          <w:vertAlign w:val="subscript"/>
        </w:rPr>
        <w:t>2</w:t>
      </w:r>
      <w:r>
        <w:rPr>
          <w:rFonts w:hint="eastAsia" w:asciiTheme="majorEastAsia" w:hAnsiTheme="majorEastAsia" w:eastAsiaTheme="majorEastAsia"/>
          <w:color w:val="FF0000"/>
          <w:szCs w:val="21"/>
        </w:rPr>
        <w:t>O +O</w:t>
      </w:r>
      <w:r>
        <w:rPr>
          <w:rFonts w:hint="eastAsia" w:asciiTheme="majorEastAsia" w:hAnsiTheme="majorEastAsia" w:eastAsiaTheme="majorEastAsia"/>
          <w:color w:val="FF0000"/>
          <w:szCs w:val="21"/>
          <w:vertAlign w:val="subscript"/>
        </w:rPr>
        <w:t>2</w:t>
      </w:r>
      <w:r>
        <w:rPr>
          <w:rFonts w:hint="eastAsia" w:asciiTheme="majorEastAsia" w:hAnsiTheme="majorEastAsia" w:eastAsiaTheme="majorEastAsia"/>
          <w:color w:val="FF0000"/>
          <w:szCs w:val="21"/>
        </w:rPr>
        <w:t>↑　</w:t>
      </w:r>
      <w:r>
        <w:rPr>
          <w:rFonts w:hint="eastAsia" w:asciiTheme="majorEastAsia" w:hAnsiTheme="majorEastAsia" w:eastAsiaTheme="majorEastAsia"/>
          <w:color w:val="FF0000"/>
          <w:szCs w:val="21"/>
          <w:lang w:eastAsia="zh-CN"/>
        </w:rPr>
        <w:t>或</w:t>
      </w:r>
      <w:r>
        <w:rPr>
          <w:rFonts w:hint="eastAsia" w:asciiTheme="majorEastAsia" w:hAnsiTheme="majorEastAsia" w:eastAsiaTheme="majorEastAsia"/>
          <w:color w:val="FF0000"/>
          <w:szCs w:val="21"/>
          <w:lang w:val="en-US" w:eastAsia="zh-CN"/>
        </w:rPr>
        <w:t xml:space="preserve"> 2H</w:t>
      </w:r>
      <w:r>
        <w:rPr>
          <w:rFonts w:hint="eastAsia" w:asciiTheme="majorEastAsia" w:hAnsiTheme="majorEastAsia" w:eastAsiaTheme="majorEastAsia"/>
          <w:color w:val="FF0000"/>
          <w:szCs w:val="21"/>
          <w:vertAlign w:val="subscript"/>
          <w:lang w:val="en-US" w:eastAsia="zh-CN"/>
        </w:rPr>
        <w:t>2</w:t>
      </w:r>
      <w:r>
        <w:rPr>
          <w:rFonts w:hint="eastAsia" w:asciiTheme="majorEastAsia" w:hAnsiTheme="majorEastAsia" w:eastAsiaTheme="majorEastAsia"/>
          <w:color w:val="FF0000"/>
          <w:szCs w:val="21"/>
          <w:lang w:val="en-US" w:eastAsia="zh-CN"/>
        </w:rPr>
        <w:t>O</w:t>
      </w:r>
      <w:r>
        <w:rPr>
          <w:rFonts w:hint="eastAsia" w:asciiTheme="majorEastAsia" w:hAnsiTheme="majorEastAsia" w:eastAsiaTheme="majorEastAsia"/>
          <w:color w:val="FF0000"/>
          <w:szCs w:val="21"/>
          <w:u w:val="double"/>
          <w:lang w:val="en-US" w:eastAsia="zh-CN"/>
        </w:rPr>
        <w:t>通电</w:t>
      </w:r>
      <w:r>
        <w:rPr>
          <w:rFonts w:hint="eastAsia" w:asciiTheme="majorEastAsia" w:hAnsiTheme="majorEastAsia" w:eastAsiaTheme="majorEastAsia"/>
          <w:color w:val="FF0000"/>
          <w:szCs w:val="21"/>
          <w:lang w:val="en-US" w:eastAsia="zh-CN"/>
        </w:rPr>
        <w:t xml:space="preserve"> 2H</w:t>
      </w:r>
      <w:r>
        <w:rPr>
          <w:rFonts w:hint="eastAsia" w:asciiTheme="majorEastAsia" w:hAnsiTheme="majorEastAsia" w:eastAsiaTheme="majorEastAsia"/>
          <w:color w:val="FF0000"/>
          <w:szCs w:val="21"/>
          <w:vertAlign w:val="subscript"/>
          <w:lang w:val="en-US" w:eastAsia="zh-CN"/>
        </w:rPr>
        <w:t>2</w:t>
      </w:r>
      <w:r>
        <w:rPr>
          <w:rFonts w:hint="default" w:ascii="Arial" w:hAnsi="Arial" w:cs="Arial" w:eastAsiaTheme="majorEastAsia"/>
          <w:color w:val="FF0000"/>
          <w:szCs w:val="21"/>
          <w:lang w:val="en-US" w:eastAsia="zh-CN"/>
        </w:rPr>
        <w:t>↑</w:t>
      </w:r>
      <w:r>
        <w:rPr>
          <w:rFonts w:hint="eastAsia" w:ascii="Arial" w:hAnsi="Arial" w:cs="Arial" w:eastAsiaTheme="majorEastAsia"/>
          <w:color w:val="FF0000"/>
          <w:szCs w:val="21"/>
          <w:lang w:val="en-US" w:eastAsia="zh-CN"/>
        </w:rPr>
        <w:t xml:space="preserve"> + O</w:t>
      </w:r>
      <w:r>
        <w:rPr>
          <w:rFonts w:hint="eastAsia" w:ascii="Arial" w:hAnsi="Arial" w:cs="Arial" w:eastAsiaTheme="majorEastAsia"/>
          <w:color w:val="FF0000"/>
          <w:szCs w:val="21"/>
          <w:vertAlign w:val="subscript"/>
          <w:lang w:val="en-US" w:eastAsia="zh-CN"/>
        </w:rPr>
        <w:t>2</w:t>
      </w:r>
      <w:r>
        <w:rPr>
          <w:rFonts w:hint="default" w:ascii="Arial" w:hAnsi="Arial" w:cs="Arial" w:eastAsiaTheme="majorEastAsia"/>
          <w:color w:val="FF0000"/>
          <w:szCs w:val="21"/>
          <w:lang w:val="en-US" w:eastAsia="zh-CN"/>
        </w:rPr>
        <w:t>↑</w:t>
      </w:r>
      <w:r>
        <w:rPr>
          <w:rFonts w:hint="eastAsia" w:ascii="黑体" w:hAnsi="黑体" w:eastAsia="黑体"/>
          <w:color w:val="FF0000"/>
          <w:szCs w:val="21"/>
        </w:rPr>
        <w:t>（共8分 ）</w:t>
      </w:r>
    </w:p>
    <w:p>
      <w:pPr>
        <w:spacing w:line="360" w:lineRule="auto"/>
        <w:textAlignment w:val="center"/>
        <w:rPr>
          <w:rFonts w:ascii="黑体" w:hAnsi="黑体" w:eastAsia="黑体"/>
          <w:color w:val="000000"/>
          <w:szCs w:val="21"/>
        </w:rPr>
      </w:pPr>
      <w:r>
        <w:rPr>
          <w:rFonts w:ascii="黑体" w:hAnsi="黑体" w:eastAsia="黑体"/>
          <w:b/>
          <w:color w:val="000000"/>
          <w:szCs w:val="21"/>
        </w:rPr>
        <w:t>四实验与探究题（3小题，</w:t>
      </w:r>
      <w:r>
        <w:rPr>
          <w:rFonts w:hint="eastAsia"/>
          <w:b/>
          <w:bCs/>
        </w:rPr>
        <w:t xml:space="preserve">没有特别说明每空1分，化学方程式2分/个  </w:t>
      </w:r>
      <w:r>
        <w:rPr>
          <w:rFonts w:ascii="黑体" w:hAnsi="黑体" w:eastAsia="黑体"/>
          <w:b/>
          <w:color w:val="000000"/>
          <w:szCs w:val="21"/>
        </w:rPr>
        <w:t>共25分）</w:t>
      </w:r>
    </w:p>
    <w:p>
      <w:pPr>
        <w:spacing w:line="300" w:lineRule="auto"/>
        <w:rPr>
          <w:rFonts w:ascii="Times New Roman" w:hAnsi="Times New Roman" w:cs="Times New Roman"/>
          <w:color w:val="FF0000"/>
          <w:szCs w:val="21"/>
        </w:rPr>
      </w:pPr>
      <w:r>
        <w:rPr>
          <w:rFonts w:hint="eastAsia" w:ascii="Times New Roman" w:hAnsi="Times New Roman" w:cs="Times New Roman"/>
          <w:color w:val="FF0000"/>
          <w:szCs w:val="21"/>
        </w:rPr>
        <w:t>21.</w:t>
      </w:r>
      <w:r>
        <w:rPr>
          <w:rFonts w:ascii="Times New Roman" w:hAnsi="Times New Roman" w:cs="Times New Roman"/>
          <w:color w:val="FF0000"/>
          <w:szCs w:val="21"/>
        </w:rPr>
        <w:t xml:space="preserve">（1）长颈漏斗 </w:t>
      </w:r>
      <w:r>
        <w:rPr>
          <w:rFonts w:hint="eastAsia" w:ascii="Times New Roman" w:hAnsi="Times New Roman" w:cs="Times New Roman"/>
          <w:color w:val="FF0000"/>
          <w:szCs w:val="21"/>
        </w:rPr>
        <w:t xml:space="preserve">          </w:t>
      </w:r>
      <w:r>
        <w:rPr>
          <w:rFonts w:ascii="Times New Roman" w:hAnsi="Times New Roman" w:cs="Times New Roman"/>
          <w:color w:val="FF0000"/>
          <w:szCs w:val="21"/>
        </w:rPr>
        <w:t>水槽</w:t>
      </w:r>
      <w:r>
        <w:rPr>
          <w:rFonts w:ascii="Times New Roman" w:hAnsi="Times New Roman" w:cs="Times New Roman"/>
          <w:color w:val="FF0000"/>
          <w:szCs w:val="21"/>
        </w:rPr>
        <w:tab/>
      </w:r>
      <w:r>
        <w:rPr>
          <w:rFonts w:hint="eastAsia" w:ascii="Times New Roman" w:hAnsi="Times New Roman" w:cs="Times New Roman"/>
          <w:color w:val="FF0000"/>
          <w:szCs w:val="21"/>
        </w:rPr>
        <w:t xml:space="preserve">     </w:t>
      </w:r>
      <w:r>
        <w:rPr>
          <w:rFonts w:ascii="Times New Roman" w:hAnsi="Times New Roman" w:cs="Times New Roman"/>
          <w:color w:val="FF0000"/>
          <w:szCs w:val="21"/>
        </w:rPr>
        <w:t>（2）A</w:t>
      </w:r>
      <w:r>
        <w:rPr>
          <w:rFonts w:hint="eastAsia" w:ascii="Times New Roman" w:hAnsi="Times New Roman" w:cs="Times New Roman"/>
          <w:color w:val="FF0000"/>
          <w:szCs w:val="21"/>
        </w:rPr>
        <w:t xml:space="preserve">         </w:t>
      </w:r>
      <w:r>
        <w:rPr>
          <w:rFonts w:hint="eastAsia" w:ascii="Times New Roman" w:hAnsi="Times New Roman" w:cs="Times New Roman"/>
          <w:color w:val="FF0000"/>
          <w:szCs w:val="21"/>
          <w:lang w:val="en-US" w:eastAsia="zh-CN"/>
        </w:rPr>
        <w:t>2</w:t>
      </w:r>
      <w:r>
        <w:rPr>
          <w:rFonts w:hint="eastAsia" w:ascii="Times New Roman" w:hAnsi="Times New Roman" w:cs="Times New Roman"/>
          <w:color w:val="FF0000"/>
          <w:szCs w:val="21"/>
        </w:rPr>
        <w:t xml:space="preserve"> </w:t>
      </w:r>
      <w:r>
        <w:rPr>
          <w:rFonts w:ascii="Times New Roman" w:hAnsi="Times New Roman" w:cs="Times New Roman"/>
          <w:color w:val="FF0000"/>
          <w:szCs w:val="21"/>
        </w:rPr>
        <w:t>KMnO</w:t>
      </w:r>
      <w:r>
        <w:rPr>
          <w:rFonts w:ascii="Times New Roman" w:hAnsi="Times New Roman" w:cs="Times New Roman"/>
          <w:color w:val="FF0000"/>
          <w:szCs w:val="21"/>
          <w:vertAlign w:val="subscript"/>
        </w:rPr>
        <w:t>4</w:t>
      </w:r>
      <w:r>
        <w:rPr>
          <w:rFonts w:hint="eastAsia" w:ascii="Times New Roman" w:hAnsi="Times New Roman" w:cs="Times New Roman"/>
          <w:color w:val="FF0000"/>
          <w:szCs w:val="21"/>
        </w:rPr>
        <w:t xml:space="preserve"> </w:t>
      </w:r>
      <w:r>
        <w:rPr>
          <w:rFonts w:hint="eastAsia" w:ascii="Times New Roman" w:hAnsi="Times New Roman" w:cs="Times New Roman"/>
          <w:color w:val="FF0000"/>
          <w:szCs w:val="21"/>
        </w:rPr>
        <w:drawing>
          <wp:inline distT="0" distB="0" distL="0" distR="0">
            <wp:extent cx="266700" cy="228600"/>
            <wp:effectExtent l="0" t="0" r="0" b="0"/>
            <wp:docPr id="3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5" descr="学科网(www.zxxk.com)--教育资源门户，提供试卷、教案、课件、论文、素材及各类教学资源下载，还有大量而丰富的教学相关资讯！"/>
                    <pic:cNvPicPr>
                      <a:picLocks noChangeAspect="1" noChangeArrowheads="1"/>
                    </pic:cNvPicPr>
                  </pic:nvPicPr>
                  <pic:blipFill>
                    <a:blip r:embed="rId27" cstate="print"/>
                    <a:stretch>
                      <a:fillRect/>
                    </a:stretch>
                  </pic:blipFill>
                  <pic:spPr>
                    <a:xfrm>
                      <a:off x="0" y="0"/>
                      <a:ext cx="266700" cy="228600"/>
                    </a:xfrm>
                    <a:prstGeom prst="rect">
                      <a:avLst/>
                    </a:prstGeom>
                    <a:noFill/>
                    <a:ln w="9525">
                      <a:noFill/>
                      <a:miter lim="800000"/>
                      <a:headEnd/>
                      <a:tailEnd/>
                    </a:ln>
                  </pic:spPr>
                </pic:pic>
              </a:graphicData>
            </a:graphic>
          </wp:inline>
        </w:drawing>
      </w:r>
      <w:r>
        <w:rPr>
          <w:rFonts w:hint="eastAsia" w:ascii="Times New Roman" w:hAnsi="Times New Roman" w:cs="Times New Roman"/>
          <w:color w:val="FF0000"/>
          <w:szCs w:val="21"/>
        </w:rPr>
        <w:t xml:space="preserve">  </w:t>
      </w:r>
      <w:r>
        <w:rPr>
          <w:rFonts w:ascii="Times New Roman" w:hAnsi="Times New Roman" w:cs="Times New Roman"/>
          <w:color w:val="FF0000"/>
          <w:szCs w:val="21"/>
        </w:rPr>
        <w:t>K</w:t>
      </w:r>
      <w:r>
        <w:rPr>
          <w:rFonts w:ascii="Times New Roman" w:hAnsi="Times New Roman" w:cs="Times New Roman"/>
          <w:color w:val="FF0000"/>
          <w:szCs w:val="21"/>
          <w:vertAlign w:val="subscript"/>
        </w:rPr>
        <w:t>2</w:t>
      </w:r>
      <w:r>
        <w:rPr>
          <w:rFonts w:ascii="Times New Roman" w:hAnsi="Times New Roman" w:cs="Times New Roman"/>
          <w:color w:val="FF0000"/>
          <w:szCs w:val="21"/>
        </w:rPr>
        <w:t>MnO</w:t>
      </w:r>
      <w:r>
        <w:rPr>
          <w:rFonts w:ascii="Times New Roman" w:hAnsi="Times New Roman" w:cs="Times New Roman"/>
          <w:color w:val="FF0000"/>
          <w:szCs w:val="21"/>
          <w:vertAlign w:val="subscript"/>
        </w:rPr>
        <w:t>4</w:t>
      </w:r>
      <w:r>
        <w:rPr>
          <w:rFonts w:ascii="Times New Roman" w:hAnsi="Times New Roman" w:cs="Times New Roman"/>
          <w:color w:val="FF0000"/>
          <w:szCs w:val="21"/>
        </w:rPr>
        <w:t>+MnO</w:t>
      </w:r>
      <w:r>
        <w:rPr>
          <w:rFonts w:ascii="Times New Roman" w:hAnsi="Times New Roman" w:cs="Times New Roman"/>
          <w:color w:val="FF0000"/>
          <w:szCs w:val="21"/>
          <w:vertAlign w:val="subscript"/>
        </w:rPr>
        <w:t>2</w:t>
      </w:r>
      <w:r>
        <w:rPr>
          <w:rFonts w:ascii="Times New Roman" w:hAnsi="Times New Roman" w:cs="Times New Roman"/>
          <w:color w:val="FF0000"/>
          <w:szCs w:val="21"/>
        </w:rPr>
        <w:t>+O</w:t>
      </w:r>
      <w:r>
        <w:rPr>
          <w:rFonts w:ascii="Times New Roman" w:hAnsi="Times New Roman" w:cs="Times New Roman"/>
          <w:color w:val="FF0000"/>
          <w:szCs w:val="21"/>
          <w:vertAlign w:val="subscript"/>
        </w:rPr>
        <w:t>2</w:t>
      </w:r>
      <w:r>
        <w:rPr>
          <w:rFonts w:ascii="Times New Roman" w:hAnsi="Times New Roman" w:eastAsia="宋体" w:cs="Times New Roman"/>
          <w:color w:val="FF0000"/>
          <w:sz w:val="21"/>
          <w:szCs w:val="24"/>
        </w:rPr>
        <w:t>↑</w:t>
      </w:r>
      <w:r>
        <w:rPr>
          <w:rFonts w:ascii="Times New Roman" w:hAnsi="Times New Roman" w:cs="Times New Roman"/>
          <w:color w:val="FF0000"/>
          <w:szCs w:val="21"/>
          <w:vertAlign w:val="subscript"/>
        </w:rPr>
        <w:tab/>
      </w:r>
      <w:r>
        <w:rPr>
          <w:rFonts w:hint="eastAsia" w:ascii="Times New Roman" w:hAnsi="Times New Roman" w:cs="Times New Roman"/>
          <w:color w:val="FF0000"/>
          <w:szCs w:val="21"/>
          <w:vertAlign w:val="subscript"/>
        </w:rPr>
        <w:t xml:space="preserve">        </w:t>
      </w:r>
      <w:r>
        <w:rPr>
          <w:rFonts w:ascii="Times New Roman" w:hAnsi="Times New Roman" w:cs="Times New Roman"/>
          <w:color w:val="FF0000"/>
          <w:szCs w:val="21"/>
        </w:rPr>
        <w:t>将带火星的木条置于集气瓶口，若复燃，表明已满</w:t>
      </w:r>
      <w:r>
        <w:rPr>
          <w:rFonts w:hint="eastAsia" w:ascii="Times New Roman" w:hAnsi="Times New Roman" w:cs="Times New Roman"/>
          <w:color w:val="FF0000"/>
          <w:szCs w:val="21"/>
        </w:rPr>
        <w:t xml:space="preserve">   </w:t>
      </w:r>
      <w:r>
        <w:rPr>
          <w:rFonts w:ascii="Times New Roman" w:hAnsi="Times New Roman" w:cs="Times New Roman"/>
          <w:color w:val="FF0000"/>
          <w:szCs w:val="21"/>
        </w:rPr>
        <w:t>（3）控制</w:t>
      </w:r>
      <w:r>
        <w:rPr>
          <w:rFonts w:hint="eastAsia" w:ascii="Times New Roman" w:hAnsi="Times New Roman" w:cs="Times New Roman"/>
          <w:color w:val="FF0000"/>
          <w:szCs w:val="21"/>
        </w:rPr>
        <w:t>气体</w:t>
      </w:r>
      <w:r>
        <w:rPr>
          <w:rFonts w:ascii="Times New Roman" w:hAnsi="Times New Roman" w:cs="Times New Roman"/>
          <w:color w:val="FF0000"/>
          <w:szCs w:val="21"/>
        </w:rPr>
        <w:t>产生的快慢和量的多少(答出一个方面即可)</w:t>
      </w:r>
      <w:r>
        <w:rPr>
          <w:rFonts w:ascii="Times New Roman" w:hAnsi="Times New Roman" w:cs="Times New Roman"/>
          <w:color w:val="FF0000"/>
          <w:szCs w:val="21"/>
        </w:rPr>
        <w:tab/>
      </w:r>
      <w:r>
        <w:rPr>
          <w:rFonts w:ascii="Times New Roman" w:hAnsi="Times New Roman" w:cs="Times New Roman"/>
          <w:color w:val="FF0000"/>
          <w:szCs w:val="21"/>
        </w:rPr>
        <w:t>b</w:t>
      </w:r>
      <w:r>
        <w:rPr>
          <w:rFonts w:hint="eastAsia" w:ascii="Times New Roman" w:hAnsi="Times New Roman" w:cs="Times New Roman"/>
          <w:color w:val="FF0000"/>
          <w:szCs w:val="21"/>
        </w:rPr>
        <w:t xml:space="preserve">          </w:t>
      </w:r>
      <w:r>
        <w:rPr>
          <w:rFonts w:ascii="Times New Roman" w:hAnsi="Times New Roman" w:cs="Times New Roman"/>
          <w:color w:val="FF0000"/>
          <w:szCs w:val="21"/>
        </w:rPr>
        <w:t>（4）E</w:t>
      </w:r>
      <w:r>
        <w:rPr>
          <w:rFonts w:hint="eastAsia" w:ascii="Times New Roman" w:hAnsi="Times New Roman" w:cs="Times New Roman"/>
          <w:color w:val="FF0000"/>
          <w:szCs w:val="21"/>
        </w:rPr>
        <w:t xml:space="preserve">      （共9分）</w:t>
      </w:r>
    </w:p>
    <w:p>
      <w:pPr>
        <w:spacing w:line="300" w:lineRule="auto"/>
        <w:rPr>
          <w:rFonts w:ascii="Times New Roman" w:hAnsi="Times New Roman" w:cs="Times New Roman"/>
          <w:color w:val="FF0000"/>
          <w:szCs w:val="21"/>
        </w:rPr>
      </w:pPr>
      <w:r>
        <w:rPr>
          <w:rFonts w:hint="eastAsia" w:ascii="Times New Roman" w:hAnsi="Times New Roman" w:cs="Times New Roman"/>
          <w:color w:val="FF0000"/>
          <w:szCs w:val="21"/>
        </w:rPr>
        <w:t xml:space="preserve"> 22.</w:t>
      </w:r>
      <w:r>
        <w:rPr>
          <w:rFonts w:ascii="Times New Roman" w:hAnsi="Times New Roman" w:cs="Times New Roman"/>
          <w:color w:val="FF0000"/>
          <w:szCs w:val="21"/>
        </w:rPr>
        <w:t>（1）红磷的量不足</w:t>
      </w:r>
      <w:r>
        <w:rPr>
          <w:rFonts w:ascii="Times New Roman" w:hAnsi="Times New Roman" w:cs="Times New Roman"/>
          <w:color w:val="FF0000"/>
          <w:szCs w:val="21"/>
        </w:rPr>
        <w:tab/>
      </w:r>
      <w:r>
        <w:rPr>
          <w:rFonts w:hint="eastAsia" w:ascii="Times New Roman" w:hAnsi="Times New Roman" w:cs="Times New Roman"/>
          <w:color w:val="FF0000"/>
          <w:szCs w:val="21"/>
        </w:rPr>
        <w:t>，</w:t>
      </w:r>
      <w:r>
        <w:rPr>
          <w:rFonts w:ascii="Times New Roman" w:hAnsi="Times New Roman" w:cs="Times New Roman"/>
          <w:color w:val="FF0000"/>
          <w:szCs w:val="21"/>
        </w:rPr>
        <w:t>装置漏气</w:t>
      </w:r>
      <w:r>
        <w:rPr>
          <w:rFonts w:ascii="Times New Roman" w:hAnsi="Times New Roman" w:cs="Times New Roman"/>
          <w:color w:val="FF0000"/>
          <w:szCs w:val="21"/>
        </w:rPr>
        <w:tab/>
      </w:r>
      <w:r>
        <w:rPr>
          <w:rFonts w:ascii="Times New Roman" w:hAnsi="Times New Roman" w:cs="Times New Roman"/>
          <w:color w:val="FF0000"/>
          <w:szCs w:val="21"/>
        </w:rPr>
        <w:t>（2）</w:t>
      </w:r>
      <w:r>
        <w:rPr>
          <w:rFonts w:hint="eastAsia" w:ascii="Times New Roman" w:hAnsi="Times New Roman" w:cs="Times New Roman"/>
          <w:color w:val="FF0000"/>
          <w:szCs w:val="21"/>
        </w:rPr>
        <w:t>探究</w:t>
      </w:r>
      <w:r>
        <w:rPr>
          <w:rFonts w:ascii="Times New Roman" w:hAnsi="Times New Roman" w:cs="Times New Roman"/>
          <w:color w:val="FF0000"/>
          <w:szCs w:val="21"/>
        </w:rPr>
        <w:t>水</w:t>
      </w:r>
      <w:r>
        <w:rPr>
          <w:rFonts w:hint="eastAsia" w:ascii="Times New Roman" w:hAnsi="Times New Roman" w:cs="Times New Roman"/>
          <w:color w:val="FF0000"/>
          <w:szCs w:val="21"/>
        </w:rPr>
        <w:t>的组成</w:t>
      </w:r>
      <w:r>
        <w:rPr>
          <w:rFonts w:ascii="Times New Roman" w:hAnsi="Times New Roman" w:cs="Times New Roman"/>
          <w:color w:val="FF0000"/>
          <w:szCs w:val="21"/>
        </w:rPr>
        <w:tab/>
      </w:r>
      <w:r>
        <w:rPr>
          <w:rFonts w:hint="eastAsia" w:ascii="Times New Roman" w:hAnsi="Times New Roman" w:cs="Times New Roman"/>
          <w:color w:val="FF0000"/>
          <w:szCs w:val="21"/>
        </w:rPr>
        <w:t xml:space="preserve">  </w:t>
      </w:r>
      <w:r>
        <w:rPr>
          <w:rFonts w:ascii="Times New Roman" w:hAnsi="Times New Roman" w:cs="Times New Roman"/>
          <w:color w:val="FF0000"/>
          <w:szCs w:val="21"/>
        </w:rPr>
        <w:t>氢气</w:t>
      </w:r>
      <w:r>
        <w:rPr>
          <w:rFonts w:hint="eastAsia" w:ascii="Times New Roman" w:hAnsi="Times New Roman" w:cs="Times New Roman"/>
          <w:color w:val="FF0000"/>
          <w:szCs w:val="21"/>
        </w:rPr>
        <w:t xml:space="preserve">    </w:t>
      </w:r>
      <w:r>
        <w:rPr>
          <w:rFonts w:ascii="Times New Roman" w:hAnsi="Times New Roman" w:cs="Times New Roman"/>
          <w:color w:val="FF0000"/>
          <w:szCs w:val="21"/>
        </w:rPr>
        <w:tab/>
      </w:r>
      <w:r>
        <w:rPr>
          <w:rFonts w:ascii="Times New Roman" w:hAnsi="Times New Roman" w:cs="Times New Roman"/>
          <w:color w:val="FF0000"/>
          <w:szCs w:val="21"/>
        </w:rPr>
        <w:t>2:1</w:t>
      </w:r>
    </w:p>
    <w:p>
      <w:pPr>
        <w:spacing w:line="300" w:lineRule="auto"/>
        <w:rPr>
          <w:rFonts w:ascii="Times New Roman" w:hAnsi="Times New Roman" w:cs="Times New Roman"/>
          <w:color w:val="FF0000"/>
          <w:szCs w:val="21"/>
        </w:rPr>
      </w:pPr>
      <w:r>
        <w:rPr>
          <w:rFonts w:ascii="Times New Roman" w:hAnsi="Times New Roman" w:cs="Times New Roman"/>
          <w:color w:val="FF0000"/>
          <w:szCs w:val="21"/>
        </w:rPr>
        <w:t>（3）</w:t>
      </w:r>
      <w:r>
        <w:rPr>
          <w:rFonts w:hint="eastAsia" w:ascii="Times New Roman" w:hAnsi="Times New Roman" w:cs="Times New Roman"/>
          <w:color w:val="FF0000"/>
          <w:szCs w:val="21"/>
        </w:rPr>
        <w:t>不支持燃烧</w:t>
      </w:r>
      <w:r>
        <w:rPr>
          <w:rFonts w:ascii="Times New Roman" w:hAnsi="Times New Roman" w:cs="Times New Roman"/>
          <w:color w:val="FF0000"/>
          <w:szCs w:val="21"/>
        </w:rPr>
        <w:tab/>
      </w:r>
      <w:r>
        <w:rPr>
          <w:rFonts w:hint="eastAsia" w:ascii="Times New Roman" w:hAnsi="Times New Roman" w:cs="Times New Roman"/>
          <w:color w:val="FF0000"/>
          <w:szCs w:val="21"/>
        </w:rPr>
        <w:t>，   密度比空气大</w:t>
      </w:r>
    </w:p>
    <w:p>
      <w:pPr>
        <w:spacing w:line="300" w:lineRule="auto"/>
        <w:rPr>
          <w:rFonts w:ascii="Times New Roman" w:hAnsi="Times New Roman" w:cs="Times New Roman"/>
          <w:color w:val="FF0000"/>
          <w:szCs w:val="21"/>
        </w:rPr>
      </w:pPr>
      <w:r>
        <w:rPr>
          <w:rFonts w:ascii="Times New Roman" w:hAnsi="Times New Roman" w:cs="Times New Roman"/>
          <w:color w:val="FF0000"/>
          <w:szCs w:val="21"/>
        </w:rPr>
        <w:t>（4）</w:t>
      </w:r>
      <w:r>
        <w:rPr>
          <w:rFonts w:hint="eastAsia" w:ascii="Times New Roman" w:hAnsi="Times New Roman" w:cs="Times New Roman"/>
          <w:color w:val="FF0000"/>
          <w:szCs w:val="21"/>
        </w:rPr>
        <w:t>发出耀眼白光，   产生的</w:t>
      </w:r>
      <w:r>
        <w:rPr>
          <w:rFonts w:hint="eastAsia" w:ascii="Times New Roman" w:hAnsi="Times New Roman" w:cs="Times New Roman"/>
          <w:color w:val="FF0000"/>
          <w:szCs w:val="21"/>
        </w:rPr>
        <w:drawing>
          <wp:inline distT="0" distB="0" distL="114300" distR="114300">
            <wp:extent cx="22860" cy="19050"/>
            <wp:effectExtent l="0" t="0" r="1524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a:stretch>
                      <a:fillRect/>
                    </a:stretch>
                  </pic:blipFill>
                  <pic:spPr>
                    <a:xfrm>
                      <a:off x="0" y="0"/>
                      <a:ext cx="22860" cy="19050"/>
                    </a:xfrm>
                    <a:prstGeom prst="rect">
                      <a:avLst/>
                    </a:prstGeom>
                  </pic:spPr>
                </pic:pic>
              </a:graphicData>
            </a:graphic>
          </wp:inline>
        </w:drawing>
      </w:r>
      <w:r>
        <w:rPr>
          <w:rFonts w:hint="eastAsia" w:ascii="Times New Roman" w:hAnsi="Times New Roman" w:cs="Times New Roman"/>
          <w:color w:val="FF0000"/>
          <w:szCs w:val="21"/>
        </w:rPr>
        <w:t>氧化镁部分以白烟形式逸散到空气中（共  9分）</w:t>
      </w:r>
    </w:p>
    <w:p>
      <w:pPr>
        <w:adjustRightInd/>
        <w:snapToGrid/>
        <w:spacing w:after="0"/>
        <w:rPr>
          <w:rFonts w:ascii="宋体" w:hAnsi="宋体" w:eastAsia="宋体" w:cs="宋体"/>
          <w:color w:val="FF0000"/>
          <w:sz w:val="21"/>
          <w:szCs w:val="21"/>
          <w:lang w:val="pt-BR"/>
        </w:rPr>
      </w:pPr>
      <w:r>
        <w:rPr>
          <w:rFonts w:hint="eastAsia"/>
          <w:color w:val="FF0000"/>
        </w:rPr>
        <w:t>23.</w:t>
      </w:r>
      <w:r>
        <w:rPr>
          <w:color w:val="FF0000"/>
        </w:rPr>
        <w:tab/>
      </w:r>
      <w:r>
        <w:rPr>
          <w:rFonts w:hint="eastAsia"/>
          <w:color w:val="FF0000"/>
        </w:rPr>
        <w:t>（1）</w:t>
      </w:r>
      <w:r>
        <w:rPr>
          <w:color w:val="FF0000"/>
        </w:rPr>
        <w:t>SO</w:t>
      </w:r>
      <w:r>
        <w:rPr>
          <w:color w:val="FF0000"/>
          <w:vertAlign w:val="subscript"/>
        </w:rPr>
        <w:t>2</w:t>
      </w:r>
      <w:r>
        <w:rPr>
          <w:rFonts w:hint="eastAsia"/>
          <w:color w:val="FF0000"/>
          <w:vertAlign w:val="subscript"/>
        </w:rPr>
        <w:t xml:space="preserve">      </w:t>
      </w:r>
      <w:r>
        <w:rPr>
          <w:color w:val="FF0000"/>
        </w:rPr>
        <w:t>；</w:t>
      </w:r>
      <w:r>
        <w:rPr>
          <w:rFonts w:hint="eastAsia"/>
          <w:color w:val="FF0000"/>
        </w:rPr>
        <w:t>验证二氧化硫是否吸收完全。（2）</w:t>
      </w:r>
      <w:r>
        <w:rPr>
          <w:color w:val="FF0000"/>
        </w:rPr>
        <w:t>CO</w:t>
      </w:r>
      <w:r>
        <w:rPr>
          <w:color w:val="FF0000"/>
          <w:szCs w:val="13"/>
          <w:vertAlign w:val="subscript"/>
        </w:rPr>
        <w:t>2</w:t>
      </w:r>
      <w:r>
        <w:rPr>
          <w:rFonts w:hint="eastAsia"/>
          <w:color w:val="FF0000"/>
        </w:rPr>
        <w:t>，</w:t>
      </w:r>
      <w:r>
        <w:rPr>
          <w:color w:val="FF0000"/>
        </w:rPr>
        <w:t xml:space="preserve">CO+ CuO </w:t>
      </w:r>
      <w:r>
        <w:rPr>
          <w:rFonts w:hint="eastAsia"/>
          <w:color w:val="FF0000"/>
        </w:rPr>
        <w:drawing>
          <wp:inline distT="0" distB="0" distL="0" distR="0">
            <wp:extent cx="314325" cy="238125"/>
            <wp:effectExtent l="0" t="0" r="9525" b="8255"/>
            <wp:docPr id="33"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7" descr="学科网(www.zxxk.com)--教育资源门户，提供试卷、教案、课件、论文、素材及各类教学资源下载，还有大量而丰富的教学相关资讯！"/>
                    <pic:cNvPicPr>
                      <a:picLocks noChangeAspect="1" noChangeArrowheads="1"/>
                    </pic:cNvPicPr>
                  </pic:nvPicPr>
                  <pic:blipFill>
                    <a:blip r:embed="rId28" cstate="print"/>
                    <a:stretch>
                      <a:fillRect/>
                    </a:stretch>
                  </pic:blipFill>
                  <pic:spPr>
                    <a:xfrm>
                      <a:off x="0" y="0"/>
                      <a:ext cx="314325" cy="238125"/>
                    </a:xfrm>
                    <a:prstGeom prst="rect">
                      <a:avLst/>
                    </a:prstGeom>
                    <a:noFill/>
                    <a:ln w="9525">
                      <a:noFill/>
                      <a:miter lim="800000"/>
                      <a:headEnd/>
                      <a:tailEnd/>
                    </a:ln>
                  </pic:spPr>
                </pic:pic>
              </a:graphicData>
            </a:graphic>
          </wp:inline>
        </w:drawing>
      </w:r>
      <w:r>
        <w:rPr>
          <w:color w:val="FF0000"/>
        </w:rPr>
        <w:t xml:space="preserve"> Cu + CO</w:t>
      </w:r>
      <w:r>
        <w:rPr>
          <w:color w:val="FF0000"/>
          <w:szCs w:val="13"/>
          <w:vertAlign w:val="subscript"/>
        </w:rPr>
        <w:t>2</w:t>
      </w:r>
      <w:r>
        <w:rPr>
          <w:rFonts w:hint="eastAsia"/>
          <w:color w:val="FF0000"/>
          <w:szCs w:val="13"/>
          <w:vertAlign w:val="subscript"/>
        </w:rPr>
        <w:t xml:space="preserve">  </w:t>
      </w:r>
      <w:r>
        <w:rPr>
          <w:color w:val="FF0000"/>
        </w:rPr>
        <w:t>【反思与评价】</w:t>
      </w:r>
      <w:r>
        <w:rPr>
          <w:rFonts w:hint="eastAsia"/>
          <w:color w:val="FF0000"/>
        </w:rPr>
        <w:t>不能   ，</w:t>
      </w:r>
      <w:r>
        <w:rPr>
          <w:color w:val="FF0000"/>
        </w:rPr>
        <w:t>CO</w:t>
      </w:r>
      <w:r>
        <w:rPr>
          <w:color w:val="FF0000"/>
          <w:vertAlign w:val="subscript"/>
        </w:rPr>
        <w:t>2</w:t>
      </w:r>
      <w:r>
        <w:rPr>
          <w:color w:val="FF0000"/>
        </w:rPr>
        <w:t>、SO</w:t>
      </w:r>
      <w:r>
        <w:rPr>
          <w:color w:val="FF0000"/>
          <w:vertAlign w:val="subscript"/>
        </w:rPr>
        <w:t>2</w:t>
      </w:r>
      <w:r>
        <w:rPr>
          <w:rFonts w:hint="eastAsia"/>
          <w:color w:val="FF0000"/>
        </w:rPr>
        <w:t>均</w:t>
      </w:r>
      <w:r>
        <w:rPr>
          <w:color w:val="FF0000"/>
        </w:rPr>
        <w:t>能与氢氧化钠溶液反应，能使澄清的石灰水变浑浊</w:t>
      </w:r>
      <w:r>
        <w:rPr>
          <w:rFonts w:hint="eastAsia"/>
          <w:color w:val="FF0000"/>
        </w:rPr>
        <w:t>，不能验证</w:t>
      </w:r>
      <w:r>
        <w:rPr>
          <w:color w:val="FF0000"/>
        </w:rPr>
        <w:t>SO</w:t>
      </w:r>
      <w:r>
        <w:rPr>
          <w:color w:val="FF0000"/>
          <w:vertAlign w:val="subscript"/>
        </w:rPr>
        <w:t>2</w:t>
      </w:r>
      <w:r>
        <w:rPr>
          <w:rFonts w:hint="eastAsia"/>
          <w:color w:val="FF0000"/>
          <w:vertAlign w:val="subscript"/>
        </w:rPr>
        <w:t xml:space="preserve">  </w:t>
      </w:r>
      <w:r>
        <w:rPr>
          <w:rFonts w:hint="eastAsia"/>
          <w:color w:val="FF0000"/>
        </w:rPr>
        <w:t>的存在。</w:t>
      </w:r>
      <w:r>
        <w:rPr>
          <w:rFonts w:hint="eastAsia" w:ascii="宋体" w:hAnsi="宋体" w:eastAsia="宋体" w:cs="宋体"/>
          <w:color w:val="FF0000"/>
          <w:sz w:val="21"/>
          <w:szCs w:val="21"/>
          <w:lang w:val="pt-BR"/>
        </w:rPr>
        <w:t>（</w:t>
      </w:r>
      <w:r>
        <w:rPr>
          <w:rFonts w:hint="eastAsia" w:ascii="黑体" w:hAnsi="黑体" w:eastAsia="黑体"/>
          <w:color w:val="FF0000"/>
          <w:szCs w:val="21"/>
        </w:rPr>
        <w:t>共7分</w:t>
      </w:r>
      <w:r>
        <w:rPr>
          <w:rFonts w:hint="eastAsia" w:ascii="宋体" w:hAnsi="宋体" w:eastAsia="宋体" w:cs="宋体"/>
          <w:color w:val="FF0000"/>
          <w:sz w:val="21"/>
          <w:szCs w:val="21"/>
          <w:lang w:val="pt-BR"/>
        </w:rPr>
        <w:t>）</w:t>
      </w:r>
    </w:p>
    <w:p>
      <w:pPr>
        <w:rPr>
          <w:rFonts w:ascii="Times New Roman" w:hAnsi="Times New Roman" w:eastAsia="宋体" w:cs="Times New Roman"/>
          <w:color w:val="FF0000"/>
        </w:rPr>
      </w:pPr>
      <w:r>
        <w:rPr>
          <w:rFonts w:hint="eastAsia" w:ascii="Times New Roman" w:hAnsi="Times New Roman" w:eastAsia="宋体" w:cs="Times New Roman"/>
          <w:color w:val="FF0000"/>
          <w:sz w:val="21"/>
          <w:szCs w:val="24"/>
        </w:rPr>
        <w:t>24.解：</w:t>
      </w:r>
      <w:r>
        <w:rPr>
          <w:rFonts w:ascii="Times New Roman" w:hAnsi="Times New Roman" w:eastAsia="宋体" w:cs="Times New Roman"/>
          <w:color w:val="FF0000"/>
          <w:sz w:val="21"/>
          <w:szCs w:val="24"/>
        </w:rPr>
        <w:t>（1）根据质量守恒定律可知反应前后减少的质量就是生成二氧化碳的质量，产生CO</w:t>
      </w:r>
      <w:r>
        <w:rPr>
          <w:rFonts w:ascii="Times New Roman" w:hAnsi="Times New Roman" w:eastAsia="宋体" w:cs="Times New Roman"/>
          <w:color w:val="FF0000"/>
          <w:sz w:val="21"/>
          <w:szCs w:val="24"/>
          <w:vertAlign w:val="subscript"/>
        </w:rPr>
        <w:t>2</w:t>
      </w:r>
      <w:r>
        <w:rPr>
          <w:rFonts w:ascii="Times New Roman" w:hAnsi="Times New Roman" w:eastAsia="宋体" w:cs="Times New Roman"/>
          <w:color w:val="FF0000"/>
          <w:sz w:val="21"/>
          <w:szCs w:val="24"/>
        </w:rPr>
        <w:t>的总质量为25g</w:t>
      </w:r>
      <w:r>
        <w:rPr>
          <w:rFonts w:hint="eastAsia" w:ascii="Times New Roman" w:hAnsi="Times New Roman" w:eastAsia="宋体" w:cs="Times New Roman"/>
          <w:color w:val="FF0000"/>
          <w:sz w:val="21"/>
          <w:szCs w:val="24"/>
        </w:rPr>
        <w:t>+</w:t>
      </w:r>
      <w:r>
        <w:rPr>
          <w:rFonts w:ascii="Times New Roman" w:hAnsi="Times New Roman" w:eastAsia="宋体" w:cs="Times New Roman"/>
          <w:color w:val="FF0000"/>
          <w:sz w:val="21"/>
          <w:szCs w:val="24"/>
        </w:rPr>
        <w:t>150g﹣165.1g=9.9g；</w:t>
      </w:r>
      <w:r>
        <w:rPr>
          <w:rFonts w:hint="eastAsia" w:ascii="Times New Roman" w:hAnsi="Times New Roman" w:eastAsia="宋体" w:cs="Times New Roman"/>
          <w:color w:val="FF0000"/>
          <w:sz w:val="21"/>
          <w:szCs w:val="24"/>
        </w:rPr>
        <w:t xml:space="preserve">                                             -------------1分</w:t>
      </w:r>
    </w:p>
    <w:p>
      <w:pPr>
        <w:rPr>
          <w:rFonts w:ascii="Times New Roman" w:hAnsi="Times New Roman" w:eastAsia="宋体" w:cs="Times New Roman"/>
          <w:color w:val="FF0000"/>
        </w:rPr>
      </w:pPr>
      <w:r>
        <w:rPr>
          <w:rFonts w:ascii="Times New Roman" w:hAnsi="Times New Roman" w:eastAsia="宋体" w:cs="Times New Roman"/>
          <w:color w:val="FF0000"/>
          <w:sz w:val="21"/>
          <w:szCs w:val="24"/>
        </w:rPr>
        <w:t>（2）设鸡蛋壳中碳酸钙的质量是x。</w:t>
      </w:r>
    </w:p>
    <w:p>
      <w:pPr>
        <w:rPr>
          <w:rFonts w:ascii="Times New Roman" w:hAnsi="Times New Roman" w:eastAsia="宋体" w:cs="Times New Roman"/>
          <w:color w:val="FF0000"/>
        </w:rPr>
      </w:pPr>
      <w:r>
        <w:rPr>
          <w:rFonts w:ascii="Times New Roman" w:hAnsi="Times New Roman" w:eastAsia="宋体" w:cs="Times New Roman"/>
          <w:color w:val="FF0000"/>
          <w:sz w:val="21"/>
          <w:szCs w:val="24"/>
        </w:rPr>
        <w:t>CaCO</w:t>
      </w:r>
      <w:r>
        <w:rPr>
          <w:rFonts w:ascii="Times New Roman" w:hAnsi="Times New Roman" w:eastAsia="宋体" w:cs="Times New Roman"/>
          <w:color w:val="FF0000"/>
          <w:sz w:val="21"/>
          <w:szCs w:val="24"/>
          <w:vertAlign w:val="subscript"/>
        </w:rPr>
        <w:t>3</w:t>
      </w:r>
      <w:r>
        <w:rPr>
          <w:rFonts w:hint="eastAsia" w:ascii="Times New Roman" w:hAnsi="Times New Roman" w:eastAsia="宋体" w:cs="Times New Roman"/>
          <w:color w:val="FF0000"/>
          <w:sz w:val="21"/>
          <w:szCs w:val="24"/>
        </w:rPr>
        <w:t>+</w:t>
      </w:r>
      <w:r>
        <w:rPr>
          <w:rFonts w:ascii="Times New Roman" w:hAnsi="Times New Roman" w:eastAsia="宋体" w:cs="Times New Roman"/>
          <w:color w:val="FF0000"/>
          <w:sz w:val="21"/>
          <w:szCs w:val="24"/>
        </w:rPr>
        <w:t>2HCl</w:t>
      </w:r>
      <w:r>
        <w:rPr>
          <w:rFonts w:hint="eastAsia" w:ascii="Times New Roman" w:hAnsi="Times New Roman" w:eastAsia="宋体" w:cs="Times New Roman"/>
          <w:color w:val="FF0000"/>
          <w:sz w:val="21"/>
          <w:szCs w:val="24"/>
        </w:rPr>
        <w:t>═</w:t>
      </w:r>
      <w:r>
        <w:rPr>
          <w:rFonts w:ascii="Times New Roman" w:hAnsi="Times New Roman" w:eastAsia="宋体" w:cs="Times New Roman"/>
          <w:color w:val="FF0000"/>
          <w:sz w:val="21"/>
          <w:szCs w:val="24"/>
        </w:rPr>
        <w:t>CaCl</w:t>
      </w:r>
      <w:r>
        <w:rPr>
          <w:rFonts w:ascii="Times New Roman" w:hAnsi="Times New Roman" w:eastAsia="宋体" w:cs="Times New Roman"/>
          <w:color w:val="FF0000"/>
          <w:sz w:val="21"/>
          <w:szCs w:val="24"/>
          <w:vertAlign w:val="subscript"/>
        </w:rPr>
        <w:t>2</w:t>
      </w:r>
      <w:r>
        <w:rPr>
          <w:rFonts w:hint="eastAsia" w:ascii="Times New Roman" w:hAnsi="Times New Roman" w:eastAsia="宋体" w:cs="Times New Roman"/>
          <w:color w:val="FF0000"/>
          <w:sz w:val="21"/>
          <w:szCs w:val="24"/>
        </w:rPr>
        <w:t>+</w:t>
      </w:r>
      <w:r>
        <w:rPr>
          <w:rFonts w:ascii="Times New Roman" w:hAnsi="Times New Roman" w:eastAsia="宋体" w:cs="Times New Roman"/>
          <w:color w:val="FF0000"/>
          <w:sz w:val="21"/>
          <w:szCs w:val="24"/>
        </w:rPr>
        <w:t>CO</w:t>
      </w:r>
      <w:r>
        <w:rPr>
          <w:rFonts w:ascii="Times New Roman" w:hAnsi="Times New Roman" w:eastAsia="宋体" w:cs="Times New Roman"/>
          <w:color w:val="FF0000"/>
          <w:sz w:val="21"/>
          <w:szCs w:val="24"/>
          <w:vertAlign w:val="subscript"/>
        </w:rPr>
        <w:t>2</w:t>
      </w:r>
      <w:r>
        <w:rPr>
          <w:rFonts w:ascii="Times New Roman" w:hAnsi="Times New Roman" w:eastAsia="宋体" w:cs="Times New Roman"/>
          <w:color w:val="FF0000"/>
          <w:sz w:val="21"/>
          <w:szCs w:val="24"/>
        </w:rPr>
        <w:t>↑</w:t>
      </w:r>
      <w:r>
        <w:rPr>
          <w:rFonts w:hint="eastAsia" w:ascii="Times New Roman" w:hAnsi="Times New Roman" w:eastAsia="宋体" w:cs="Times New Roman"/>
          <w:color w:val="FF0000"/>
          <w:sz w:val="21"/>
          <w:szCs w:val="24"/>
        </w:rPr>
        <w:t>+</w:t>
      </w:r>
      <w:r>
        <w:rPr>
          <w:rFonts w:ascii="Times New Roman" w:hAnsi="Times New Roman" w:eastAsia="宋体" w:cs="Times New Roman"/>
          <w:color w:val="FF0000"/>
          <w:sz w:val="21"/>
          <w:szCs w:val="24"/>
        </w:rPr>
        <w:t>H</w:t>
      </w:r>
      <w:r>
        <w:rPr>
          <w:rFonts w:ascii="Times New Roman" w:hAnsi="Times New Roman" w:eastAsia="宋体" w:cs="Times New Roman"/>
          <w:color w:val="FF0000"/>
          <w:sz w:val="21"/>
          <w:szCs w:val="24"/>
          <w:vertAlign w:val="subscript"/>
        </w:rPr>
        <w:t>2</w:t>
      </w:r>
      <w:r>
        <w:rPr>
          <w:rFonts w:ascii="Times New Roman" w:hAnsi="Times New Roman" w:eastAsia="宋体" w:cs="Times New Roman"/>
          <w:color w:val="FF0000"/>
          <w:sz w:val="21"/>
          <w:szCs w:val="24"/>
        </w:rPr>
        <w:t>O</w:t>
      </w:r>
      <w:r>
        <w:rPr>
          <w:rFonts w:hint="eastAsia" w:ascii="Times New Roman" w:hAnsi="Times New Roman" w:eastAsia="宋体" w:cs="Times New Roman"/>
          <w:color w:val="FF0000"/>
          <w:sz w:val="21"/>
          <w:szCs w:val="24"/>
        </w:rPr>
        <w:t xml:space="preserve">          </w:t>
      </w:r>
      <w:r>
        <w:rPr>
          <w:rFonts w:hint="eastAsia" w:ascii="Times New Roman" w:hAnsi="Times New Roman" w:eastAsia="宋体" w:cs="Times New Roman"/>
          <w:color w:val="FF0000"/>
          <w:sz w:val="21"/>
          <w:szCs w:val="24"/>
        </w:rPr>
        <w:drawing>
          <wp:inline distT="0" distB="0" distL="114300" distR="114300">
            <wp:extent cx="17780" cy="21590"/>
            <wp:effectExtent l="0" t="0" r="1270" b="6985"/>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0"/>
                    <a:stretch>
                      <a:fillRect/>
                    </a:stretch>
                  </pic:blipFill>
                  <pic:spPr>
                    <a:xfrm>
                      <a:off x="0" y="0"/>
                      <a:ext cx="17780" cy="21590"/>
                    </a:xfrm>
                    <a:prstGeom prst="rect">
                      <a:avLst/>
                    </a:prstGeom>
                  </pic:spPr>
                </pic:pic>
              </a:graphicData>
            </a:graphic>
          </wp:inline>
        </w:drawing>
      </w:r>
      <w:r>
        <w:rPr>
          <w:rFonts w:hint="eastAsia" w:ascii="Times New Roman" w:hAnsi="Times New Roman" w:eastAsia="宋体" w:cs="Times New Roman"/>
          <w:color w:val="FF0000"/>
          <w:sz w:val="21"/>
          <w:szCs w:val="24"/>
        </w:rPr>
        <w:t xml:space="preserve">                                                     ------------2分</w:t>
      </w:r>
    </w:p>
    <w:p>
      <w:pPr>
        <w:rPr>
          <w:rFonts w:ascii="Times New Roman" w:hAnsi="Times New Roman" w:eastAsia="宋体" w:cs="Times New Roman"/>
          <w:color w:val="FF0000"/>
        </w:rPr>
      </w:pPr>
      <w:r>
        <w:rPr>
          <w:rFonts w:ascii="Times New Roman" w:hAnsi="Times New Roman" w:eastAsia="宋体" w:cs="Times New Roman"/>
          <w:color w:val="FF0000"/>
          <w:sz w:val="21"/>
          <w:szCs w:val="24"/>
        </w:rPr>
        <w:t xml:space="preserve">100                        </w:t>
      </w:r>
      <w:r>
        <w:rPr>
          <w:rFonts w:hint="eastAsia" w:ascii="Times New Roman" w:hAnsi="Times New Roman" w:eastAsia="宋体" w:cs="Times New Roman"/>
          <w:color w:val="FF0000"/>
          <w:sz w:val="21"/>
          <w:szCs w:val="24"/>
        </w:rPr>
        <w:t xml:space="preserve">    </w:t>
      </w:r>
      <w:r>
        <w:rPr>
          <w:rFonts w:ascii="Times New Roman" w:hAnsi="Times New Roman" w:eastAsia="宋体" w:cs="Times New Roman"/>
          <w:color w:val="FF0000"/>
          <w:sz w:val="21"/>
          <w:szCs w:val="24"/>
        </w:rPr>
        <w:t xml:space="preserve">    44</w:t>
      </w:r>
    </w:p>
    <w:p>
      <w:pPr>
        <w:rPr>
          <w:rFonts w:ascii="Times New Roman" w:hAnsi="Times New Roman" w:eastAsia="宋体" w:cs="Times New Roman"/>
          <w:color w:val="FF0000"/>
        </w:rPr>
      </w:pPr>
      <w:r>
        <w:rPr>
          <w:rFonts w:ascii="Times New Roman" w:hAnsi="Times New Roman" w:eastAsia="宋体" w:cs="Times New Roman"/>
          <w:color w:val="FF0000"/>
          <w:sz w:val="21"/>
          <w:szCs w:val="24"/>
        </w:rPr>
        <w:t xml:space="preserve">x                             </w:t>
      </w:r>
      <w:r>
        <w:rPr>
          <w:rFonts w:hint="eastAsia" w:ascii="Times New Roman" w:hAnsi="Times New Roman" w:eastAsia="宋体" w:cs="Times New Roman"/>
          <w:color w:val="FF0000"/>
          <w:sz w:val="21"/>
          <w:szCs w:val="24"/>
        </w:rPr>
        <w:t xml:space="preserve">      </w:t>
      </w:r>
      <w:r>
        <w:rPr>
          <w:rFonts w:ascii="Times New Roman" w:hAnsi="Times New Roman" w:eastAsia="宋体" w:cs="Times New Roman"/>
          <w:color w:val="FF0000"/>
          <w:sz w:val="21"/>
          <w:szCs w:val="24"/>
        </w:rPr>
        <w:t xml:space="preserve"> 9.9g</w:t>
      </w:r>
      <w:r>
        <w:rPr>
          <w:rFonts w:hint="eastAsia" w:ascii="Times New Roman" w:hAnsi="Times New Roman" w:eastAsia="宋体" w:cs="Times New Roman"/>
          <w:color w:val="FF0000"/>
          <w:sz w:val="21"/>
          <w:szCs w:val="24"/>
        </w:rPr>
        <w:t xml:space="preserve">                                                                           ------------1分</w:t>
      </w:r>
    </w:p>
    <w:p>
      <w:pPr>
        <w:rPr>
          <w:rFonts w:ascii="Times New Roman" w:hAnsi="Times New Roman" w:eastAsia="宋体" w:cs="Times New Roman"/>
          <w:color w:val="FF0000"/>
        </w:rPr>
      </w:pPr>
      <w:r>
        <w:rPr>
          <w:rFonts w:ascii="Times New Roman" w:hAnsi="Times New Roman" w:eastAsia="宋体" w:cs="Times New Roman"/>
          <w:color w:val="FF0000"/>
          <w:position w:val="-23"/>
        </w:rPr>
        <w:drawing>
          <wp:inline distT="0" distB="0" distL="114300" distR="114300">
            <wp:extent cx="723900" cy="342900"/>
            <wp:effectExtent l="0" t="0" r="0" b="0"/>
            <wp:docPr id="18" name="图片 2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3" descr="学科网(www.zxxk.com)--教育资源门户，提供试卷、教案、课件、论文、素材及各类教学资源下载，还有大量而丰富的教学相关资讯！"/>
                    <pic:cNvPicPr>
                      <a:picLocks noChangeAspect="1"/>
                    </pic:cNvPicPr>
                  </pic:nvPicPr>
                  <pic:blipFill>
                    <a:blip r:embed="rId29" cstate="print"/>
                    <a:stretch>
                      <a:fillRect/>
                    </a:stretch>
                  </pic:blipFill>
                  <pic:spPr>
                    <a:xfrm>
                      <a:off x="0" y="0"/>
                      <a:ext cx="723900" cy="342900"/>
                    </a:xfrm>
                    <a:prstGeom prst="rect">
                      <a:avLst/>
                    </a:prstGeom>
                    <a:noFill/>
                    <a:ln w="9525">
                      <a:noFill/>
                    </a:ln>
                  </pic:spPr>
                </pic:pic>
              </a:graphicData>
            </a:graphic>
          </wp:inline>
        </w:drawing>
      </w:r>
      <w:r>
        <w:rPr>
          <w:rFonts w:hint="eastAsia" w:ascii="Times New Roman" w:hAnsi="Times New Roman" w:eastAsia="宋体" w:cs="Times New Roman"/>
          <w:color w:val="FF0000"/>
        </w:rPr>
        <w:t xml:space="preserve">                                                                                              ------------1分</w:t>
      </w:r>
    </w:p>
    <w:p>
      <w:pPr>
        <w:rPr>
          <w:rFonts w:ascii="Times New Roman" w:hAnsi="Times New Roman" w:eastAsia="宋体" w:cs="Times New Roman"/>
          <w:color w:val="FF0000"/>
        </w:rPr>
      </w:pPr>
      <w:r>
        <w:rPr>
          <w:rFonts w:ascii="Times New Roman" w:hAnsi="Times New Roman" w:eastAsia="宋体" w:cs="Times New Roman"/>
          <w:color w:val="FF0000"/>
          <w:sz w:val="21"/>
          <w:szCs w:val="24"/>
        </w:rPr>
        <w:t>x=22.5g</w:t>
      </w:r>
      <w:r>
        <w:rPr>
          <w:rFonts w:hint="eastAsia" w:ascii="Times New Roman" w:hAnsi="Times New Roman" w:eastAsia="宋体" w:cs="Times New Roman"/>
          <w:color w:val="FF0000"/>
        </w:rPr>
        <w:t xml:space="preserve">                                                                                                      ------------1分</w:t>
      </w:r>
    </w:p>
    <w:p>
      <w:pPr>
        <w:rPr>
          <w:rFonts w:ascii="Times New Roman" w:hAnsi="Times New Roman" w:eastAsia="宋体" w:cs="Times New Roman"/>
          <w:color w:val="FF0000"/>
        </w:rPr>
      </w:pPr>
      <w:r>
        <w:rPr>
          <w:rFonts w:ascii="Times New Roman" w:hAnsi="Times New Roman" w:eastAsia="宋体" w:cs="Times New Roman"/>
          <w:color w:val="FF0000"/>
          <w:sz w:val="21"/>
          <w:szCs w:val="24"/>
        </w:rPr>
        <w:t>鸡蛋壳中碳酸钙的质量分数=</w:t>
      </w:r>
      <w:r>
        <w:rPr>
          <w:rFonts w:ascii="Times New Roman" w:hAnsi="Times New Roman" w:eastAsia="宋体" w:cs="Times New Roman"/>
          <w:color w:val="FF0000"/>
          <w:position w:val="-23"/>
        </w:rPr>
        <w:drawing>
          <wp:inline distT="0" distB="0" distL="114300" distR="114300">
            <wp:extent cx="904875" cy="352425"/>
            <wp:effectExtent l="0" t="0" r="9525" b="9525"/>
            <wp:docPr id="32" name="图片 2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04" descr="学科网(www.zxxk.com)--教育资源门户，提供试卷、教案、课件、论文、素材及各类教学资源下载，还有大量而丰富的教学相关资讯！"/>
                    <pic:cNvPicPr>
                      <a:picLocks noChangeAspect="1"/>
                    </pic:cNvPicPr>
                  </pic:nvPicPr>
                  <pic:blipFill>
                    <a:blip r:embed="rId30" cstate="print"/>
                    <a:stretch>
                      <a:fillRect/>
                    </a:stretch>
                  </pic:blipFill>
                  <pic:spPr>
                    <a:xfrm>
                      <a:off x="0" y="0"/>
                      <a:ext cx="904875" cy="352425"/>
                    </a:xfrm>
                    <a:prstGeom prst="rect">
                      <a:avLst/>
                    </a:prstGeom>
                    <a:noFill/>
                    <a:ln w="9525">
                      <a:noFill/>
                    </a:ln>
                  </pic:spPr>
                </pic:pic>
              </a:graphicData>
            </a:graphic>
          </wp:inline>
        </w:drawing>
      </w:r>
      <w:r>
        <w:rPr>
          <w:rFonts w:ascii="Times New Roman" w:hAnsi="Times New Roman" w:eastAsia="宋体" w:cs="Times New Roman"/>
          <w:color w:val="FF0000"/>
          <w:sz w:val="21"/>
          <w:szCs w:val="24"/>
        </w:rPr>
        <w:t>=90%</w:t>
      </w:r>
      <w:r>
        <w:rPr>
          <w:rFonts w:hint="eastAsia" w:ascii="Times New Roman" w:hAnsi="Times New Roman" w:eastAsia="宋体" w:cs="Times New Roman"/>
          <w:color w:val="FF0000"/>
          <w:sz w:val="21"/>
          <w:szCs w:val="24"/>
        </w:rPr>
        <w:t xml:space="preserve">                                 </w:t>
      </w:r>
      <w:r>
        <w:rPr>
          <w:rFonts w:hint="eastAsia" w:ascii="Times New Roman" w:hAnsi="Times New Roman" w:eastAsia="宋体" w:cs="Times New Roman"/>
          <w:color w:val="FF0000"/>
        </w:rPr>
        <w:t>------------1分</w:t>
      </w:r>
    </w:p>
    <w:p>
      <w:pPr>
        <w:rPr>
          <w:rFonts w:ascii="Times New Roman" w:hAnsi="Times New Roman" w:eastAsia="宋体" w:cs="Times New Roman"/>
          <w:color w:val="FF0000"/>
        </w:rPr>
      </w:pPr>
      <w:r>
        <w:rPr>
          <w:rFonts w:ascii="Times New Roman" w:hAnsi="Times New Roman" w:eastAsia="宋体" w:cs="Times New Roman"/>
          <w:color w:val="FF0000"/>
          <w:sz w:val="21"/>
          <w:szCs w:val="24"/>
        </w:rPr>
        <w:t>答：鸡蛋壳中碳酸钙的质量分数为90%。</w:t>
      </w:r>
      <w:r>
        <w:rPr>
          <w:rFonts w:hint="eastAsia" w:ascii="Times New Roman" w:hAnsi="Times New Roman" w:eastAsia="宋体" w:cs="Times New Roman"/>
          <w:color w:val="FF0000"/>
          <w:sz w:val="21"/>
          <w:szCs w:val="24"/>
        </w:rPr>
        <w:t xml:space="preserve">                         </w:t>
      </w:r>
      <w:r>
        <w:rPr>
          <w:rFonts w:hint="eastAsia" w:ascii="Times New Roman" w:hAnsi="Times New Roman" w:eastAsia="宋体" w:cs="Times New Roman"/>
          <w:color w:val="FF0000"/>
          <w:sz w:val="21"/>
          <w:szCs w:val="24"/>
        </w:rPr>
        <w:drawing>
          <wp:inline distT="0" distB="0" distL="114300" distR="114300">
            <wp:extent cx="16510" cy="22860"/>
            <wp:effectExtent l="0" t="0" r="2540" b="5715"/>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a:stretch>
                      <a:fillRect/>
                    </a:stretch>
                  </pic:blipFill>
                  <pic:spPr>
                    <a:xfrm>
                      <a:off x="0" y="0"/>
                      <a:ext cx="16510" cy="22860"/>
                    </a:xfrm>
                    <a:prstGeom prst="rect">
                      <a:avLst/>
                    </a:prstGeom>
                  </pic:spPr>
                </pic:pic>
              </a:graphicData>
            </a:graphic>
          </wp:inline>
        </w:drawing>
      </w:r>
      <w:r>
        <w:rPr>
          <w:rFonts w:hint="eastAsia" w:ascii="Times New Roman" w:hAnsi="Times New Roman" w:eastAsia="宋体" w:cs="Times New Roman"/>
          <w:color w:val="FF0000"/>
          <w:sz w:val="21"/>
          <w:szCs w:val="24"/>
        </w:rPr>
        <w:t xml:space="preserve">                  设、答齐全1分</w:t>
      </w:r>
    </w:p>
    <w:p>
      <w:pPr>
        <w:rPr>
          <w:rFonts w:ascii="Times New Roman" w:hAnsi="Times New Roman" w:eastAsia="宋体" w:cs="Times New Roman"/>
          <w:color w:val="FF0000"/>
        </w:rPr>
      </w:pPr>
      <w:r>
        <w:rPr>
          <w:rFonts w:hint="eastAsia" w:ascii="Times New Roman" w:hAnsi="Times New Roman" w:eastAsia="宋体" w:cs="Times New Roman"/>
          <w:color w:val="FF0000"/>
          <w:sz w:val="21"/>
          <w:szCs w:val="24"/>
        </w:rPr>
        <w:t>（3）</w:t>
      </w:r>
      <w:r>
        <w:rPr>
          <w:rFonts w:ascii="Times New Roman" w:hAnsi="Times New Roman" w:eastAsia="宋体" w:cs="Times New Roman"/>
          <w:color w:val="FF0000"/>
          <w:sz w:val="21"/>
          <w:szCs w:val="24"/>
        </w:rPr>
        <w:t>CaCl</w:t>
      </w:r>
      <w:r>
        <w:rPr>
          <w:rFonts w:ascii="Times New Roman" w:hAnsi="Times New Roman" w:eastAsia="宋体" w:cs="Times New Roman"/>
          <w:color w:val="FF0000"/>
          <w:sz w:val="21"/>
          <w:szCs w:val="24"/>
          <w:vertAlign w:val="subscript"/>
        </w:rPr>
        <w:t>2</w:t>
      </w:r>
      <w:r>
        <w:rPr>
          <w:rFonts w:hint="eastAsia" w:ascii="Times New Roman" w:hAnsi="Times New Roman" w:eastAsia="宋体" w:cs="Times New Roman"/>
          <w:color w:val="FF0000"/>
          <w:sz w:val="21"/>
          <w:szCs w:val="24"/>
          <w:vertAlign w:val="subscript"/>
        </w:rPr>
        <w:t xml:space="preserve">    </w:t>
      </w:r>
      <w:r>
        <w:rPr>
          <w:rFonts w:hint="eastAsia" w:ascii="黑体" w:hAnsi="黑体" w:eastAsia="黑体"/>
          <w:color w:val="000000"/>
          <w:szCs w:val="21"/>
        </w:rPr>
        <w:t>、</w:t>
      </w:r>
      <w:r>
        <w:rPr>
          <w:rFonts w:ascii="Times New Roman" w:hAnsi="Times New Roman" w:eastAsia="宋体" w:cs="Times New Roman"/>
          <w:color w:val="FF0000"/>
          <w:sz w:val="21"/>
          <w:szCs w:val="24"/>
        </w:rPr>
        <w:t>HCl</w:t>
      </w:r>
      <w:r>
        <w:rPr>
          <w:rFonts w:hint="eastAsia" w:ascii="Times New Roman" w:hAnsi="Times New Roman" w:eastAsia="宋体" w:cs="Times New Roman"/>
          <w:color w:val="FF0000"/>
          <w:sz w:val="21"/>
          <w:szCs w:val="24"/>
        </w:rPr>
        <w:t xml:space="preserve">                                                                                       ------------2分</w:t>
      </w:r>
    </w:p>
    <w:p>
      <w:pPr>
        <w:spacing w:line="220" w:lineRule="atLeast"/>
        <w:rPr>
          <w:sz w:val="36"/>
          <w:szCs w:val="36"/>
        </w:rPr>
      </w:pPr>
    </w:p>
    <w:p/>
    <w:p>
      <w:pPr>
        <w:spacing w:line="360" w:lineRule="auto"/>
        <w:jc w:val="center"/>
        <w:rPr>
          <w:rFonts w:hint="eastAsia" w:ascii="方正小标宋简体" w:eastAsia="方正小标宋简体"/>
          <w:sz w:val="44"/>
          <w:szCs w:val="44"/>
        </w:rPr>
      </w:pPr>
    </w:p>
    <w:p>
      <w:pPr>
        <w:spacing w:line="360" w:lineRule="auto"/>
        <w:jc w:val="center"/>
        <w:rPr>
          <w:rFonts w:hint="eastAsia" w:ascii="方正小标宋简体" w:eastAsia="方正小标宋简体"/>
          <w:sz w:val="44"/>
          <w:szCs w:val="44"/>
        </w:rPr>
      </w:pPr>
    </w:p>
    <w:p>
      <w:pPr>
        <w:spacing w:line="360" w:lineRule="auto"/>
        <w:jc w:val="center"/>
        <w:rPr>
          <w:rFonts w:hint="eastAsia" w:ascii="方正小标宋简体" w:eastAsia="方正小标宋简体"/>
          <w:sz w:val="44"/>
          <w:szCs w:val="44"/>
        </w:rPr>
      </w:pPr>
    </w:p>
    <w:sectPr>
      <w:headerReference r:id="rId4" w:type="first"/>
      <w:footerReference r:id="rId6" w:type="first"/>
      <w:headerReference r:id="rId3" w:type="even"/>
      <w:footerReference r:id="rId5" w:type="even"/>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书宋_GBK">
    <w:altName w:val="宋体"/>
    <w:panose1 w:val="00000000000000000000"/>
    <w:charset w:val="01"/>
    <w:family w:val="script"/>
    <w:pitch w:val="default"/>
    <w:sig w:usb0="00000000" w:usb1="00000000" w:usb2="00000010" w:usb3="00000000" w:csb0="00040000" w:csb1="00000000"/>
  </w:font>
  <w:font w:name="Times New Romance">
    <w:altName w:val="Times New Roman"/>
    <w:panose1 w:val="00000000000000000000"/>
    <w:charset w:val="00"/>
    <w:family w:val="auto"/>
    <w:pitch w:val="default"/>
    <w:sig w:usb0="00000000"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EE0DD0"/>
    <w:multiLevelType w:val="singleLevel"/>
    <w:tmpl w:val="D3EE0DD0"/>
    <w:lvl w:ilvl="0" w:tentative="0">
      <w:start w:val="3"/>
      <w:numFmt w:val="upperLetter"/>
      <w:suff w:val="nothing"/>
      <w:lvlText w:val="%1．"/>
      <w:lvlJc w:val="left"/>
    </w:lvl>
  </w:abstractNum>
  <w:abstractNum w:abstractNumId="1">
    <w:nsid w:val="58C64396"/>
    <w:multiLevelType w:val="singleLevel"/>
    <w:tmpl w:val="58C64396"/>
    <w:lvl w:ilvl="0" w:tentative="0">
      <w:start w:val="1"/>
      <w:numFmt w:val="chineseCounting"/>
      <w:suff w:val="nothing"/>
      <w:lvlText w:val="%1、"/>
      <w:lvlJc w:val="left"/>
    </w:lvl>
  </w:abstractNum>
  <w:abstractNum w:abstractNumId="2">
    <w:nsid w:val="58C645EF"/>
    <w:multiLevelType w:val="singleLevel"/>
    <w:tmpl w:val="58C645EF"/>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7E43"/>
    <w:rsid w:val="00031908"/>
    <w:rsid w:val="00052A3F"/>
    <w:rsid w:val="00062964"/>
    <w:rsid w:val="000853C3"/>
    <w:rsid w:val="000A52F5"/>
    <w:rsid w:val="000C134F"/>
    <w:rsid w:val="000D4F8C"/>
    <w:rsid w:val="000F3EC6"/>
    <w:rsid w:val="0010333E"/>
    <w:rsid w:val="0012208E"/>
    <w:rsid w:val="00176EA1"/>
    <w:rsid w:val="00183B18"/>
    <w:rsid w:val="00193BDE"/>
    <w:rsid w:val="001A0C03"/>
    <w:rsid w:val="001B0FB9"/>
    <w:rsid w:val="001E1BDF"/>
    <w:rsid w:val="001E5902"/>
    <w:rsid w:val="00257B1B"/>
    <w:rsid w:val="002616A8"/>
    <w:rsid w:val="00266DF3"/>
    <w:rsid w:val="0028785E"/>
    <w:rsid w:val="00291BBA"/>
    <w:rsid w:val="00294105"/>
    <w:rsid w:val="002A0ECF"/>
    <w:rsid w:val="002A2EF4"/>
    <w:rsid w:val="002B39EB"/>
    <w:rsid w:val="002B7E57"/>
    <w:rsid w:val="002D2C10"/>
    <w:rsid w:val="002D486A"/>
    <w:rsid w:val="002D7FFA"/>
    <w:rsid w:val="002E7AE4"/>
    <w:rsid w:val="003046B4"/>
    <w:rsid w:val="00323B43"/>
    <w:rsid w:val="00326FB4"/>
    <w:rsid w:val="003336AB"/>
    <w:rsid w:val="00335056"/>
    <w:rsid w:val="00372B45"/>
    <w:rsid w:val="00385826"/>
    <w:rsid w:val="0039267E"/>
    <w:rsid w:val="003B5EB5"/>
    <w:rsid w:val="003D37D8"/>
    <w:rsid w:val="00426133"/>
    <w:rsid w:val="004358AB"/>
    <w:rsid w:val="00436C11"/>
    <w:rsid w:val="004470C7"/>
    <w:rsid w:val="004511EB"/>
    <w:rsid w:val="004579B6"/>
    <w:rsid w:val="00476625"/>
    <w:rsid w:val="00477187"/>
    <w:rsid w:val="004E3EC1"/>
    <w:rsid w:val="004F3513"/>
    <w:rsid w:val="005101B5"/>
    <w:rsid w:val="00515A39"/>
    <w:rsid w:val="00516929"/>
    <w:rsid w:val="00520AFE"/>
    <w:rsid w:val="00537358"/>
    <w:rsid w:val="005416E0"/>
    <w:rsid w:val="00552CEC"/>
    <w:rsid w:val="00593F53"/>
    <w:rsid w:val="005A14D6"/>
    <w:rsid w:val="005A2B1A"/>
    <w:rsid w:val="005A53FF"/>
    <w:rsid w:val="005A5980"/>
    <w:rsid w:val="005C18C7"/>
    <w:rsid w:val="005C288B"/>
    <w:rsid w:val="005C36A5"/>
    <w:rsid w:val="005D32A7"/>
    <w:rsid w:val="005E35E5"/>
    <w:rsid w:val="00602B0B"/>
    <w:rsid w:val="00604473"/>
    <w:rsid w:val="00614CB8"/>
    <w:rsid w:val="006207D2"/>
    <w:rsid w:val="00631B76"/>
    <w:rsid w:val="00633EFF"/>
    <w:rsid w:val="006454C1"/>
    <w:rsid w:val="00652716"/>
    <w:rsid w:val="00672158"/>
    <w:rsid w:val="00672D1F"/>
    <w:rsid w:val="006741A3"/>
    <w:rsid w:val="00682EB3"/>
    <w:rsid w:val="006C0D1A"/>
    <w:rsid w:val="006D14D2"/>
    <w:rsid w:val="006F6845"/>
    <w:rsid w:val="0073393A"/>
    <w:rsid w:val="0073394E"/>
    <w:rsid w:val="00745939"/>
    <w:rsid w:val="00750C08"/>
    <w:rsid w:val="00753767"/>
    <w:rsid w:val="007704AA"/>
    <w:rsid w:val="00770F6C"/>
    <w:rsid w:val="007715C8"/>
    <w:rsid w:val="007736B6"/>
    <w:rsid w:val="007A1F0E"/>
    <w:rsid w:val="007A2FFA"/>
    <w:rsid w:val="007B00CA"/>
    <w:rsid w:val="007B76B7"/>
    <w:rsid w:val="007E738C"/>
    <w:rsid w:val="007F37E3"/>
    <w:rsid w:val="007F7863"/>
    <w:rsid w:val="0081019D"/>
    <w:rsid w:val="00830F4B"/>
    <w:rsid w:val="00850E23"/>
    <w:rsid w:val="00865A79"/>
    <w:rsid w:val="00866359"/>
    <w:rsid w:val="00872219"/>
    <w:rsid w:val="008723E6"/>
    <w:rsid w:val="008B7726"/>
    <w:rsid w:val="008C0981"/>
    <w:rsid w:val="008C5E32"/>
    <w:rsid w:val="008D1788"/>
    <w:rsid w:val="008D2465"/>
    <w:rsid w:val="008F5434"/>
    <w:rsid w:val="00913B30"/>
    <w:rsid w:val="00916570"/>
    <w:rsid w:val="009246A2"/>
    <w:rsid w:val="00954731"/>
    <w:rsid w:val="00967302"/>
    <w:rsid w:val="00987D14"/>
    <w:rsid w:val="00993A9C"/>
    <w:rsid w:val="009A15E8"/>
    <w:rsid w:val="009F5128"/>
    <w:rsid w:val="009F5179"/>
    <w:rsid w:val="00A04696"/>
    <w:rsid w:val="00A104D5"/>
    <w:rsid w:val="00A31BBA"/>
    <w:rsid w:val="00A4556F"/>
    <w:rsid w:val="00A838E2"/>
    <w:rsid w:val="00AA03F9"/>
    <w:rsid w:val="00AB2BAF"/>
    <w:rsid w:val="00AC33C2"/>
    <w:rsid w:val="00B003FE"/>
    <w:rsid w:val="00B00C73"/>
    <w:rsid w:val="00B04B98"/>
    <w:rsid w:val="00B6717C"/>
    <w:rsid w:val="00B67DAD"/>
    <w:rsid w:val="00B73615"/>
    <w:rsid w:val="00BB1DC3"/>
    <w:rsid w:val="00BB38DC"/>
    <w:rsid w:val="00BD5C20"/>
    <w:rsid w:val="00BE41B1"/>
    <w:rsid w:val="00C10543"/>
    <w:rsid w:val="00C140A6"/>
    <w:rsid w:val="00C60A00"/>
    <w:rsid w:val="00C7233B"/>
    <w:rsid w:val="00CA391F"/>
    <w:rsid w:val="00CB28B9"/>
    <w:rsid w:val="00CE14F0"/>
    <w:rsid w:val="00CE7D51"/>
    <w:rsid w:val="00CF12FD"/>
    <w:rsid w:val="00CF670B"/>
    <w:rsid w:val="00CF698F"/>
    <w:rsid w:val="00D12FA1"/>
    <w:rsid w:val="00D14349"/>
    <w:rsid w:val="00D25E42"/>
    <w:rsid w:val="00D31D50"/>
    <w:rsid w:val="00D37290"/>
    <w:rsid w:val="00D41A7D"/>
    <w:rsid w:val="00D544D9"/>
    <w:rsid w:val="00D65D58"/>
    <w:rsid w:val="00D835C6"/>
    <w:rsid w:val="00DE5288"/>
    <w:rsid w:val="00E043F0"/>
    <w:rsid w:val="00E231E0"/>
    <w:rsid w:val="00E2504C"/>
    <w:rsid w:val="00E37000"/>
    <w:rsid w:val="00E675BA"/>
    <w:rsid w:val="00E927B3"/>
    <w:rsid w:val="00E943D6"/>
    <w:rsid w:val="00EE2DEA"/>
    <w:rsid w:val="00EF712A"/>
    <w:rsid w:val="00EF719D"/>
    <w:rsid w:val="00F07157"/>
    <w:rsid w:val="00F2711F"/>
    <w:rsid w:val="00F43F59"/>
    <w:rsid w:val="00F779F2"/>
    <w:rsid w:val="00FF6AD8"/>
    <w:rsid w:val="0CA45E09"/>
    <w:rsid w:val="209D759D"/>
    <w:rsid w:val="24955C10"/>
    <w:rsid w:val="2ACE49A0"/>
    <w:rsid w:val="2E890DBF"/>
    <w:rsid w:val="31A95CF1"/>
    <w:rsid w:val="39D057C3"/>
    <w:rsid w:val="3DEC2C09"/>
    <w:rsid w:val="4C451ADA"/>
    <w:rsid w:val="58E419FF"/>
    <w:rsid w:val="60DA7FDF"/>
    <w:rsid w:val="70272A12"/>
    <w:rsid w:val="77913A63"/>
    <w:rsid w:val="7AE63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8"/>
    <w:qFormat/>
    <w:uiPriority w:val="0"/>
    <w:pPr>
      <w:widowControl w:val="0"/>
      <w:adjustRightInd/>
      <w:snapToGrid/>
      <w:spacing w:after="0"/>
      <w:jc w:val="both"/>
    </w:pPr>
    <w:rPr>
      <w:rFonts w:ascii="宋体" w:hAnsi="Courier New" w:eastAsia="宋体" w:cs="Courier New"/>
      <w:szCs w:val="21"/>
    </w:rPr>
  </w:style>
  <w:style w:type="paragraph" w:styleId="3">
    <w:name w:val="Balloon Text"/>
    <w:basedOn w:val="1"/>
    <w:link w:val="12"/>
    <w:semiHidden/>
    <w:unhideWhenUsed/>
    <w:qFormat/>
    <w:uiPriority w:val="99"/>
    <w:pPr>
      <w:spacing w:after="0"/>
    </w:pPr>
    <w:rPr>
      <w:sz w:val="18"/>
      <w:szCs w:val="18"/>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link w:val="2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hAnsi="宋体" w:eastAsia="宋体" w:cs="宋体"/>
      <w:sz w:val="24"/>
      <w:szCs w:val="24"/>
    </w:rPr>
  </w:style>
  <w:style w:type="paragraph" w:styleId="7">
    <w:name w:val="Normal (Web)"/>
    <w:basedOn w:val="1"/>
    <w:link w:val="21"/>
    <w:unhideWhenUsed/>
    <w:qFormat/>
    <w:uiPriority w:val="99"/>
    <w:pPr>
      <w:widowControl w:val="0"/>
      <w:adjustRightInd/>
      <w:snapToGrid/>
      <w:spacing w:after="0"/>
      <w:jc w:val="both"/>
    </w:pPr>
    <w:rPr>
      <w:rFonts w:ascii="Times New Roman" w:hAnsi="Times New Roman" w:cs="Times New Roman" w:eastAsiaTheme="minorEastAsia"/>
      <w:kern w:val="2"/>
      <w:sz w:val="24"/>
      <w:szCs w:val="24"/>
    </w:rPr>
  </w:style>
  <w:style w:type="character" w:styleId="9">
    <w:name w:val="Strong"/>
    <w:basedOn w:val="8"/>
    <w:qFormat/>
    <w:uiPriority w:val="22"/>
    <w:rPr>
      <w:b/>
      <w:bCs/>
    </w:rPr>
  </w:style>
  <w:style w:type="character" w:styleId="10">
    <w:name w:val="Hyperlink"/>
    <w:basedOn w:val="8"/>
    <w:qFormat/>
    <w:uiPriority w:val="0"/>
    <w:rPr>
      <w:color w:val="0000FF"/>
      <w:u w:val="single"/>
    </w:rPr>
  </w:style>
  <w:style w:type="character" w:customStyle="1" w:styleId="12">
    <w:name w:val="批注框文本 Char"/>
    <w:basedOn w:val="8"/>
    <w:link w:val="3"/>
    <w:semiHidden/>
    <w:qFormat/>
    <w:uiPriority w:val="99"/>
    <w:rPr>
      <w:rFonts w:ascii="Tahoma" w:hAnsi="Tahoma"/>
      <w:sz w:val="18"/>
      <w:szCs w:val="18"/>
    </w:rPr>
  </w:style>
  <w:style w:type="paragraph" w:customStyle="1" w:styleId="13">
    <w:name w:val="DefaultParagraph"/>
    <w:link w:val="14"/>
    <w:qFormat/>
    <w:uiPriority w:val="0"/>
    <w:pPr>
      <w:spacing w:after="0" w:line="240" w:lineRule="auto"/>
    </w:pPr>
    <w:rPr>
      <w:rFonts w:ascii="Times New Roman" w:hAnsi="Calibri" w:eastAsia="宋体" w:cs="Times New Roman"/>
      <w:kern w:val="2"/>
      <w:sz w:val="21"/>
      <w:szCs w:val="22"/>
      <w:lang w:val="en-US" w:eastAsia="zh-CN" w:bidi="ar-SA"/>
    </w:rPr>
  </w:style>
  <w:style w:type="character" w:customStyle="1" w:styleId="14">
    <w:name w:val="DefaultParagraph Char"/>
    <w:basedOn w:val="8"/>
    <w:link w:val="13"/>
    <w:qFormat/>
    <w:uiPriority w:val="0"/>
    <w:rPr>
      <w:rFonts w:ascii="Times New Roman" w:hAnsi="Calibri" w:eastAsia="宋体" w:cs="Times New Roman"/>
      <w:kern w:val="2"/>
      <w:sz w:val="21"/>
    </w:rPr>
  </w:style>
  <w:style w:type="paragraph" w:styleId="15">
    <w:name w:val="List Paragraph"/>
    <w:basedOn w:val="1"/>
    <w:qFormat/>
    <w:uiPriority w:val="34"/>
    <w:pPr>
      <w:ind w:firstLine="420" w:firstLineChars="200"/>
    </w:pPr>
  </w:style>
  <w:style w:type="character" w:customStyle="1" w:styleId="16">
    <w:name w:val="mathzyb"/>
    <w:basedOn w:val="8"/>
    <w:qFormat/>
    <w:uiPriority w:val="0"/>
  </w:style>
  <w:style w:type="character" w:customStyle="1" w:styleId="17">
    <w:name w:val="纯文本 Char"/>
    <w:link w:val="2"/>
    <w:qFormat/>
    <w:uiPriority w:val="0"/>
    <w:rPr>
      <w:rFonts w:ascii="宋体" w:hAnsi="Courier New" w:eastAsia="宋体" w:cs="Courier New"/>
      <w:szCs w:val="21"/>
    </w:rPr>
  </w:style>
  <w:style w:type="character" w:customStyle="1" w:styleId="18">
    <w:name w:val="纯文本 Char1"/>
    <w:basedOn w:val="8"/>
    <w:link w:val="2"/>
    <w:semiHidden/>
    <w:qFormat/>
    <w:uiPriority w:val="99"/>
    <w:rPr>
      <w:rFonts w:ascii="宋体" w:hAnsi="Courier New" w:eastAsia="宋体" w:cs="Courier New"/>
      <w:sz w:val="21"/>
      <w:szCs w:val="21"/>
    </w:rPr>
  </w:style>
  <w:style w:type="paragraph" w:customStyle="1" w:styleId="19">
    <w:name w:val="defaultparagraph"/>
    <w:basedOn w:val="1"/>
    <w:qFormat/>
    <w:uiPriority w:val="0"/>
    <w:pPr>
      <w:adjustRightInd/>
      <w:snapToGrid/>
      <w:spacing w:after="0"/>
    </w:pPr>
    <w:rPr>
      <w:rFonts w:ascii="Times New Roman" w:hAnsi="Times New Roman" w:eastAsia="宋体" w:cs="Times New Roman"/>
      <w:color w:val="000000"/>
      <w:sz w:val="21"/>
      <w:szCs w:val="21"/>
    </w:rPr>
  </w:style>
  <w:style w:type="character" w:customStyle="1" w:styleId="20">
    <w:name w:val="DefaultParagraph Char Char"/>
    <w:qFormat/>
    <w:uiPriority w:val="0"/>
    <w:rPr>
      <w:rFonts w:hAnsi="Calibri"/>
      <w:kern w:val="2"/>
      <w:sz w:val="21"/>
      <w:szCs w:val="22"/>
      <w:lang w:val="en-US" w:eastAsia="zh-CN" w:bidi="ar-SA"/>
    </w:rPr>
  </w:style>
  <w:style w:type="character" w:customStyle="1" w:styleId="21">
    <w:name w:val="普通(网站) Char"/>
    <w:link w:val="7"/>
    <w:qFormat/>
    <w:uiPriority w:val="0"/>
    <w:rPr>
      <w:rFonts w:ascii="Times New Roman" w:hAnsi="Times New Roman" w:cs="Times New Roman" w:eastAsiaTheme="minorEastAsia"/>
      <w:kern w:val="2"/>
      <w:sz w:val="24"/>
      <w:szCs w:val="24"/>
    </w:rPr>
  </w:style>
  <w:style w:type="character" w:customStyle="1" w:styleId="22">
    <w:name w:val="HTML 预设格式 Char"/>
    <w:basedOn w:val="8"/>
    <w:link w:val="6"/>
    <w:qFormat/>
    <w:uiPriority w:val="99"/>
    <w:rPr>
      <w:rFonts w:ascii="宋体" w:hAnsi="宋体" w:eastAsia="宋体" w:cs="宋体"/>
      <w:sz w:val="24"/>
      <w:szCs w:val="24"/>
    </w:rPr>
  </w:style>
  <w:style w:type="paragraph" w:customStyle="1" w:styleId="23">
    <w:name w:val="Normal_1"/>
    <w:qFormat/>
    <w:uiPriority w:val="0"/>
    <w:pPr>
      <w:widowControl w:val="0"/>
      <w:spacing w:after="0" w:line="240" w:lineRule="auto"/>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wmf"/><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CEFE3D-3812-4E2A-9288-5598ABE79C74}">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8</Pages>
  <Words>3814</Words>
  <Characters>4631</Characters>
  <Lines>46</Lines>
  <Paragraphs>13</Paragraphs>
  <TotalTime>1</TotalTime>
  <ScaleCrop>false</ScaleCrop>
  <LinksUpToDate>false</LinksUpToDate>
  <CharactersWithSpaces>6512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2008-09-11T17:20:00Z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2020-07-24T12:35:38Z</dcterms:modified>
  <dc:subject>九年级化学上期末试卷含答案.docx</dc:subject>
  <dc:title>九年级化学上期末试卷含答案.docx</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