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r>
        <w:rPr>
          <w:b/>
          <w:sz w:val="30"/>
        </w:rPr>
        <w:t>人教版数学五年级上册第三单元《小数除法》单元测试卷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把86.4平均分成16份，每份是（   ）</w:t>
      </w:r>
    </w:p>
    <w:p>
      <w:pPr>
        <w:pStyle w:val="4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0.54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5.4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540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两数的积是26.6，其中一个因数是7，另一个因数是（   ）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3.8  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38     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186.2     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18.62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5.134134…用简便方法记作(    )。</w:t>
      </w:r>
    </w:p>
    <w:p>
      <w:pPr>
        <w:pStyle w:val="6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drawing>
          <wp:inline distT="0" distB="0" distL="114300" distR="114300">
            <wp:extent cx="400050" cy="285750"/>
            <wp:effectExtent l="0" t="0" r="0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drawing>
          <wp:inline distT="0" distB="0" distL="114300" distR="114300">
            <wp:extent cx="400050" cy="285750"/>
            <wp:effectExtent l="0" t="0" r="0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drawing>
          <wp:inline distT="0" distB="0" distL="114300" distR="114300">
            <wp:extent cx="400050" cy="285750"/>
            <wp:effectExtent l="0" t="0" r="0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下图所示的竖式除法计算中，箭头所指的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“20"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表示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20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(   )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685800" cy="752475"/>
            <wp:effectExtent l="0" t="0" r="0" b="9525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0.1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0.01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李老师给参加数学竞赛获奖的同学买奖品，用148.8元买了12枝钢笔，每枝钢笔值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次可以运完？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000375" cy="1933575"/>
            <wp:effectExtent l="0" t="0" r="9525" b="9525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不计算，直接在横线上填上“＞”或“＜”．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7.56÷0.9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7.56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0.506÷1.1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0.506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根据问题完成题目</w:t>
      </w:r>
    </w:p>
    <w:tbl>
      <w:tblPr>
        <w:tblStyle w:val="2"/>
        <w:tblW w:w="6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664"/>
        <w:gridCol w:w="548"/>
        <w:gridCol w:w="1777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73÷78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0.249÷0.25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3.4÷0.21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保留整数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保留一位小数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保留两位小数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11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77"/>
              <w:gridCol w:w="137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三、解答题（题型注释）</w:t>
            </w:r>
          </w:p>
        </w:tc>
      </w:tr>
    </w:tbl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一只麻雀的体重是61.5g，恰好是一只蜂鸟体重的30倍。一只蜂鸟重多少克？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木工师傅做一个方桌面，需木板0.65平方米。现有6.34平方米的木板，最多可以做多少个这样的方桌面？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小明妈妈要将2.5千克香油分装在一些玻璃瓶里，需要准备几个瓶子？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066800" cy="733425"/>
            <wp:effectExtent l="0" t="0" r="0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18" w:name="_GoBack"/>
      <w:bookmarkEnd w:id="18"/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永丰乡原来有拖拉机36台，现在有117台.现在拖拉机的台数是原来的多少倍？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四、判断题</w:t>
            </w:r>
          </w:p>
        </w:tc>
      </w:tr>
    </w:tbl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无限小数是循环小数。                                  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19÷45=</w:t>
      </w:r>
      <w:r>
        <w:drawing>
          <wp:inline distT="0" distB="0" distL="114300" distR="114300">
            <wp:extent cx="333375" cy="209550"/>
            <wp:effectExtent l="0" t="0" r="9525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一个整数除以小数，商一定比这个整数大。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五、计算题</w:t>
            </w:r>
          </w:p>
        </w:tc>
      </w:tr>
    </w:tbl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计算  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3.4÷0.65≈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(得数保留一位小数)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竖式计算，并验算．    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（1）6.21÷0.03    （2）5.46÷7.8    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（3）41.6÷26    （4）2.1÷0.56．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12.4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试题用钢笔的总价除以钢笔的数量即可．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解：148.8÷12=12.4（元）；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答：每支钢笔12.4元．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故答案为：12.4．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用总重量除以每次运的重量，用进一法把商保留整数即可.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21.12÷4.8≈5(次)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故答案为：5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＞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tbl>
      <w:tblPr>
        <w:tblStyle w:val="2"/>
        <w:tblW w:w="6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1"/>
        <w:gridCol w:w="1187"/>
        <w:gridCol w:w="1923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73÷78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0.249÷0.25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3.4÷0.21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保留整数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保留一位小数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0.9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1.0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保留两位小数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0.94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1.00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3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16.19</w:t>
            </w:r>
          </w:p>
        </w:tc>
      </w:tr>
    </w:tbl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61.5÷30＝2.05(g)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9个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7个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2.5÷0.4=6.25（个）   6+1=7（个）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3.25倍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117÷36＝3.25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答：现在拖拉机的台数是原来的3.25倍。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无限小数包括循环小数和无限不循环小数，所以这道题不对。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一个数（0除外）除以小于1的数，商大于这个数；一个数（0除外）除以大于1的数，商小于这个数；据此解答．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解：一个整数除以小数，商一定比这个整数大，说法错误，因为除数若大于1则商小于这个数．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故答案为：错误．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5.2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（1）207   （2）0.7   （3）1.6   （4）3.75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（1）6.21÷0.03=207；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066925" cy="952500"/>
            <wp:effectExtent l="0" t="0" r="9525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（2）5.46÷7.8=0.7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895475" cy="714375"/>
            <wp:effectExtent l="0" t="0" r="9525" b="9525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（3）41.6÷26=1.6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866900" cy="1000125"/>
            <wp:effectExtent l="0" t="0" r="0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（4）2.1÷0.56=3.75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486025" cy="1228725"/>
            <wp:effectExtent l="0" t="0" r="9525" b="9525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CA2A55"/>
    <w:rsid w:val="00EF035E"/>
    <w:rsid w:val="159F14B5"/>
    <w:rsid w:val="1D2512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2020-05-06T11:28:51Z</dcterms:created>
  <dc:creator>Administrator</dc:creator>
  <cp:lastModifiedBy>温顺的灰太狼</cp:lastModifiedBy>
  <dcterms:modified xsi:type="dcterms:W3CDTF">2020-05-06T11:30:17Z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