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537E5">
      <w:pPr>
        <w:jc w:val="center"/>
        <w:rPr>
          <w:rFonts w:hint="eastAsia"/>
          <w:sz w:val="28"/>
          <w:szCs w:val="28"/>
        </w:rPr>
      </w:pPr>
      <w:r w:rsidR="00492F16"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11290300</wp:posOffset>
            </wp:positionV>
            <wp:extent cx="469900" cy="3556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5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F16">
        <w:rPr>
          <w:rFonts w:hint="eastAsia"/>
          <w:sz w:val="28"/>
          <w:szCs w:val="28"/>
        </w:rPr>
        <w:t>人教</w:t>
      </w:r>
      <w:r>
        <w:rPr>
          <w:rFonts w:hint="eastAsia"/>
          <w:sz w:val="28"/>
          <w:szCs w:val="28"/>
        </w:rPr>
        <w:t>部编版八</w:t>
      </w:r>
      <w:r>
        <w:rPr>
          <w:rFonts w:hint="eastAsia"/>
          <w:sz w:val="28"/>
          <w:szCs w:val="28"/>
        </w:rPr>
        <w:t>年级语文</w:t>
      </w:r>
      <w:r w:rsidR="00492F16">
        <w:rPr>
          <w:rFonts w:hint="eastAsia"/>
          <w:sz w:val="28"/>
          <w:szCs w:val="28"/>
        </w:rPr>
        <w:t>下册</w:t>
      </w: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>测试题</w:t>
      </w:r>
    </w:p>
    <w:p w:rsidR="00492F1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</w:rPr>
        <w:t xml:space="preserve">:__________  </w:t>
      </w: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</w:rPr>
        <w:t xml:space="preserve">____________  </w:t>
      </w:r>
      <w:r>
        <w:rPr>
          <w:rFonts w:hint="eastAsia"/>
          <w:sz w:val="28"/>
          <w:szCs w:val="28"/>
        </w:rPr>
        <w:t>座号：</w:t>
      </w:r>
      <w:r>
        <w:rPr>
          <w:rFonts w:hint="eastAsia"/>
          <w:sz w:val="28"/>
          <w:szCs w:val="28"/>
        </w:rPr>
        <w:t>__________</w:t>
      </w:r>
    </w:p>
    <w:p w:rsidR="00D537E5" w:rsidRPr="00FA72DB" w:rsidP="00492F16">
      <w:pPr>
        <w:adjustRightInd w:val="0"/>
        <w:snapToGrid w:val="0"/>
        <w:spacing w:after="0" w:line="240" w:lineRule="atLeast"/>
        <w:rPr>
          <w:b/>
          <w:sz w:val="28"/>
          <w:szCs w:val="28"/>
        </w:rPr>
      </w:pPr>
      <w:r w:rsidRPr="00FA72DB">
        <w:rPr>
          <w:rFonts w:ascii="黑体" w:eastAsia="黑体" w:hAnsi="黑体"/>
          <w:b/>
          <w:sz w:val="28"/>
          <w:szCs w:val="28"/>
        </w:rPr>
        <w:t>一、积累与运用</w:t>
      </w:r>
      <w:r w:rsidRPr="00FA72DB">
        <w:rPr>
          <w:b/>
          <w:sz w:val="28"/>
          <w:szCs w:val="28"/>
        </w:rPr>
        <w:t>(32</w:t>
      </w:r>
      <w:r w:rsidRPr="00FA72DB">
        <w:rPr>
          <w:b/>
          <w:sz w:val="28"/>
          <w:szCs w:val="28"/>
        </w:rPr>
        <w:t>分</w:t>
      </w:r>
      <w:r w:rsidRPr="00FA72DB">
        <w:rPr>
          <w:b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1</w:t>
      </w:r>
      <w:r w:rsidR="00492F16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下列加点字注音完全正确的一项是</w:t>
      </w:r>
      <w:r>
        <w:rPr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>(3</w:t>
      </w:r>
      <w:r w:rsidRPr="00492F16">
        <w:rPr>
          <w:rFonts w:ascii="楷体" w:eastAsia="楷体" w:hAnsi="楷体"/>
          <w:sz w:val="28"/>
          <w:szCs w:val="28"/>
        </w:rPr>
        <w:t>分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RPr="00492F16" w:rsidP="00492F16">
      <w:pPr>
        <w:adjustRightInd w:val="0"/>
        <w:snapToGrid w:val="0"/>
        <w:spacing w:after="0" w:line="240" w:lineRule="atLeast"/>
        <w:ind w:firstLine="426" w:firstLineChars="152"/>
        <w:rPr>
          <w:rFonts w:ascii="楷体" w:eastAsia="楷体" w:hAnsi="楷体"/>
          <w:sz w:val="28"/>
          <w:szCs w:val="28"/>
        </w:rPr>
      </w:pPr>
      <w:r w:rsidRPr="00492F16">
        <w:rPr>
          <w:rFonts w:ascii="楷体" w:eastAsia="楷体" w:hAnsi="楷体"/>
          <w:sz w:val="28"/>
          <w:szCs w:val="28"/>
        </w:rPr>
        <w:t>A</w:t>
      </w:r>
      <w:r w:rsidR="00492F16">
        <w:rPr>
          <w:rFonts w:ascii="楷体" w:eastAsia="楷体" w:hAnsi="楷体" w:hint="eastAsia"/>
          <w:sz w:val="28"/>
          <w:szCs w:val="28"/>
        </w:rPr>
        <w:t>.</w:t>
      </w:r>
      <w:r w:rsidRPr="00492F16">
        <w:rPr>
          <w:rFonts w:ascii="楷体" w:eastAsia="楷体" w:hAnsi="楷体"/>
          <w:sz w:val="28"/>
          <w:szCs w:val="28"/>
        </w:rPr>
        <w:t>犹</w:t>
      </w:r>
      <w:r w:rsidRPr="00492F16">
        <w:rPr>
          <w:rFonts w:ascii="楷体" w:eastAsia="楷体" w:hAnsi="楷体"/>
          <w:sz w:val="28"/>
          <w:szCs w:val="28"/>
          <w:em w:val="dot"/>
        </w:rPr>
        <w:t>豫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y</w:t>
      </w:r>
      <w:r w:rsidRPr="008379B2">
        <w:rPr>
          <w:rFonts w:ascii="楷体" w:eastAsia="楷体" w:hAnsi="楷体" w:hint="eastAsia"/>
          <w:sz w:val="28"/>
          <w:szCs w:val="28"/>
        </w:rPr>
        <w:t>ù</w:t>
      </w:r>
      <w:r w:rsidRPr="00492F16">
        <w:rPr>
          <w:rFonts w:ascii="楷体" w:eastAsia="楷体" w:hAnsi="楷体"/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>　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两</w:t>
      </w:r>
      <w:r w:rsidRPr="00492F16">
        <w:rPr>
          <w:rFonts w:ascii="楷体" w:eastAsia="楷体" w:hAnsi="楷体"/>
          <w:sz w:val="28"/>
          <w:szCs w:val="28"/>
          <w:em w:val="dot"/>
        </w:rPr>
        <w:t>栖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q</w:t>
      </w:r>
      <w:r w:rsidRPr="008379B2">
        <w:rPr>
          <w:rFonts w:ascii="楷体" w:eastAsia="楷体" w:hAnsi="楷体" w:hint="eastAsia"/>
          <w:sz w:val="28"/>
          <w:szCs w:val="28"/>
        </w:rPr>
        <w:t>ī</w:t>
      </w:r>
      <w:r w:rsidRPr="00492F16">
        <w:rPr>
          <w:rFonts w:ascii="楷体" w:eastAsia="楷体" w:hAnsi="楷体"/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>　</w:t>
      </w:r>
      <w:r w:rsidRPr="00492F16">
        <w:rPr>
          <w:rFonts w:ascii="楷体" w:eastAsia="楷体" w:hAnsi="楷体" w:hint="eastAsia"/>
          <w:sz w:val="28"/>
          <w:szCs w:val="28"/>
        </w:rPr>
        <w:t xml:space="preserve">  </w:t>
      </w:r>
      <w:r w:rsidRPr="00492F16">
        <w:rPr>
          <w:rFonts w:ascii="楷体" w:eastAsia="楷体" w:hAnsi="楷体"/>
          <w:sz w:val="28"/>
          <w:szCs w:val="28"/>
          <w:em w:val="dot"/>
        </w:rPr>
        <w:t>龟</w:t>
      </w:r>
      <w:r w:rsidRPr="00492F16">
        <w:rPr>
          <w:rFonts w:ascii="楷体" w:eastAsia="楷体" w:hAnsi="楷体"/>
          <w:sz w:val="28"/>
          <w:szCs w:val="28"/>
        </w:rPr>
        <w:t>裂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j</w:t>
      </w:r>
      <w:r w:rsidRPr="008379B2">
        <w:rPr>
          <w:rFonts w:ascii="楷体" w:eastAsia="楷体" w:hAnsi="楷体" w:hint="eastAsia"/>
          <w:sz w:val="28"/>
          <w:szCs w:val="28"/>
        </w:rPr>
        <w:t>ū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492F16">
        <w:rPr>
          <w:rFonts w:ascii="楷体" w:eastAsia="楷体" w:hAnsi="楷体"/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>　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草长</w:t>
      </w:r>
      <w:r w:rsidRPr="00492F16">
        <w:rPr>
          <w:rFonts w:ascii="楷体" w:eastAsia="楷体" w:hAnsi="楷体"/>
          <w:sz w:val="28"/>
          <w:szCs w:val="28"/>
          <w:em w:val="dot"/>
        </w:rPr>
        <w:t>莺</w:t>
      </w:r>
      <w:r w:rsidRPr="00492F16">
        <w:rPr>
          <w:rFonts w:ascii="楷体" w:eastAsia="楷体" w:hAnsi="楷体"/>
          <w:sz w:val="28"/>
          <w:szCs w:val="28"/>
        </w:rPr>
        <w:t>飞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y</w:t>
      </w:r>
      <w:r w:rsidRPr="008379B2">
        <w:rPr>
          <w:rFonts w:ascii="楷体" w:eastAsia="楷体" w:hAnsi="楷体" w:hint="eastAsia"/>
          <w:sz w:val="28"/>
          <w:szCs w:val="28"/>
        </w:rPr>
        <w:t>ī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8379B2" w:rsidR="00492F16">
        <w:rPr>
          <w:rFonts w:ascii="楷体" w:eastAsia="楷体" w:hAnsi="楷体" w:hint="eastAsia"/>
          <w:sz w:val="28"/>
          <w:szCs w:val="28"/>
        </w:rPr>
        <w:t>ɡ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RPr="00492F16" w:rsidP="00492F16">
      <w:pPr>
        <w:adjustRightInd w:val="0"/>
        <w:snapToGrid w:val="0"/>
        <w:spacing w:after="0" w:line="240" w:lineRule="atLeast"/>
        <w:ind w:firstLine="426" w:firstLineChars="152"/>
        <w:rPr>
          <w:rFonts w:ascii="楷体" w:eastAsia="楷体" w:hAnsi="楷体"/>
          <w:sz w:val="28"/>
          <w:szCs w:val="28"/>
        </w:rPr>
      </w:pPr>
      <w:r w:rsidRPr="00492F16">
        <w:rPr>
          <w:rFonts w:ascii="楷体" w:eastAsia="楷体" w:hAnsi="楷体"/>
          <w:sz w:val="28"/>
          <w:szCs w:val="28"/>
        </w:rPr>
        <w:t>B</w:t>
      </w:r>
      <w:r w:rsidR="00492F16">
        <w:rPr>
          <w:rFonts w:ascii="楷体" w:eastAsia="楷体" w:hAnsi="楷体" w:hint="eastAsia"/>
          <w:sz w:val="28"/>
          <w:szCs w:val="28"/>
        </w:rPr>
        <w:t>.</w:t>
      </w:r>
      <w:r w:rsidRPr="00492F16">
        <w:rPr>
          <w:rFonts w:ascii="楷体" w:eastAsia="楷体" w:hAnsi="楷体"/>
          <w:sz w:val="28"/>
          <w:szCs w:val="28"/>
        </w:rPr>
        <w:t>农</w:t>
      </w:r>
      <w:r w:rsidRPr="00492F16">
        <w:rPr>
          <w:rFonts w:ascii="楷体" w:eastAsia="楷体" w:hAnsi="楷体"/>
          <w:sz w:val="28"/>
          <w:szCs w:val="28"/>
          <w:em w:val="dot"/>
        </w:rPr>
        <w:t>谚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y</w:t>
      </w:r>
      <w:r w:rsidRPr="008379B2">
        <w:rPr>
          <w:rFonts w:ascii="楷体" w:eastAsia="楷体" w:hAnsi="楷体" w:hint="eastAsia"/>
          <w:sz w:val="28"/>
          <w:szCs w:val="28"/>
        </w:rPr>
        <w:t>à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492F16">
        <w:rPr>
          <w:rFonts w:ascii="楷体" w:eastAsia="楷体" w:hAnsi="楷体"/>
          <w:sz w:val="28"/>
          <w:szCs w:val="28"/>
        </w:rPr>
        <w:t xml:space="preserve">) 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骨</w:t>
      </w:r>
      <w:r w:rsidRPr="00492F16">
        <w:rPr>
          <w:rFonts w:ascii="楷体" w:eastAsia="楷体" w:hAnsi="楷体"/>
          <w:sz w:val="28"/>
          <w:szCs w:val="28"/>
          <w:em w:val="dot"/>
        </w:rPr>
        <w:t>骼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lu</w:t>
      </w:r>
      <w:r w:rsidRPr="008379B2">
        <w:rPr>
          <w:rFonts w:ascii="楷体" w:eastAsia="楷体" w:hAnsi="楷体" w:hint="eastAsia"/>
          <w:sz w:val="28"/>
          <w:szCs w:val="28"/>
        </w:rPr>
        <w:t>ò</w:t>
      </w:r>
      <w:r w:rsidRPr="00492F16">
        <w:rPr>
          <w:rFonts w:ascii="楷体" w:eastAsia="楷体" w:hAnsi="楷体"/>
          <w:sz w:val="28"/>
          <w:szCs w:val="28"/>
        </w:rPr>
        <w:t xml:space="preserve">)  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粗</w:t>
      </w:r>
      <w:r w:rsidRPr="00492F16">
        <w:rPr>
          <w:rFonts w:ascii="楷体" w:eastAsia="楷体" w:hAnsi="楷体"/>
          <w:sz w:val="28"/>
          <w:szCs w:val="28"/>
          <w:em w:val="dot"/>
        </w:rPr>
        <w:t>糙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z</w:t>
      </w:r>
      <w:r w:rsidRPr="008379B2">
        <w:rPr>
          <w:rFonts w:ascii="楷体" w:eastAsia="楷体" w:hAnsi="楷体" w:hint="eastAsia"/>
          <w:sz w:val="28"/>
          <w:szCs w:val="28"/>
        </w:rPr>
        <w:t>ā</w:t>
      </w:r>
      <w:r w:rsidRPr="008379B2">
        <w:rPr>
          <w:rFonts w:ascii="楷体" w:eastAsia="楷体" w:hAnsi="楷体" w:hint="eastAsia"/>
          <w:sz w:val="28"/>
          <w:szCs w:val="28"/>
        </w:rPr>
        <w:t>o</w:t>
      </w:r>
      <w:r w:rsidRPr="00492F16">
        <w:rPr>
          <w:rFonts w:ascii="楷体" w:eastAsia="楷体" w:hAnsi="楷体"/>
          <w:sz w:val="28"/>
          <w:szCs w:val="28"/>
        </w:rPr>
        <w:t xml:space="preserve">)  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销声</w:t>
      </w:r>
      <w:r w:rsidRPr="00492F16">
        <w:rPr>
          <w:rFonts w:ascii="楷体" w:eastAsia="楷体" w:hAnsi="楷体"/>
          <w:sz w:val="28"/>
          <w:szCs w:val="28"/>
          <w:em w:val="dot"/>
        </w:rPr>
        <w:t>匿</w:t>
      </w:r>
      <w:r w:rsidRPr="00492F16">
        <w:rPr>
          <w:rFonts w:ascii="楷体" w:eastAsia="楷体" w:hAnsi="楷体"/>
          <w:sz w:val="28"/>
          <w:szCs w:val="28"/>
        </w:rPr>
        <w:t>迹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8379B2">
        <w:rPr>
          <w:rFonts w:ascii="楷体" w:eastAsia="楷体" w:hAnsi="楷体" w:hint="eastAsia"/>
          <w:sz w:val="28"/>
          <w:szCs w:val="28"/>
        </w:rPr>
        <w:t>ì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RPr="00492F16" w:rsidP="00492F16">
      <w:pPr>
        <w:adjustRightInd w:val="0"/>
        <w:snapToGrid w:val="0"/>
        <w:spacing w:after="0" w:line="240" w:lineRule="atLeast"/>
        <w:ind w:firstLine="426" w:firstLineChars="152"/>
        <w:rPr>
          <w:rFonts w:ascii="楷体" w:eastAsia="楷体" w:hAnsi="楷体"/>
          <w:sz w:val="28"/>
          <w:szCs w:val="28"/>
        </w:rPr>
      </w:pPr>
      <w:r w:rsidRPr="00492F16">
        <w:rPr>
          <w:rFonts w:ascii="楷体" w:eastAsia="楷体" w:hAnsi="楷体"/>
          <w:sz w:val="28"/>
          <w:szCs w:val="28"/>
        </w:rPr>
        <w:t>C</w:t>
      </w:r>
      <w:r w:rsidR="00492F16">
        <w:rPr>
          <w:rFonts w:ascii="楷体" w:eastAsia="楷体" w:hAnsi="楷体" w:hint="eastAsia"/>
          <w:sz w:val="28"/>
          <w:szCs w:val="28"/>
        </w:rPr>
        <w:t>.</w:t>
      </w:r>
      <w:r w:rsidRPr="00492F16">
        <w:rPr>
          <w:rFonts w:ascii="楷体" w:eastAsia="楷体" w:hAnsi="楷体"/>
          <w:sz w:val="28"/>
          <w:szCs w:val="28"/>
        </w:rPr>
        <w:t>海</w:t>
      </w:r>
      <w:r w:rsidRPr="00492F16">
        <w:rPr>
          <w:rFonts w:ascii="楷体" w:eastAsia="楷体" w:hAnsi="楷体"/>
          <w:sz w:val="28"/>
          <w:szCs w:val="28"/>
          <w:em w:val="dot"/>
        </w:rPr>
        <w:t>棠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t</w:t>
      </w:r>
      <w:r w:rsidRPr="008379B2">
        <w:rPr>
          <w:rFonts w:ascii="楷体" w:eastAsia="楷体" w:hAnsi="楷体" w:hint="eastAsia"/>
          <w:sz w:val="28"/>
          <w:szCs w:val="28"/>
        </w:rPr>
        <w:t>á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8379B2" w:rsidR="00492F16">
        <w:rPr>
          <w:rFonts w:ascii="楷体" w:eastAsia="楷体" w:hAnsi="楷体" w:hint="eastAsia"/>
          <w:sz w:val="28"/>
          <w:szCs w:val="28"/>
        </w:rPr>
        <w:t>ɡ</w:t>
      </w:r>
      <w:r w:rsidRPr="00492F16">
        <w:rPr>
          <w:rFonts w:ascii="楷体" w:eastAsia="楷体" w:hAnsi="楷体"/>
          <w:sz w:val="28"/>
          <w:szCs w:val="28"/>
        </w:rPr>
        <w:t xml:space="preserve">) </w:t>
      </w:r>
      <w:r w:rsidRPr="00492F16">
        <w:rPr>
          <w:rFonts w:ascii="楷体" w:eastAsia="楷体" w:hAnsi="楷体"/>
          <w:sz w:val="28"/>
          <w:szCs w:val="28"/>
          <w:em w:val="dot"/>
        </w:rPr>
        <w:t>翩</w:t>
      </w:r>
      <w:r w:rsidRPr="00492F16">
        <w:rPr>
          <w:rFonts w:ascii="楷体" w:eastAsia="楷体" w:hAnsi="楷体"/>
          <w:sz w:val="28"/>
          <w:szCs w:val="28"/>
        </w:rPr>
        <w:t>然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pi</w:t>
      </w:r>
      <w:r w:rsidRPr="008379B2">
        <w:rPr>
          <w:rFonts w:ascii="楷体" w:eastAsia="楷体" w:hAnsi="楷体" w:hint="eastAsia"/>
          <w:sz w:val="28"/>
          <w:szCs w:val="28"/>
        </w:rPr>
        <w:t>ā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492F16">
        <w:rPr>
          <w:rFonts w:ascii="楷体" w:eastAsia="楷体" w:hAnsi="楷体"/>
          <w:sz w:val="28"/>
          <w:szCs w:val="28"/>
        </w:rPr>
        <w:t>)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山</w:t>
      </w:r>
      <w:r w:rsidRPr="00492F16">
        <w:rPr>
          <w:rFonts w:ascii="楷体" w:eastAsia="楷体" w:hAnsi="楷体"/>
          <w:sz w:val="28"/>
          <w:szCs w:val="28"/>
          <w:em w:val="dot"/>
        </w:rPr>
        <w:t>麓</w:t>
      </w:r>
      <w:r w:rsidRPr="00492F16">
        <w:rPr>
          <w:rFonts w:ascii="楷体" w:eastAsia="楷体" w:hAnsi="楷体" w:hint="eastAsia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m</w:t>
      </w:r>
      <w:r w:rsidRPr="008379B2">
        <w:rPr>
          <w:rFonts w:ascii="楷体" w:eastAsia="楷体" w:hAnsi="楷体" w:hint="eastAsia"/>
          <w:sz w:val="28"/>
          <w:szCs w:val="28"/>
        </w:rPr>
        <w:t>í</w:t>
      </w:r>
      <w:r w:rsidRPr="00492F16">
        <w:rPr>
          <w:rFonts w:ascii="楷体" w:eastAsia="楷体" w:hAnsi="楷体" w:hint="eastAsia"/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 xml:space="preserve">  </w:t>
      </w:r>
      <w:r w:rsidRPr="00492F16">
        <w:rPr>
          <w:rFonts w:ascii="楷体" w:eastAsia="楷体" w:hAnsi="楷体" w:hint="eastAsia"/>
          <w:sz w:val="28"/>
          <w:szCs w:val="28"/>
        </w:rPr>
        <w:t xml:space="preserve">  </w:t>
      </w:r>
      <w:r w:rsidRPr="00492F16">
        <w:rPr>
          <w:rFonts w:ascii="楷体" w:eastAsia="楷体" w:hAnsi="楷体"/>
          <w:sz w:val="28"/>
          <w:szCs w:val="28"/>
        </w:rPr>
        <w:t>海枯石</w:t>
      </w:r>
      <w:r w:rsidRPr="00492F16">
        <w:rPr>
          <w:rFonts w:ascii="楷体" w:eastAsia="楷体" w:hAnsi="楷体"/>
          <w:sz w:val="28"/>
          <w:szCs w:val="28"/>
          <w:em w:val="dot"/>
        </w:rPr>
        <w:t>烂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l</w:t>
      </w:r>
      <w:r w:rsidRPr="008379B2">
        <w:rPr>
          <w:rFonts w:ascii="楷体" w:eastAsia="楷体" w:hAnsi="楷体" w:hint="eastAsia"/>
          <w:sz w:val="28"/>
          <w:szCs w:val="28"/>
        </w:rPr>
        <w:t>à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RPr="00492F16" w:rsidP="00492F16">
      <w:pPr>
        <w:adjustRightInd w:val="0"/>
        <w:snapToGrid w:val="0"/>
        <w:spacing w:after="0" w:line="240" w:lineRule="atLeast"/>
        <w:ind w:firstLine="426" w:firstLineChars="152"/>
        <w:rPr>
          <w:rFonts w:ascii="楷体" w:eastAsia="楷体" w:hAnsi="楷体"/>
          <w:sz w:val="28"/>
          <w:szCs w:val="28"/>
        </w:rPr>
      </w:pPr>
      <w:r w:rsidRPr="00492F16">
        <w:rPr>
          <w:rFonts w:ascii="楷体" w:eastAsia="楷体" w:hAnsi="楷体"/>
          <w:sz w:val="28"/>
          <w:szCs w:val="28"/>
        </w:rPr>
        <w:t>D</w:t>
      </w:r>
      <w:r w:rsidR="00492F16">
        <w:rPr>
          <w:rFonts w:ascii="楷体" w:eastAsia="楷体" w:hAnsi="楷体" w:hint="eastAsia"/>
          <w:sz w:val="28"/>
          <w:szCs w:val="28"/>
        </w:rPr>
        <w:t>.</w:t>
      </w:r>
      <w:r w:rsidRPr="00492F16">
        <w:rPr>
          <w:rFonts w:ascii="楷体" w:eastAsia="楷体" w:hAnsi="楷体"/>
          <w:sz w:val="28"/>
          <w:szCs w:val="28"/>
          <w:em w:val="dot"/>
        </w:rPr>
        <w:t>沼</w:t>
      </w:r>
      <w:r w:rsidRPr="00492F16">
        <w:rPr>
          <w:rFonts w:ascii="楷体" w:eastAsia="楷体" w:hAnsi="楷体"/>
          <w:sz w:val="28"/>
          <w:szCs w:val="28"/>
        </w:rPr>
        <w:t>泽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zh</w:t>
      </w:r>
      <w:r w:rsidRPr="008379B2">
        <w:rPr>
          <w:rFonts w:ascii="楷体" w:eastAsia="楷体" w:hAnsi="楷体" w:hint="eastAsia"/>
          <w:sz w:val="28"/>
          <w:szCs w:val="28"/>
        </w:rPr>
        <w:t>ǎ</w:t>
      </w:r>
      <w:r w:rsidRPr="008379B2">
        <w:rPr>
          <w:rFonts w:ascii="楷体" w:eastAsia="楷体" w:hAnsi="楷体" w:hint="eastAsia"/>
          <w:sz w:val="28"/>
          <w:szCs w:val="28"/>
        </w:rPr>
        <w:t>o</w:t>
      </w:r>
      <w:r w:rsidRPr="00492F16">
        <w:rPr>
          <w:rFonts w:ascii="楷体" w:eastAsia="楷体" w:hAnsi="楷体"/>
          <w:sz w:val="28"/>
          <w:szCs w:val="28"/>
        </w:rPr>
        <w:t xml:space="preserve">) </w:t>
      </w:r>
      <w:r w:rsidRPr="00492F16">
        <w:rPr>
          <w:rFonts w:ascii="楷体" w:eastAsia="楷体" w:hAnsi="楷体"/>
          <w:sz w:val="28"/>
          <w:szCs w:val="28"/>
        </w:rPr>
        <w:t>雾</w:t>
      </w:r>
      <w:r w:rsidRPr="00492F16">
        <w:rPr>
          <w:rFonts w:ascii="楷体" w:eastAsia="楷体" w:hAnsi="楷体"/>
          <w:sz w:val="28"/>
          <w:szCs w:val="28"/>
          <w:em w:val="dot"/>
        </w:rPr>
        <w:t>霾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m</w:t>
      </w:r>
      <w:r w:rsidRPr="008379B2">
        <w:rPr>
          <w:rFonts w:ascii="楷体" w:eastAsia="楷体" w:hAnsi="楷体" w:hint="eastAsia"/>
          <w:sz w:val="28"/>
          <w:szCs w:val="28"/>
        </w:rPr>
        <w:t>á</w:t>
      </w:r>
      <w:r w:rsidRPr="008379B2">
        <w:rPr>
          <w:rFonts w:ascii="楷体" w:eastAsia="楷体" w:hAnsi="楷体" w:hint="eastAsia"/>
          <w:sz w:val="28"/>
          <w:szCs w:val="28"/>
        </w:rPr>
        <w:t>i</w:t>
      </w:r>
      <w:r w:rsidRPr="00492F16">
        <w:rPr>
          <w:rFonts w:ascii="楷体" w:eastAsia="楷体" w:hAnsi="楷体"/>
          <w:sz w:val="28"/>
          <w:szCs w:val="28"/>
        </w:rPr>
        <w:t xml:space="preserve">)  </w:t>
      </w:r>
      <w:r w:rsidRPr="00492F16">
        <w:rPr>
          <w:rFonts w:ascii="楷体" w:eastAsia="楷体" w:hAnsi="楷体" w:hint="eastAsia"/>
          <w:sz w:val="28"/>
          <w:szCs w:val="28"/>
        </w:rPr>
        <w:t xml:space="preserve"> </w:t>
      </w:r>
      <w:r w:rsidRPr="00492F16">
        <w:rPr>
          <w:rFonts w:ascii="楷体" w:eastAsia="楷体" w:hAnsi="楷体"/>
          <w:sz w:val="28"/>
          <w:szCs w:val="28"/>
        </w:rPr>
        <w:t>追</w:t>
      </w:r>
      <w:r w:rsidRPr="00492F16">
        <w:rPr>
          <w:rFonts w:ascii="楷体" w:eastAsia="楷体" w:hAnsi="楷体"/>
          <w:sz w:val="28"/>
          <w:szCs w:val="28"/>
          <w:em w:val="dot"/>
        </w:rPr>
        <w:t>溯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s</w:t>
      </w:r>
      <w:r w:rsidRPr="008379B2">
        <w:rPr>
          <w:rFonts w:ascii="楷体" w:eastAsia="楷体" w:hAnsi="楷体" w:hint="eastAsia"/>
          <w:sz w:val="28"/>
          <w:szCs w:val="28"/>
        </w:rPr>
        <w:t>ù</w:t>
      </w:r>
      <w:r w:rsidRPr="00492F16">
        <w:rPr>
          <w:rFonts w:ascii="楷体" w:eastAsia="楷体" w:hAnsi="楷体"/>
          <w:sz w:val="28"/>
          <w:szCs w:val="28"/>
        </w:rPr>
        <w:t xml:space="preserve">)  </w:t>
      </w:r>
      <w:r w:rsidRPr="00492F16">
        <w:rPr>
          <w:rFonts w:ascii="楷体" w:eastAsia="楷体" w:hAnsi="楷体" w:hint="eastAsia"/>
          <w:sz w:val="28"/>
          <w:szCs w:val="28"/>
        </w:rPr>
        <w:t xml:space="preserve">  </w:t>
      </w:r>
      <w:r w:rsidRPr="00492F16">
        <w:rPr>
          <w:rFonts w:ascii="楷体" w:eastAsia="楷体" w:hAnsi="楷体"/>
          <w:sz w:val="28"/>
          <w:szCs w:val="28"/>
        </w:rPr>
        <w:t>天衣无</w:t>
      </w:r>
      <w:r w:rsidRPr="00492F16">
        <w:rPr>
          <w:rFonts w:ascii="楷体" w:eastAsia="楷体" w:hAnsi="楷体"/>
          <w:sz w:val="28"/>
          <w:szCs w:val="28"/>
          <w:em w:val="dot"/>
        </w:rPr>
        <w:t>缝</w:t>
      </w:r>
      <w:r w:rsidRPr="00492F16">
        <w:rPr>
          <w:rFonts w:ascii="楷体" w:eastAsia="楷体" w:hAnsi="楷体"/>
          <w:sz w:val="28"/>
          <w:szCs w:val="28"/>
        </w:rPr>
        <w:t>(</w:t>
      </w:r>
      <w:r w:rsidRPr="008379B2">
        <w:rPr>
          <w:rFonts w:ascii="楷体" w:eastAsia="楷体" w:hAnsi="楷体" w:hint="eastAsia"/>
          <w:sz w:val="28"/>
          <w:szCs w:val="28"/>
        </w:rPr>
        <w:t>f</w:t>
      </w:r>
      <w:r w:rsidRPr="008379B2">
        <w:rPr>
          <w:rFonts w:ascii="楷体" w:eastAsia="楷体" w:hAnsi="楷体" w:hint="eastAsia"/>
          <w:sz w:val="28"/>
          <w:szCs w:val="28"/>
        </w:rPr>
        <w:t>é</w:t>
      </w:r>
      <w:r w:rsidRPr="008379B2">
        <w:rPr>
          <w:rFonts w:ascii="楷体" w:eastAsia="楷体" w:hAnsi="楷体" w:hint="eastAsia"/>
          <w:sz w:val="28"/>
          <w:szCs w:val="28"/>
        </w:rPr>
        <w:t>n</w:t>
      </w:r>
      <w:r w:rsidRPr="008379B2" w:rsidR="00492F16">
        <w:rPr>
          <w:rFonts w:ascii="楷体" w:eastAsia="楷体" w:hAnsi="楷体" w:hint="eastAsia"/>
          <w:sz w:val="28"/>
          <w:szCs w:val="28"/>
        </w:rPr>
        <w:t>ɡ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RPr="00492F16" w:rsidP="00492F16">
      <w:pPr>
        <w:adjustRightInd w:val="0"/>
        <w:snapToGrid w:val="0"/>
        <w:spacing w:after="0" w:line="240" w:lineRule="atLeast"/>
        <w:rPr>
          <w:rFonts w:ascii="楷体" w:eastAsia="楷体" w:hAnsi="楷体"/>
          <w:sz w:val="28"/>
          <w:szCs w:val="28"/>
        </w:rPr>
      </w:pPr>
      <w:r>
        <w:rPr>
          <w:sz w:val="28"/>
          <w:szCs w:val="28"/>
        </w:rPr>
        <w:t>2</w:t>
      </w:r>
      <w:r w:rsidR="00492F16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下</w:t>
      </w:r>
      <w:r>
        <w:rPr>
          <w:sz w:val="28"/>
          <w:szCs w:val="28"/>
        </w:rPr>
        <w:t>列句</w:t>
      </w:r>
      <w:r>
        <w:rPr>
          <w:sz w:val="28"/>
          <w:szCs w:val="28"/>
        </w:rPr>
        <w:t>中加点的成语使用有误的一项是</w:t>
      </w:r>
      <w:r>
        <w:rPr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>(3</w:t>
      </w:r>
      <w:r w:rsidRPr="00492F16">
        <w:rPr>
          <w:rFonts w:ascii="楷体" w:eastAsia="楷体" w:hAnsi="楷体"/>
          <w:sz w:val="28"/>
          <w:szCs w:val="28"/>
        </w:rPr>
        <w:t>分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492F16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rFonts w:hint="eastAsia"/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在《上新了</w:t>
      </w:r>
      <w:r>
        <w:rPr>
          <w:sz w:val="28"/>
          <w:szCs w:val="28"/>
        </w:rPr>
        <w:t>·</w:t>
      </w:r>
      <w:r>
        <w:rPr>
          <w:sz w:val="28"/>
          <w:szCs w:val="28"/>
        </w:rPr>
        <w:t>故宫》这档节目中，我们能随着镜头进入很多未对外开放的区域去</w:t>
      </w:r>
    </w:p>
    <w:p w:rsidR="00D537E5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sz w:val="28"/>
          <w:szCs w:val="28"/>
        </w:rPr>
      </w:pPr>
      <w:r>
        <w:rPr>
          <w:sz w:val="28"/>
          <w:szCs w:val="28"/>
        </w:rPr>
        <w:t>大饱眼福，里面陈列的各种稀世珍宝，做工考究、图案精美，令人</w:t>
      </w:r>
      <w:r>
        <w:rPr>
          <w:sz w:val="28"/>
          <w:szCs w:val="28"/>
          <w:em w:val="dot"/>
        </w:rPr>
        <w:t>叹为观止</w:t>
      </w:r>
      <w:r>
        <w:rPr>
          <w:sz w:val="28"/>
          <w:szCs w:val="28"/>
        </w:rPr>
        <w:t>。</w:t>
      </w:r>
    </w:p>
    <w:p w:rsidR="00D537E5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sz w:val="28"/>
          <w:szCs w:val="28"/>
        </w:rPr>
      </w:pPr>
      <w:r>
        <w:rPr>
          <w:sz w:val="28"/>
          <w:szCs w:val="28"/>
        </w:rPr>
        <w:t>B</w:t>
      </w:r>
      <w:r w:rsidR="00492F16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小伙伴们在花园里玩捉迷藏的游戏，不一会儿，大家都</w:t>
      </w:r>
      <w:r>
        <w:rPr>
          <w:sz w:val="28"/>
          <w:szCs w:val="28"/>
          <w:em w:val="dot"/>
        </w:rPr>
        <w:t>销声匿迹</w:t>
      </w:r>
      <w:r>
        <w:rPr>
          <w:sz w:val="28"/>
          <w:szCs w:val="28"/>
        </w:rPr>
        <w:t>了。</w:t>
      </w:r>
    </w:p>
    <w:p w:rsidR="00492F16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rFonts w:hint="eastAsia"/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这个周末阳光明媚，平日宁静冷清的黄龙溪古镇一派热闹景象，游客</w:t>
      </w:r>
      <w:r>
        <w:rPr>
          <w:sz w:val="28"/>
          <w:szCs w:val="28"/>
          <w:em w:val="dot"/>
        </w:rPr>
        <w:t>熙熙攘攘</w:t>
      </w:r>
      <w:r>
        <w:rPr>
          <w:sz w:val="28"/>
          <w:szCs w:val="28"/>
        </w:rPr>
        <w:t>，</w:t>
      </w:r>
    </w:p>
    <w:p w:rsidR="00D537E5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sz w:val="28"/>
          <w:szCs w:val="28"/>
        </w:rPr>
      </w:pPr>
      <w:r>
        <w:rPr>
          <w:sz w:val="28"/>
          <w:szCs w:val="28"/>
        </w:rPr>
        <w:t>空气里弥漫着快乐的味道。</w:t>
      </w:r>
    </w:p>
    <w:p w:rsidR="00492F16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rFonts w:hint="eastAsia"/>
          <w:sz w:val="28"/>
          <w:szCs w:val="28"/>
        </w:rPr>
      </w:pP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为了班级的荣誉，小王和小李这对老搭档，果断将私人恩怨抛开，在球场上配</w:t>
      </w:r>
    </w:p>
    <w:p w:rsidR="00D537E5" w:rsidP="00492F16">
      <w:pPr>
        <w:adjustRightInd w:val="0"/>
        <w:snapToGrid w:val="0"/>
        <w:spacing w:after="0" w:line="240" w:lineRule="atLeast"/>
        <w:ind w:left="849" w:hanging="423" w:leftChars="203" w:hangingChars="151"/>
        <w:rPr>
          <w:sz w:val="28"/>
          <w:szCs w:val="28"/>
        </w:rPr>
      </w:pPr>
      <w:r>
        <w:rPr>
          <w:sz w:val="28"/>
          <w:szCs w:val="28"/>
        </w:rPr>
        <w:t>合得</w:t>
      </w:r>
      <w:r>
        <w:rPr>
          <w:sz w:val="28"/>
          <w:szCs w:val="28"/>
          <w:em w:val="dot"/>
        </w:rPr>
        <w:t>天衣无缝</w:t>
      </w:r>
      <w:r>
        <w:rPr>
          <w:sz w:val="28"/>
          <w:szCs w:val="28"/>
        </w:rPr>
        <w:t>。</w:t>
      </w:r>
    </w:p>
    <w:p w:rsidR="00D537E5" w:rsidRPr="00492F16" w:rsidP="00492F16">
      <w:pPr>
        <w:adjustRightInd w:val="0"/>
        <w:snapToGrid w:val="0"/>
        <w:spacing w:after="0" w:line="240" w:lineRule="atLeast"/>
        <w:rPr>
          <w:rFonts w:ascii="楷体" w:eastAsia="楷体" w:hAnsi="楷体"/>
          <w:sz w:val="28"/>
          <w:szCs w:val="28"/>
        </w:rPr>
      </w:pPr>
      <w:r>
        <w:rPr>
          <w:sz w:val="28"/>
          <w:szCs w:val="28"/>
        </w:rPr>
        <w:t>3</w:t>
      </w:r>
      <w:r w:rsidR="00492F16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下列句子中没有语病的一项是</w:t>
      </w:r>
      <w:r>
        <w:rPr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>(3</w:t>
      </w:r>
      <w:r w:rsidRPr="00492F16">
        <w:rPr>
          <w:rFonts w:ascii="楷体" w:eastAsia="楷体" w:hAnsi="楷体"/>
          <w:sz w:val="28"/>
          <w:szCs w:val="28"/>
        </w:rPr>
        <w:t>分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492F16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为庆祝</w:t>
      </w:r>
      <w:r>
        <w:rPr>
          <w:sz w:val="28"/>
          <w:szCs w:val="28"/>
        </w:rPr>
        <w:t>中华人民共和国成立</w:t>
      </w:r>
      <w:r>
        <w:rPr>
          <w:sz w:val="28"/>
          <w:szCs w:val="28"/>
        </w:rPr>
        <w:t>70</w:t>
      </w:r>
      <w:r>
        <w:rPr>
          <w:sz w:val="28"/>
          <w:szCs w:val="28"/>
        </w:rPr>
        <w:t>周年，杭州开出首</w:t>
      </w:r>
      <w:r>
        <w:rPr>
          <w:sz w:val="28"/>
          <w:szCs w:val="28"/>
        </w:rPr>
        <w:t>条全国</w:t>
      </w:r>
      <w:r>
        <w:rPr>
          <w:sz w:val="28"/>
          <w:szCs w:val="28"/>
        </w:rPr>
        <w:t>爱国主义教育公交专线，</w:t>
      </w:r>
    </w:p>
    <w:p w:rsidR="00D537E5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sz w:val="28"/>
          <w:szCs w:val="28"/>
        </w:rPr>
      </w:pPr>
      <w:r>
        <w:rPr>
          <w:sz w:val="28"/>
          <w:szCs w:val="28"/>
        </w:rPr>
        <w:t>游客坐着它沿着西子湖畔游览一圈，绝对会充满正能量。</w:t>
      </w:r>
    </w:p>
    <w:p w:rsidR="00492F16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来自铁路部门的数据显示，</w:t>
      </w:r>
      <w:r>
        <w:rPr>
          <w:sz w:val="28"/>
          <w:szCs w:val="28"/>
        </w:rPr>
        <w:t>杭黄高</w:t>
      </w:r>
      <w:r>
        <w:rPr>
          <w:sz w:val="28"/>
          <w:szCs w:val="28"/>
        </w:rPr>
        <w:t>铁开通以来，富阳、桐庐、建德东、千岛湖</w:t>
      </w:r>
    </w:p>
    <w:p w:rsidR="00D537E5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sz w:val="28"/>
          <w:szCs w:val="28"/>
        </w:rPr>
      </w:pPr>
      <w:r>
        <w:rPr>
          <w:sz w:val="28"/>
          <w:szCs w:val="28"/>
        </w:rPr>
        <w:t>四个站点日均客流达</w:t>
      </w:r>
      <w:r>
        <w:rPr>
          <w:sz w:val="28"/>
          <w:szCs w:val="28"/>
        </w:rPr>
        <w:t>9 800</w:t>
      </w:r>
      <w:r>
        <w:rPr>
          <w:sz w:val="28"/>
          <w:szCs w:val="28"/>
        </w:rPr>
        <w:t>人次，高峰期突破</w:t>
      </w:r>
      <w:r>
        <w:rPr>
          <w:sz w:val="28"/>
          <w:szCs w:val="28"/>
        </w:rPr>
        <w:t>3</w:t>
      </w:r>
      <w:r>
        <w:rPr>
          <w:sz w:val="28"/>
          <w:szCs w:val="28"/>
        </w:rPr>
        <w:t>万人次。</w:t>
      </w:r>
    </w:p>
    <w:p w:rsidR="00492F16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塑战速决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是</w:t>
      </w:r>
      <w:r>
        <w:rPr>
          <w:sz w:val="28"/>
          <w:szCs w:val="28"/>
        </w:rPr>
        <w:t>2018</w:t>
      </w:r>
      <w:r>
        <w:rPr>
          <w:sz w:val="28"/>
          <w:szCs w:val="28"/>
        </w:rPr>
        <w:t>年世界环境日主题，旨在呼吁大家齐心应对塑料污染，降</w:t>
      </w:r>
    </w:p>
    <w:p w:rsidR="00D537E5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sz w:val="28"/>
          <w:szCs w:val="28"/>
        </w:rPr>
      </w:pPr>
      <w:r>
        <w:rPr>
          <w:sz w:val="28"/>
          <w:szCs w:val="28"/>
        </w:rPr>
        <w:t>低</w:t>
      </w:r>
      <w:r>
        <w:rPr>
          <w:sz w:val="28"/>
          <w:szCs w:val="28"/>
        </w:rPr>
        <w:t>其对自然环境、动植物和人类健康造成的沉重负担。</w:t>
      </w:r>
    </w:p>
    <w:p w:rsidR="00492F16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6848475</wp:posOffset>
            </wp:positionH>
            <wp:positionV relativeFrom="paragraph">
              <wp:posOffset>136525</wp:posOffset>
            </wp:positionV>
            <wp:extent cx="6353175" cy="1495425"/>
            <wp:effectExtent l="19050" t="0" r="9525" b="0"/>
            <wp:wrapTight wrapText="bothSides">
              <wp:wrapPolygon>
                <wp:start x="-65" y="0"/>
                <wp:lineTo x="-65" y="21462"/>
                <wp:lineTo x="21632" y="21462"/>
                <wp:lineTo x="21632" y="0"/>
                <wp:lineTo x="-65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26426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4B6F"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.</w:t>
      </w:r>
      <w:r w:rsidR="005C4B6F">
        <w:rPr>
          <w:sz w:val="28"/>
          <w:szCs w:val="28"/>
        </w:rPr>
        <w:t>在</w:t>
      </w:r>
      <w:r w:rsidR="005C4B6F">
        <w:rPr>
          <w:sz w:val="28"/>
          <w:szCs w:val="28"/>
        </w:rPr>
        <w:t>“</w:t>
      </w:r>
      <w:r w:rsidR="005C4B6F">
        <w:rPr>
          <w:sz w:val="28"/>
          <w:szCs w:val="28"/>
        </w:rPr>
        <w:t>蚂蚁森林</w:t>
      </w:r>
      <w:r w:rsidR="005C4B6F">
        <w:rPr>
          <w:sz w:val="28"/>
          <w:szCs w:val="28"/>
        </w:rPr>
        <w:t>”</w:t>
      </w:r>
      <w:r w:rsidR="005C4B6F">
        <w:rPr>
          <w:sz w:val="28"/>
          <w:szCs w:val="28"/>
        </w:rPr>
        <w:t>项目运行之后，仅仅两年的时间就已经在荒漠中种了将近</w:t>
      </w:r>
      <w:r w:rsidR="005C4B6F">
        <w:rPr>
          <w:sz w:val="28"/>
          <w:szCs w:val="28"/>
        </w:rPr>
        <w:t>5 000</w:t>
      </w:r>
      <w:r w:rsidR="005C4B6F">
        <w:rPr>
          <w:sz w:val="28"/>
          <w:szCs w:val="28"/>
        </w:rPr>
        <w:t>万</w:t>
      </w:r>
    </w:p>
    <w:p w:rsidR="00D537E5" w:rsidP="00492F16">
      <w:pPr>
        <w:adjustRightInd w:val="0"/>
        <w:snapToGrid w:val="0"/>
        <w:spacing w:after="0" w:line="240" w:lineRule="atLeast"/>
        <w:ind w:left="850" w:hanging="426" w:leftChars="202" w:hangingChars="152"/>
        <w:rPr>
          <w:sz w:val="28"/>
          <w:szCs w:val="28"/>
        </w:rPr>
      </w:pPr>
      <w:r>
        <w:rPr>
          <w:sz w:val="28"/>
          <w:szCs w:val="28"/>
        </w:rPr>
        <w:t>棵树，这些树木守护着中国近</w:t>
      </w:r>
      <w:r>
        <w:rPr>
          <w:sz w:val="28"/>
          <w:szCs w:val="28"/>
        </w:rPr>
        <w:t>4</w:t>
      </w:r>
      <w:r>
        <w:rPr>
          <w:sz w:val="28"/>
          <w:szCs w:val="28"/>
        </w:rPr>
        <w:t>万亩的土地。</w:t>
      </w:r>
    </w:p>
    <w:p w:rsidR="00492F16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ascii="宋体" w:eastAsia="宋体" w:hAnsi="宋体" w:cs="宋体" w:hint="eastAsia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在下面一段文字</w:t>
      </w:r>
      <w:r>
        <w:rPr>
          <w:sz w:val="28"/>
          <w:szCs w:val="28"/>
        </w:rPr>
        <w:t>横线处补写恰当的语句，使整段文字语意完整、连贯。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>每处不超</w:t>
      </w:r>
    </w:p>
    <w:p w:rsidR="00D537E5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过</w:t>
      </w:r>
      <w:r>
        <w:rPr>
          <w:rFonts w:ascii="宋体" w:eastAsia="宋体" w:hAnsi="宋体" w:cs="宋体" w:hint="eastAsia"/>
          <w:sz w:val="28"/>
          <w:szCs w:val="28"/>
        </w:rPr>
        <w:t>15</w:t>
      </w:r>
      <w:r>
        <w:rPr>
          <w:rFonts w:ascii="宋体" w:eastAsia="宋体" w:hAnsi="宋体" w:cs="宋体" w:hint="eastAsia"/>
          <w:sz w:val="28"/>
          <w:szCs w:val="28"/>
        </w:rPr>
        <w:t>个字</w:t>
      </w:r>
      <w:r>
        <w:rPr>
          <w:rFonts w:ascii="宋体" w:eastAsia="宋体" w:hAnsi="宋体" w:cs="宋体" w:hint="eastAsia"/>
          <w:sz w:val="28"/>
          <w:szCs w:val="28"/>
        </w:rPr>
        <w:t>)(4</w:t>
      </w:r>
      <w:r>
        <w:rPr>
          <w:rFonts w:ascii="宋体" w:eastAsia="宋体" w:hAnsi="宋体" w:cs="宋体" w:hint="eastAsia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气候是一种复杂的自然现象，不仅决定着土壤、植被类型的形成，改变着地表形态，</w:t>
      </w:r>
      <w:r>
        <w:rPr>
          <w:rFonts w:ascii="宋体" w:hAnsi="宋体" w:cs="宋体" w:hint="eastAsia"/>
          <w:sz w:val="28"/>
          <w:szCs w:val="28"/>
        </w:rPr>
        <w:t>①</w:t>
      </w:r>
      <w:r>
        <w:rPr>
          <w:rFonts w:eastAsia="楷体"/>
          <w:sz w:val="28"/>
          <w:szCs w:val="28"/>
        </w:rPr>
        <w:t>__________________</w:t>
      </w:r>
      <w:r>
        <w:rPr>
          <w:rFonts w:eastAsia="楷体"/>
          <w:sz w:val="28"/>
          <w:szCs w:val="28"/>
        </w:rPr>
        <w:t>。人们的生活、生产、建设无不需要考虑气候的影响。气候已经成为一种自然资源，供人类充分利用，为人类造福。但是，</w:t>
      </w:r>
      <w:r>
        <w:rPr>
          <w:rFonts w:ascii="宋体" w:hAnsi="宋体" w:cs="宋体" w:hint="eastAsia"/>
          <w:sz w:val="28"/>
          <w:szCs w:val="28"/>
        </w:rPr>
        <w:t>②</w:t>
      </w:r>
      <w:r>
        <w:rPr>
          <w:rFonts w:eastAsia="楷体"/>
          <w:sz w:val="28"/>
          <w:szCs w:val="28"/>
        </w:rPr>
        <w:t>____________________</w:t>
      </w:r>
      <w:r>
        <w:rPr>
          <w:rFonts w:eastAsia="楷体"/>
          <w:sz w:val="28"/>
          <w:szCs w:val="28"/>
        </w:rPr>
        <w:t>，有时会带来某些灾害。所以，人们会利用一些方法，在一定</w:t>
      </w:r>
      <w:r>
        <w:rPr>
          <w:rFonts w:eastAsia="楷体"/>
          <w:sz w:val="28"/>
          <w:szCs w:val="28"/>
        </w:rPr>
        <w:t>区域内改变气候状况，从而降低气候灾害发生的概率。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5</w:t>
      </w:r>
      <w:r w:rsidR="00492F16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指出下列句子使用的说明方法。</w:t>
      </w:r>
      <w:r w:rsidRPr="00492F16">
        <w:rPr>
          <w:rFonts w:ascii="楷体" w:eastAsia="楷体" w:hAnsi="楷体"/>
          <w:sz w:val="28"/>
          <w:szCs w:val="28"/>
        </w:rPr>
        <w:t>(6</w:t>
      </w:r>
      <w:r w:rsidRPr="00492F16">
        <w:rPr>
          <w:rFonts w:ascii="楷体" w:eastAsia="楷体" w:hAnsi="楷体"/>
          <w:sz w:val="28"/>
          <w:szCs w:val="28"/>
        </w:rPr>
        <w:t>分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492F16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5C4B6F">
        <w:rPr>
          <w:sz w:val="28"/>
          <w:szCs w:val="28"/>
        </w:rPr>
        <w:t>在春天，早春跟晚春也不相同。如在早春三四月间，南京桃花要比北京早开</w:t>
      </w:r>
      <w:r w:rsidR="005C4B6F">
        <w:rPr>
          <w:sz w:val="28"/>
          <w:szCs w:val="28"/>
        </w:rPr>
        <w:t>20</w:t>
      </w:r>
    </w:p>
    <w:p w:rsidR="00492F16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天，但是到晚春五月初，南京刺槐开花只比北京早</w:t>
      </w:r>
      <w:r>
        <w:rPr>
          <w:sz w:val="28"/>
          <w:szCs w:val="28"/>
        </w:rPr>
        <w:t>10</w:t>
      </w:r>
      <w:r>
        <w:rPr>
          <w:sz w:val="28"/>
          <w:szCs w:val="28"/>
        </w:rPr>
        <w:t>天。</w:t>
      </w:r>
    </w:p>
    <w:p w:rsidR="00492F16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ascii="楷体" w:eastAsia="楷体" w:hAnsi="楷体" w:hint="eastAsia"/>
          <w:sz w:val="28"/>
          <w:szCs w:val="28"/>
        </w:rPr>
      </w:pPr>
      <w:r w:rsidRPr="00492F16"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           </w:t>
      </w:r>
      <w:r w:rsidRPr="00492F16">
        <w:rPr>
          <w:rFonts w:ascii="楷体" w:eastAsia="楷体" w:hAnsi="楷体"/>
          <w:sz w:val="28"/>
          <w:szCs w:val="28"/>
        </w:rPr>
        <w:t>)</w:t>
      </w:r>
      <w:r w:rsidRPr="00492F16">
        <w:rPr>
          <w:rFonts w:ascii="楷体" w:eastAsia="楷体" w:hAnsi="楷体"/>
          <w:sz w:val="28"/>
          <w:szCs w:val="28"/>
        </w:rPr>
        <w:t xml:space="preserve"> (</w:t>
      </w:r>
      <w:r>
        <w:rPr>
          <w:rFonts w:ascii="楷体" w:eastAsia="楷体" w:hAnsi="楷体" w:hint="eastAsia"/>
          <w:sz w:val="28"/>
          <w:szCs w:val="28"/>
        </w:rPr>
        <w:t xml:space="preserve">           </w:t>
      </w:r>
      <w:r w:rsidRPr="00492F16">
        <w:rPr>
          <w:rFonts w:ascii="楷体" w:eastAsia="楷体" w:hAnsi="楷体"/>
          <w:sz w:val="28"/>
          <w:szCs w:val="28"/>
        </w:rPr>
        <w:t>) (</w:t>
      </w:r>
      <w:r>
        <w:rPr>
          <w:rFonts w:ascii="楷体" w:eastAsia="楷体" w:hAnsi="楷体" w:hint="eastAsia"/>
          <w:sz w:val="28"/>
          <w:szCs w:val="28"/>
        </w:rPr>
        <w:t xml:space="preserve">           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492F16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ascii="楷体" w:eastAsia="楷体" w:hAnsi="楷体"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5C4B6F">
        <w:rPr>
          <w:sz w:val="28"/>
          <w:szCs w:val="28"/>
        </w:rPr>
        <w:t>它比气象仪器复杂得多，灵敏得多。</w:t>
      </w:r>
      <w:r w:rsidRPr="00492F16"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           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492F16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ascii="楷体" w:eastAsia="楷体" w:hAnsi="楷体"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5C4B6F">
        <w:rPr>
          <w:sz w:val="28"/>
          <w:szCs w:val="28"/>
        </w:rPr>
        <w:t>位于南极中心部位的南极洲是全球的大冰箱，地球上所有冰的十分之九都在南极冰盖。</w:t>
      </w:r>
      <w:r w:rsidRPr="00492F16">
        <w:rPr>
          <w:rFonts w:ascii="楷体" w:eastAsia="楷体" w:hAnsi="楷体"/>
          <w:sz w:val="28"/>
          <w:szCs w:val="28"/>
        </w:rPr>
        <w:t>(</w:t>
      </w:r>
      <w:r>
        <w:rPr>
          <w:rFonts w:ascii="楷体" w:eastAsia="楷体" w:hAnsi="楷体" w:hint="eastAsia"/>
          <w:sz w:val="28"/>
          <w:szCs w:val="28"/>
        </w:rPr>
        <w:t xml:space="preserve">           </w:t>
      </w:r>
      <w:r w:rsidRPr="00492F16">
        <w:rPr>
          <w:rFonts w:ascii="楷体" w:eastAsia="楷体" w:hAnsi="楷体"/>
          <w:sz w:val="28"/>
          <w:szCs w:val="28"/>
        </w:rPr>
        <w:t>) (</w:t>
      </w:r>
      <w:r>
        <w:rPr>
          <w:rFonts w:ascii="楷体" w:eastAsia="楷体" w:hAnsi="楷体" w:hint="eastAsia"/>
          <w:sz w:val="28"/>
          <w:szCs w:val="28"/>
        </w:rPr>
        <w:t xml:space="preserve">           </w:t>
      </w:r>
      <w:r w:rsidRPr="00492F16">
        <w:rPr>
          <w:rFonts w:ascii="楷体" w:eastAsia="楷体" w:hAnsi="楷体"/>
          <w:sz w:val="28"/>
          <w:szCs w:val="28"/>
        </w:rPr>
        <w:t xml:space="preserve">) </w:t>
      </w:r>
    </w:p>
    <w:p w:rsidR="00D537E5" w:rsidP="00492F16">
      <w:pPr>
        <w:adjustRightInd w:val="0"/>
        <w:snapToGrid w:val="0"/>
        <w:spacing w:after="0" w:line="240" w:lineRule="atLeast"/>
        <w:ind w:left="426" w:hanging="426" w:hangingChars="152"/>
        <w:rPr>
          <w:sz w:val="28"/>
          <w:szCs w:val="28"/>
        </w:rPr>
      </w:pPr>
      <w:r>
        <w:rPr>
          <w:sz w:val="28"/>
          <w:szCs w:val="28"/>
        </w:rPr>
        <w:t>6</w:t>
      </w:r>
      <w:r w:rsidR="00492F16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名著阅读。</w:t>
      </w:r>
      <w:r w:rsidRPr="00492F16">
        <w:rPr>
          <w:rFonts w:ascii="楷体" w:eastAsia="楷体" w:hAnsi="楷体"/>
          <w:sz w:val="28"/>
          <w:szCs w:val="28"/>
        </w:rPr>
        <w:t>(5</w:t>
      </w:r>
      <w:r w:rsidRPr="00492F16">
        <w:rPr>
          <w:rFonts w:ascii="楷体" w:eastAsia="楷体" w:hAnsi="楷体"/>
          <w:sz w:val="28"/>
          <w:szCs w:val="28"/>
        </w:rPr>
        <w:t>分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真诚是第一把艺术的钥匙。知之为知之，不知为不知。真诚的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不懂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，比不真诚的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懂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，还叫人好受些。最可厌的莫如自以为是，自作解人。有了真诚，才会有虚心，有了虚心，才</w:t>
      </w:r>
      <w:r>
        <w:rPr>
          <w:rFonts w:eastAsia="楷体"/>
          <w:sz w:val="28"/>
          <w:szCs w:val="28"/>
        </w:rPr>
        <w:t>肯丢开自己去了解别人，也才能放下虚伪的自尊心去了解自己。建筑在了解自己了解别人上面的爱，才不是盲目的爱。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而真诚是需要长时期从小培养的。社会上，家庭里，太多的教训使我们不敢真诚，真诚是需要很大的勇气做后盾的。所以做艺术家先要学做人。艺术家一定要比别人更真诚，更敏感，更虚心，更勇敢，更坚忍，总而言之，要比任何人都</w:t>
      </w:r>
      <w:r>
        <w:rPr>
          <w:rFonts w:eastAsia="楷体"/>
          <w:sz w:val="28"/>
          <w:szCs w:val="28"/>
        </w:rPr>
        <w:t>less imperfect[</w:t>
      </w:r>
      <w:r>
        <w:rPr>
          <w:rFonts w:eastAsia="楷体"/>
          <w:sz w:val="28"/>
          <w:szCs w:val="28"/>
        </w:rPr>
        <w:t>较少不完美之处</w:t>
      </w:r>
      <w:r>
        <w:rPr>
          <w:rFonts w:eastAsia="楷体"/>
          <w:sz w:val="28"/>
          <w:szCs w:val="28"/>
        </w:rPr>
        <w:t>]!</w:t>
      </w:r>
    </w:p>
    <w:p w:rsidR="00492F16" w:rsidP="00492F16">
      <w:pPr>
        <w:adjustRightInd w:val="0"/>
        <w:snapToGrid w:val="0"/>
        <w:spacing w:after="0" w:line="240" w:lineRule="atLeast"/>
        <w:ind w:left="425" w:hanging="423" w:leftChars="1" w:hangingChars="15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5C4B6F">
        <w:rPr>
          <w:sz w:val="28"/>
          <w:szCs w:val="28"/>
        </w:rPr>
        <w:t>上面</w:t>
      </w:r>
      <w:r w:rsidR="005C4B6F">
        <w:rPr>
          <w:sz w:val="28"/>
          <w:szCs w:val="28"/>
        </w:rPr>
        <w:t>这封信选自</w:t>
      </w:r>
      <w:r w:rsidR="005C4B6F">
        <w:rPr>
          <w:sz w:val="28"/>
          <w:szCs w:val="28"/>
        </w:rPr>
        <w:t>《</w:t>
      </w:r>
      <w:r w:rsidR="005C4B6F">
        <w:rPr>
          <w:sz w:val="28"/>
          <w:szCs w:val="28"/>
        </w:rPr>
        <w:t>__________</w:t>
      </w:r>
      <w:r w:rsidR="005C4B6F">
        <w:rPr>
          <w:sz w:val="28"/>
          <w:szCs w:val="28"/>
        </w:rPr>
        <w:t>》</w:t>
      </w:r>
      <w:r w:rsidR="005C4B6F">
        <w:rPr>
          <w:sz w:val="28"/>
          <w:szCs w:val="28"/>
        </w:rPr>
        <w:t>(</w:t>
      </w:r>
      <w:r w:rsidR="005C4B6F">
        <w:rPr>
          <w:sz w:val="28"/>
          <w:szCs w:val="28"/>
        </w:rPr>
        <w:t>书名</w:t>
      </w:r>
      <w:r w:rsidR="005C4B6F">
        <w:rPr>
          <w:sz w:val="28"/>
          <w:szCs w:val="28"/>
        </w:rPr>
        <w:t>)</w:t>
      </w:r>
      <w:r w:rsidR="005C4B6F">
        <w:rPr>
          <w:sz w:val="28"/>
          <w:szCs w:val="28"/>
        </w:rPr>
        <w:t>，作者以循循善诱的教育方式论及了艺术</w:t>
      </w:r>
    </w:p>
    <w:p w:rsidR="00D537E5" w:rsidP="00492F16">
      <w:pPr>
        <w:adjustRightInd w:val="0"/>
        <w:snapToGrid w:val="0"/>
        <w:spacing w:after="0" w:line="240" w:lineRule="atLeast"/>
        <w:ind w:left="425" w:hanging="423" w:leftChars="1" w:hangingChars="151"/>
        <w:rPr>
          <w:sz w:val="28"/>
          <w:szCs w:val="28"/>
        </w:rPr>
      </w:pPr>
      <w:r>
        <w:rPr>
          <w:sz w:val="28"/>
          <w:szCs w:val="28"/>
        </w:rPr>
        <w:t>家要有一颗赤子之心，要</w:t>
      </w:r>
      <w:r>
        <w:rPr>
          <w:sz w:val="28"/>
          <w:szCs w:val="28"/>
        </w:rPr>
        <w:t>____________</w:t>
      </w:r>
      <w:r>
        <w:rPr>
          <w:sz w:val="28"/>
          <w:szCs w:val="28"/>
        </w:rPr>
        <w:t>。</w:t>
      </w:r>
      <w:r w:rsidRPr="00492F16">
        <w:rPr>
          <w:rFonts w:ascii="楷体" w:eastAsia="楷体" w:hAnsi="楷体"/>
          <w:sz w:val="28"/>
          <w:szCs w:val="28"/>
        </w:rPr>
        <w:t>(2</w:t>
      </w:r>
      <w:r w:rsidRPr="00492F16">
        <w:rPr>
          <w:rFonts w:ascii="楷体" w:eastAsia="楷体" w:hAnsi="楷体"/>
          <w:sz w:val="28"/>
          <w:szCs w:val="28"/>
        </w:rPr>
        <w:t>分</w:t>
      </w:r>
      <w:r w:rsidRPr="00492F16">
        <w:rPr>
          <w:rFonts w:ascii="楷体" w:eastAsia="楷体" w:hAnsi="楷体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5C4B6F">
        <w:rPr>
          <w:sz w:val="28"/>
          <w:szCs w:val="28"/>
        </w:rPr>
        <w:t>请根据这段书信，简要说说作者的教子之道。</w:t>
      </w:r>
      <w:r w:rsidRPr="00492F16" w:rsidR="005C4B6F">
        <w:rPr>
          <w:rFonts w:ascii="楷体" w:eastAsia="楷体" w:hAnsi="楷体"/>
          <w:sz w:val="28"/>
          <w:szCs w:val="28"/>
        </w:rPr>
        <w:t>(3</w:t>
      </w:r>
      <w:r w:rsidRPr="00492F16" w:rsidR="005C4B6F">
        <w:rPr>
          <w:rFonts w:ascii="楷体" w:eastAsia="楷体" w:hAnsi="楷体"/>
          <w:sz w:val="28"/>
          <w:szCs w:val="28"/>
        </w:rPr>
        <w:t>分</w:t>
      </w:r>
      <w:r w:rsidRPr="00492F16" w:rsidR="005C4B6F">
        <w:rPr>
          <w:rFonts w:ascii="楷体" w:eastAsia="楷体" w:hAnsi="楷体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492F16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492F16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D537E5" w:rsidP="00492F16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 w:rsidR="005C4B6F">
        <w:rPr>
          <w:sz w:val="28"/>
          <w:szCs w:val="28"/>
        </w:rPr>
        <w:t>农忙季节到来，人们需要依据天气时令安排生产，请你观察下面的图片，完成题目。</w:t>
      </w:r>
      <w:r w:rsidRPr="00FA72DB" w:rsidR="005C4B6F">
        <w:rPr>
          <w:rFonts w:ascii="楷体" w:eastAsia="楷体" w:hAnsi="楷体"/>
          <w:sz w:val="28"/>
          <w:szCs w:val="28"/>
        </w:rPr>
        <w:t>(8</w:t>
      </w:r>
      <w:r w:rsidRPr="00FA72DB" w:rsidR="005C4B6F">
        <w:rPr>
          <w:rFonts w:ascii="楷体" w:eastAsia="楷体" w:hAnsi="楷体"/>
          <w:sz w:val="28"/>
          <w:szCs w:val="28"/>
        </w:rPr>
        <w:t>分</w:t>
      </w:r>
      <w:r w:rsidRPr="00FA72DB" w:rsidR="005C4B6F">
        <w:rPr>
          <w:rFonts w:ascii="楷体" w:eastAsia="楷体" w:hAnsi="楷体"/>
          <w:sz w:val="28"/>
          <w:szCs w:val="28"/>
        </w:rPr>
        <w:t>)</w:t>
      </w:r>
    </w:p>
    <w:p w:rsidR="00FA72DB" w:rsidP="00492F16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ind w:left="-319" w:leftChars="-152"/>
        <w:rPr>
          <w:rFonts w:hint="eastAsia"/>
          <w:sz w:val="28"/>
          <w:szCs w:val="28"/>
        </w:rPr>
      </w:pPr>
    </w:p>
    <w:p w:rsidR="00D537E5" w:rsidRPr="00FA72DB" w:rsidP="00FA72DB">
      <w:pPr>
        <w:adjustRightInd w:val="0"/>
        <w:snapToGrid w:val="0"/>
        <w:spacing w:after="0" w:line="240" w:lineRule="atLeast"/>
        <w:rPr>
          <w:rFonts w:ascii="楷体" w:eastAsia="楷体" w:hAnsi="楷体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5C4B6F">
        <w:rPr>
          <w:rFonts w:ascii="黑体" w:eastAsia="黑体" w:hAnsi="黑体"/>
          <w:sz w:val="28"/>
          <w:szCs w:val="28"/>
        </w:rPr>
        <w:t>【</w:t>
      </w:r>
      <w:r w:rsidR="005C4B6F">
        <w:rPr>
          <w:rFonts w:ascii="宋体" w:eastAsia="宋体" w:hAnsi="宋体" w:cs="宋体" w:hint="eastAsia"/>
          <w:sz w:val="28"/>
          <w:szCs w:val="28"/>
        </w:rPr>
        <w:t>关注时令</w:t>
      </w:r>
      <w:r w:rsidR="005C4B6F">
        <w:rPr>
          <w:rFonts w:ascii="黑体" w:eastAsia="黑体" w:hAnsi="黑体"/>
          <w:sz w:val="28"/>
          <w:szCs w:val="28"/>
        </w:rPr>
        <w:t>】</w:t>
      </w:r>
      <w:r w:rsidR="005C4B6F">
        <w:rPr>
          <w:sz w:val="28"/>
          <w:szCs w:val="28"/>
        </w:rPr>
        <w:t>上面三幅图片呈现的是某地区的一组物候现象，请你用自己的语言将其描述出来。</w:t>
      </w:r>
      <w:r w:rsidRPr="00FA72DB" w:rsidR="005C4B6F">
        <w:rPr>
          <w:rFonts w:ascii="楷体" w:eastAsia="楷体" w:hAnsi="楷体"/>
          <w:sz w:val="28"/>
          <w:szCs w:val="28"/>
        </w:rPr>
        <w:t>(4</w:t>
      </w:r>
      <w:r w:rsidRPr="00FA72DB" w:rsidR="005C4B6F">
        <w:rPr>
          <w:rFonts w:ascii="楷体" w:eastAsia="楷体" w:hAnsi="楷体"/>
          <w:sz w:val="28"/>
          <w:szCs w:val="28"/>
        </w:rPr>
        <w:t>分</w:t>
      </w:r>
      <w:r w:rsidRPr="00FA72DB" w:rsidR="005C4B6F">
        <w:rPr>
          <w:rFonts w:ascii="楷体" w:eastAsia="楷体" w:hAnsi="楷体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FA72DB" w:rsidP="00FA72DB">
      <w:pPr>
        <w:adjustRightInd w:val="0"/>
        <w:snapToGrid w:val="0"/>
        <w:spacing w:after="0" w:line="240" w:lineRule="atLeast"/>
        <w:ind w:left="426" w:hanging="426" w:hangingChars="15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5C4B6F">
        <w:rPr>
          <w:rFonts w:ascii="黑体" w:eastAsia="黑体" w:hAnsi="黑体"/>
          <w:b/>
          <w:sz w:val="28"/>
          <w:szCs w:val="28"/>
        </w:rPr>
        <w:t>【</w:t>
      </w:r>
      <w:r w:rsidR="005C4B6F">
        <w:rPr>
          <w:rFonts w:ascii="宋体" w:eastAsia="宋体" w:hAnsi="宋体" w:cs="宋体" w:hint="eastAsia"/>
          <w:bCs/>
          <w:sz w:val="28"/>
          <w:szCs w:val="28"/>
        </w:rPr>
        <w:t>心系农事</w:t>
      </w:r>
      <w:r w:rsidR="005C4B6F">
        <w:rPr>
          <w:rFonts w:ascii="黑体" w:eastAsia="黑体" w:hAnsi="黑体"/>
          <w:b/>
          <w:sz w:val="28"/>
          <w:szCs w:val="28"/>
        </w:rPr>
        <w:t>】</w:t>
      </w:r>
      <w:r w:rsidR="005C4B6F">
        <w:rPr>
          <w:sz w:val="28"/>
          <w:szCs w:val="28"/>
        </w:rPr>
        <w:t>晓华家种有数亩农田，父母利用农闲去了临近城市务工，根据你从</w:t>
      </w:r>
    </w:p>
    <w:p w:rsidR="00FA72DB" w:rsidP="00FA72DB">
      <w:pPr>
        <w:adjustRightInd w:val="0"/>
        <w:snapToGrid w:val="0"/>
        <w:spacing w:after="0" w:line="240" w:lineRule="atLeast"/>
        <w:ind w:left="426" w:hanging="426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上图中了解到的物候现象和下图本地区天气预报信息，以晓华的身份给父母发送一条</w:t>
      </w:r>
    </w:p>
    <w:p w:rsidR="00D537E5" w:rsidRPr="00FA72DB" w:rsidP="00FA72DB">
      <w:pPr>
        <w:adjustRightInd w:val="0"/>
        <w:snapToGrid w:val="0"/>
        <w:spacing w:after="0" w:line="240" w:lineRule="atLeast"/>
        <w:ind w:left="426" w:hanging="426" w:hangingChars="152"/>
        <w:rPr>
          <w:rFonts w:ascii="楷体" w:eastAsia="楷体" w:hAnsi="楷体"/>
          <w:sz w:val="28"/>
          <w:szCs w:val="28"/>
        </w:rPr>
      </w:pPr>
      <w:r>
        <w:rPr>
          <w:sz w:val="28"/>
          <w:szCs w:val="28"/>
        </w:rPr>
        <w:t>提醒信息。</w:t>
      </w:r>
      <w:r w:rsidRPr="00FA72DB">
        <w:rPr>
          <w:rFonts w:ascii="楷体" w:eastAsia="楷体" w:hAnsi="楷体"/>
          <w:sz w:val="28"/>
          <w:szCs w:val="28"/>
        </w:rPr>
        <w:t>(4</w:t>
      </w:r>
      <w:r w:rsidRPr="00FA72DB">
        <w:rPr>
          <w:rFonts w:ascii="楷体" w:eastAsia="楷体" w:hAnsi="楷体"/>
          <w:sz w:val="28"/>
          <w:szCs w:val="28"/>
        </w:rPr>
        <w:t>分</w:t>
      </w:r>
      <w:r w:rsidRPr="00FA72DB">
        <w:rPr>
          <w:rFonts w:ascii="楷体" w:eastAsia="楷体" w:hAnsi="楷体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>
            <wp:extent cx="2788285" cy="1343025"/>
            <wp:effectExtent l="0" t="0" r="1206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54523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28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7E5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sz w:val="28"/>
          <w:szCs w:val="28"/>
        </w:rPr>
        <w:t>农历五月初一至初四天气预报</w:t>
      </w:r>
    </w:p>
    <w:p w:rsidR="00FA72DB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D537E5" w:rsidRPr="00FA72DB" w:rsidP="00492F16">
      <w:pPr>
        <w:adjustRightInd w:val="0"/>
        <w:snapToGrid w:val="0"/>
        <w:spacing w:after="0" w:line="240" w:lineRule="atLeast"/>
        <w:rPr>
          <w:b/>
          <w:sz w:val="28"/>
          <w:szCs w:val="28"/>
        </w:rPr>
      </w:pPr>
      <w:r w:rsidRPr="00FA72DB">
        <w:rPr>
          <w:rFonts w:ascii="黑体" w:eastAsia="黑体" w:hAnsi="黑体"/>
          <w:b/>
          <w:sz w:val="28"/>
          <w:szCs w:val="28"/>
        </w:rPr>
        <w:t>二、阅读探究</w:t>
      </w:r>
      <w:r w:rsidRPr="00FA72DB">
        <w:rPr>
          <w:b/>
          <w:sz w:val="28"/>
          <w:szCs w:val="28"/>
        </w:rPr>
        <w:t>(38</w:t>
      </w:r>
      <w:r w:rsidRPr="00FA72DB">
        <w:rPr>
          <w:b/>
          <w:sz w:val="28"/>
          <w:szCs w:val="28"/>
        </w:rPr>
        <w:t>分</w:t>
      </w:r>
      <w:r w:rsidRPr="00FA72DB">
        <w:rPr>
          <w:b/>
          <w:sz w:val="28"/>
          <w:szCs w:val="28"/>
        </w:rPr>
        <w:t>)</w:t>
      </w:r>
    </w:p>
    <w:p w:rsidR="00D537E5" w:rsidRPr="00FA72DB" w:rsidP="00492F16">
      <w:pPr>
        <w:adjustRightInd w:val="0"/>
        <w:snapToGrid w:val="0"/>
        <w:spacing w:after="0" w:line="240" w:lineRule="atLeast"/>
        <w:rPr>
          <w:b/>
          <w:sz w:val="28"/>
          <w:szCs w:val="28"/>
        </w:rPr>
      </w:pPr>
      <w:r w:rsidRPr="00FA72DB">
        <w:rPr>
          <w:rFonts w:ascii="楷体" w:eastAsia="楷体" w:hAnsi="楷体" w:hint="eastAsia"/>
          <w:b/>
          <w:sz w:val="28"/>
          <w:szCs w:val="28"/>
        </w:rPr>
        <w:t>（一）</w:t>
      </w:r>
      <w:r w:rsidRPr="00FA72DB" w:rsidR="005C4B6F">
        <w:rPr>
          <w:b/>
          <w:sz w:val="28"/>
          <w:szCs w:val="28"/>
        </w:rPr>
        <w:t>阅读下面的古诗，完成问题。</w:t>
      </w:r>
      <w:r w:rsidRPr="00FA72DB" w:rsidR="005C4B6F">
        <w:rPr>
          <w:rFonts w:ascii="楷体" w:eastAsia="楷体" w:hAnsi="楷体"/>
          <w:sz w:val="28"/>
          <w:szCs w:val="28"/>
        </w:rPr>
        <w:t>(7</w:t>
      </w:r>
      <w:r w:rsidRPr="00FA72DB" w:rsidR="005C4B6F">
        <w:rPr>
          <w:rFonts w:ascii="楷体" w:eastAsia="楷体" w:hAnsi="楷体"/>
          <w:sz w:val="28"/>
          <w:szCs w:val="28"/>
        </w:rPr>
        <w:t>分</w:t>
      </w:r>
      <w:r w:rsidRPr="00FA72DB" w:rsidR="005C4B6F">
        <w:rPr>
          <w:rFonts w:ascii="楷体" w:eastAsia="楷体" w:hAnsi="楷体"/>
          <w:sz w:val="28"/>
          <w:szCs w:val="28"/>
        </w:rPr>
        <w:t>)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入直</w:t>
      </w:r>
      <w:r>
        <w:rPr>
          <w:rFonts w:ascii="宋体" w:hAnsi="宋体" w:cs="宋体" w:hint="eastAsia"/>
          <w:b/>
          <w:sz w:val="28"/>
          <w:szCs w:val="28"/>
          <w:vertAlign w:val="superscript"/>
        </w:rPr>
        <w:t>①</w:t>
      </w:r>
      <w:r>
        <w:rPr>
          <w:b/>
          <w:sz w:val="28"/>
          <w:szCs w:val="28"/>
        </w:rPr>
        <w:t>召对选德殿，赐茶而退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周必大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绿槐夹道集昏鸦，敕使传宣</w:t>
      </w:r>
      <w:r>
        <w:rPr>
          <w:rFonts w:ascii="楷体" w:eastAsia="楷体" w:hAnsi="楷体" w:cs="宋体" w:hint="eastAsia"/>
          <w:sz w:val="28"/>
          <w:szCs w:val="28"/>
          <w:vertAlign w:val="superscript"/>
        </w:rPr>
        <w:t>②</w:t>
      </w:r>
      <w:r>
        <w:rPr>
          <w:rFonts w:ascii="楷体" w:eastAsia="楷体" w:hAnsi="楷体"/>
          <w:sz w:val="28"/>
          <w:szCs w:val="28"/>
        </w:rPr>
        <w:t>坐赐茶。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归到玉堂</w:t>
      </w:r>
      <w:r>
        <w:rPr>
          <w:rFonts w:ascii="楷体" w:eastAsia="楷体" w:hAnsi="楷体" w:cs="宋体" w:hint="eastAsia"/>
          <w:sz w:val="28"/>
          <w:szCs w:val="28"/>
          <w:vertAlign w:val="superscript"/>
        </w:rPr>
        <w:t>③</w:t>
      </w:r>
      <w:r>
        <w:rPr>
          <w:rFonts w:ascii="楷体" w:eastAsia="楷体" w:hAnsi="楷体"/>
          <w:sz w:val="28"/>
          <w:szCs w:val="28"/>
        </w:rPr>
        <w:t>清不</w:t>
      </w:r>
      <w:r>
        <w:rPr>
          <w:rFonts w:ascii="楷体" w:eastAsia="楷体" w:hAnsi="楷体"/>
          <w:sz w:val="28"/>
          <w:szCs w:val="28"/>
        </w:rPr>
        <w:t>寐</w:t>
      </w:r>
      <w:r>
        <w:rPr>
          <w:rFonts w:ascii="楷体" w:eastAsia="楷体" w:hAnsi="楷体"/>
          <w:sz w:val="28"/>
          <w:szCs w:val="28"/>
        </w:rPr>
        <w:t>，月钩初照紫薇花。</w:t>
      </w:r>
    </w:p>
    <w:p w:rsidR="00D537E5" w:rsidP="00492F16">
      <w:pPr>
        <w:adjustRightInd w:val="0"/>
        <w:snapToGrid w:val="0"/>
        <w:spacing w:after="0" w:line="240" w:lineRule="atLeast"/>
        <w:rPr>
          <w:rFonts w:eastAsia="楷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</w:t>
      </w:r>
      <w:r>
        <w:rPr>
          <w:rFonts w:ascii="宋体" w:eastAsia="宋体" w:hAnsi="宋体" w:cs="宋体" w:hint="eastAsia"/>
          <w:sz w:val="28"/>
          <w:szCs w:val="28"/>
        </w:rPr>
        <w:t>注释</w:t>
      </w:r>
      <w:r>
        <w:rPr>
          <w:rFonts w:ascii="黑体" w:eastAsia="黑体" w:hAnsi="黑体"/>
          <w:sz w:val="28"/>
          <w:szCs w:val="28"/>
        </w:rPr>
        <w:t>】</w:t>
      </w:r>
      <w:r>
        <w:rPr>
          <w:rFonts w:ascii="宋体" w:hAnsi="宋体" w:cs="宋体" w:hint="eastAsia"/>
          <w:sz w:val="28"/>
          <w:szCs w:val="28"/>
        </w:rPr>
        <w:t>①</w:t>
      </w:r>
      <w:r>
        <w:rPr>
          <w:rFonts w:eastAsia="楷体"/>
          <w:sz w:val="28"/>
          <w:szCs w:val="28"/>
        </w:rPr>
        <w:t>入直：官员入宫朝见皇帝。诗人时任右丞相。</w:t>
      </w:r>
      <w:r>
        <w:rPr>
          <w:rFonts w:ascii="宋体" w:hAnsi="宋体" w:cs="宋体" w:hint="eastAsia"/>
          <w:sz w:val="28"/>
          <w:szCs w:val="28"/>
        </w:rPr>
        <w:t>②</w:t>
      </w:r>
      <w:r>
        <w:rPr>
          <w:rFonts w:eastAsia="楷体"/>
          <w:sz w:val="28"/>
          <w:szCs w:val="28"/>
        </w:rPr>
        <w:t>敕使传宣：皇帝派使者传令，召见诗人询问国事。</w:t>
      </w:r>
      <w:r>
        <w:rPr>
          <w:rFonts w:ascii="宋体" w:hAnsi="宋体" w:cs="宋体" w:hint="eastAsia"/>
          <w:sz w:val="28"/>
          <w:szCs w:val="28"/>
        </w:rPr>
        <w:t>③</w:t>
      </w:r>
      <w:r>
        <w:rPr>
          <w:rFonts w:eastAsia="楷体"/>
          <w:sz w:val="28"/>
          <w:szCs w:val="28"/>
        </w:rPr>
        <w:t>玉堂：指翰林院。</w:t>
      </w:r>
    </w:p>
    <w:p w:rsidR="00FA72DB" w:rsidP="00492F16">
      <w:pPr>
        <w:adjustRightInd w:val="0"/>
        <w:snapToGrid w:val="0"/>
        <w:spacing w:after="0" w:line="240" w:lineRule="atLeast"/>
        <w:ind w:left="426" w:hanging="426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>．本诗写得简约、真挚。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敕使传宣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________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归到玉堂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是直叙其事，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________</w:t>
      </w:r>
      <w:r>
        <w:rPr>
          <w:rFonts w:hint="eastAsia"/>
          <w:sz w:val="28"/>
          <w:szCs w:val="28"/>
        </w:rPr>
        <w:t>”</w:t>
      </w:r>
    </w:p>
    <w:p w:rsidR="00D537E5" w:rsidP="00492F16">
      <w:pPr>
        <w:adjustRightInd w:val="0"/>
        <w:snapToGrid w:val="0"/>
        <w:spacing w:after="0" w:line="240" w:lineRule="atLeast"/>
        <w:ind w:left="426" w:hanging="426" w:hangingChars="152"/>
        <w:rPr>
          <w:sz w:val="28"/>
          <w:szCs w:val="28"/>
        </w:rPr>
      </w:pPr>
      <w:r>
        <w:rPr>
          <w:sz w:val="28"/>
          <w:szCs w:val="28"/>
        </w:rPr>
        <w:t>是点睛之笔，直抒胸臆，表达出诗人</w:t>
      </w:r>
      <w:r w:rsidR="00FA72DB">
        <w:rPr>
          <w:rFonts w:hint="eastAsia"/>
          <w:sz w:val="28"/>
          <w:szCs w:val="28"/>
        </w:rPr>
        <w:t>____________________________</w:t>
      </w:r>
      <w:r>
        <w:rPr>
          <w:sz w:val="28"/>
          <w:szCs w:val="28"/>
        </w:rPr>
        <w:t>的心情。</w:t>
      </w:r>
      <w:r w:rsidRPr="00FA72DB">
        <w:rPr>
          <w:rFonts w:ascii="楷体" w:eastAsia="楷体" w:hAnsi="楷体"/>
          <w:sz w:val="28"/>
          <w:szCs w:val="28"/>
        </w:rPr>
        <w:t>(3</w:t>
      </w:r>
      <w:r w:rsidRPr="00FA72DB">
        <w:rPr>
          <w:rFonts w:ascii="楷体" w:eastAsia="楷体" w:hAnsi="楷体"/>
          <w:sz w:val="28"/>
          <w:szCs w:val="28"/>
        </w:rPr>
        <w:t>分</w:t>
      </w:r>
      <w:r w:rsidRPr="00FA72DB">
        <w:rPr>
          <w:rFonts w:ascii="楷体" w:eastAsia="楷体" w:hAnsi="楷体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9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请描述</w:t>
      </w:r>
      <w:r w:rsidR="00FA72DB">
        <w:rPr>
          <w:rFonts w:hint="eastAsia"/>
          <w:sz w:val="28"/>
          <w:szCs w:val="28"/>
        </w:rPr>
        <w:t>“</w:t>
      </w:r>
      <w:r w:rsidR="00FA72DB">
        <w:rPr>
          <w:sz w:val="28"/>
          <w:szCs w:val="28"/>
        </w:rPr>
        <w:t>月钩初照紫薇花</w:t>
      </w:r>
      <w:r w:rsidR="00FA72DB"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一句展现的画面。</w:t>
      </w:r>
      <w:r w:rsidRPr="00FA72DB">
        <w:rPr>
          <w:rFonts w:ascii="楷体" w:eastAsia="楷体" w:hAnsi="楷体"/>
          <w:sz w:val="28"/>
          <w:szCs w:val="28"/>
        </w:rPr>
        <w:t>(4</w:t>
      </w:r>
      <w:r w:rsidRPr="00FA72DB">
        <w:rPr>
          <w:rFonts w:ascii="楷体" w:eastAsia="楷体" w:hAnsi="楷体"/>
          <w:sz w:val="28"/>
          <w:szCs w:val="28"/>
        </w:rPr>
        <w:t>分</w:t>
      </w:r>
      <w:r w:rsidRPr="00FA72DB">
        <w:rPr>
          <w:rFonts w:ascii="楷体" w:eastAsia="楷体" w:hAnsi="楷体"/>
          <w:sz w:val="28"/>
          <w:szCs w:val="28"/>
        </w:rPr>
        <w:t>)</w:t>
      </w:r>
    </w:p>
    <w:p w:rsidR="00FA72DB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（二）</w:t>
      </w:r>
      <w:r w:rsidRPr="00FA72DB" w:rsidR="005C4B6F">
        <w:rPr>
          <w:b/>
          <w:sz w:val="28"/>
          <w:szCs w:val="28"/>
        </w:rPr>
        <w:t>阅读下文，完成问题。</w:t>
      </w:r>
      <w:r w:rsidRPr="00FA72DB" w:rsidR="005C4B6F">
        <w:rPr>
          <w:rFonts w:ascii="楷体" w:eastAsia="楷体" w:hAnsi="楷体"/>
          <w:sz w:val="28"/>
          <w:szCs w:val="28"/>
        </w:rPr>
        <w:t>(</w:t>
      </w:r>
      <w:r w:rsidRPr="00FA72DB" w:rsidR="005C4B6F">
        <w:rPr>
          <w:rFonts w:ascii="楷体" w:eastAsia="楷体" w:hAnsi="楷体"/>
          <w:sz w:val="28"/>
          <w:szCs w:val="28"/>
        </w:rPr>
        <w:t>13</w:t>
      </w:r>
      <w:r w:rsidRPr="00FA72DB" w:rsidR="005C4B6F">
        <w:rPr>
          <w:rFonts w:ascii="楷体" w:eastAsia="楷体" w:hAnsi="楷体"/>
          <w:sz w:val="28"/>
          <w:szCs w:val="28"/>
        </w:rPr>
        <w:t>分</w:t>
      </w:r>
      <w:r w:rsidRPr="00FA72DB" w:rsidR="005C4B6F">
        <w:rPr>
          <w:rFonts w:ascii="楷体" w:eastAsia="楷体" w:hAnsi="楷体"/>
          <w:sz w:val="28"/>
          <w:szCs w:val="28"/>
        </w:rPr>
        <w:t>)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谷　雨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余</w:t>
      </w:r>
      <w:r>
        <w:rPr>
          <w:sz w:val="28"/>
          <w:szCs w:val="28"/>
        </w:rPr>
        <w:t>世</w:t>
      </w:r>
      <w:r>
        <w:rPr>
          <w:sz w:val="28"/>
          <w:szCs w:val="28"/>
        </w:rPr>
        <w:t>存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①</w:t>
      </w:r>
      <w:r>
        <w:rPr>
          <w:rFonts w:ascii="楷体" w:eastAsia="楷体" w:hAnsi="楷体"/>
          <w:sz w:val="28"/>
          <w:szCs w:val="28"/>
        </w:rPr>
        <w:t>每年的农历三月中，即阳历</w:t>
      </w: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/>
          <w:sz w:val="28"/>
          <w:szCs w:val="28"/>
        </w:rPr>
        <w:t>月</w:t>
      </w:r>
      <w:r>
        <w:rPr>
          <w:rFonts w:ascii="楷体" w:eastAsia="楷体" w:hAnsi="楷体"/>
          <w:sz w:val="28"/>
          <w:szCs w:val="28"/>
        </w:rPr>
        <w:t>19</w:t>
      </w:r>
      <w:r>
        <w:rPr>
          <w:rFonts w:ascii="楷体" w:eastAsia="楷体" w:hAnsi="楷体"/>
          <w:sz w:val="28"/>
          <w:szCs w:val="28"/>
        </w:rPr>
        <w:t>日</w:t>
      </w:r>
      <w:r>
        <w:rPr>
          <w:rFonts w:ascii="楷体" w:eastAsia="楷体" w:hAnsi="楷体"/>
          <w:sz w:val="28"/>
          <w:szCs w:val="28"/>
        </w:rPr>
        <w:t>—21</w:t>
      </w:r>
      <w:r>
        <w:rPr>
          <w:rFonts w:ascii="楷体" w:eastAsia="楷体" w:hAnsi="楷体"/>
          <w:sz w:val="28"/>
          <w:szCs w:val="28"/>
        </w:rPr>
        <w:t>日期间，太阳到达黄经</w:t>
      </w:r>
      <w:r>
        <w:rPr>
          <w:rFonts w:ascii="楷体" w:eastAsia="楷体" w:hAnsi="楷体"/>
          <w:sz w:val="28"/>
          <w:szCs w:val="28"/>
        </w:rPr>
        <w:t>30</w:t>
      </w:r>
      <w:r>
        <w:rPr>
          <w:rFonts w:ascii="楷体" w:eastAsia="楷体" w:hAnsi="楷体"/>
          <w:sz w:val="28"/>
          <w:szCs w:val="28"/>
        </w:rPr>
        <w:t>度。天气温和，雨水明显增多，对谷类作物的生长发育关系很大。此时最重要的物候之一就是布谷鸟开始唱歌，它的叫声既是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布谷布谷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，人们听来就又是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阿公阿婆，割麦插禾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，或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阿公阿婆，栽秧插禾</w:t>
      </w:r>
      <w:r>
        <w:rPr>
          <w:rFonts w:ascii="楷体" w:eastAsia="楷体" w:hAnsi="楷体"/>
          <w:sz w:val="28"/>
          <w:szCs w:val="28"/>
        </w:rPr>
        <w:t>”……</w:t>
      </w:r>
      <w:r>
        <w:rPr>
          <w:rFonts w:ascii="楷体" w:eastAsia="楷体" w:hAnsi="楷体"/>
          <w:sz w:val="28"/>
          <w:szCs w:val="28"/>
        </w:rPr>
        <w:t>先民因此称此时的节气为谷雨。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②</w:t>
      </w:r>
      <w:r>
        <w:rPr>
          <w:rFonts w:ascii="楷体" w:eastAsia="楷体" w:hAnsi="楷体"/>
          <w:sz w:val="28"/>
          <w:szCs w:val="28"/>
        </w:rPr>
        <w:t>谷雨的</w:t>
      </w:r>
      <w:r>
        <w:rPr>
          <w:rFonts w:ascii="楷体" w:eastAsia="楷体" w:hAnsi="楷体"/>
          <w:sz w:val="28"/>
          <w:szCs w:val="28"/>
        </w:rPr>
        <w:t>物候是：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第一候萍始生；第二候鸣</w:t>
      </w:r>
      <w:r>
        <w:rPr>
          <w:rFonts w:ascii="楷体" w:eastAsia="楷体" w:hAnsi="楷体"/>
          <w:sz w:val="28"/>
          <w:szCs w:val="28"/>
        </w:rPr>
        <w:t>鸠</w:t>
      </w:r>
      <w:r>
        <w:rPr>
          <w:rFonts w:ascii="楷体" w:eastAsia="楷体" w:hAnsi="楷体"/>
          <w:sz w:val="28"/>
          <w:szCs w:val="28"/>
        </w:rPr>
        <w:t>拂其羽；第三候为戴胜降于桑。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是说</w:t>
      </w:r>
      <w:r>
        <w:rPr>
          <w:rFonts w:ascii="楷体" w:eastAsia="楷体" w:hAnsi="楷体"/>
          <w:sz w:val="28"/>
          <w:szCs w:val="28"/>
        </w:rPr>
        <w:t>谷雨后</w:t>
      </w:r>
      <w:r>
        <w:rPr>
          <w:rFonts w:ascii="楷体" w:eastAsia="楷体" w:hAnsi="楷体"/>
          <w:sz w:val="28"/>
          <w:szCs w:val="28"/>
        </w:rPr>
        <w:t>降雨量增多，第一个五天里，人们看到浮萍开始生长；第二个五天里，人</w:t>
      </w:r>
      <w:r>
        <w:rPr>
          <w:rFonts w:ascii="楷体" w:eastAsia="楷体" w:hAnsi="楷体"/>
          <w:sz w:val="28"/>
          <w:szCs w:val="28"/>
        </w:rPr>
        <w:t>们看到布谷鸟梳理它的羽毛；第三个五天里，人们在桑树上能</w:t>
      </w:r>
      <w:r>
        <w:rPr>
          <w:rFonts w:ascii="楷体" w:eastAsia="楷体" w:hAnsi="楷体"/>
          <w:sz w:val="28"/>
          <w:szCs w:val="28"/>
        </w:rPr>
        <w:t>见到戴胜鸟。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③</w:t>
      </w:r>
      <w:r>
        <w:rPr>
          <w:rFonts w:ascii="楷体" w:eastAsia="楷体" w:hAnsi="楷体"/>
          <w:sz w:val="28"/>
          <w:szCs w:val="28"/>
        </w:rPr>
        <w:t>浮萍不仅是一味中药，更是中国人对人生社会的兴寄。中国人几乎都了然于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风起于青萍之末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的意义，也因此对浮萍漂泊无定而感慨过人生的变化无常。年轻的天才诗人王勃写过名句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关山难越，谁悲失路之人；萍水相逢，尽是他乡之客。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同样年轻的天才诗人纳兰性德则说过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浮萍漂泊本无根，天涯游子君莫问</w:t>
      </w:r>
      <w:r>
        <w:rPr>
          <w:rFonts w:ascii="楷体" w:eastAsia="楷体" w:hAnsi="楷体"/>
          <w:sz w:val="28"/>
          <w:szCs w:val="28"/>
        </w:rPr>
        <w:t>……</w:t>
      </w:r>
      <w:r>
        <w:rPr>
          <w:rFonts w:ascii="楷体" w:eastAsia="楷体" w:hAnsi="楷体"/>
          <w:sz w:val="28"/>
          <w:szCs w:val="28"/>
        </w:rPr>
        <w:t>我是人间惆怅客，知君何事泪纵横。</w:t>
      </w:r>
      <w:r>
        <w:rPr>
          <w:rFonts w:ascii="楷体" w:eastAsia="楷体" w:hAnsi="楷体"/>
          <w:sz w:val="28"/>
          <w:szCs w:val="28"/>
        </w:rPr>
        <w:t>”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④</w:t>
      </w:r>
      <w:r>
        <w:rPr>
          <w:rFonts w:ascii="楷体" w:eastAsia="楷体" w:hAnsi="楷体"/>
          <w:sz w:val="28"/>
          <w:szCs w:val="28"/>
          <w:u w:val="single"/>
        </w:rPr>
        <w:t>鸠</w:t>
      </w:r>
      <w:r>
        <w:rPr>
          <w:rFonts w:ascii="楷体" w:eastAsia="楷体" w:hAnsi="楷体"/>
          <w:sz w:val="28"/>
          <w:szCs w:val="28"/>
          <w:u w:val="single"/>
        </w:rPr>
        <w:t>的种类很多，如斑鸠、布谷鸟等，对谷雨节气的物候，后来人多认为是指布谷鸟</w:t>
      </w:r>
      <w:r>
        <w:rPr>
          <w:rFonts w:ascii="楷体" w:eastAsia="楷体" w:hAnsi="楷体"/>
          <w:sz w:val="28"/>
          <w:szCs w:val="28"/>
        </w:rPr>
        <w:t>。斑鸠的叫声是：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咕咕</w:t>
      </w:r>
      <w:r>
        <w:rPr>
          <w:rFonts w:ascii="楷体" w:eastAsia="楷体" w:hAnsi="楷体"/>
          <w:sz w:val="28"/>
          <w:szCs w:val="28"/>
        </w:rPr>
        <w:t>——</w:t>
      </w:r>
      <w:r>
        <w:rPr>
          <w:rFonts w:ascii="楷体" w:eastAsia="楷体" w:hAnsi="楷体"/>
          <w:sz w:val="28"/>
          <w:szCs w:val="28"/>
        </w:rPr>
        <w:t>嘟！咕咕</w:t>
      </w:r>
      <w:r>
        <w:rPr>
          <w:rFonts w:ascii="楷体" w:eastAsia="楷体" w:hAnsi="楷体"/>
          <w:sz w:val="28"/>
          <w:szCs w:val="28"/>
        </w:rPr>
        <w:t>——</w:t>
      </w:r>
      <w:r>
        <w:rPr>
          <w:rFonts w:ascii="楷体" w:eastAsia="楷体" w:hAnsi="楷体"/>
          <w:sz w:val="28"/>
          <w:szCs w:val="28"/>
        </w:rPr>
        <w:t>嘟！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相比而言，布谷鸟的叫要贴切得多。不管如何，两者都有谷音。这导</w:t>
      </w:r>
      <w:r>
        <w:rPr>
          <w:rFonts w:ascii="楷体" w:eastAsia="楷体" w:hAnsi="楷体"/>
          <w:sz w:val="28"/>
          <w:szCs w:val="28"/>
        </w:rPr>
        <w:t>致有人把二者混淆，如明朝张岱《夜航船》中说：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布谷即斑鸠。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但张岱的展开并无错误，他由布谷引申说：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杜诗</w:t>
      </w:r>
      <w:r>
        <w:rPr>
          <w:rFonts w:ascii="楷体" w:eastAsia="楷体" w:hAnsi="楷体"/>
          <w:sz w:val="28"/>
          <w:szCs w:val="28"/>
        </w:rPr>
        <w:t>‘</w:t>
      </w:r>
      <w:r>
        <w:rPr>
          <w:rFonts w:ascii="楷体" w:eastAsia="楷体" w:hAnsi="楷体"/>
          <w:sz w:val="28"/>
          <w:szCs w:val="28"/>
        </w:rPr>
        <w:t>布谷催春种</w:t>
      </w:r>
      <w:r>
        <w:rPr>
          <w:rFonts w:ascii="楷体" w:eastAsia="楷体" w:hAnsi="楷体"/>
          <w:sz w:val="28"/>
          <w:szCs w:val="28"/>
        </w:rPr>
        <w:t>’</w:t>
      </w:r>
      <w:r>
        <w:rPr>
          <w:rFonts w:ascii="楷体" w:eastAsia="楷体" w:hAnsi="楷体"/>
          <w:sz w:val="28"/>
          <w:szCs w:val="28"/>
        </w:rPr>
        <w:t>。张华曰，农事方起，此鸟飞鸣于桑间，若云谷可布种也。又其声曰</w:t>
      </w:r>
      <w:r>
        <w:rPr>
          <w:rFonts w:ascii="楷体" w:eastAsia="楷体" w:hAnsi="楷体"/>
          <w:sz w:val="28"/>
          <w:szCs w:val="28"/>
        </w:rPr>
        <w:t>‘</w:t>
      </w:r>
      <w:r>
        <w:rPr>
          <w:rFonts w:ascii="楷体" w:eastAsia="楷体" w:hAnsi="楷体"/>
          <w:sz w:val="28"/>
          <w:szCs w:val="28"/>
        </w:rPr>
        <w:t>家家撒谷</w:t>
      </w:r>
      <w:r>
        <w:rPr>
          <w:rFonts w:ascii="楷体" w:eastAsia="楷体" w:hAnsi="楷体"/>
          <w:sz w:val="28"/>
          <w:szCs w:val="28"/>
        </w:rPr>
        <w:t>’</w:t>
      </w:r>
      <w:r>
        <w:rPr>
          <w:rFonts w:ascii="楷体" w:eastAsia="楷体" w:hAnsi="楷体"/>
          <w:sz w:val="28"/>
          <w:szCs w:val="28"/>
        </w:rPr>
        <w:t>。又云</w:t>
      </w:r>
      <w:r>
        <w:rPr>
          <w:rFonts w:ascii="楷体" w:eastAsia="楷体" w:hAnsi="楷体"/>
          <w:sz w:val="28"/>
          <w:szCs w:val="28"/>
        </w:rPr>
        <w:t>‘</w:t>
      </w:r>
      <w:r>
        <w:rPr>
          <w:rFonts w:ascii="楷体" w:eastAsia="楷体" w:hAnsi="楷体"/>
          <w:sz w:val="28"/>
          <w:szCs w:val="28"/>
        </w:rPr>
        <w:t>脱却破裤</w:t>
      </w:r>
      <w:r>
        <w:rPr>
          <w:rFonts w:ascii="楷体" w:eastAsia="楷体" w:hAnsi="楷体"/>
          <w:sz w:val="28"/>
          <w:szCs w:val="28"/>
        </w:rPr>
        <w:t>’</w:t>
      </w:r>
      <w:r>
        <w:rPr>
          <w:rFonts w:ascii="楷体" w:eastAsia="楷体" w:hAnsi="楷体"/>
          <w:sz w:val="28"/>
          <w:szCs w:val="28"/>
        </w:rPr>
        <w:t>。因其声之相似也。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布谷鸟还有杜鹃、子规、催归、杜宇等名字。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⑤</w:t>
      </w:r>
      <w:r>
        <w:rPr>
          <w:rFonts w:ascii="楷体" w:eastAsia="楷体" w:hAnsi="楷体"/>
          <w:sz w:val="28"/>
          <w:szCs w:val="28"/>
        </w:rPr>
        <w:t>清明时节是杨花飘絮的时候，谷雨时节则是布谷鸟急切催促的时候。对这个人类的朋友，中国人移情而寄托了无限的凄切、哀伤。</w:t>
      </w:r>
      <w:r>
        <w:rPr>
          <w:rFonts w:ascii="楷体" w:eastAsia="楷体" w:hAnsi="楷体"/>
          <w:sz w:val="28"/>
          <w:szCs w:val="28"/>
        </w:rPr>
        <w:t>秦观写过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可堪孤馆闭春寒，杜鹃声里斜阳暮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；文天</w:t>
      </w:r>
      <w:r>
        <w:rPr>
          <w:rFonts w:ascii="楷体" w:eastAsia="楷体" w:hAnsi="楷体"/>
          <w:sz w:val="28"/>
          <w:szCs w:val="28"/>
        </w:rPr>
        <w:t>祥</w:t>
      </w:r>
      <w:r>
        <w:rPr>
          <w:rFonts w:ascii="楷体" w:eastAsia="楷体" w:hAnsi="楷体"/>
          <w:sz w:val="28"/>
          <w:szCs w:val="28"/>
        </w:rPr>
        <w:t>写过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从今别却江南路，化作啼鹃带血归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。当然，还有更积极的人生姿态，如王令的</w:t>
      </w:r>
      <w:r>
        <w:rPr>
          <w:rFonts w:ascii="楷体" w:eastAsia="楷体" w:hAnsi="楷体"/>
          <w:sz w:val="28"/>
          <w:szCs w:val="28"/>
        </w:rPr>
        <w:t>名句：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子规夜半犹啼血，不信东风</w:t>
      </w:r>
      <w:r>
        <w:rPr>
          <w:rFonts w:ascii="楷体" w:eastAsia="楷体" w:hAnsi="楷体"/>
          <w:sz w:val="28"/>
          <w:szCs w:val="28"/>
        </w:rPr>
        <w:t>唤</w:t>
      </w:r>
      <w:r>
        <w:rPr>
          <w:rFonts w:ascii="楷体" w:eastAsia="楷体" w:hAnsi="楷体"/>
          <w:sz w:val="28"/>
          <w:szCs w:val="28"/>
        </w:rPr>
        <w:t>不回。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更伸展的人生坐标，如王维的名句：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万壑树参天，千山响杜鹃。</w:t>
      </w:r>
      <w:r>
        <w:rPr>
          <w:rFonts w:ascii="楷体" w:eastAsia="楷体" w:hAnsi="楷体"/>
          <w:sz w:val="28"/>
          <w:szCs w:val="28"/>
        </w:rPr>
        <w:t>”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⑥</w:t>
      </w:r>
      <w:r>
        <w:rPr>
          <w:rFonts w:ascii="楷体" w:eastAsia="楷体" w:hAnsi="楷体"/>
          <w:sz w:val="28"/>
          <w:szCs w:val="28"/>
        </w:rPr>
        <w:t>至于戴胜鸟降于桑树，在中国生活里也是一件大事。春蚕、桑树成为中国人生活的组成部分，陶渊明有诗：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狗吠深巷中，鸡鸣桑树颠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。李商隐的名句同样感动一代</w:t>
      </w:r>
      <w:r>
        <w:rPr>
          <w:rFonts w:ascii="楷体" w:eastAsia="楷体" w:hAnsi="楷体"/>
          <w:sz w:val="28"/>
          <w:szCs w:val="28"/>
        </w:rPr>
        <w:t>代</w:t>
      </w:r>
      <w:r>
        <w:rPr>
          <w:rFonts w:ascii="楷体" w:eastAsia="楷体" w:hAnsi="楷体"/>
          <w:sz w:val="28"/>
          <w:szCs w:val="28"/>
        </w:rPr>
        <w:t>的中国人：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春蚕到死丝方尽，蜡炬成灰泪始干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⑦</w:t>
      </w:r>
      <w:r>
        <w:rPr>
          <w:rFonts w:ascii="楷体" w:eastAsia="楷体" w:hAnsi="楷体"/>
          <w:sz w:val="28"/>
          <w:szCs w:val="28"/>
        </w:rPr>
        <w:t>时间的奇妙在此可见一斑，在大时间序列里，此时恰为雷泽归妹时空，即湖泽上空的雷雨之</w:t>
      </w:r>
      <w:r>
        <w:rPr>
          <w:rFonts w:ascii="楷体" w:eastAsia="楷体" w:hAnsi="楷体"/>
          <w:sz w:val="28"/>
          <w:szCs w:val="28"/>
        </w:rPr>
        <w:t>象</w:t>
      </w:r>
      <w:r>
        <w:rPr>
          <w:rFonts w:ascii="楷体" w:eastAsia="楷体" w:hAnsi="楷体"/>
          <w:sz w:val="28"/>
          <w:szCs w:val="28"/>
        </w:rPr>
        <w:t>，这是天道；浮萍也好，布谷鸟也好，戴胜鸟也好，如时钟一样准时生发、发声，这是地道；人们知道此时要播谷、种棉、养蚕，当然，还有归妹，一个哥哥妹妹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之子于归、宜其家室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的人间生活也在此时展开，这是人道。这就是中国文化中的天人合一或天人相印。</w:t>
      </w:r>
    </w:p>
    <w:p w:rsidR="00D537E5" w:rsidP="00FA72DB">
      <w:pPr>
        <w:adjustRightInd w:val="0"/>
        <w:snapToGrid w:val="0"/>
        <w:spacing w:after="0" w:line="240" w:lineRule="atLeast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>选自《时间之书：余世存说二十四节气》，有删改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 w:rsidR="00D537E5" w:rsidP="00492F16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sz w:val="28"/>
          <w:szCs w:val="28"/>
        </w:rPr>
        <w:t>10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请你简要概括第</w:t>
      </w:r>
      <w:r>
        <w:rPr>
          <w:rFonts w:ascii="宋体" w:hAnsi="宋体" w:cs="宋体" w:hint="eastAsia"/>
          <w:sz w:val="28"/>
          <w:szCs w:val="28"/>
        </w:rPr>
        <w:t>①</w:t>
      </w:r>
      <w:r>
        <w:rPr>
          <w:sz w:val="28"/>
          <w:szCs w:val="28"/>
        </w:rPr>
        <w:t>段的主要内容。</w:t>
      </w:r>
      <w:r w:rsidRPr="00FA72DB">
        <w:rPr>
          <w:rFonts w:ascii="楷体" w:eastAsia="楷体" w:hAnsi="楷体"/>
          <w:sz w:val="28"/>
          <w:szCs w:val="28"/>
        </w:rPr>
        <w:t>(3</w:t>
      </w:r>
      <w:r w:rsidRPr="00FA72DB">
        <w:rPr>
          <w:rFonts w:ascii="楷体" w:eastAsia="楷体" w:hAnsi="楷体"/>
          <w:sz w:val="28"/>
          <w:szCs w:val="28"/>
        </w:rPr>
        <w:t>分</w:t>
      </w:r>
      <w:r w:rsidRPr="00FA72DB">
        <w:rPr>
          <w:rFonts w:ascii="楷体" w:eastAsia="楷体" w:hAnsi="楷体"/>
          <w:sz w:val="28"/>
          <w:szCs w:val="28"/>
        </w:rPr>
        <w:t>)</w:t>
      </w:r>
    </w:p>
    <w:p w:rsidR="00FA72DB" w:rsidP="00492F16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FA72DB" w:rsidRPr="00FA72DB" w:rsidP="00492F16">
      <w:pPr>
        <w:adjustRightInd w:val="0"/>
        <w:snapToGrid w:val="0"/>
        <w:spacing w:after="0"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D537E5" w:rsidRPr="00FA72DB" w:rsidP="00492F16">
      <w:pPr>
        <w:adjustRightInd w:val="0"/>
        <w:snapToGrid w:val="0"/>
        <w:spacing w:after="0" w:line="240" w:lineRule="atLeast"/>
        <w:rPr>
          <w:rFonts w:ascii="楷体" w:eastAsia="楷体" w:hAnsi="楷体"/>
          <w:sz w:val="28"/>
          <w:szCs w:val="28"/>
        </w:rPr>
      </w:pPr>
      <w:r>
        <w:rPr>
          <w:sz w:val="28"/>
          <w:szCs w:val="28"/>
        </w:rPr>
        <w:t>11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文章第</w:t>
      </w:r>
      <w:r>
        <w:rPr>
          <w:rFonts w:ascii="宋体" w:hAnsi="宋体" w:cs="宋体" w:hint="eastAsia"/>
          <w:sz w:val="28"/>
          <w:szCs w:val="28"/>
        </w:rPr>
        <w:t>④</w:t>
      </w:r>
      <w:r>
        <w:rPr>
          <w:sz w:val="28"/>
          <w:szCs w:val="28"/>
        </w:rPr>
        <w:t>段画线句中的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多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字能否删去？为什么？</w:t>
      </w:r>
      <w:r w:rsidRPr="00FA72DB">
        <w:rPr>
          <w:rFonts w:ascii="楷体" w:eastAsia="楷体" w:hAnsi="楷体"/>
          <w:sz w:val="28"/>
          <w:szCs w:val="28"/>
        </w:rPr>
        <w:t>(4</w:t>
      </w:r>
      <w:r w:rsidRPr="00FA72DB">
        <w:rPr>
          <w:rFonts w:ascii="楷体" w:eastAsia="楷体" w:hAnsi="楷体"/>
          <w:sz w:val="28"/>
          <w:szCs w:val="28"/>
        </w:rPr>
        <w:t>分</w:t>
      </w:r>
      <w:r w:rsidRPr="00FA72DB">
        <w:rPr>
          <w:rFonts w:ascii="楷体" w:eastAsia="楷体" w:hAnsi="楷体"/>
          <w:sz w:val="28"/>
          <w:szCs w:val="28"/>
        </w:rPr>
        <w:t>)</w:t>
      </w:r>
    </w:p>
    <w:p w:rsidR="00FA72DB" w:rsidP="00492F16">
      <w:pPr>
        <w:adjustRightInd w:val="0"/>
        <w:snapToGrid w:val="0"/>
        <w:spacing w:after="0" w:line="240" w:lineRule="atLeast"/>
        <w:ind w:left="566" w:hanging="566" w:hangingChars="20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ind w:left="566" w:hanging="566" w:hangingChars="20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ind w:left="566" w:hanging="566" w:hangingChars="202"/>
        <w:rPr>
          <w:rFonts w:hint="eastAsia"/>
          <w:sz w:val="28"/>
          <w:szCs w:val="28"/>
        </w:rPr>
      </w:pP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文章引用了大量诗文，第</w:t>
      </w:r>
      <w:r>
        <w:rPr>
          <w:rFonts w:ascii="宋体" w:hAnsi="宋体" w:cs="宋体" w:hint="eastAsia"/>
          <w:sz w:val="28"/>
          <w:szCs w:val="28"/>
        </w:rPr>
        <w:t>④</w:t>
      </w:r>
      <w:r>
        <w:rPr>
          <w:sz w:val="28"/>
          <w:szCs w:val="28"/>
        </w:rPr>
        <w:t>段与第</w:t>
      </w:r>
      <w:r>
        <w:rPr>
          <w:rFonts w:ascii="宋体" w:hAnsi="宋体" w:cs="宋体" w:hint="eastAsia"/>
          <w:sz w:val="28"/>
          <w:szCs w:val="28"/>
        </w:rPr>
        <w:t>⑤</w:t>
      </w:r>
      <w:r>
        <w:rPr>
          <w:sz w:val="28"/>
          <w:szCs w:val="28"/>
        </w:rPr>
        <w:t>段分别引用张岱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布谷即斑鸠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之说</w:t>
      </w:r>
      <w:r>
        <w:rPr>
          <w:sz w:val="28"/>
          <w:szCs w:val="28"/>
        </w:rPr>
        <w:t>和文天</w:t>
      </w:r>
      <w:r>
        <w:rPr>
          <w:sz w:val="28"/>
          <w:szCs w:val="28"/>
        </w:rPr>
        <w:t>祥</w:t>
      </w:r>
      <w:r>
        <w:rPr>
          <w:sz w:val="28"/>
          <w:szCs w:val="28"/>
        </w:rPr>
        <w:t>的</w:t>
      </w:r>
    </w:p>
    <w:p w:rsidR="00D537E5" w:rsidP="00492F16">
      <w:pPr>
        <w:adjustRightInd w:val="0"/>
        <w:snapToGrid w:val="0"/>
        <w:spacing w:after="0" w:line="240" w:lineRule="atLeast"/>
        <w:ind w:left="566" w:hanging="566" w:hangingChars="202"/>
        <w:rPr>
          <w:sz w:val="28"/>
          <w:szCs w:val="28"/>
        </w:rPr>
      </w:pPr>
      <w:r>
        <w:rPr>
          <w:sz w:val="28"/>
          <w:szCs w:val="28"/>
        </w:rPr>
        <w:t>诗句，各有什么作用？</w:t>
      </w:r>
      <w:r w:rsidRPr="00FA72DB">
        <w:rPr>
          <w:rFonts w:ascii="楷体" w:eastAsia="楷体" w:hAnsi="楷体"/>
          <w:sz w:val="28"/>
          <w:szCs w:val="28"/>
        </w:rPr>
        <w:t>(6</w:t>
      </w:r>
      <w:r w:rsidRPr="00FA72DB">
        <w:rPr>
          <w:rFonts w:ascii="楷体" w:eastAsia="楷体" w:hAnsi="楷体"/>
          <w:sz w:val="28"/>
          <w:szCs w:val="28"/>
        </w:rPr>
        <w:t>分</w:t>
      </w:r>
      <w:r w:rsidRPr="00FA72DB">
        <w:rPr>
          <w:rFonts w:ascii="楷体" w:eastAsia="楷体" w:hAnsi="楷体"/>
          <w:sz w:val="28"/>
          <w:szCs w:val="28"/>
        </w:rPr>
        <w:t>)</w:t>
      </w:r>
    </w:p>
    <w:p w:rsidR="00FA72DB" w:rsidP="00FA72DB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FA72DB" w:rsidRPr="00FA72DB" w:rsidP="00FA72DB">
      <w:pPr>
        <w:adjustRightInd w:val="0"/>
        <w:snapToGrid w:val="0"/>
        <w:spacing w:after="0" w:line="240" w:lineRule="atLeas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FA72DB" w:rsidP="00FA72DB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________________________________________________________________________</w:t>
      </w:r>
    </w:p>
    <w:p w:rsidR="00D537E5" w:rsidRPr="00FA72DB" w:rsidP="00FA72DB">
      <w:pPr>
        <w:adjustRightInd w:val="0"/>
        <w:snapToGrid w:val="0"/>
        <w:spacing w:after="0" w:line="240" w:lineRule="atLeast"/>
        <w:jc w:val="left"/>
        <w:rPr>
          <w:rFonts w:ascii="楷体" w:eastAsia="楷体" w:hAnsi="楷体"/>
          <w:sz w:val="28"/>
          <w:szCs w:val="28"/>
        </w:rPr>
      </w:pPr>
      <w:r>
        <w:rPr>
          <w:rFonts w:hint="eastAsia"/>
          <w:b/>
          <w:sz w:val="28"/>
          <w:szCs w:val="28"/>
        </w:rPr>
        <w:t>（三）</w:t>
      </w:r>
      <w:r w:rsidRPr="00FA72DB" w:rsidR="005C4B6F">
        <w:rPr>
          <w:b/>
          <w:sz w:val="28"/>
          <w:szCs w:val="28"/>
        </w:rPr>
        <w:t>阅读下面的文章，完成问题。</w:t>
      </w:r>
      <w:r w:rsidRPr="00FA72DB" w:rsidR="005C4B6F">
        <w:rPr>
          <w:rFonts w:ascii="楷体" w:eastAsia="楷体" w:hAnsi="楷体"/>
          <w:sz w:val="28"/>
          <w:szCs w:val="28"/>
        </w:rPr>
        <w:t>(18</w:t>
      </w:r>
      <w:r w:rsidRPr="00FA72DB" w:rsidR="005C4B6F">
        <w:rPr>
          <w:rFonts w:ascii="楷体" w:eastAsia="楷体" w:hAnsi="楷体"/>
          <w:sz w:val="28"/>
          <w:szCs w:val="28"/>
        </w:rPr>
        <w:t>分</w:t>
      </w:r>
      <w:r w:rsidRPr="00FA72DB" w:rsidR="005C4B6F">
        <w:rPr>
          <w:rFonts w:ascii="楷体" w:eastAsia="楷体" w:hAnsi="楷体"/>
          <w:sz w:val="28"/>
          <w:szCs w:val="28"/>
        </w:rPr>
        <w:t>)</w:t>
      </w:r>
    </w:p>
    <w:p w:rsidR="00D537E5" w:rsidP="00FA72DB">
      <w:pPr>
        <w:adjustRightInd w:val="0"/>
        <w:snapToGrid w:val="0"/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离开手机，你能活下去吗？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ascii="宋体" w:eastAsia="楷体" w:hAnsi="宋体" w:cs="宋体" w:hint="eastAsia"/>
          <w:sz w:val="28"/>
          <w:szCs w:val="28"/>
        </w:rPr>
        <w:t>①</w:t>
      </w:r>
      <w:r>
        <w:rPr>
          <w:rFonts w:eastAsia="楷体"/>
          <w:sz w:val="28"/>
          <w:szCs w:val="28"/>
        </w:rPr>
        <w:t>你有感觉到视力模糊吗？总隐约听到手机铃声？无论上厕所还是进卧室，手机都</w:t>
      </w:r>
      <w:r>
        <w:rPr>
          <w:rFonts w:eastAsia="楷体"/>
          <w:sz w:val="28"/>
          <w:szCs w:val="28"/>
        </w:rPr>
        <w:t>24</w:t>
      </w:r>
      <w:r>
        <w:rPr>
          <w:rFonts w:eastAsia="楷体"/>
          <w:sz w:val="28"/>
          <w:szCs w:val="28"/>
        </w:rPr>
        <w:t>小时不离身？手机没带就好像失去了方向感？</w:t>
      </w:r>
      <w:r>
        <w:rPr>
          <w:rFonts w:eastAsia="楷体"/>
          <w:sz w:val="28"/>
          <w:szCs w:val="28"/>
        </w:rPr>
        <w:t>……</w:t>
      </w:r>
      <w:r>
        <w:rPr>
          <w:rFonts w:eastAsia="楷体"/>
          <w:sz w:val="28"/>
          <w:szCs w:val="28"/>
        </w:rPr>
        <w:t>如果你发觉自己有这些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症状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，恭喜你！你很可能已经患上了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手机依赖症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！手机在今天已经亲密得俨然我们的一个身体器官，在家也好出门也好，工作也好生活也好，手机已经全面占领我们的生活。离开手机，你能活下去吗？在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手机依赖症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已经严重泛滥的今天，要回答这个问题还真是不容易。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ascii="宋体" w:eastAsia="楷体" w:hAnsi="宋体" w:cs="宋体" w:hint="eastAsia"/>
          <w:sz w:val="28"/>
          <w:szCs w:val="28"/>
        </w:rPr>
        <w:t>②</w:t>
      </w:r>
      <w:r>
        <w:rPr>
          <w:rFonts w:eastAsia="楷体"/>
          <w:sz w:val="28"/>
          <w:szCs w:val="28"/>
        </w:rPr>
        <w:t>患上手机依赖症，给人带来诸多苦楚，轻则患上知识焦虑，看不完的文字图像令人烦扰；重则遭受身体精神的双重折磨，眼疲劳，手臂肌肉</w:t>
      </w:r>
      <w:r>
        <w:rPr>
          <w:rFonts w:eastAsia="楷体"/>
          <w:sz w:val="28"/>
          <w:szCs w:val="28"/>
        </w:rPr>
        <w:t>酸痛，形成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触屏手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。五光十色的手机屏幕扰乱了正常生活作息，导致机主难以深度睡眠，第二天精神萎靡，生物钟全盘紊乱，长期下来免疫力下降，疾病滋生。更主要的还是对精神方面的影响。如果说电子通讯能起到沟通交流的信息传递作用，但人与人之间的精神交流隔着屏幕恐怕不太好抒发。长此以往，人类的人际交流能力也可能慢慢退化，让位于所谓的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人机交流能力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ascii="宋体" w:eastAsia="楷体" w:hAnsi="宋体" w:cs="宋体" w:hint="eastAsia"/>
          <w:sz w:val="28"/>
          <w:szCs w:val="28"/>
        </w:rPr>
        <w:t>③</w:t>
      </w:r>
      <w:r>
        <w:rPr>
          <w:rFonts w:eastAsia="楷体"/>
          <w:sz w:val="28"/>
          <w:szCs w:val="28"/>
        </w:rPr>
        <w:t>从客观上看，随着信息传播技术的日益发达，手机智能化给大众带来更多选择，也让大众不知不觉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囚禁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其中。以前手机只能通话、发短信，现在手机的娱乐、休闲，甚至办公功能大大丰富。</w:t>
      </w:r>
      <w:r>
        <w:rPr>
          <w:rFonts w:eastAsia="楷体"/>
          <w:sz w:val="28"/>
          <w:szCs w:val="28"/>
        </w:rPr>
        <w:t>无论身处何地、任何时刻，手机提供丰富的娱乐、休闲方式，都能让人投入其中，停不下来。对于一些特殊行业，手机智能化带来不少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掌上业务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，很多工作必须随时用手机保持联系，如</w:t>
      </w:r>
      <w:r>
        <w:rPr>
          <w:rFonts w:eastAsia="楷体"/>
          <w:sz w:val="28"/>
          <w:szCs w:val="28"/>
        </w:rPr>
        <w:t>淘宝客</w:t>
      </w:r>
      <w:r>
        <w:rPr>
          <w:rFonts w:eastAsia="楷体"/>
          <w:sz w:val="28"/>
          <w:szCs w:val="28"/>
        </w:rPr>
        <w:t>服、微商、</w:t>
      </w:r>
      <w:r>
        <w:rPr>
          <w:rFonts w:eastAsia="楷体"/>
          <w:sz w:val="28"/>
          <w:szCs w:val="28"/>
        </w:rPr>
        <w:t>APP</w:t>
      </w:r>
      <w:r>
        <w:rPr>
          <w:rFonts w:eastAsia="楷体"/>
          <w:sz w:val="28"/>
          <w:szCs w:val="28"/>
        </w:rPr>
        <w:t>运营商等。工作被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绑在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手机上，久而久之难以摆脱。另外，现在不少单位利用手机便捷、通用的特点，建立各种各样的</w:t>
      </w:r>
      <w:r>
        <w:rPr>
          <w:rFonts w:eastAsia="楷体"/>
          <w:sz w:val="28"/>
          <w:szCs w:val="28"/>
        </w:rPr>
        <w:t>QQ</w:t>
      </w:r>
      <w:r>
        <w:rPr>
          <w:rFonts w:eastAsia="楷体"/>
          <w:sz w:val="28"/>
          <w:szCs w:val="28"/>
        </w:rPr>
        <w:t>群、</w:t>
      </w:r>
      <w:r>
        <w:rPr>
          <w:rFonts w:eastAsia="楷体"/>
          <w:sz w:val="28"/>
          <w:szCs w:val="28"/>
        </w:rPr>
        <w:t>微信群</w:t>
      </w:r>
      <w:r>
        <w:rPr>
          <w:rFonts w:eastAsia="楷体"/>
          <w:sz w:val="28"/>
          <w:szCs w:val="28"/>
        </w:rPr>
        <w:t>，不少工作都在手机上讨论，人际关系也在各类群的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打情骂俏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上活络起来，因此，用不用手机有些时候已经无关个人选择，而是被科技绑架、被工作所迫。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ascii="宋体" w:eastAsia="楷体" w:hAnsi="宋体" w:cs="宋体" w:hint="eastAsia"/>
          <w:sz w:val="28"/>
          <w:szCs w:val="28"/>
        </w:rPr>
        <w:t>④</w:t>
      </w:r>
      <w:r>
        <w:rPr>
          <w:rFonts w:eastAsia="楷体"/>
          <w:sz w:val="28"/>
          <w:szCs w:val="28"/>
        </w:rPr>
        <w:t>而从主观上看，一方面，用手机填满空白时间，给人提供一种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不</w:t>
      </w:r>
      <w:r>
        <w:rPr>
          <w:rFonts w:eastAsia="楷体"/>
          <w:sz w:val="28"/>
          <w:szCs w:val="28"/>
        </w:rPr>
        <w:t>虚度光阴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的假象。以前发呆、走神、等候或冥想、深思的时间，现在逐渐被刷屏的快感代替。另一方面，手机也是一种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人际焦虑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的转移。试想下，一群人聚会，如果没有手机，又没法很好地融入话题，</w:t>
      </w:r>
      <w:r>
        <w:rPr>
          <w:rFonts w:eastAsia="楷体"/>
          <w:sz w:val="28"/>
          <w:szCs w:val="28"/>
        </w:rPr>
        <w:t>呆愣着</w:t>
      </w:r>
      <w:r>
        <w:rPr>
          <w:rFonts w:eastAsia="楷体"/>
          <w:sz w:val="28"/>
          <w:szCs w:val="28"/>
        </w:rPr>
        <w:t>多尴尬；而在陌生人环绕的空间，为了避免和陌生人对话，或者避免自己被关注，埋头玩手机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体面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地躲避他人，自得其乐。主客观因素作用下，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低头族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数量的剧增也不足为奇了。</w:t>
      </w:r>
    </w:p>
    <w:p w:rsidR="00D537E5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/>
          <w:sz w:val="28"/>
          <w:szCs w:val="28"/>
        </w:rPr>
      </w:pPr>
      <w:r>
        <w:rPr>
          <w:rFonts w:ascii="宋体" w:eastAsia="楷体" w:hAnsi="宋体" w:cs="宋体" w:hint="eastAsia"/>
          <w:sz w:val="28"/>
          <w:szCs w:val="28"/>
        </w:rPr>
        <w:t>⑤</w:t>
      </w:r>
      <w:r>
        <w:rPr>
          <w:rFonts w:eastAsia="楷体"/>
          <w:sz w:val="28"/>
          <w:szCs w:val="28"/>
        </w:rPr>
        <w:t>去年，大意为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与人网上聊天不如现实中一起吃饭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的文章，一度在社交</w:t>
      </w:r>
      <w:r>
        <w:rPr>
          <w:rFonts w:eastAsia="楷体"/>
          <w:sz w:val="28"/>
          <w:szCs w:val="28"/>
        </w:rPr>
        <w:t>网刷屏</w:t>
      </w:r>
      <w:r>
        <w:rPr>
          <w:rFonts w:eastAsia="楷体"/>
          <w:sz w:val="28"/>
          <w:szCs w:val="28"/>
        </w:rPr>
        <w:t>，引起了不少人的共鸣。文章讲的是，美国一名男子对网上聊天、虚拟空间对话感到厌烦，发起了</w:t>
      </w:r>
      <w:r>
        <w:rPr>
          <w:rFonts w:eastAsia="楷体"/>
          <w:sz w:val="28"/>
          <w:szCs w:val="28"/>
        </w:rPr>
        <w:t>当面请吃饭</w:t>
      </w:r>
      <w:r>
        <w:rPr>
          <w:rFonts w:eastAsia="楷体"/>
          <w:sz w:val="28"/>
          <w:szCs w:val="28"/>
        </w:rPr>
        <w:t>“</w:t>
      </w:r>
      <w:r>
        <w:rPr>
          <w:rFonts w:eastAsia="楷体"/>
          <w:sz w:val="28"/>
          <w:szCs w:val="28"/>
        </w:rPr>
        <w:t>运动</w:t>
      </w:r>
      <w:r>
        <w:rPr>
          <w:rFonts w:eastAsia="楷体"/>
          <w:sz w:val="28"/>
          <w:szCs w:val="28"/>
        </w:rPr>
        <w:t>”</w:t>
      </w:r>
      <w:r>
        <w:rPr>
          <w:rFonts w:eastAsia="楷体"/>
          <w:sz w:val="28"/>
          <w:szCs w:val="28"/>
        </w:rPr>
        <w:t>，先后与几百位朋友面对面交谈。真实、立体的个体隔桌对话，眼神交流，言语气场共融，都是网络上文字或语音交流达不到的效果，于是他得出结论：面对面的交流更有助于互相理解。</w:t>
      </w:r>
    </w:p>
    <w:p w:rsidR="00FA72DB" w:rsidP="00492F16">
      <w:pPr>
        <w:adjustRightInd w:val="0"/>
        <w:snapToGrid w:val="0"/>
        <w:spacing w:after="0" w:line="240" w:lineRule="atLeast"/>
        <w:ind w:firstLine="560" w:firstLineChars="200"/>
        <w:rPr>
          <w:rFonts w:eastAsia="楷体" w:hint="eastAsia"/>
          <w:sz w:val="28"/>
          <w:szCs w:val="28"/>
        </w:rPr>
      </w:pPr>
      <w:r>
        <w:rPr>
          <w:rFonts w:ascii="宋体" w:eastAsia="楷体" w:hAnsi="宋体" w:cs="宋体" w:hint="eastAsia"/>
          <w:sz w:val="28"/>
          <w:szCs w:val="28"/>
        </w:rPr>
        <w:t>⑥</w:t>
      </w:r>
      <w:r>
        <w:rPr>
          <w:rFonts w:eastAsia="楷体"/>
          <w:sz w:val="28"/>
          <w:szCs w:val="28"/>
        </w:rPr>
        <w:t>有人说，放下手机是治疗手机依赖症的最好方式。但调查显示，手机依赖症偏爱性格孤僻、缺乏自信的群体，不喜外出的</w:t>
      </w:r>
      <w:r>
        <w:rPr>
          <w:rFonts w:eastAsia="楷体"/>
          <w:sz w:val="28"/>
          <w:szCs w:val="28"/>
        </w:rPr>
        <w:t>宅男宅女</w:t>
      </w:r>
      <w:r>
        <w:rPr>
          <w:rFonts w:eastAsia="楷体"/>
          <w:sz w:val="28"/>
          <w:szCs w:val="28"/>
        </w:rPr>
        <w:t>、不喜与人交流是此症状的重灾区。对于有的人来说，手机跟毒品没什么两样，不是想放就能放得下，最根本的解决之道还在于机主自身的决心和毅力。</w:t>
      </w:r>
    </w:p>
    <w:p w:rsidR="00D537E5" w:rsidP="00FA72DB">
      <w:pPr>
        <w:adjustRightInd w:val="0"/>
        <w:snapToGrid w:val="0"/>
        <w:spacing w:after="0" w:line="240" w:lineRule="atLeast"/>
        <w:ind w:firstLine="560" w:firstLineChars="20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>根据网络文章改编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 w:rsidR="00D537E5" w:rsidRPr="00A570BA" w:rsidP="00492F16">
      <w:pPr>
        <w:adjustRightInd w:val="0"/>
        <w:snapToGrid w:val="0"/>
        <w:spacing w:after="0" w:line="240" w:lineRule="atLeast"/>
        <w:rPr>
          <w:rFonts w:ascii="楷体" w:eastAsia="楷体" w:hAnsi="楷体" w:hint="eastAsia"/>
          <w:sz w:val="28"/>
          <w:szCs w:val="28"/>
        </w:rPr>
      </w:pPr>
      <w:r>
        <w:rPr>
          <w:sz w:val="28"/>
          <w:szCs w:val="28"/>
        </w:rPr>
        <w:t>13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试分析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手机依赖症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的成因。</w:t>
      </w:r>
      <w:r w:rsidRPr="00A570BA">
        <w:rPr>
          <w:rFonts w:ascii="楷体" w:eastAsia="楷体" w:hAnsi="楷体"/>
          <w:sz w:val="28"/>
          <w:szCs w:val="28"/>
        </w:rPr>
        <w:t>(4</w:t>
      </w:r>
      <w:r w:rsidRPr="00A570BA">
        <w:rPr>
          <w:rFonts w:ascii="楷体" w:eastAsia="楷体" w:hAnsi="楷体"/>
          <w:sz w:val="28"/>
          <w:szCs w:val="28"/>
        </w:rPr>
        <w:t>分</w:t>
      </w:r>
      <w:r w:rsidRPr="00A570BA">
        <w:rPr>
          <w:rFonts w:ascii="楷体" w:eastAsia="楷体" w:hAnsi="楷体"/>
          <w:sz w:val="28"/>
          <w:szCs w:val="28"/>
        </w:rPr>
        <w:t>)</w:t>
      </w:r>
    </w:p>
    <w:p w:rsidR="00FA72DB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FA72DB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14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第</w:t>
      </w:r>
      <w:r>
        <w:rPr>
          <w:rFonts w:ascii="宋体" w:hAnsi="宋体" w:cs="宋体" w:hint="eastAsia"/>
          <w:sz w:val="28"/>
          <w:szCs w:val="28"/>
        </w:rPr>
        <w:t>⑤</w:t>
      </w:r>
      <w:r>
        <w:rPr>
          <w:sz w:val="28"/>
          <w:szCs w:val="28"/>
        </w:rPr>
        <w:t>段主要运用了什么说明方法？有什么作用？</w:t>
      </w:r>
      <w:r w:rsidRPr="00A570BA">
        <w:rPr>
          <w:rFonts w:ascii="楷体" w:eastAsia="楷体" w:hAnsi="楷体"/>
          <w:sz w:val="28"/>
          <w:szCs w:val="28"/>
        </w:rPr>
        <w:t>(4</w:t>
      </w:r>
      <w:r w:rsidRPr="00A570BA">
        <w:rPr>
          <w:rFonts w:ascii="楷体" w:eastAsia="楷体" w:hAnsi="楷体"/>
          <w:sz w:val="28"/>
          <w:szCs w:val="28"/>
        </w:rPr>
        <w:t>分</w:t>
      </w:r>
      <w:r w:rsidRPr="00A570BA">
        <w:rPr>
          <w:rFonts w:ascii="楷体" w:eastAsia="楷体" w:hAnsi="楷体"/>
          <w:sz w:val="28"/>
          <w:szCs w:val="28"/>
        </w:rPr>
        <w:t>)</w:t>
      </w:r>
    </w:p>
    <w:p w:rsidR="00FA72DB" w:rsidP="00FA72DB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FA72DB" w:rsidP="00FA72DB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FA72DB" w:rsidP="00FA72DB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15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下列对原文的分析理解，不正确的一项是</w:t>
      </w:r>
      <w:r>
        <w:rPr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sz w:val="28"/>
          <w:szCs w:val="28"/>
        </w:rPr>
        <w:t>)</w:t>
      </w:r>
      <w:r w:rsidRPr="00A570BA">
        <w:rPr>
          <w:rFonts w:ascii="楷体" w:eastAsia="楷体" w:hAnsi="楷体"/>
          <w:sz w:val="28"/>
          <w:szCs w:val="28"/>
        </w:rPr>
        <w:t>(4</w:t>
      </w:r>
      <w:r w:rsidRPr="00A570BA">
        <w:rPr>
          <w:rFonts w:ascii="楷体" w:eastAsia="楷体" w:hAnsi="楷体"/>
          <w:sz w:val="28"/>
          <w:szCs w:val="28"/>
        </w:rPr>
        <w:t>分</w:t>
      </w:r>
      <w:r w:rsidRPr="00A570BA">
        <w:rPr>
          <w:rFonts w:ascii="楷体" w:eastAsia="楷体" w:hAnsi="楷体"/>
          <w:sz w:val="28"/>
          <w:szCs w:val="28"/>
        </w:rPr>
        <w:t>)</w:t>
      </w:r>
    </w:p>
    <w:p w:rsidR="00D537E5" w:rsidP="00A570BA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A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文章开篇一连串的问题，列举了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手机依赖症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的具体表现，既引出说明对象，</w:t>
      </w:r>
      <w:r>
        <w:rPr>
          <w:sz w:val="28"/>
          <w:szCs w:val="28"/>
        </w:rPr>
        <w:t>又形象地展示其危害。</w:t>
      </w:r>
    </w:p>
    <w:p w:rsidR="00D537E5" w:rsidP="00A570BA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B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本文采用逻辑顺序，围绕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手机依赖症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展开说明，先分析其危害和成因，再探讨解决方法，条理清晰，层次分明</w:t>
      </w:r>
      <w:r>
        <w:rPr>
          <w:sz w:val="28"/>
          <w:szCs w:val="28"/>
        </w:rPr>
        <w:t>。</w:t>
      </w:r>
    </w:p>
    <w:p w:rsidR="00D537E5" w:rsidP="00A570BA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C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用不用手机其实无关个人选择，而是被科技绑架、被工作所迫。所以要治疗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手机依赖症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，必须从客观原因入手解决问题。</w:t>
      </w:r>
    </w:p>
    <w:p w:rsidR="00D537E5" w:rsidP="00A570BA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D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文中提及美国</w:t>
      </w:r>
      <w:r>
        <w:rPr>
          <w:sz w:val="28"/>
          <w:szCs w:val="28"/>
        </w:rPr>
        <w:t>一</w:t>
      </w:r>
      <w:r>
        <w:rPr>
          <w:sz w:val="28"/>
          <w:szCs w:val="28"/>
        </w:rPr>
        <w:t>男子发起了当面请吃饭</w:t>
      </w:r>
      <w:r>
        <w:rPr>
          <w:sz w:val="28"/>
          <w:szCs w:val="28"/>
        </w:rPr>
        <w:t>“</w:t>
      </w:r>
      <w:r>
        <w:rPr>
          <w:sz w:val="28"/>
          <w:szCs w:val="28"/>
        </w:rPr>
        <w:t>运动</w:t>
      </w:r>
      <w:r>
        <w:rPr>
          <w:sz w:val="28"/>
          <w:szCs w:val="28"/>
        </w:rPr>
        <w:t>”</w:t>
      </w:r>
      <w:r>
        <w:rPr>
          <w:sz w:val="28"/>
          <w:szCs w:val="28"/>
        </w:rPr>
        <w:t>的事例，与</w:t>
      </w:r>
      <w:r>
        <w:rPr>
          <w:sz w:val="28"/>
          <w:szCs w:val="28"/>
        </w:rPr>
        <w:t>“</w:t>
      </w:r>
      <w:r>
        <w:rPr>
          <w:sz w:val="28"/>
          <w:szCs w:val="28"/>
        </w:rPr>
        <w:t>网上聊天</w:t>
      </w:r>
      <w:r>
        <w:rPr>
          <w:sz w:val="28"/>
          <w:szCs w:val="28"/>
        </w:rPr>
        <w:t>”“</w:t>
      </w:r>
      <w:r>
        <w:rPr>
          <w:sz w:val="28"/>
          <w:szCs w:val="28"/>
        </w:rPr>
        <w:t>虚拟空间对话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作比较，说明面对面的交流更有助于互相理解。</w:t>
      </w:r>
    </w:p>
    <w:p w:rsidR="00A570BA" w:rsidP="00492F16">
      <w:pPr>
        <w:adjustRightInd w:val="0"/>
        <w:snapToGrid w:val="0"/>
        <w:spacing w:after="0" w:line="240" w:lineRule="atLeast"/>
        <w:ind w:left="566" w:hanging="566" w:hangingChars="202"/>
        <w:rPr>
          <w:rFonts w:hint="eastAsia"/>
          <w:sz w:val="28"/>
          <w:szCs w:val="28"/>
        </w:rPr>
      </w:pPr>
      <w:r>
        <w:rPr>
          <w:sz w:val="28"/>
          <w:szCs w:val="28"/>
        </w:rPr>
        <w:t>16</w:t>
      </w:r>
      <w:r w:rsidR="00FA72DB"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假如你目前也苦于摆脱不了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手机依赖症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，读完本文，你打算如何克服这种症状？</w:t>
      </w:r>
    </w:p>
    <w:p w:rsidR="00D537E5" w:rsidP="00492F16">
      <w:pPr>
        <w:adjustRightInd w:val="0"/>
        <w:snapToGrid w:val="0"/>
        <w:spacing w:after="0" w:line="240" w:lineRule="atLeast"/>
        <w:ind w:left="566" w:hanging="566" w:hangingChars="202"/>
        <w:rPr>
          <w:sz w:val="28"/>
          <w:szCs w:val="28"/>
        </w:rPr>
      </w:pPr>
      <w:r>
        <w:rPr>
          <w:sz w:val="28"/>
          <w:szCs w:val="28"/>
        </w:rPr>
        <w:t>请联系生活实际，说说你的看法。</w:t>
      </w:r>
      <w:r>
        <w:rPr>
          <w:sz w:val="28"/>
          <w:szCs w:val="28"/>
        </w:rPr>
        <w:t>(6</w:t>
      </w:r>
      <w:r>
        <w:rPr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A570BA" w:rsidP="00A570BA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A570BA" w:rsidP="00A570BA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A570BA" w:rsidP="00A570BA">
      <w:pPr>
        <w:adjustRightInd w:val="0"/>
        <w:snapToGrid w:val="0"/>
        <w:spacing w:after="0"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_________________________________________________________________________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三、写作</w:t>
      </w:r>
      <w:r w:rsidRPr="008379B2">
        <w:rPr>
          <w:rFonts w:ascii="楷体" w:eastAsia="楷体" w:hAnsi="楷体"/>
          <w:sz w:val="28"/>
          <w:szCs w:val="28"/>
        </w:rPr>
        <w:t>(50</w:t>
      </w:r>
      <w:r w:rsidRPr="008379B2">
        <w:rPr>
          <w:rFonts w:ascii="楷体" w:eastAsia="楷体" w:hAnsi="楷体"/>
          <w:sz w:val="28"/>
          <w:szCs w:val="28"/>
        </w:rPr>
        <w:t>分</w:t>
      </w:r>
      <w:r w:rsidRPr="008379B2">
        <w:rPr>
          <w:rFonts w:ascii="楷体" w:eastAsia="楷体" w:hAnsi="楷体"/>
          <w:sz w:val="28"/>
          <w:szCs w:val="28"/>
        </w:rPr>
        <w:t>)</w:t>
      </w:r>
    </w:p>
    <w:p w:rsidR="00A570BA" w:rsidP="00A570BA">
      <w:pPr>
        <w:adjustRightInd w:val="0"/>
        <w:snapToGrid w:val="0"/>
        <w:spacing w:after="0" w:line="240" w:lineRule="atLeast"/>
        <w:ind w:left="426" w:hanging="6" w:leftChars="200" w:hangingChars="2"/>
        <w:rPr>
          <w:rFonts w:ascii="楷体" w:eastAsia="楷体" w:hAnsi="楷体" w:hint="eastAsia"/>
          <w:sz w:val="28"/>
          <w:szCs w:val="28"/>
        </w:rPr>
      </w:pPr>
      <w:r>
        <w:rPr>
          <w:sz w:val="28"/>
          <w:szCs w:val="28"/>
        </w:rPr>
        <w:t>17</w:t>
      </w:r>
      <w:r>
        <w:rPr>
          <w:rFonts w:hint="eastAsia"/>
          <w:sz w:val="28"/>
          <w:szCs w:val="28"/>
        </w:rPr>
        <w:t>.</w:t>
      </w:r>
      <w:r>
        <w:rPr>
          <w:rFonts w:ascii="楷体" w:eastAsia="楷体" w:hAnsi="楷体"/>
          <w:sz w:val="28"/>
          <w:szCs w:val="28"/>
        </w:rPr>
        <w:t>中国的二十四节气不仅与物候、时令准确对应，还有着一个个内涵丰富的名字。</w:t>
      </w:r>
    </w:p>
    <w:p w:rsidR="00A570BA" w:rsidP="00A570BA">
      <w:pPr>
        <w:adjustRightInd w:val="0"/>
        <w:snapToGrid w:val="0"/>
        <w:spacing w:after="0" w:line="240" w:lineRule="atLeast"/>
        <w:ind w:left="566" w:hanging="566" w:hangingChars="202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且看看春季的几个节气：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立春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还带着残冬的余寒，但天气变暖，送来了春的气息，</w:t>
      </w:r>
    </w:p>
    <w:p w:rsidR="00A570BA" w:rsidP="00A570BA">
      <w:pPr>
        <w:adjustRightInd w:val="0"/>
        <w:snapToGrid w:val="0"/>
        <w:spacing w:after="0" w:line="240" w:lineRule="atLeast"/>
        <w:ind w:left="566" w:hanging="566" w:hangingChars="202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是一种转折，也是新旧交替的标志；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惊蛰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就像一个故事，一声春雷把万千蛰居沉</w:t>
      </w:r>
    </w:p>
    <w:p w:rsidR="00A570BA" w:rsidP="00A570BA">
      <w:pPr>
        <w:adjustRightInd w:val="0"/>
        <w:snapToGrid w:val="0"/>
        <w:spacing w:after="0" w:line="240" w:lineRule="atLeast"/>
        <w:ind w:left="566" w:hanging="566" w:hangingChars="202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睡的生命唤醒，就像父亲的棒喝，让顽劣的孩童懂得了奋进；</w:t>
      </w:r>
      <w:r>
        <w:rPr>
          <w:rFonts w:ascii="楷体" w:eastAsia="楷体" w:hAnsi="楷体"/>
          <w:sz w:val="28"/>
          <w:szCs w:val="28"/>
        </w:rPr>
        <w:t>“</w:t>
      </w:r>
      <w:r>
        <w:rPr>
          <w:rFonts w:ascii="楷体" w:eastAsia="楷体" w:hAnsi="楷体"/>
          <w:sz w:val="28"/>
          <w:szCs w:val="28"/>
        </w:rPr>
        <w:t>春分</w:t>
      </w:r>
      <w:r>
        <w:rPr>
          <w:rFonts w:ascii="楷体" w:eastAsia="楷体" w:hAnsi="楷体"/>
          <w:sz w:val="28"/>
          <w:szCs w:val="28"/>
        </w:rPr>
        <w:t>”</w:t>
      </w:r>
      <w:r>
        <w:rPr>
          <w:rFonts w:ascii="楷体" w:eastAsia="楷体" w:hAnsi="楷体"/>
          <w:sz w:val="28"/>
          <w:szCs w:val="28"/>
        </w:rPr>
        <w:t>这一天，太阳</w:t>
      </w:r>
    </w:p>
    <w:p w:rsidR="00D537E5" w:rsidP="00A570BA">
      <w:pPr>
        <w:adjustRightInd w:val="0"/>
        <w:snapToGrid w:val="0"/>
        <w:spacing w:after="0" w:line="240" w:lineRule="atLeast"/>
        <w:ind w:left="566" w:hanging="566" w:hangingChars="202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将自己的光一丝不苟地均匀分给了不同地域，显示出一种公正。</w:t>
      </w:r>
    </w:p>
    <w:p w:rsidR="00D537E5" w:rsidP="00492F16">
      <w:pPr>
        <w:adjustRightInd w:val="0"/>
        <w:snapToGrid w:val="0"/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请从《立春》《惊蛰》《春分》中，任选一个作为题目，结合材料写一篇文章。要求：</w:t>
      </w:r>
      <w:r>
        <w:rPr>
          <w:rFonts w:ascii="宋体" w:hAnsi="宋体" w:cs="宋体" w:hint="eastAsia"/>
          <w:sz w:val="28"/>
          <w:szCs w:val="28"/>
        </w:rPr>
        <w:t>①</w:t>
      </w:r>
      <w:r>
        <w:rPr>
          <w:sz w:val="28"/>
          <w:szCs w:val="28"/>
        </w:rPr>
        <w:t>文体不限；</w:t>
      </w:r>
      <w:r>
        <w:rPr>
          <w:rFonts w:ascii="宋体" w:hAnsi="宋体" w:cs="宋体" w:hint="eastAsia"/>
          <w:sz w:val="28"/>
          <w:szCs w:val="28"/>
        </w:rPr>
        <w:t>②</w:t>
      </w:r>
      <w:r>
        <w:rPr>
          <w:sz w:val="28"/>
          <w:szCs w:val="28"/>
        </w:rPr>
        <w:t>表达出自己的真情实感；</w:t>
      </w:r>
      <w:r>
        <w:rPr>
          <w:rFonts w:ascii="宋体" w:hAnsi="宋体" w:cs="宋体" w:hint="eastAsia"/>
          <w:sz w:val="28"/>
          <w:szCs w:val="28"/>
        </w:rPr>
        <w:t>③</w:t>
      </w:r>
      <w:r>
        <w:rPr>
          <w:sz w:val="28"/>
          <w:szCs w:val="28"/>
        </w:rPr>
        <w:t>不少于</w:t>
      </w:r>
      <w:r>
        <w:rPr>
          <w:sz w:val="28"/>
          <w:szCs w:val="28"/>
        </w:rPr>
        <w:t>600</w:t>
      </w:r>
      <w:r>
        <w:rPr>
          <w:rFonts w:hint="eastAsia"/>
          <w:sz w:val="28"/>
          <w:szCs w:val="28"/>
        </w:rPr>
        <w:t>字。</w:t>
      </w:r>
    </w:p>
    <w:p w:rsidR="00D537E5">
      <w:pPr>
        <w:rPr>
          <w:sz w:val="28"/>
          <w:szCs w:val="28"/>
        </w:rPr>
      </w:pPr>
    </w:p>
    <w:sectPr w:rsidSect="00492F16">
      <w:pgSz w:w="23814" w:h="16839" w:orient="landscape" w:code="8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9D64C"/>
    <w:multiLevelType w:val="singleLevel"/>
    <w:tmpl w:val="2E49D64C"/>
    <w:lvl w:ilvl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9B96D7C"/>
    <w:rsid w:val="00317FA9"/>
    <w:rsid w:val="00492F16"/>
    <w:rsid w:val="005C4B6F"/>
    <w:rsid w:val="008379B2"/>
    <w:rsid w:val="00A570BA"/>
    <w:rsid w:val="00D537E5"/>
    <w:rsid w:val="00FA72DB"/>
    <w:rsid w:val="39B96D7C"/>
    <w:rsid w:val="7C9609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37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492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492F16"/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Footer">
    <w:name w:val="footer"/>
    <w:basedOn w:val="Normal"/>
    <w:link w:val="Char0"/>
    <w:rsid w:val="00492F1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492F16"/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BalloonText">
    <w:name w:val="Balloon Text"/>
    <w:basedOn w:val="Normal"/>
    <w:link w:val="Char1"/>
    <w:rsid w:val="00492F16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492F16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emf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4774</Words>
  <Characters>6903</Characters>
  <Application>Microsoft Office Word</Application>
  <DocSecurity>0</DocSecurity>
  <Lines>198</Lines>
  <Paragraphs>122</Paragraphs>
  <ScaleCrop>false</ScaleCrop>
  <Company/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</cp:lastModifiedBy>
  <cp:revision>5</cp:revision>
  <dcterms:created xsi:type="dcterms:W3CDTF">2020-02-18T06:32:00Z</dcterms:created>
  <dcterms:modified xsi:type="dcterms:W3CDTF">2020-03-12T05:47:00Z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