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wordWrap/>
        <w:spacing w:beforeAutospacing="0" w:afterAutospacing="0" w:line="360" w:lineRule="auto"/>
        <w:jc w:val="center"/>
        <w:rPr>
          <w:rFonts w:ascii="宋体" w:hAnsi="宋体" w:cs="宋体"/>
          <w:kern w:val="0"/>
          <w:sz w:val="28"/>
          <w:szCs w:val="28"/>
        </w:rPr>
      </w:pPr>
      <w:r>
        <w:rPr>
          <w:rFonts w:hint="eastAsia" w:ascii="宋体" w:hAnsi="宋体" w:cs="宋体"/>
          <w:kern w:val="0"/>
          <w:sz w:val="28"/>
          <w:szCs w:val="28"/>
        </w:rPr>
        <w:drawing>
          <wp:anchor distT="0" distB="0" distL="114300" distR="114300" simplePos="0" relativeHeight="251658240" behindDoc="0" locked="0" layoutInCell="1" allowOverlap="1">
            <wp:simplePos x="0" y="0"/>
            <wp:positionH relativeFrom="page">
              <wp:posOffset>10795000</wp:posOffset>
            </wp:positionH>
            <wp:positionV relativeFrom="topMargin">
              <wp:posOffset>11785600</wp:posOffset>
            </wp:positionV>
            <wp:extent cx="317500" cy="406400"/>
            <wp:effectExtent l="0" t="0" r="6350" b="1270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4"/>
                    <a:stretch>
                      <a:fillRect/>
                    </a:stretch>
                  </pic:blipFill>
                  <pic:spPr>
                    <a:xfrm>
                      <a:off x="0" y="0"/>
                      <a:ext cx="317500" cy="406400"/>
                    </a:xfrm>
                    <a:prstGeom prst="rect">
                      <a:avLst/>
                    </a:prstGeom>
                  </pic:spPr>
                </pic:pic>
              </a:graphicData>
            </a:graphic>
          </wp:anchor>
        </w:drawing>
      </w:r>
      <w:r>
        <w:rPr>
          <w:rFonts w:hint="eastAsia" w:ascii="宋体" w:hAnsi="宋体" w:cs="宋体"/>
          <w:kern w:val="0"/>
          <w:sz w:val="28"/>
          <w:szCs w:val="28"/>
        </w:rPr>
        <w:t>武城一中八年级下册语文第三单元单元测试题</w:t>
      </w:r>
    </w:p>
    <w:p>
      <w:pPr>
        <w:widowControl/>
        <w:wordWrap/>
        <w:spacing w:beforeAutospacing="0" w:afterAutospacing="0" w:line="360" w:lineRule="auto"/>
        <w:ind w:firstLine="480" w:firstLineChars="200"/>
        <w:jc w:val="left"/>
        <w:rPr>
          <w:rFonts w:ascii="宋体" w:hAnsi="宋体"/>
          <w:sz w:val="24"/>
          <w:szCs w:val="24"/>
        </w:rPr>
      </w:pPr>
      <w:r>
        <w:rPr>
          <w:rFonts w:ascii="宋体" w:hAnsi="宋体"/>
          <w:sz w:val="24"/>
          <w:szCs w:val="24"/>
        </w:rPr>
        <w:t>一、基础(24分)</w:t>
      </w:r>
    </w:p>
    <w:p>
      <w:pPr>
        <w:widowControl/>
        <w:wordWrap/>
        <w:spacing w:beforeAutospacing="0" w:afterAutospacing="0" w:line="360" w:lineRule="auto"/>
        <w:ind w:firstLine="480" w:firstLineChars="200"/>
        <w:jc w:val="left"/>
        <w:rPr>
          <w:rFonts w:ascii="宋体" w:hAnsi="宋体" w:cs="Times New Roman"/>
          <w:sz w:val="24"/>
          <w:szCs w:val="24"/>
        </w:rPr>
      </w:pPr>
      <w:r>
        <w:rPr>
          <w:rFonts w:ascii="宋体" w:hAnsi="宋体" w:cs="Times New Roman"/>
          <w:sz w:val="24"/>
          <w:szCs w:val="24"/>
        </w:rPr>
        <w:t>1</w:t>
      </w:r>
      <w:r>
        <w:rPr>
          <w:rFonts w:hint="eastAsia" w:ascii="宋体" w:hAnsi="宋体" w:cs="Times New Roman"/>
          <w:sz w:val="24"/>
          <w:szCs w:val="24"/>
        </w:rPr>
        <w:t>、</w:t>
      </w:r>
      <w:r>
        <w:rPr>
          <w:rFonts w:ascii="宋体" w:hAnsi="宋体" w:cs="Times New Roman"/>
          <w:sz w:val="24"/>
          <w:szCs w:val="24"/>
        </w:rPr>
        <w:t>根据课文默写古诗文。(10分)</w:t>
      </w:r>
    </w:p>
    <w:p>
      <w:pPr>
        <w:widowControl/>
        <w:wordWrap/>
        <w:spacing w:beforeAutospacing="0" w:afterAutospacing="0" w:line="360" w:lineRule="auto"/>
        <w:ind w:firstLine="480" w:firstLineChars="200"/>
        <w:jc w:val="left"/>
        <w:rPr>
          <w:rFonts w:ascii="宋体" w:hAnsi="宋体" w:cs="Times New Roman"/>
          <w:sz w:val="24"/>
          <w:szCs w:val="24"/>
        </w:rPr>
      </w:pPr>
      <w:r>
        <w:rPr>
          <w:rFonts w:ascii="宋体" w:hAnsi="宋体" w:cs="Times New Roman"/>
          <w:sz w:val="24"/>
          <w:szCs w:val="24"/>
        </w:rPr>
        <w:t>(1)海内存知己，</w:t>
      </w:r>
      <w:r>
        <w:rPr>
          <w:rFonts w:hint="eastAsia" w:ascii="宋体" w:hAnsi="宋体" w:cs="Times New Roman"/>
          <w:sz w:val="24"/>
          <w:szCs w:val="24"/>
        </w:rPr>
        <w:t xml:space="preserve">            </w:t>
      </w:r>
      <w:r>
        <w:rPr>
          <w:rFonts w:ascii="宋体" w:hAnsi="宋体" w:cs="Times New Roman"/>
          <w:sz w:val="24"/>
          <w:szCs w:val="24"/>
        </w:rPr>
        <w:t>。(王勃《送杜少府之任蜀州》)(1分)</w:t>
      </w:r>
    </w:p>
    <w:p>
      <w:pPr>
        <w:widowControl/>
        <w:wordWrap/>
        <w:spacing w:beforeAutospacing="0" w:afterAutospacing="0" w:line="360" w:lineRule="auto"/>
        <w:ind w:firstLine="480" w:firstLineChars="200"/>
        <w:jc w:val="left"/>
        <w:rPr>
          <w:rFonts w:ascii="宋体" w:hAnsi="宋体" w:cs="Times New Roman"/>
          <w:sz w:val="24"/>
          <w:szCs w:val="24"/>
        </w:rPr>
      </w:pPr>
      <w:r>
        <w:rPr>
          <w:rFonts w:ascii="宋体" w:hAnsi="宋体" w:cs="Times New Roman"/>
          <w:sz w:val="24"/>
          <w:szCs w:val="24"/>
        </w:rPr>
        <w:t>(2)</w:t>
      </w:r>
      <w:r>
        <w:rPr>
          <w:rFonts w:hint="eastAsia" w:ascii="宋体" w:hAnsi="宋体" w:cs="Times New Roman"/>
          <w:sz w:val="24"/>
          <w:szCs w:val="24"/>
        </w:rPr>
        <w:t xml:space="preserve">          </w:t>
      </w:r>
      <w:r>
        <w:rPr>
          <w:rFonts w:ascii="宋体" w:hAnsi="宋体" w:cs="Times New Roman"/>
          <w:sz w:val="24"/>
          <w:szCs w:val="24"/>
        </w:rPr>
        <w:t>，在水一方。(《蒹葭》)(1分)</w:t>
      </w:r>
    </w:p>
    <w:p>
      <w:pPr>
        <w:widowControl/>
        <w:wordWrap/>
        <w:spacing w:beforeAutospacing="0" w:afterAutospacing="0" w:line="360" w:lineRule="auto"/>
        <w:ind w:firstLine="480" w:firstLineChars="200"/>
        <w:jc w:val="left"/>
        <w:rPr>
          <w:rFonts w:ascii="宋体" w:hAnsi="宋体" w:cs="Times New Roman"/>
          <w:sz w:val="24"/>
          <w:szCs w:val="24"/>
        </w:rPr>
      </w:pPr>
      <w:r>
        <w:rPr>
          <w:rFonts w:ascii="宋体" w:hAnsi="宋体" w:cs="Times New Roman"/>
          <w:sz w:val="24"/>
          <w:szCs w:val="24"/>
        </w:rPr>
        <w:t>(3)四面竹树环合，寂寥无人，</w:t>
      </w:r>
      <w:r>
        <w:rPr>
          <w:rFonts w:hint="eastAsia" w:ascii="宋体" w:hAnsi="宋体" w:cs="Times New Roman"/>
          <w:sz w:val="24"/>
          <w:szCs w:val="24"/>
        </w:rPr>
        <w:t xml:space="preserve">          </w:t>
      </w:r>
      <w:r>
        <w:rPr>
          <w:rFonts w:ascii="宋体" w:hAnsi="宋体" w:cs="Times New Roman"/>
          <w:sz w:val="24"/>
          <w:szCs w:val="24"/>
        </w:rPr>
        <w:t>，</w:t>
      </w:r>
      <w:r>
        <w:rPr>
          <w:rFonts w:hint="eastAsia" w:ascii="宋体" w:hAnsi="宋体" w:cs="Times New Roman"/>
          <w:sz w:val="24"/>
          <w:szCs w:val="24"/>
        </w:rPr>
        <w:t xml:space="preserve">          </w:t>
      </w:r>
      <w:r>
        <w:rPr>
          <w:rFonts w:ascii="宋体" w:hAnsi="宋体" w:cs="Times New Roman"/>
          <w:sz w:val="24"/>
          <w:szCs w:val="24"/>
        </w:rPr>
        <w:t>。(柳宗元《小石潭记》)(2分)</w:t>
      </w:r>
    </w:p>
    <w:p>
      <w:pPr>
        <w:widowControl/>
        <w:wordWrap/>
        <w:spacing w:beforeAutospacing="0" w:afterAutospacing="0" w:line="360" w:lineRule="auto"/>
        <w:ind w:firstLine="480" w:firstLineChars="200"/>
        <w:jc w:val="left"/>
        <w:rPr>
          <w:rFonts w:ascii="宋体" w:hAnsi="宋体" w:cs="Times New Roman"/>
          <w:sz w:val="24"/>
          <w:szCs w:val="24"/>
        </w:rPr>
      </w:pPr>
      <w:r>
        <w:rPr>
          <w:rFonts w:ascii="宋体" w:hAnsi="宋体" w:cs="Times New Roman"/>
          <w:sz w:val="24"/>
          <w:szCs w:val="24"/>
        </w:rPr>
        <w:t>(4)《</w:t>
      </w:r>
      <w:r>
        <w:rPr>
          <w:rFonts w:hint="eastAsia" w:ascii="宋体" w:hAnsi="宋体" w:cs="Times New Roman"/>
          <w:sz w:val="24"/>
          <w:szCs w:val="24"/>
        </w:rPr>
        <w:t>桃花源记</w:t>
      </w:r>
      <w:r>
        <w:rPr>
          <w:rFonts w:ascii="宋体" w:hAnsi="宋体" w:cs="Times New Roman"/>
          <w:sz w:val="24"/>
          <w:szCs w:val="24"/>
        </w:rPr>
        <w:t>》中描写</w:t>
      </w:r>
      <w:r>
        <w:rPr>
          <w:rFonts w:hint="eastAsia" w:ascii="宋体" w:hAnsi="宋体" w:cs="Times New Roman"/>
          <w:sz w:val="24"/>
          <w:szCs w:val="24"/>
        </w:rPr>
        <w:t>世外桃源</w:t>
      </w:r>
      <w:r>
        <w:rPr>
          <w:rFonts w:ascii="宋体" w:hAnsi="宋体" w:cs="Times New Roman"/>
          <w:sz w:val="24"/>
          <w:szCs w:val="24"/>
        </w:rPr>
        <w:t>景象的句子是：</w:t>
      </w:r>
      <w:r>
        <w:rPr>
          <w:rFonts w:hint="eastAsia" w:ascii="宋体" w:hAnsi="宋体" w:cs="Times New Roman"/>
          <w:sz w:val="24"/>
          <w:szCs w:val="24"/>
        </w:rPr>
        <w:t xml:space="preserve">           ，          ，                </w:t>
      </w:r>
      <w:r>
        <w:rPr>
          <w:rFonts w:ascii="宋体" w:hAnsi="宋体" w:cs="Times New Roman"/>
          <w:sz w:val="24"/>
          <w:szCs w:val="24"/>
        </w:rPr>
        <w:t>。(2分)</w:t>
      </w:r>
    </w:p>
    <w:p>
      <w:pPr>
        <w:widowControl/>
        <w:wordWrap/>
        <w:spacing w:beforeAutospacing="0" w:afterAutospacing="0" w:line="360" w:lineRule="auto"/>
        <w:ind w:firstLine="480" w:firstLineChars="200"/>
        <w:jc w:val="left"/>
        <w:rPr>
          <w:rFonts w:ascii="宋体" w:hAnsi="宋体" w:cs="Times New Roman"/>
          <w:sz w:val="24"/>
          <w:szCs w:val="24"/>
        </w:rPr>
      </w:pPr>
      <w:r>
        <w:rPr>
          <w:rFonts w:ascii="宋体" w:hAnsi="宋体" w:cs="Times New Roman"/>
          <w:sz w:val="24"/>
          <w:szCs w:val="24"/>
        </w:rPr>
        <w:t>(5)请默写出《关雎》开</w:t>
      </w:r>
      <w:r>
        <w:rPr>
          <w:rFonts w:hint="eastAsia" w:ascii="宋体" w:hAnsi="宋体" w:cs="Times New Roman"/>
          <w:sz w:val="24"/>
          <w:szCs w:val="24"/>
        </w:rPr>
        <w:t xml:space="preserve">头          </w:t>
      </w:r>
      <w:r>
        <w:rPr>
          <w:rFonts w:ascii="宋体" w:hAnsi="宋体" w:cs="Times New Roman"/>
          <w:sz w:val="24"/>
          <w:szCs w:val="24"/>
        </w:rPr>
        <w:t>，</w:t>
      </w:r>
      <w:r>
        <w:rPr>
          <w:rFonts w:hint="eastAsia" w:ascii="宋体" w:hAnsi="宋体" w:cs="Times New Roman"/>
          <w:sz w:val="24"/>
          <w:szCs w:val="24"/>
        </w:rPr>
        <w:t xml:space="preserve">          </w:t>
      </w:r>
      <w:r>
        <w:rPr>
          <w:rFonts w:ascii="宋体" w:hAnsi="宋体" w:cs="Times New Roman"/>
          <w:sz w:val="24"/>
          <w:szCs w:val="24"/>
        </w:rPr>
        <w:t>。</w:t>
      </w:r>
      <w:r>
        <w:rPr>
          <w:rFonts w:hint="eastAsia" w:ascii="宋体" w:hAnsi="宋体" w:cs="Times New Roman"/>
          <w:sz w:val="24"/>
          <w:szCs w:val="24"/>
        </w:rPr>
        <w:t xml:space="preserve">          </w:t>
      </w:r>
      <w:r>
        <w:rPr>
          <w:rFonts w:ascii="宋体" w:hAnsi="宋体" w:cs="Times New Roman"/>
          <w:sz w:val="24"/>
          <w:szCs w:val="24"/>
        </w:rPr>
        <w:t>，</w:t>
      </w:r>
      <w:r>
        <w:rPr>
          <w:rFonts w:hint="eastAsia" w:ascii="宋体" w:hAnsi="宋体" w:cs="Times New Roman"/>
          <w:sz w:val="24"/>
          <w:szCs w:val="24"/>
        </w:rPr>
        <w:t xml:space="preserve">          </w:t>
      </w:r>
      <w:r>
        <w:rPr>
          <w:rFonts w:ascii="宋体" w:hAnsi="宋体" w:cs="Times New Roman"/>
          <w:sz w:val="24"/>
          <w:szCs w:val="24"/>
        </w:rPr>
        <w:t>。(4分)</w:t>
      </w:r>
    </w:p>
    <w:p>
      <w:pPr>
        <w:widowControl/>
        <w:wordWrap/>
        <w:spacing w:beforeAutospacing="0" w:afterAutospacing="0" w:line="360" w:lineRule="auto"/>
        <w:ind w:firstLine="480" w:firstLineChars="200"/>
        <w:jc w:val="left"/>
        <w:rPr>
          <w:rFonts w:ascii="宋体" w:hAnsi="宋体" w:cs="Times New Roman"/>
          <w:sz w:val="24"/>
          <w:szCs w:val="24"/>
        </w:rPr>
      </w:pPr>
      <w:r>
        <w:rPr>
          <w:rFonts w:ascii="宋体" w:hAnsi="宋体" w:cs="Times New Roman"/>
          <w:sz w:val="24"/>
          <w:szCs w:val="24"/>
        </w:rPr>
        <w:t>2</w:t>
      </w:r>
      <w:r>
        <w:rPr>
          <w:rFonts w:hint="eastAsia" w:ascii="宋体" w:hAnsi="宋体" w:cs="Times New Roman"/>
          <w:sz w:val="24"/>
          <w:szCs w:val="24"/>
        </w:rPr>
        <w:t xml:space="preserve">、下列加线词解释不全对的一项是（  ） </w:t>
      </w:r>
    </w:p>
    <w:p>
      <w:pPr>
        <w:widowControl/>
        <w:wordWrap/>
        <w:spacing w:beforeAutospacing="0" w:afterAutospacing="0" w:line="360" w:lineRule="auto"/>
        <w:ind w:firstLine="480" w:firstLineChars="200"/>
        <w:jc w:val="left"/>
        <w:rPr>
          <w:rFonts w:ascii="宋体" w:hAnsi="宋体" w:cs="Times New Roman"/>
          <w:sz w:val="24"/>
          <w:szCs w:val="24"/>
        </w:rPr>
      </w:pPr>
      <w:r>
        <w:rPr>
          <w:rFonts w:hint="eastAsia" w:ascii="宋体" w:hAnsi="宋体" w:cs="Times New Roman"/>
          <w:sz w:val="24"/>
          <w:szCs w:val="24"/>
        </w:rPr>
        <w:t>A．便</w:t>
      </w:r>
      <w:r>
        <w:rPr>
          <w:rFonts w:hint="eastAsia" w:ascii="宋体" w:hAnsi="宋体" w:cs="Times New Roman"/>
          <w:sz w:val="24"/>
          <w:szCs w:val="24"/>
          <w:u w:val="single"/>
        </w:rPr>
        <w:t>得</w:t>
      </w:r>
      <w:r>
        <w:rPr>
          <w:rFonts w:hint="eastAsia" w:ascii="宋体" w:hAnsi="宋体" w:cs="Times New Roman"/>
          <w:sz w:val="24"/>
          <w:szCs w:val="24"/>
        </w:rPr>
        <w:t>一山（能够）既出，</w:t>
      </w:r>
      <w:r>
        <w:rPr>
          <w:rFonts w:hint="eastAsia" w:ascii="宋体" w:hAnsi="宋体" w:cs="Times New Roman"/>
          <w:sz w:val="24"/>
          <w:szCs w:val="24"/>
          <w:u w:val="single"/>
        </w:rPr>
        <w:t>得</w:t>
      </w:r>
      <w:r>
        <w:rPr>
          <w:rFonts w:hint="eastAsia" w:ascii="宋体" w:hAnsi="宋体" w:cs="Times New Roman"/>
          <w:sz w:val="24"/>
          <w:szCs w:val="24"/>
        </w:rPr>
        <w:t xml:space="preserve">其船（找到） </w:t>
      </w:r>
    </w:p>
    <w:p>
      <w:pPr>
        <w:widowControl/>
        <w:wordWrap/>
        <w:spacing w:beforeAutospacing="0" w:afterAutospacing="0" w:line="360" w:lineRule="auto"/>
        <w:ind w:firstLine="480" w:firstLineChars="200"/>
        <w:jc w:val="left"/>
        <w:rPr>
          <w:rFonts w:ascii="宋体" w:hAnsi="宋体" w:cs="Times New Roman"/>
          <w:sz w:val="24"/>
          <w:szCs w:val="24"/>
        </w:rPr>
      </w:pPr>
      <w:r>
        <w:rPr>
          <w:rFonts w:hint="eastAsia" w:ascii="宋体" w:hAnsi="宋体" w:cs="Times New Roman"/>
          <w:sz w:val="24"/>
          <w:szCs w:val="24"/>
        </w:rPr>
        <w:t>B．便</w:t>
      </w:r>
      <w:r>
        <w:rPr>
          <w:rFonts w:hint="eastAsia" w:ascii="宋体" w:hAnsi="宋体" w:cs="Times New Roman"/>
          <w:sz w:val="24"/>
          <w:szCs w:val="24"/>
          <w:u w:val="single"/>
        </w:rPr>
        <w:t>舍</w:t>
      </w:r>
      <w:r>
        <w:rPr>
          <w:rFonts w:hint="eastAsia" w:ascii="宋体" w:hAnsi="宋体" w:cs="Times New Roman"/>
          <w:sz w:val="24"/>
          <w:szCs w:val="24"/>
        </w:rPr>
        <w:t>船（舍弃、离开）屋</w:t>
      </w:r>
      <w:r>
        <w:rPr>
          <w:rFonts w:hint="eastAsia" w:ascii="宋体" w:hAnsi="宋体" w:cs="Times New Roman"/>
          <w:sz w:val="24"/>
          <w:szCs w:val="24"/>
          <w:u w:val="single"/>
        </w:rPr>
        <w:t>舍</w:t>
      </w:r>
      <w:r>
        <w:rPr>
          <w:rFonts w:hint="eastAsia" w:ascii="宋体" w:hAnsi="宋体" w:cs="Times New Roman"/>
          <w:sz w:val="24"/>
          <w:szCs w:val="24"/>
        </w:rPr>
        <w:t xml:space="preserve">严然（房屋） </w:t>
      </w:r>
    </w:p>
    <w:p>
      <w:pPr>
        <w:widowControl/>
        <w:wordWrap/>
        <w:spacing w:beforeAutospacing="0" w:afterAutospacing="0" w:line="360" w:lineRule="auto"/>
        <w:ind w:firstLine="480" w:firstLineChars="200"/>
        <w:jc w:val="left"/>
        <w:rPr>
          <w:rFonts w:ascii="宋体" w:hAnsi="宋体" w:cs="Times New Roman"/>
          <w:sz w:val="24"/>
          <w:szCs w:val="24"/>
        </w:rPr>
      </w:pPr>
      <w:r>
        <w:rPr>
          <w:rFonts w:hint="eastAsia" w:ascii="宋体" w:hAnsi="宋体" w:cs="Times New Roman"/>
          <w:sz w:val="24"/>
          <w:szCs w:val="24"/>
        </w:rPr>
        <w:t>C．缘溪</w:t>
      </w:r>
      <w:r>
        <w:rPr>
          <w:rFonts w:hint="eastAsia" w:ascii="宋体" w:hAnsi="宋体" w:cs="Times New Roman"/>
          <w:sz w:val="24"/>
          <w:szCs w:val="24"/>
          <w:u w:val="single"/>
        </w:rPr>
        <w:t>行</w:t>
      </w:r>
      <w:r>
        <w:rPr>
          <w:rFonts w:hint="eastAsia" w:ascii="宋体" w:hAnsi="宋体" w:cs="Times New Roman"/>
          <w:sz w:val="24"/>
          <w:szCs w:val="24"/>
        </w:rPr>
        <w:t>（行船）复</w:t>
      </w:r>
      <w:r>
        <w:rPr>
          <w:rFonts w:hint="eastAsia" w:ascii="宋体" w:hAnsi="宋体" w:cs="Times New Roman"/>
          <w:sz w:val="24"/>
          <w:szCs w:val="24"/>
          <w:u w:val="single"/>
        </w:rPr>
        <w:t>行</w:t>
      </w:r>
      <w:r>
        <w:rPr>
          <w:rFonts w:hint="eastAsia" w:ascii="宋体" w:hAnsi="宋体" w:cs="Times New Roman"/>
          <w:sz w:val="24"/>
          <w:szCs w:val="24"/>
        </w:rPr>
        <w:t xml:space="preserve">数十步（步行） </w:t>
      </w:r>
    </w:p>
    <w:p>
      <w:pPr>
        <w:widowControl/>
        <w:wordWrap/>
        <w:spacing w:beforeAutospacing="0" w:afterAutospacing="0" w:line="360" w:lineRule="auto"/>
        <w:ind w:firstLine="480" w:firstLineChars="200"/>
        <w:jc w:val="left"/>
        <w:rPr>
          <w:rFonts w:ascii="宋体" w:hAnsi="宋体" w:cs="Times New Roman"/>
          <w:sz w:val="24"/>
          <w:szCs w:val="24"/>
        </w:rPr>
      </w:pPr>
      <w:r>
        <w:rPr>
          <w:rFonts w:hint="eastAsia" w:ascii="宋体" w:hAnsi="宋体" w:cs="Times New Roman"/>
          <w:sz w:val="24"/>
          <w:szCs w:val="24"/>
        </w:rPr>
        <w:t>D．武陵人捕鱼</w:t>
      </w:r>
      <w:r>
        <w:rPr>
          <w:rFonts w:hint="eastAsia" w:ascii="宋体" w:hAnsi="宋体" w:cs="Times New Roman"/>
          <w:sz w:val="24"/>
          <w:szCs w:val="24"/>
          <w:u w:val="single"/>
        </w:rPr>
        <w:t>为</w:t>
      </w:r>
      <w:r>
        <w:rPr>
          <w:rFonts w:hint="eastAsia" w:ascii="宋体" w:hAnsi="宋体" w:cs="Times New Roman"/>
          <w:sz w:val="24"/>
          <w:szCs w:val="24"/>
        </w:rPr>
        <w:t>业（作为）不足</w:t>
      </w:r>
      <w:r>
        <w:rPr>
          <w:rFonts w:hint="eastAsia" w:ascii="宋体" w:hAnsi="宋体" w:cs="Times New Roman"/>
          <w:sz w:val="24"/>
          <w:szCs w:val="24"/>
          <w:u w:val="single"/>
        </w:rPr>
        <w:t>为</w:t>
      </w:r>
      <w:r>
        <w:rPr>
          <w:rFonts w:hint="eastAsia" w:ascii="宋体" w:hAnsi="宋体" w:cs="Times New Roman"/>
          <w:sz w:val="24"/>
          <w:szCs w:val="24"/>
        </w:rPr>
        <w:t xml:space="preserve">外人道也（对、向） </w:t>
      </w:r>
    </w:p>
    <w:p>
      <w:pPr>
        <w:widowControl/>
        <w:wordWrap/>
        <w:spacing w:beforeAutospacing="0" w:afterAutospacing="0" w:line="360" w:lineRule="auto"/>
        <w:ind w:firstLine="480" w:firstLineChars="200"/>
        <w:jc w:val="left"/>
        <w:rPr>
          <w:rFonts w:ascii="宋体" w:hAnsi="宋体" w:cs="Times New Roman"/>
          <w:sz w:val="24"/>
          <w:szCs w:val="24"/>
        </w:rPr>
      </w:pPr>
      <w:r>
        <w:rPr>
          <w:rFonts w:hint="eastAsia" w:ascii="宋体" w:hAnsi="宋体" w:cs="Times New Roman"/>
          <w:sz w:val="24"/>
          <w:szCs w:val="24"/>
        </w:rPr>
        <w:t xml:space="preserve">3、选出下列“之”字用法与其他三句不同的一句是（  ） </w:t>
      </w:r>
    </w:p>
    <w:p>
      <w:pPr>
        <w:widowControl/>
        <w:wordWrap/>
        <w:spacing w:beforeAutospacing="0" w:afterAutospacing="0" w:line="360" w:lineRule="auto"/>
        <w:ind w:firstLine="480" w:firstLineChars="200"/>
        <w:jc w:val="left"/>
        <w:rPr>
          <w:rFonts w:ascii="宋体" w:hAnsi="宋体" w:cs="Times New Roman"/>
          <w:sz w:val="24"/>
          <w:szCs w:val="24"/>
        </w:rPr>
      </w:pPr>
      <w:r>
        <w:rPr>
          <w:rFonts w:hint="eastAsia" w:ascii="宋体" w:hAnsi="宋体" w:cs="Times New Roman"/>
          <w:sz w:val="24"/>
          <w:szCs w:val="24"/>
        </w:rPr>
        <w:t xml:space="preserve">A渔人甚异之B．有良田美地桑竹之属 </w:t>
      </w:r>
    </w:p>
    <w:p>
      <w:pPr>
        <w:widowControl/>
        <w:wordWrap/>
        <w:spacing w:beforeAutospacing="0" w:afterAutospacing="0" w:line="360" w:lineRule="auto"/>
        <w:ind w:firstLine="480" w:firstLineChars="200"/>
        <w:jc w:val="left"/>
        <w:rPr>
          <w:rFonts w:ascii="宋体" w:hAnsi="宋体" w:cs="Times New Roman"/>
          <w:sz w:val="24"/>
          <w:szCs w:val="24"/>
        </w:rPr>
      </w:pPr>
      <w:r>
        <w:rPr>
          <w:rFonts w:hint="eastAsia" w:ascii="宋体" w:hAnsi="宋体" w:cs="Times New Roman"/>
          <w:sz w:val="24"/>
          <w:szCs w:val="24"/>
        </w:rPr>
        <w:t xml:space="preserve">C．具答之D．闻之，欣然规往 </w:t>
      </w:r>
    </w:p>
    <w:p>
      <w:pPr>
        <w:widowControl/>
        <w:wordWrap/>
        <w:spacing w:beforeAutospacing="0" w:afterAutospacing="0" w:line="360" w:lineRule="auto"/>
        <w:ind w:firstLine="480" w:firstLineChars="200"/>
        <w:jc w:val="left"/>
        <w:rPr>
          <w:rFonts w:ascii="宋体" w:hAnsi="宋体" w:cs="Times New Roman"/>
          <w:sz w:val="24"/>
          <w:szCs w:val="24"/>
        </w:rPr>
      </w:pPr>
      <w:r>
        <w:rPr>
          <w:rFonts w:hint="eastAsia" w:ascii="宋体" w:hAnsi="宋体" w:cs="Times New Roman"/>
          <w:sz w:val="24"/>
          <w:szCs w:val="24"/>
        </w:rPr>
        <w:t xml:space="preserve">4、下列各旬的加点字，不能用“都”解释的是（  ） </w:t>
      </w:r>
    </w:p>
    <w:p>
      <w:pPr>
        <w:widowControl/>
        <w:wordWrap/>
        <w:spacing w:beforeAutospacing="0" w:afterAutospacing="0" w:line="360" w:lineRule="auto"/>
        <w:ind w:firstLine="480" w:firstLineChars="200"/>
        <w:jc w:val="left"/>
        <w:rPr>
          <w:rFonts w:ascii="宋体" w:hAnsi="宋体" w:cs="Times New Roman"/>
          <w:sz w:val="24"/>
          <w:szCs w:val="24"/>
        </w:rPr>
      </w:pPr>
      <w:r>
        <w:rPr>
          <w:rFonts w:hint="eastAsia" w:ascii="宋体" w:hAnsi="宋体" w:cs="Times New Roman"/>
          <w:sz w:val="24"/>
          <w:szCs w:val="24"/>
        </w:rPr>
        <w:t>A．男女衣着，</w:t>
      </w:r>
      <w:r>
        <w:rPr>
          <w:rFonts w:hint="eastAsia" w:ascii="宋体" w:hAnsi="宋体" w:cs="Times New Roman"/>
          <w:sz w:val="24"/>
          <w:szCs w:val="24"/>
          <w:u w:val="single"/>
        </w:rPr>
        <w:t>悉</w:t>
      </w:r>
      <w:r>
        <w:rPr>
          <w:rFonts w:hint="eastAsia" w:ascii="宋体" w:hAnsi="宋体" w:cs="Times New Roman"/>
          <w:sz w:val="24"/>
          <w:szCs w:val="24"/>
        </w:rPr>
        <w:t xml:space="preserve">如外人 </w:t>
      </w:r>
    </w:p>
    <w:p>
      <w:pPr>
        <w:widowControl/>
        <w:wordWrap/>
        <w:spacing w:beforeAutospacing="0" w:afterAutospacing="0" w:line="360" w:lineRule="auto"/>
        <w:ind w:firstLine="480" w:firstLineChars="200"/>
        <w:jc w:val="left"/>
        <w:rPr>
          <w:rFonts w:ascii="宋体" w:hAnsi="宋体" w:cs="Times New Roman"/>
          <w:sz w:val="24"/>
          <w:szCs w:val="24"/>
        </w:rPr>
      </w:pPr>
      <w:r>
        <w:rPr>
          <w:rFonts w:hint="eastAsia" w:ascii="宋体" w:hAnsi="宋体" w:cs="Times New Roman"/>
          <w:sz w:val="24"/>
          <w:szCs w:val="24"/>
        </w:rPr>
        <w:t>B．村中闻有此人，</w:t>
      </w:r>
      <w:r>
        <w:rPr>
          <w:rFonts w:hint="eastAsia" w:ascii="宋体" w:hAnsi="宋体" w:cs="Times New Roman"/>
          <w:sz w:val="24"/>
          <w:szCs w:val="24"/>
          <w:u w:val="single"/>
        </w:rPr>
        <w:t>咸</w:t>
      </w:r>
      <w:r>
        <w:rPr>
          <w:rFonts w:hint="eastAsia" w:ascii="宋体" w:hAnsi="宋体" w:cs="Times New Roman"/>
          <w:sz w:val="24"/>
          <w:szCs w:val="24"/>
        </w:rPr>
        <w:t xml:space="preserve">来问讯 </w:t>
      </w:r>
    </w:p>
    <w:p>
      <w:pPr>
        <w:widowControl/>
        <w:wordWrap/>
        <w:spacing w:beforeAutospacing="0" w:afterAutospacing="0" w:line="360" w:lineRule="auto"/>
        <w:ind w:firstLine="480" w:firstLineChars="200"/>
        <w:jc w:val="left"/>
        <w:rPr>
          <w:rFonts w:ascii="宋体" w:hAnsi="宋体" w:cs="Times New Roman"/>
          <w:sz w:val="24"/>
          <w:szCs w:val="24"/>
        </w:rPr>
      </w:pPr>
      <w:r>
        <w:rPr>
          <w:rFonts w:hint="eastAsia" w:ascii="宋体" w:hAnsi="宋体" w:cs="Times New Roman"/>
          <w:sz w:val="24"/>
          <w:szCs w:val="24"/>
        </w:rPr>
        <w:t>C．问所从来，</w:t>
      </w:r>
      <w:r>
        <w:rPr>
          <w:rFonts w:hint="eastAsia" w:ascii="宋体" w:hAnsi="宋体" w:cs="Times New Roman"/>
          <w:sz w:val="24"/>
          <w:szCs w:val="24"/>
          <w:u w:val="single"/>
        </w:rPr>
        <w:t>具</w:t>
      </w:r>
      <w:r>
        <w:rPr>
          <w:rFonts w:hint="eastAsia" w:ascii="宋体" w:hAnsi="宋体" w:cs="Times New Roman"/>
          <w:sz w:val="24"/>
          <w:szCs w:val="24"/>
        </w:rPr>
        <w:t xml:space="preserve">答之 </w:t>
      </w:r>
    </w:p>
    <w:p>
      <w:pPr>
        <w:widowControl/>
        <w:wordWrap/>
        <w:spacing w:beforeAutospacing="0" w:afterAutospacing="0" w:line="360" w:lineRule="auto"/>
        <w:ind w:firstLine="480" w:firstLineChars="200"/>
        <w:jc w:val="left"/>
        <w:rPr>
          <w:rFonts w:ascii="宋体" w:hAnsi="宋体" w:cs="Times New Roman"/>
          <w:sz w:val="24"/>
          <w:szCs w:val="24"/>
        </w:rPr>
      </w:pPr>
      <w:r>
        <w:rPr>
          <w:rFonts w:hint="eastAsia" w:ascii="宋体" w:hAnsi="宋体" w:cs="Times New Roman"/>
          <w:sz w:val="24"/>
          <w:szCs w:val="24"/>
        </w:rPr>
        <w:t>D．此人—一为具言所闻，</w:t>
      </w:r>
      <w:r>
        <w:rPr>
          <w:rFonts w:hint="eastAsia" w:ascii="宋体" w:hAnsi="宋体" w:cs="Times New Roman"/>
          <w:sz w:val="24"/>
          <w:szCs w:val="24"/>
          <w:u w:val="single"/>
        </w:rPr>
        <w:t>皆</w:t>
      </w:r>
      <w:r>
        <w:rPr>
          <w:rFonts w:hint="eastAsia" w:ascii="宋体" w:hAnsi="宋体" w:cs="Times New Roman"/>
          <w:sz w:val="24"/>
          <w:szCs w:val="24"/>
        </w:rPr>
        <w:t xml:space="preserve">叹惋  </w:t>
      </w:r>
    </w:p>
    <w:p>
      <w:pPr>
        <w:widowControl/>
        <w:wordWrap/>
        <w:spacing w:beforeAutospacing="0" w:afterAutospacing="0" w:line="360" w:lineRule="auto"/>
        <w:ind w:firstLine="480" w:firstLineChars="200"/>
        <w:jc w:val="left"/>
        <w:rPr>
          <w:rFonts w:ascii="宋体" w:hAnsi="宋体" w:cs="Times New Roman"/>
          <w:sz w:val="24"/>
          <w:szCs w:val="24"/>
        </w:rPr>
      </w:pPr>
      <w:r>
        <w:rPr>
          <w:rFonts w:hint="eastAsia" w:ascii="宋体" w:hAnsi="宋体" w:cs="Times New Roman"/>
          <w:sz w:val="24"/>
          <w:szCs w:val="24"/>
        </w:rPr>
        <w:t>5、选出有通假字的一项（    ）</w:t>
      </w:r>
    </w:p>
    <w:p>
      <w:pPr>
        <w:widowControl/>
        <w:wordWrap/>
        <w:spacing w:beforeAutospacing="0" w:afterAutospacing="0" w:line="360" w:lineRule="auto"/>
        <w:ind w:firstLine="480" w:firstLineChars="200"/>
        <w:jc w:val="left"/>
        <w:rPr>
          <w:rFonts w:ascii="宋体" w:hAnsi="宋体" w:cs="Times New Roman"/>
          <w:sz w:val="24"/>
          <w:szCs w:val="24"/>
        </w:rPr>
      </w:pPr>
      <w:r>
        <w:rPr>
          <w:rFonts w:hint="eastAsia" w:ascii="宋体" w:hAnsi="宋体" w:cs="Times New Roman"/>
          <w:sz w:val="24"/>
          <w:szCs w:val="24"/>
        </w:rPr>
        <w:t>A．咸来问询B．便要还家 C．</w:t>
      </w:r>
      <w:r>
        <w:rPr>
          <w:rFonts w:ascii="宋体" w:hAnsi="宋体" w:cs="Times New Roman"/>
          <w:sz w:val="24"/>
          <w:szCs w:val="24"/>
        </w:rPr>
        <w:t>欲穷其林</w:t>
      </w:r>
      <w:r>
        <w:rPr>
          <w:rFonts w:hint="eastAsia" w:ascii="宋体" w:hAnsi="宋体" w:cs="Times New Roman"/>
          <w:sz w:val="24"/>
          <w:szCs w:val="24"/>
        </w:rPr>
        <w:t xml:space="preserve">D．有良田美地桑竹之属 </w:t>
      </w:r>
    </w:p>
    <w:p>
      <w:pPr>
        <w:widowControl/>
        <w:wordWrap/>
        <w:spacing w:beforeAutospacing="0" w:afterAutospacing="0" w:line="360" w:lineRule="auto"/>
        <w:ind w:firstLine="480" w:firstLineChars="200"/>
        <w:jc w:val="left"/>
        <w:rPr>
          <w:rFonts w:ascii="宋体" w:hAnsi="宋体" w:cs="Times New Roman"/>
          <w:sz w:val="24"/>
          <w:szCs w:val="24"/>
        </w:rPr>
      </w:pPr>
      <w:r>
        <w:rPr>
          <w:rFonts w:hint="eastAsia" w:ascii="宋体" w:hAnsi="宋体" w:cs="Times New Roman"/>
          <w:sz w:val="24"/>
          <w:szCs w:val="24"/>
        </w:rPr>
        <w:t>6、</w:t>
      </w:r>
      <w:r>
        <w:rPr>
          <w:rFonts w:ascii="宋体" w:hAnsi="宋体" w:cs="Times New Roman"/>
          <w:sz w:val="24"/>
          <w:szCs w:val="24"/>
        </w:rPr>
        <w:t>下面</w:t>
      </w:r>
      <w:r>
        <w:rPr>
          <w:rFonts w:hint="eastAsia" w:ascii="宋体" w:hAnsi="宋体" w:cs="Times New Roman"/>
          <w:sz w:val="24"/>
          <w:szCs w:val="24"/>
        </w:rPr>
        <w:t>和</w:t>
      </w:r>
      <w:r>
        <w:rPr>
          <w:rFonts w:ascii="宋体" w:hAnsi="宋体" w:cs="Times New Roman"/>
          <w:sz w:val="24"/>
          <w:szCs w:val="24"/>
        </w:rPr>
        <w:t>句</w:t>
      </w:r>
      <w:r>
        <w:rPr>
          <w:rFonts w:hint="eastAsia" w:ascii="宋体" w:hAnsi="宋体" w:cs="Times New Roman"/>
          <w:sz w:val="24"/>
          <w:szCs w:val="24"/>
        </w:rPr>
        <w:t>中</w:t>
      </w:r>
      <w:r>
        <w:rPr>
          <w:rFonts w:ascii="宋体" w:hAnsi="宋体" w:cs="Times New Roman"/>
          <w:sz w:val="24"/>
          <w:szCs w:val="24"/>
        </w:rPr>
        <w:t>加</w:t>
      </w:r>
      <w:r>
        <w:rPr>
          <w:rFonts w:hint="eastAsia" w:ascii="宋体" w:hAnsi="宋体" w:cs="Times New Roman"/>
          <w:sz w:val="24"/>
          <w:szCs w:val="24"/>
        </w:rPr>
        <w:t>点</w:t>
      </w:r>
      <w:r>
        <w:rPr>
          <w:rFonts w:ascii="宋体" w:hAnsi="宋体" w:cs="Times New Roman"/>
          <w:sz w:val="24"/>
          <w:szCs w:val="24"/>
        </w:rPr>
        <w:t>词解释</w:t>
      </w:r>
      <w:r>
        <w:rPr>
          <w:rFonts w:hint="eastAsia" w:ascii="宋体" w:hAnsi="宋体" w:cs="Times New Roman"/>
          <w:sz w:val="24"/>
          <w:szCs w:val="24"/>
        </w:rPr>
        <w:t>完全相同</w:t>
      </w:r>
      <w:r>
        <w:rPr>
          <w:rFonts w:ascii="宋体" w:hAnsi="宋体" w:cs="Times New Roman"/>
          <w:sz w:val="24"/>
          <w:szCs w:val="24"/>
        </w:rPr>
        <w:t>的一项。</w:t>
      </w:r>
    </w:p>
    <w:p>
      <w:pPr>
        <w:widowControl/>
        <w:wordWrap/>
        <w:spacing w:beforeAutospacing="0" w:afterAutospacing="0" w:line="360" w:lineRule="auto"/>
        <w:ind w:firstLine="480" w:firstLineChars="200"/>
        <w:jc w:val="left"/>
        <w:rPr>
          <w:rFonts w:ascii="宋体" w:hAnsi="宋体" w:cs="Times New Roman"/>
          <w:sz w:val="24"/>
          <w:szCs w:val="24"/>
        </w:rPr>
      </w:pPr>
      <w:r>
        <w:rPr>
          <w:rFonts w:ascii="宋体" w:hAnsi="宋体" w:cs="Times New Roman"/>
          <w:sz w:val="24"/>
          <w:szCs w:val="24"/>
        </w:rPr>
        <w:t>得其船，便</w:t>
      </w:r>
      <w:r>
        <w:rPr>
          <w:rFonts w:ascii="宋体" w:hAnsi="宋体" w:cs="Times New Roman"/>
          <w:sz w:val="24"/>
          <w:szCs w:val="24"/>
          <w:u w:val="single"/>
        </w:rPr>
        <w:t>扶</w:t>
      </w:r>
      <w:r>
        <w:rPr>
          <w:rFonts w:ascii="宋体" w:hAnsi="宋体" w:cs="Times New Roman"/>
          <w:sz w:val="24"/>
          <w:szCs w:val="24"/>
        </w:rPr>
        <w:t>向路。</w:t>
      </w:r>
    </w:p>
    <w:p>
      <w:pPr>
        <w:widowControl/>
        <w:wordWrap/>
        <w:spacing w:beforeAutospacing="0" w:afterAutospacing="0" w:line="360" w:lineRule="auto"/>
        <w:ind w:firstLine="480" w:firstLineChars="200"/>
        <w:jc w:val="left"/>
        <w:rPr>
          <w:rFonts w:ascii="宋体" w:hAnsi="宋体" w:cs="Times New Roman"/>
          <w:sz w:val="24"/>
          <w:szCs w:val="24"/>
        </w:rPr>
      </w:pPr>
      <w:r>
        <w:rPr>
          <w:rFonts w:ascii="宋体" w:hAnsi="宋体" w:cs="Times New Roman"/>
          <w:sz w:val="24"/>
          <w:szCs w:val="24"/>
        </w:rPr>
        <w:t>A．</w:t>
      </w:r>
      <w:r>
        <w:rPr>
          <w:rFonts w:hint="eastAsia" w:ascii="宋体" w:hAnsi="宋体" w:cs="Times New Roman"/>
          <w:sz w:val="24"/>
          <w:szCs w:val="24"/>
          <w:u w:val="single"/>
        </w:rPr>
        <w:t>缘</w:t>
      </w:r>
      <w:r>
        <w:rPr>
          <w:rFonts w:hint="eastAsia" w:ascii="宋体" w:hAnsi="宋体" w:cs="Times New Roman"/>
          <w:sz w:val="24"/>
          <w:szCs w:val="24"/>
        </w:rPr>
        <w:t>溪行</w:t>
      </w:r>
      <w:r>
        <w:rPr>
          <w:rFonts w:ascii="宋体" w:hAnsi="宋体" w:cs="Times New Roman"/>
          <w:sz w:val="24"/>
          <w:szCs w:val="24"/>
        </w:rPr>
        <w:t>　　　B．</w:t>
      </w:r>
      <w:r>
        <w:rPr>
          <w:rFonts w:hint="eastAsia" w:ascii="宋体" w:hAnsi="宋体" w:cs="Times New Roman"/>
          <w:sz w:val="24"/>
          <w:szCs w:val="24"/>
          <w:u w:val="single"/>
        </w:rPr>
        <w:t>具</w:t>
      </w:r>
      <w:r>
        <w:rPr>
          <w:rFonts w:hint="eastAsia" w:ascii="宋体" w:hAnsi="宋体" w:cs="Times New Roman"/>
          <w:sz w:val="24"/>
          <w:szCs w:val="24"/>
        </w:rPr>
        <w:t>答之</w:t>
      </w:r>
      <w:r>
        <w:rPr>
          <w:rFonts w:ascii="宋体" w:hAnsi="宋体" w:cs="Times New Roman"/>
          <w:sz w:val="24"/>
          <w:szCs w:val="24"/>
        </w:rPr>
        <w:t>　　　C．</w:t>
      </w:r>
      <w:r>
        <w:rPr>
          <w:rFonts w:hint="eastAsia" w:ascii="宋体" w:hAnsi="宋体" w:cs="Times New Roman"/>
          <w:sz w:val="24"/>
          <w:szCs w:val="24"/>
          <w:u w:val="single"/>
        </w:rPr>
        <w:t>皆</w:t>
      </w:r>
      <w:r>
        <w:rPr>
          <w:rFonts w:hint="eastAsia" w:ascii="宋体" w:hAnsi="宋体" w:cs="Times New Roman"/>
          <w:sz w:val="24"/>
          <w:szCs w:val="24"/>
        </w:rPr>
        <w:t>叹惋D．闻之，欣然规</w:t>
      </w:r>
      <w:r>
        <w:rPr>
          <w:rFonts w:hint="eastAsia" w:ascii="宋体" w:hAnsi="宋体" w:cs="Times New Roman"/>
          <w:sz w:val="24"/>
          <w:szCs w:val="24"/>
          <w:u w:val="single"/>
        </w:rPr>
        <w:t>往</w:t>
      </w:r>
    </w:p>
    <w:p>
      <w:pPr>
        <w:widowControl/>
        <w:wordWrap/>
        <w:spacing w:beforeAutospacing="0" w:afterAutospacing="0" w:line="360" w:lineRule="auto"/>
        <w:ind w:firstLine="480" w:firstLineChars="200"/>
        <w:jc w:val="left"/>
        <w:rPr>
          <w:rFonts w:ascii="宋体" w:hAnsi="宋体" w:cs="Times New Roman"/>
          <w:sz w:val="24"/>
          <w:szCs w:val="24"/>
        </w:rPr>
      </w:pPr>
      <w:r>
        <w:rPr>
          <w:rFonts w:hint="eastAsia" w:ascii="宋体" w:hAnsi="宋体" w:cs="Times New Roman"/>
          <w:sz w:val="24"/>
          <w:szCs w:val="24"/>
        </w:rPr>
        <w:t>7、</w:t>
      </w:r>
      <w:r>
        <w:rPr>
          <w:rFonts w:ascii="宋体" w:hAnsi="宋体" w:cs="Times New Roman"/>
          <w:sz w:val="24"/>
          <w:szCs w:val="24"/>
        </w:rPr>
        <w:t>下列句子中加点的词语使用不恰当的一项是(　　)(3分)</w:t>
      </w:r>
    </w:p>
    <w:p>
      <w:pPr>
        <w:widowControl/>
        <w:wordWrap/>
        <w:spacing w:beforeAutospacing="0" w:afterAutospacing="0" w:line="360" w:lineRule="auto"/>
        <w:ind w:firstLine="480" w:firstLineChars="200"/>
        <w:jc w:val="left"/>
        <w:rPr>
          <w:rFonts w:ascii="宋体" w:hAnsi="宋体" w:cs="Times New Roman"/>
          <w:color w:val="000000"/>
          <w:sz w:val="24"/>
          <w:szCs w:val="24"/>
          <w:highlight w:val="none"/>
        </w:rPr>
      </w:pPr>
      <w:r>
        <w:rPr>
          <w:rFonts w:ascii="宋体" w:hAnsi="宋体" w:cs="Times New Roman"/>
          <w:sz w:val="24"/>
          <w:szCs w:val="24"/>
        </w:rPr>
        <w:t>A．我们对来宾要热情接待，千万不能怠慢。</w:t>
      </w:r>
    </w:p>
    <w:p>
      <w:pPr>
        <w:widowControl/>
        <w:wordWrap/>
        <w:spacing w:beforeAutospacing="0" w:afterAutospacing="0" w:line="360" w:lineRule="auto"/>
        <w:ind w:firstLine="480" w:firstLineChars="200"/>
        <w:jc w:val="left"/>
        <w:rPr>
          <w:rFonts w:ascii="宋体" w:hAnsi="宋体" w:cs="Times New Roman"/>
          <w:sz w:val="24"/>
          <w:szCs w:val="24"/>
        </w:rPr>
      </w:pPr>
      <w:r>
        <w:rPr>
          <w:rFonts w:ascii="宋体" w:hAnsi="宋体" w:cs="Times New Roman"/>
          <w:sz w:val="24"/>
          <w:szCs w:val="24"/>
        </w:rPr>
        <w:t>B．他为人处事十分洒脱，即使在生人面前也从不拘束。</w:t>
      </w:r>
    </w:p>
    <w:p>
      <w:pPr>
        <w:widowControl/>
        <w:wordWrap/>
        <w:spacing w:beforeAutospacing="0" w:afterAutospacing="0" w:line="360" w:lineRule="auto"/>
        <w:ind w:firstLine="480" w:firstLineChars="200"/>
        <w:jc w:val="left"/>
        <w:rPr>
          <w:rFonts w:ascii="宋体" w:hAnsi="宋体" w:cs="Times New Roman"/>
          <w:sz w:val="24"/>
          <w:szCs w:val="24"/>
        </w:rPr>
      </w:pPr>
      <w:r>
        <w:rPr>
          <w:rFonts w:ascii="宋体" w:hAnsi="宋体" w:cs="Times New Roman"/>
          <w:sz w:val="24"/>
          <w:szCs w:val="24"/>
        </w:rPr>
        <w:t>C．她看过配料单后，自行换了一些配料如法炮制出这道菜。</w:t>
      </w:r>
    </w:p>
    <w:p>
      <w:pPr>
        <w:widowControl/>
        <w:wordWrap/>
        <w:spacing w:beforeAutospacing="0" w:afterAutospacing="0" w:line="360" w:lineRule="auto"/>
        <w:ind w:firstLine="480" w:firstLineChars="200"/>
        <w:jc w:val="left"/>
        <w:rPr>
          <w:rFonts w:ascii="宋体" w:hAnsi="宋体" w:cs="Times New Roman"/>
          <w:sz w:val="24"/>
          <w:szCs w:val="24"/>
        </w:rPr>
      </w:pPr>
      <w:r>
        <w:rPr>
          <w:rFonts w:ascii="宋体" w:hAnsi="宋体" w:cs="Times New Roman"/>
          <w:sz w:val="24"/>
          <w:szCs w:val="24"/>
        </w:rPr>
        <w:t>D．桂林山水甲天下，真是名副其实，让人叹为观止。</w:t>
      </w:r>
    </w:p>
    <w:p>
      <w:pPr>
        <w:widowControl/>
        <w:wordWrap/>
        <w:spacing w:beforeAutospacing="0" w:afterAutospacing="0" w:line="360" w:lineRule="auto"/>
        <w:ind w:firstLine="480" w:firstLineChars="200"/>
        <w:jc w:val="left"/>
        <w:rPr>
          <w:rFonts w:ascii="宋体" w:hAnsi="宋体" w:cs="Times New Roman"/>
          <w:sz w:val="24"/>
          <w:szCs w:val="24"/>
        </w:rPr>
      </w:pPr>
      <w:r>
        <w:rPr>
          <w:rFonts w:hint="eastAsia" w:ascii="宋体" w:hAnsi="宋体" w:cs="Times New Roman"/>
          <w:sz w:val="24"/>
          <w:szCs w:val="24"/>
        </w:rPr>
        <w:t>8、</w:t>
      </w:r>
      <w:r>
        <w:rPr>
          <w:rFonts w:ascii="宋体" w:hAnsi="宋体" w:cs="Times New Roman"/>
          <w:sz w:val="24"/>
          <w:szCs w:val="24"/>
        </w:rPr>
        <w:t>下列对病句的修改不正确的一项是(　　)(3分)</w:t>
      </w:r>
    </w:p>
    <w:p>
      <w:pPr>
        <w:widowControl/>
        <w:wordWrap/>
        <w:spacing w:beforeAutospacing="0" w:afterAutospacing="0" w:line="360" w:lineRule="auto"/>
        <w:ind w:firstLine="480" w:firstLineChars="200"/>
        <w:jc w:val="left"/>
        <w:rPr>
          <w:rFonts w:ascii="宋体" w:hAnsi="宋体" w:cs="Times New Roman"/>
          <w:sz w:val="24"/>
          <w:szCs w:val="24"/>
        </w:rPr>
      </w:pPr>
      <w:r>
        <w:rPr>
          <w:rFonts w:ascii="宋体" w:hAnsi="宋体" w:cs="Times New Roman"/>
          <w:sz w:val="24"/>
          <w:szCs w:val="24"/>
        </w:rPr>
        <w:t>A．各级医院先后采用了互联网挂号、电话预约等办法，改善医疗服务水平。(将“改善”改为“提高”)</w:t>
      </w:r>
    </w:p>
    <w:p>
      <w:pPr>
        <w:widowControl/>
        <w:wordWrap/>
        <w:spacing w:beforeAutospacing="0" w:afterAutospacing="0" w:line="360" w:lineRule="auto"/>
        <w:ind w:firstLine="480" w:firstLineChars="200"/>
        <w:jc w:val="left"/>
        <w:rPr>
          <w:rFonts w:ascii="宋体" w:hAnsi="宋体" w:cs="Times New Roman"/>
          <w:sz w:val="24"/>
          <w:szCs w:val="24"/>
        </w:rPr>
      </w:pPr>
      <w:r>
        <w:rPr>
          <w:rFonts w:ascii="宋体" w:hAnsi="宋体" w:cs="Times New Roman"/>
          <w:sz w:val="24"/>
          <w:szCs w:val="24"/>
        </w:rPr>
        <w:t>B．随着新媒体发展和信息化提速，使人们的阅读方式发生了翻天覆地的变化。(删去“随着”或“使”)</w:t>
      </w:r>
    </w:p>
    <w:p>
      <w:pPr>
        <w:widowControl/>
        <w:wordWrap/>
        <w:spacing w:beforeAutospacing="0" w:afterAutospacing="0" w:line="360" w:lineRule="auto"/>
        <w:ind w:firstLine="480" w:firstLineChars="200"/>
        <w:jc w:val="left"/>
        <w:rPr>
          <w:rFonts w:ascii="宋体" w:hAnsi="宋体" w:cs="Times New Roman"/>
          <w:sz w:val="24"/>
          <w:szCs w:val="24"/>
        </w:rPr>
      </w:pPr>
      <w:r>
        <w:rPr>
          <w:rFonts w:ascii="宋体" w:hAnsi="宋体" w:cs="Times New Roman"/>
          <w:sz w:val="24"/>
          <w:szCs w:val="24"/>
        </w:rPr>
        <w:t>C．能否熟练规范地书写汉字，是《语文课程标准》对学生汉字书写的基本要求。(删去“否”)</w:t>
      </w:r>
    </w:p>
    <w:p>
      <w:pPr>
        <w:widowControl/>
        <w:wordWrap/>
        <w:spacing w:beforeAutospacing="0" w:afterAutospacing="0" w:line="360" w:lineRule="auto"/>
        <w:ind w:firstLine="480" w:firstLineChars="200"/>
        <w:jc w:val="left"/>
        <w:rPr>
          <w:rFonts w:ascii="宋体" w:hAnsi="宋体" w:cs="Times New Roman"/>
          <w:sz w:val="24"/>
          <w:szCs w:val="24"/>
        </w:rPr>
      </w:pPr>
      <w:r>
        <w:rPr>
          <w:rFonts w:ascii="宋体" w:hAnsi="宋体" w:cs="Times New Roman"/>
          <w:sz w:val="24"/>
          <w:szCs w:val="24"/>
        </w:rPr>
        <w:t xml:space="preserve"> D．作为年轻一代，我们要担负起发扬、继承中华民族优秀传统文化的责任。(将“担负”改为“承担”)</w:t>
      </w:r>
    </w:p>
    <w:p>
      <w:pPr>
        <w:widowControl/>
        <w:wordWrap/>
        <w:spacing w:beforeAutospacing="0" w:afterAutospacing="0" w:line="360" w:lineRule="auto"/>
        <w:ind w:firstLine="480" w:firstLineChars="200"/>
        <w:jc w:val="left"/>
        <w:rPr>
          <w:rFonts w:ascii="宋体" w:hAnsi="宋体" w:cs="Times New Roman"/>
          <w:sz w:val="24"/>
          <w:szCs w:val="24"/>
        </w:rPr>
      </w:pPr>
      <w:r>
        <w:rPr>
          <w:rFonts w:ascii="宋体" w:hAnsi="宋体" w:cs="Times New Roman"/>
          <w:sz w:val="24"/>
          <w:szCs w:val="24"/>
        </w:rPr>
        <w:t>二、阅读(46分)</w:t>
      </w:r>
    </w:p>
    <w:p>
      <w:pPr>
        <w:widowControl/>
        <w:wordWrap/>
        <w:spacing w:beforeAutospacing="0" w:afterAutospacing="0" w:line="360" w:lineRule="auto"/>
        <w:ind w:firstLine="480" w:firstLineChars="200"/>
        <w:jc w:val="left"/>
        <w:rPr>
          <w:rFonts w:ascii="宋体" w:hAnsi="宋体" w:cs="Times New Roman"/>
          <w:sz w:val="24"/>
          <w:szCs w:val="24"/>
        </w:rPr>
      </w:pPr>
      <w:r>
        <w:rPr>
          <w:rFonts w:ascii="宋体" w:hAnsi="宋体" w:cs="Times New Roman"/>
          <w:sz w:val="24"/>
          <w:szCs w:val="24"/>
        </w:rPr>
        <w:t>(一)核舟记(节选)(10分)</w:t>
      </w:r>
    </w:p>
    <w:p>
      <w:pPr>
        <w:widowControl/>
        <w:wordWrap/>
        <w:spacing w:beforeAutospacing="0" w:afterAutospacing="0" w:line="360" w:lineRule="auto"/>
        <w:ind w:firstLine="480" w:firstLineChars="200"/>
        <w:jc w:val="left"/>
        <w:rPr>
          <w:rFonts w:ascii="宋体" w:hAnsi="宋体" w:cs="Times New Roman"/>
          <w:sz w:val="24"/>
          <w:szCs w:val="24"/>
        </w:rPr>
      </w:pPr>
      <w:r>
        <w:rPr>
          <w:rFonts w:ascii="宋体" w:hAnsi="宋体" w:cs="Times New Roman"/>
          <w:sz w:val="24"/>
          <w:szCs w:val="24"/>
        </w:rPr>
        <w:t>明有奇巧人曰王叔远，能以径寸之木，为宫室、器皿、人物，以至鸟兽、木石，罔不因势象形，各具情态。尝贻余核舟一，盖大苏泛赤壁云。</w:t>
      </w:r>
    </w:p>
    <w:p>
      <w:pPr>
        <w:widowControl/>
        <w:wordWrap/>
        <w:spacing w:beforeAutospacing="0" w:afterAutospacing="0" w:line="360" w:lineRule="auto"/>
        <w:ind w:firstLine="480" w:firstLineChars="200"/>
        <w:jc w:val="left"/>
        <w:rPr>
          <w:rFonts w:ascii="宋体" w:hAnsi="宋体" w:cs="Times New Roman"/>
          <w:sz w:val="24"/>
          <w:szCs w:val="24"/>
        </w:rPr>
      </w:pPr>
      <w:r>
        <w:rPr>
          <w:rFonts w:ascii="宋体" w:hAnsi="宋体" w:cs="Times New Roman"/>
          <w:sz w:val="24"/>
          <w:szCs w:val="24"/>
        </w:rPr>
        <w:t>舟首尾长约八分有奇，高可二黍许。中轩敞者为舱，箬篷覆之。旁开小窗，左右各四，共八扇。启窗而观，雕栏相望焉。闭之，则右刻“山高月小，水落石出”，左刻“清风徐来，水波不兴”，石青糁之。</w:t>
      </w:r>
    </w:p>
    <w:p>
      <w:pPr>
        <w:widowControl/>
        <w:wordWrap/>
        <w:spacing w:beforeAutospacing="0" w:afterAutospacing="0" w:line="360" w:lineRule="auto"/>
        <w:ind w:firstLine="480" w:firstLineChars="200"/>
        <w:jc w:val="left"/>
        <w:rPr>
          <w:rFonts w:ascii="宋体" w:hAnsi="宋体" w:cs="Times New Roman"/>
          <w:sz w:val="24"/>
          <w:szCs w:val="24"/>
        </w:rPr>
      </w:pPr>
      <w:r>
        <w:rPr>
          <w:rFonts w:ascii="宋体" w:hAnsi="宋体" w:cs="Times New Roman"/>
          <w:sz w:val="24"/>
          <w:szCs w:val="24"/>
        </w:rPr>
        <w:t>船头坐三人，中峨冠而多髯者为东坡，佛印居右，鲁直居左。苏、黄共阅一手卷。东坡右手执卷端，左手抚鲁直背。鲁直左手执卷末，右手指卷，如有所语。东坡现右足，鲁直现左足，各微侧，其两膝相比者，各隐卷底</w:t>
      </w:r>
      <w:r>
        <w:rPr>
          <w:rFonts w:ascii="宋体" w:hAnsi="宋体" w:cs="Times New Roman"/>
          <w:sz w:val="24"/>
          <w:szCs w:val="24"/>
          <w:u w:val="single"/>
        </w:rPr>
        <w:t>衣褶中</w:t>
      </w:r>
      <w:r>
        <w:rPr>
          <w:rFonts w:ascii="宋体" w:hAnsi="宋体" w:cs="Times New Roman"/>
          <w:sz w:val="24"/>
          <w:szCs w:val="24"/>
        </w:rPr>
        <w:t>。佛印绝</w:t>
      </w:r>
      <w:r>
        <w:rPr>
          <w:rFonts w:ascii="宋体" w:hAnsi="宋体" w:cs="Times New Roman"/>
          <w:sz w:val="24"/>
          <w:szCs w:val="24"/>
          <w:em w:val="underDot"/>
        </w:rPr>
        <w:t>类</w:t>
      </w:r>
      <w:r>
        <w:rPr>
          <w:rFonts w:ascii="宋体" w:hAnsi="宋体" w:cs="Times New Roman"/>
          <w:sz w:val="24"/>
          <w:szCs w:val="24"/>
        </w:rPr>
        <w:t>弥勒，袒胸露乳，矫首昂视，神情与苏、黄不属。卧右膝，诎右臂支船，而竖其左膝，左臂挂念珠倚之——珠可历历数也。</w:t>
      </w:r>
    </w:p>
    <w:p>
      <w:pPr>
        <w:pStyle w:val="3"/>
        <w:tabs>
          <w:tab w:val="left" w:pos="9180"/>
        </w:tabs>
        <w:wordWrap/>
        <w:snapToGrid w:val="0"/>
        <w:spacing w:beforeAutospacing="0" w:afterAutospacing="0" w:line="360" w:lineRule="auto"/>
        <w:ind w:firstLine="468" w:firstLineChars="195"/>
        <w:rPr>
          <w:rFonts w:ascii="宋体" w:hAnsi="宋体" w:eastAsia="宋体" w:cs="Times New Roman"/>
          <w:sz w:val="24"/>
          <w:szCs w:val="24"/>
        </w:rPr>
      </w:pPr>
      <w:r>
        <w:rPr>
          <w:rFonts w:hint="eastAsia" w:ascii="宋体" w:hAnsi="宋体" w:eastAsia="宋体" w:cs="Times New Roman"/>
          <w:sz w:val="24"/>
          <w:szCs w:val="24"/>
        </w:rPr>
        <w:t>9</w:t>
      </w:r>
      <w:r>
        <w:rPr>
          <w:rFonts w:ascii="宋体" w:hAnsi="宋体" w:eastAsia="宋体" w:cs="Times New Roman"/>
          <w:sz w:val="24"/>
          <w:szCs w:val="24"/>
        </w:rPr>
        <w:t>．解释下列加点词语在句子中的意思。(3分)</w:t>
      </w:r>
    </w:p>
    <w:p>
      <w:pPr>
        <w:pStyle w:val="3"/>
        <w:tabs>
          <w:tab w:val="left" w:pos="9180"/>
        </w:tabs>
        <w:wordWrap/>
        <w:snapToGrid w:val="0"/>
        <w:spacing w:beforeAutospacing="0" w:afterAutospacing="0" w:line="360" w:lineRule="auto"/>
        <w:ind w:firstLine="468" w:firstLineChars="195"/>
        <w:rPr>
          <w:rFonts w:ascii="宋体" w:hAnsi="宋体" w:eastAsia="宋体" w:cs="Times New Roman"/>
          <w:sz w:val="24"/>
          <w:szCs w:val="24"/>
        </w:rPr>
      </w:pPr>
      <w:r>
        <w:rPr>
          <w:rFonts w:ascii="宋体" w:hAnsi="宋体" w:eastAsia="宋体" w:cs="Times New Roman"/>
          <w:sz w:val="24"/>
          <w:szCs w:val="24"/>
        </w:rPr>
        <w:t>(1)高</w:t>
      </w:r>
      <w:r>
        <w:rPr>
          <w:rFonts w:ascii="宋体" w:hAnsi="宋体" w:eastAsia="宋体" w:cs="Times New Roman"/>
          <w:color w:val="C00000"/>
          <w:sz w:val="24"/>
          <w:szCs w:val="24"/>
          <w:highlight w:val="none"/>
          <w:em w:val="underDot"/>
        </w:rPr>
        <w:t>可</w:t>
      </w:r>
      <w:r>
        <w:rPr>
          <w:rFonts w:ascii="宋体" w:hAnsi="宋体" w:eastAsia="宋体" w:cs="Times New Roman"/>
          <w:sz w:val="24"/>
          <w:szCs w:val="24"/>
        </w:rPr>
        <w:t>二黍许</w:t>
      </w:r>
      <w:r>
        <w:rPr>
          <w:rFonts w:hint="eastAsia" w:ascii="宋体" w:hAnsi="宋体" w:eastAsia="宋体" w:cs="Times New Roman"/>
          <w:sz w:val="24"/>
          <w:szCs w:val="24"/>
          <w:u w:val="single"/>
        </w:rPr>
        <w:t xml:space="preserve">      </w:t>
      </w:r>
      <w:r>
        <w:rPr>
          <w:rFonts w:ascii="宋体" w:hAnsi="宋体" w:eastAsia="宋体" w:cs="Times New Roman"/>
          <w:sz w:val="24"/>
          <w:szCs w:val="24"/>
        </w:rPr>
        <w:t>　</w:t>
      </w:r>
    </w:p>
    <w:p>
      <w:pPr>
        <w:pStyle w:val="3"/>
        <w:tabs>
          <w:tab w:val="left" w:pos="9180"/>
        </w:tabs>
        <w:wordWrap/>
        <w:snapToGrid w:val="0"/>
        <w:spacing w:beforeAutospacing="0" w:afterAutospacing="0" w:line="360" w:lineRule="auto"/>
        <w:ind w:firstLine="468" w:firstLineChars="195"/>
        <w:rPr>
          <w:rFonts w:ascii="宋体" w:hAnsi="宋体" w:eastAsia="宋体" w:cs="Times New Roman"/>
          <w:sz w:val="24"/>
          <w:szCs w:val="24"/>
        </w:rPr>
      </w:pPr>
      <w:r>
        <w:rPr>
          <w:rFonts w:ascii="宋体" w:hAnsi="宋体" w:eastAsia="宋体" w:cs="Times New Roman"/>
          <w:sz w:val="24"/>
          <w:szCs w:val="24"/>
        </w:rPr>
        <w:t>(2)如有所</w:t>
      </w:r>
      <w:r>
        <w:rPr>
          <w:rFonts w:ascii="宋体" w:hAnsi="宋体" w:eastAsia="宋体" w:cs="Times New Roman"/>
          <w:color w:val="C00000"/>
          <w:sz w:val="24"/>
          <w:szCs w:val="24"/>
          <w:em w:val="underDot"/>
        </w:rPr>
        <w:t>语</w:t>
      </w:r>
      <w:r>
        <w:rPr>
          <w:rFonts w:hint="eastAsia" w:ascii="宋体" w:hAnsi="宋体" w:eastAsia="宋体" w:cs="Times New Roman"/>
          <w:sz w:val="24"/>
          <w:szCs w:val="24"/>
          <w:u w:val="single"/>
        </w:rPr>
        <w:t xml:space="preserve">      </w:t>
      </w:r>
    </w:p>
    <w:p>
      <w:pPr>
        <w:pStyle w:val="3"/>
        <w:tabs>
          <w:tab w:val="left" w:pos="9180"/>
        </w:tabs>
        <w:wordWrap/>
        <w:snapToGrid w:val="0"/>
        <w:spacing w:beforeAutospacing="0" w:afterAutospacing="0" w:line="360" w:lineRule="auto"/>
        <w:ind w:firstLine="468" w:firstLineChars="195"/>
        <w:rPr>
          <w:rFonts w:ascii="宋体" w:hAnsi="宋体" w:eastAsia="宋体" w:cs="Times New Roman"/>
          <w:sz w:val="24"/>
          <w:szCs w:val="24"/>
        </w:rPr>
      </w:pPr>
      <w:r>
        <w:rPr>
          <w:rFonts w:ascii="宋体" w:hAnsi="宋体" w:eastAsia="宋体" w:cs="Times New Roman"/>
          <w:sz w:val="24"/>
          <w:szCs w:val="24"/>
        </w:rPr>
        <w:t>(3)佛印绝</w:t>
      </w:r>
      <w:r>
        <w:rPr>
          <w:rFonts w:ascii="宋体" w:hAnsi="宋体" w:eastAsia="宋体" w:cs="Times New Roman"/>
          <w:color w:val="C00000"/>
          <w:sz w:val="24"/>
          <w:szCs w:val="24"/>
          <w:em w:val="underDot"/>
        </w:rPr>
        <w:t>类</w:t>
      </w:r>
      <w:r>
        <w:rPr>
          <w:rFonts w:ascii="宋体" w:hAnsi="宋体" w:eastAsia="宋体" w:cs="Times New Roman"/>
          <w:sz w:val="24"/>
          <w:szCs w:val="24"/>
        </w:rPr>
        <w:t>弥勒</w:t>
      </w:r>
      <w:r>
        <w:rPr>
          <w:rFonts w:hint="eastAsia" w:ascii="宋体" w:hAnsi="宋体" w:eastAsia="宋体" w:cs="Times New Roman"/>
          <w:sz w:val="24"/>
          <w:szCs w:val="24"/>
          <w:u w:val="single"/>
        </w:rPr>
        <w:t xml:space="preserve">      </w:t>
      </w:r>
    </w:p>
    <w:p>
      <w:pPr>
        <w:pStyle w:val="3"/>
        <w:tabs>
          <w:tab w:val="left" w:pos="9180"/>
        </w:tabs>
        <w:wordWrap/>
        <w:snapToGrid w:val="0"/>
        <w:spacing w:beforeAutospacing="0" w:afterAutospacing="0" w:line="360" w:lineRule="auto"/>
        <w:ind w:firstLine="468" w:firstLineChars="195"/>
        <w:rPr>
          <w:rFonts w:ascii="宋体" w:hAnsi="宋体" w:eastAsia="宋体" w:cs="Times New Roman"/>
          <w:sz w:val="24"/>
          <w:szCs w:val="24"/>
        </w:rPr>
      </w:pPr>
      <w:r>
        <w:rPr>
          <w:rFonts w:hint="eastAsia" w:ascii="宋体" w:hAnsi="宋体" w:eastAsia="宋体" w:cs="Times New Roman"/>
          <w:sz w:val="24"/>
          <w:szCs w:val="24"/>
        </w:rPr>
        <w:t>10</w:t>
      </w:r>
      <w:r>
        <w:rPr>
          <w:rFonts w:ascii="宋体" w:hAnsi="宋体" w:eastAsia="宋体" w:cs="Times New Roman"/>
          <w:sz w:val="24"/>
          <w:szCs w:val="24"/>
        </w:rPr>
        <w:t>．把文中画线的句子翻译成现代汉语。(4分)</w:t>
      </w:r>
    </w:p>
    <w:p>
      <w:pPr>
        <w:pStyle w:val="3"/>
        <w:tabs>
          <w:tab w:val="left" w:pos="9180"/>
        </w:tabs>
        <w:wordWrap/>
        <w:snapToGrid w:val="0"/>
        <w:spacing w:beforeAutospacing="0" w:afterAutospacing="0" w:line="360" w:lineRule="auto"/>
        <w:ind w:firstLine="468" w:firstLineChars="195"/>
        <w:rPr>
          <w:rFonts w:ascii="宋体" w:hAnsi="宋体" w:eastAsia="宋体" w:cs="Times New Roman"/>
          <w:sz w:val="24"/>
          <w:szCs w:val="24"/>
        </w:rPr>
      </w:pPr>
      <w:r>
        <w:rPr>
          <w:rFonts w:ascii="宋体" w:hAnsi="宋体" w:eastAsia="宋体" w:cs="Times New Roman"/>
          <w:sz w:val="24"/>
          <w:szCs w:val="24"/>
        </w:rPr>
        <w:t>(1)罔不因势象形，各具情态。</w:t>
      </w:r>
    </w:p>
    <w:p>
      <w:pPr>
        <w:pStyle w:val="3"/>
        <w:tabs>
          <w:tab w:val="left" w:pos="9180"/>
        </w:tabs>
        <w:wordWrap/>
        <w:snapToGrid w:val="0"/>
        <w:spacing w:beforeAutospacing="0" w:afterAutospacing="0" w:line="360" w:lineRule="auto"/>
        <w:ind w:firstLine="468" w:firstLineChars="195"/>
        <w:rPr>
          <w:rFonts w:ascii="宋体" w:hAnsi="宋体" w:eastAsia="宋体" w:cs="Times New Roman"/>
          <w:sz w:val="24"/>
          <w:szCs w:val="24"/>
        </w:rPr>
      </w:pPr>
    </w:p>
    <w:p>
      <w:pPr>
        <w:pStyle w:val="3"/>
        <w:tabs>
          <w:tab w:val="left" w:pos="9180"/>
        </w:tabs>
        <w:wordWrap/>
        <w:snapToGrid w:val="0"/>
        <w:spacing w:beforeAutospacing="0" w:afterAutospacing="0" w:line="360" w:lineRule="auto"/>
        <w:ind w:firstLine="468" w:firstLineChars="195"/>
        <w:rPr>
          <w:rFonts w:ascii="宋体" w:hAnsi="宋体" w:eastAsia="宋体" w:cs="Times New Roman"/>
          <w:sz w:val="24"/>
          <w:szCs w:val="24"/>
        </w:rPr>
      </w:pPr>
    </w:p>
    <w:p>
      <w:pPr>
        <w:pStyle w:val="3"/>
        <w:tabs>
          <w:tab w:val="left" w:pos="9180"/>
        </w:tabs>
        <w:wordWrap/>
        <w:snapToGrid w:val="0"/>
        <w:spacing w:beforeAutospacing="0" w:afterAutospacing="0" w:line="360" w:lineRule="auto"/>
        <w:ind w:firstLine="468" w:firstLineChars="195"/>
        <w:rPr>
          <w:rFonts w:ascii="宋体" w:hAnsi="宋体" w:eastAsia="宋体" w:cs="Times New Roman"/>
          <w:sz w:val="24"/>
          <w:szCs w:val="24"/>
        </w:rPr>
      </w:pPr>
      <w:r>
        <w:rPr>
          <w:rFonts w:ascii="宋体" w:hAnsi="宋体" w:eastAsia="宋体" w:cs="Times New Roman"/>
          <w:sz w:val="24"/>
          <w:szCs w:val="24"/>
        </w:rPr>
        <w:t>(2)其两膝相比者，各隐卷底衣褶中。</w:t>
      </w:r>
    </w:p>
    <w:p>
      <w:pPr>
        <w:pStyle w:val="3"/>
        <w:tabs>
          <w:tab w:val="left" w:pos="9180"/>
        </w:tabs>
        <w:wordWrap/>
        <w:snapToGrid w:val="0"/>
        <w:spacing w:beforeAutospacing="0" w:afterAutospacing="0" w:line="360" w:lineRule="auto"/>
        <w:ind w:firstLine="468" w:firstLineChars="195"/>
        <w:rPr>
          <w:rFonts w:ascii="宋体" w:hAnsi="宋体" w:eastAsia="宋体" w:cs="Times New Roman"/>
          <w:sz w:val="24"/>
          <w:szCs w:val="24"/>
        </w:rPr>
      </w:pPr>
      <w:r>
        <w:rPr>
          <w:rFonts w:hint="eastAsia" w:ascii="宋体" w:hAnsi="宋体" w:eastAsia="宋体" w:cs="Times New Roman"/>
          <w:sz w:val="24"/>
          <w:szCs w:val="24"/>
        </w:rPr>
        <w:t>11</w:t>
      </w:r>
      <w:r>
        <w:rPr>
          <w:rFonts w:ascii="宋体" w:hAnsi="宋体" w:eastAsia="宋体" w:cs="Times New Roman"/>
          <w:sz w:val="24"/>
          <w:szCs w:val="24"/>
        </w:rPr>
        <w:t>．下列对原文有关内容的分析理解，不正确的一项是(　　)(3分)</w:t>
      </w:r>
    </w:p>
    <w:p>
      <w:pPr>
        <w:pStyle w:val="3"/>
        <w:tabs>
          <w:tab w:val="left" w:pos="9180"/>
        </w:tabs>
        <w:wordWrap/>
        <w:snapToGrid w:val="0"/>
        <w:spacing w:beforeAutospacing="0" w:afterAutospacing="0" w:line="360" w:lineRule="auto"/>
        <w:ind w:firstLine="468" w:firstLineChars="195"/>
        <w:rPr>
          <w:rFonts w:ascii="宋体" w:hAnsi="宋体" w:eastAsia="宋体" w:cs="Times New Roman"/>
          <w:sz w:val="24"/>
          <w:szCs w:val="24"/>
        </w:rPr>
      </w:pPr>
      <w:r>
        <w:rPr>
          <w:rFonts w:ascii="宋体" w:hAnsi="宋体" w:eastAsia="宋体" w:cs="Times New Roman"/>
          <w:sz w:val="24"/>
          <w:szCs w:val="24"/>
        </w:rPr>
        <w:t>A．“启窗而观，雕栏相望焉”一句点明了窗子具有灵活精巧的特点，说明雕刻的精巧。</w:t>
      </w:r>
    </w:p>
    <w:p>
      <w:pPr>
        <w:pStyle w:val="3"/>
        <w:tabs>
          <w:tab w:val="left" w:pos="9180"/>
        </w:tabs>
        <w:wordWrap/>
        <w:snapToGrid w:val="0"/>
        <w:spacing w:beforeAutospacing="0" w:afterAutospacing="0" w:line="360" w:lineRule="auto"/>
        <w:ind w:firstLine="468" w:firstLineChars="195"/>
        <w:rPr>
          <w:rFonts w:ascii="宋体" w:hAnsi="宋体" w:eastAsia="宋体" w:cs="Times New Roman"/>
          <w:sz w:val="24"/>
          <w:szCs w:val="24"/>
        </w:rPr>
      </w:pPr>
      <w:r>
        <w:rPr>
          <w:rFonts w:ascii="宋体" w:hAnsi="宋体" w:eastAsia="宋体" w:cs="Times New Roman"/>
          <w:sz w:val="24"/>
          <w:szCs w:val="24"/>
        </w:rPr>
        <w:t>B．窗上对联的十六个字是前、后《赤壁赋》中的名句，与上段“大苏泛赤壁”相照应，切题，而且可以启发读者联想舟外赤壁景色。</w:t>
      </w:r>
    </w:p>
    <w:p>
      <w:pPr>
        <w:pStyle w:val="3"/>
        <w:tabs>
          <w:tab w:val="left" w:pos="9180"/>
        </w:tabs>
        <w:wordWrap/>
        <w:snapToGrid w:val="0"/>
        <w:spacing w:beforeAutospacing="0" w:afterAutospacing="0" w:line="360" w:lineRule="auto"/>
        <w:ind w:firstLine="468" w:firstLineChars="195"/>
        <w:rPr>
          <w:rFonts w:ascii="宋体" w:hAnsi="宋体" w:eastAsia="宋体" w:cs="Times New Roman"/>
          <w:sz w:val="24"/>
          <w:szCs w:val="24"/>
        </w:rPr>
      </w:pPr>
      <w:r>
        <w:rPr>
          <w:rFonts w:ascii="宋体" w:hAnsi="宋体" w:eastAsia="宋体" w:cs="Times New Roman"/>
          <w:sz w:val="24"/>
          <w:szCs w:val="24"/>
        </w:rPr>
        <w:t>C．第三段中作者以对人物姿态、神情的生动细腻的描述，具体说明雕刻人“能以径寸之木，为宫室、器皿、人物”的精湛技艺。</w:t>
      </w:r>
    </w:p>
    <w:p>
      <w:pPr>
        <w:pStyle w:val="3"/>
        <w:tabs>
          <w:tab w:val="left" w:pos="9180"/>
        </w:tabs>
        <w:wordWrap/>
        <w:snapToGrid w:val="0"/>
        <w:spacing w:beforeAutospacing="0" w:afterAutospacing="0" w:line="360" w:lineRule="auto"/>
        <w:ind w:firstLine="468" w:firstLineChars="195"/>
        <w:rPr>
          <w:rFonts w:ascii="宋体" w:hAnsi="宋体" w:eastAsia="宋体" w:cs="Times New Roman"/>
          <w:sz w:val="24"/>
          <w:szCs w:val="24"/>
        </w:rPr>
      </w:pPr>
      <w:r>
        <w:rPr>
          <w:rFonts w:ascii="宋体" w:hAnsi="宋体" w:eastAsia="宋体" w:cs="Times New Roman"/>
          <w:sz w:val="24"/>
          <w:szCs w:val="24"/>
        </w:rPr>
        <w:t>D．从本文段看，雕刻家的高超技艺主要表现在以下三个方面：①用料体积小；②所刻东西(字、景、人、物)多；③刻画细腻逼真，情态毕备，富有诗情画意。</w:t>
      </w:r>
    </w:p>
    <w:p>
      <w:pPr>
        <w:widowControl/>
        <w:wordWrap/>
        <w:spacing w:beforeAutospacing="0" w:afterAutospacing="0" w:line="360" w:lineRule="auto"/>
        <w:ind w:firstLine="480" w:firstLineChars="200"/>
        <w:jc w:val="left"/>
        <w:rPr>
          <w:rFonts w:ascii="宋体" w:hAnsi="宋体"/>
          <w:sz w:val="24"/>
          <w:szCs w:val="24"/>
        </w:rPr>
      </w:pPr>
    </w:p>
    <w:p>
      <w:pPr>
        <w:pStyle w:val="3"/>
        <w:tabs>
          <w:tab w:val="left" w:pos="9180"/>
        </w:tabs>
        <w:wordWrap/>
        <w:snapToGrid w:val="0"/>
        <w:spacing w:beforeAutospacing="0" w:afterAutospacing="0" w:line="360" w:lineRule="auto"/>
        <w:ind w:firstLine="1285"/>
        <w:jc w:val="center"/>
        <w:rPr>
          <w:rFonts w:ascii="宋体" w:hAnsi="宋体" w:eastAsia="宋体" w:cs="Times New Roman"/>
          <w:sz w:val="24"/>
          <w:szCs w:val="24"/>
        </w:rPr>
      </w:pPr>
      <w:r>
        <w:rPr>
          <w:rFonts w:ascii="宋体" w:hAnsi="宋体" w:eastAsia="宋体" w:cs="Times New Roman"/>
          <w:sz w:val="24"/>
          <w:szCs w:val="24"/>
        </w:rPr>
        <w:t>(</w:t>
      </w:r>
      <w:r>
        <w:rPr>
          <w:rFonts w:hint="eastAsia" w:ascii="宋体" w:hAnsi="宋体" w:eastAsia="宋体" w:cs="Times New Roman"/>
          <w:sz w:val="24"/>
          <w:szCs w:val="24"/>
        </w:rPr>
        <w:t>二</w:t>
      </w:r>
      <w:r>
        <w:rPr>
          <w:rFonts w:ascii="宋体" w:hAnsi="宋体" w:eastAsia="宋体" w:cs="Times New Roman"/>
          <w:sz w:val="24"/>
          <w:szCs w:val="24"/>
        </w:rPr>
        <w:t>)纳米机器人医生不是梦(10分)</w:t>
      </w:r>
    </w:p>
    <w:p>
      <w:pPr>
        <w:pStyle w:val="3"/>
        <w:tabs>
          <w:tab w:val="left" w:pos="9180"/>
        </w:tabs>
        <w:wordWrap/>
        <w:snapToGrid w:val="0"/>
        <w:spacing w:beforeAutospacing="0" w:afterAutospacing="0" w:line="360" w:lineRule="auto"/>
        <w:jc w:val="center"/>
        <w:rPr>
          <w:rFonts w:ascii="宋体" w:hAnsi="宋体" w:eastAsia="宋体" w:cs="Times New Roman"/>
          <w:sz w:val="24"/>
          <w:szCs w:val="24"/>
        </w:rPr>
      </w:pPr>
      <w:r>
        <w:rPr>
          <w:rFonts w:ascii="宋体" w:hAnsi="宋体" w:eastAsia="宋体" w:cs="Times New Roman"/>
          <w:sz w:val="24"/>
          <w:szCs w:val="24"/>
        </w:rPr>
        <w:t>姜允申</w:t>
      </w:r>
    </w:p>
    <w:p>
      <w:pPr>
        <w:pStyle w:val="3"/>
        <w:tabs>
          <w:tab w:val="left" w:pos="9180"/>
        </w:tabs>
        <w:wordWrap/>
        <w:snapToGrid w:val="0"/>
        <w:spacing w:beforeAutospacing="0" w:afterAutospacing="0" w:line="360" w:lineRule="auto"/>
        <w:ind w:firstLine="468" w:firstLineChars="195"/>
        <w:rPr>
          <w:rFonts w:ascii="宋体" w:hAnsi="宋体" w:eastAsia="宋体" w:cs="Times New Roman"/>
          <w:sz w:val="24"/>
          <w:szCs w:val="24"/>
        </w:rPr>
      </w:pPr>
      <w:r>
        <w:rPr>
          <w:rFonts w:ascii="宋体" w:hAnsi="宋体" w:eastAsia="宋体" w:cs="Times New Roman"/>
          <w:sz w:val="24"/>
          <w:szCs w:val="24"/>
        </w:rPr>
        <w:t>①当你感冒时，医生不用给你打针吃药，而是给你在血液里植入一种机器人，这种机器人在体内探测感冒病毒的源头，并到达病毒所在处，直接释放药物杀灭病毒。这种全新意义的机器人，就是纳米机器人。</w:t>
      </w:r>
    </w:p>
    <w:p>
      <w:pPr>
        <w:pStyle w:val="3"/>
        <w:tabs>
          <w:tab w:val="left" w:pos="9180"/>
        </w:tabs>
        <w:wordWrap/>
        <w:snapToGrid w:val="0"/>
        <w:spacing w:beforeAutospacing="0" w:afterAutospacing="0" w:line="360" w:lineRule="auto"/>
        <w:ind w:firstLine="468" w:firstLineChars="195"/>
        <w:rPr>
          <w:rFonts w:ascii="宋体" w:hAnsi="宋体" w:eastAsia="宋体" w:cs="Times New Roman"/>
          <w:sz w:val="24"/>
          <w:szCs w:val="24"/>
        </w:rPr>
      </w:pPr>
      <w:r>
        <w:rPr>
          <w:rFonts w:ascii="宋体" w:hAnsi="宋体" w:eastAsia="宋体" w:cs="Times New Roman"/>
          <w:sz w:val="24"/>
          <w:szCs w:val="24"/>
        </w:rPr>
        <w:t>②纽卡斯尔大学纳米技术中心主任肯·斯诺登教授介绍说：“纳米技术是一种崭新的技术，它在百万分之一毫米的空间内，研究电子、原子和分子运动的规律以及机械运动的特性。”纳米机器人的研制属于分子仿生学范畴，它根据分子水平的生物学原理设计制造，并在纳米空间控制、操作。</w:t>
      </w:r>
    </w:p>
    <w:p>
      <w:pPr>
        <w:pStyle w:val="3"/>
        <w:tabs>
          <w:tab w:val="left" w:pos="9180"/>
        </w:tabs>
        <w:wordWrap/>
        <w:snapToGrid w:val="0"/>
        <w:spacing w:beforeAutospacing="0" w:afterAutospacing="0" w:line="360" w:lineRule="auto"/>
        <w:ind w:firstLine="468" w:firstLineChars="195"/>
        <w:rPr>
          <w:rFonts w:ascii="宋体" w:hAnsi="宋体" w:eastAsia="宋体" w:cs="Times New Roman"/>
          <w:sz w:val="24"/>
          <w:szCs w:val="24"/>
        </w:rPr>
      </w:pPr>
      <w:r>
        <w:rPr>
          <w:rFonts w:ascii="宋体" w:hAnsi="宋体" w:eastAsia="宋体" w:cs="Times New Roman"/>
          <w:sz w:val="24"/>
          <w:szCs w:val="24"/>
        </w:rPr>
        <w:t>③科学家们殚精竭虑，希望发明纳米外科手术机器人，这种机器人的操作精度极高，甚至可以在单个细胞上做手术。这种机器人的特性与众不同，它不用手术刀，不用开刀，不用像一般的机器人那样用一些植入物置换掉病人身体中的一些东西。他们试图开发的这种装置可以寻找、鉴别并消灭细胞和有机体的缺陷。</w:t>
      </w:r>
      <w:r>
        <w:rPr>
          <w:rFonts w:ascii="宋体" w:hAnsi="宋体" w:eastAsia="宋体" w:cs="Times New Roman"/>
          <w:sz w:val="24"/>
          <w:szCs w:val="24"/>
          <w:u w:val="single"/>
        </w:rPr>
        <w:t>这种装置完成的工作只能由非侵入性外科手术来完成。这些纳米机器人可能是人工结构和生物结构制成的。</w:t>
      </w:r>
    </w:p>
    <w:p>
      <w:pPr>
        <w:pStyle w:val="3"/>
        <w:tabs>
          <w:tab w:val="left" w:pos="9180"/>
        </w:tabs>
        <w:wordWrap/>
        <w:snapToGrid w:val="0"/>
        <w:spacing w:beforeAutospacing="0" w:afterAutospacing="0" w:line="360" w:lineRule="auto"/>
        <w:ind w:firstLine="468" w:firstLineChars="195"/>
        <w:rPr>
          <w:rFonts w:ascii="宋体" w:hAnsi="宋体" w:eastAsia="宋体" w:cs="Times New Roman"/>
          <w:sz w:val="24"/>
          <w:szCs w:val="24"/>
        </w:rPr>
      </w:pPr>
      <w:r>
        <w:rPr>
          <w:rFonts w:ascii="宋体" w:hAnsi="宋体" w:eastAsia="宋体" w:cs="Times New Roman"/>
          <w:sz w:val="24"/>
          <w:szCs w:val="24"/>
        </w:rPr>
        <w:t>④人们希望，这种机器人可以从细菌中获取自然界自己的发动机，从而解决推动力的问题。比如E型大肠菌有一个鞭子型尾巴，跟机械轴承非常相似，这个尾巴使E型大肠菌可以在人体中游动。斯诺登想，可以把细菌里的这种动力提取出来作为纳米机器人的推动力。纳米机器人的“眼睛”和“耳朵”也将来自生物系统。</w:t>
      </w:r>
    </w:p>
    <w:p>
      <w:pPr>
        <w:pStyle w:val="3"/>
        <w:tabs>
          <w:tab w:val="left" w:pos="9180"/>
        </w:tabs>
        <w:wordWrap/>
        <w:snapToGrid w:val="0"/>
        <w:spacing w:beforeAutospacing="0" w:afterAutospacing="0" w:line="360" w:lineRule="auto"/>
        <w:ind w:firstLine="468" w:firstLineChars="195"/>
        <w:rPr>
          <w:rFonts w:ascii="宋体" w:hAnsi="宋体" w:eastAsia="宋体" w:cs="Times New Roman"/>
          <w:sz w:val="24"/>
          <w:szCs w:val="24"/>
        </w:rPr>
      </w:pPr>
      <w:r>
        <w:rPr>
          <w:rFonts w:ascii="宋体" w:hAnsi="宋体" w:eastAsia="宋体" w:cs="Times New Roman"/>
          <w:sz w:val="24"/>
          <w:szCs w:val="24"/>
        </w:rPr>
        <w:t>⑤纳米技术将带来一场革命，彻底改变目前外科手术的意义。将来，外科手术不会出现手术刀，那时的手术工具是机器人，这些机器人只有原子或分子那么大。今后，膝关节置换手术也许会成为历史。纳米机器人将进入有病变的关节，帮助身体长出健康的关节。</w:t>
      </w:r>
    </w:p>
    <w:p>
      <w:pPr>
        <w:pStyle w:val="3"/>
        <w:tabs>
          <w:tab w:val="left" w:pos="9180"/>
        </w:tabs>
        <w:wordWrap/>
        <w:snapToGrid w:val="0"/>
        <w:spacing w:beforeAutospacing="0" w:afterAutospacing="0" w:line="360" w:lineRule="auto"/>
        <w:ind w:firstLine="468" w:firstLineChars="195"/>
        <w:rPr>
          <w:rFonts w:ascii="宋体" w:hAnsi="宋体" w:eastAsia="宋体" w:cs="Times New Roman"/>
          <w:sz w:val="24"/>
          <w:szCs w:val="24"/>
        </w:rPr>
      </w:pPr>
      <w:r>
        <w:rPr>
          <w:rFonts w:ascii="宋体" w:hAnsi="宋体" w:eastAsia="宋体" w:cs="Times New Roman"/>
          <w:sz w:val="24"/>
          <w:szCs w:val="24"/>
        </w:rPr>
        <w:t>⑥100年前，外科医生为医治腿病，不得不截掉病人的整条腿。今天，有了超级机器人和自动机械装置的帮助，医生们可以通过一个小洞完成创口非常小的手术。将来，外科手术的创口只有针尖那么大，手术时，只需要把微型机器人注射到病人的身体。那时，手术的精确度和有效性是今天的医生做梦都想不到的。这就是最先进的外科手术理念。</w:t>
      </w:r>
    </w:p>
    <w:p>
      <w:pPr>
        <w:pStyle w:val="3"/>
        <w:tabs>
          <w:tab w:val="left" w:pos="9180"/>
        </w:tabs>
        <w:wordWrap/>
        <w:snapToGrid w:val="0"/>
        <w:spacing w:beforeAutospacing="0" w:afterAutospacing="0" w:line="360" w:lineRule="auto"/>
        <w:ind w:firstLine="468" w:firstLineChars="195"/>
        <w:rPr>
          <w:rFonts w:ascii="宋体" w:hAnsi="宋体" w:eastAsia="宋体" w:cs="Times New Roman"/>
          <w:sz w:val="24"/>
          <w:szCs w:val="24"/>
        </w:rPr>
      </w:pPr>
      <w:r>
        <w:rPr>
          <w:rFonts w:ascii="宋体" w:hAnsi="宋体" w:eastAsia="宋体" w:cs="Times New Roman"/>
          <w:sz w:val="24"/>
          <w:szCs w:val="24"/>
        </w:rPr>
        <w:t>⑦想象一下体积极小的纳米机器人，一茶匙便可装数十亿个。这种超微型机器人可成群注入患者体内——例如最为脆弱的心脏和大脑——进行超精确药物“投送”或者扮演外科医生的角色，在体内为患者实施手术。它可以精确杀死癌细胞，疏通血栓，清除动脉内的脂肪沉积，清洁伤口，粉碎结石等。以色列科学家目前研制了一种微型纳米机器人，它可以在人体内“巡逻”，在锁定病灶后自动释放所携带的药物。</w:t>
      </w:r>
    </w:p>
    <w:p>
      <w:pPr>
        <w:pStyle w:val="3"/>
        <w:tabs>
          <w:tab w:val="left" w:pos="9180"/>
        </w:tabs>
        <w:wordWrap/>
        <w:snapToGrid w:val="0"/>
        <w:spacing w:beforeAutospacing="0" w:afterAutospacing="0" w:line="360" w:lineRule="auto"/>
        <w:ind w:firstLine="468" w:firstLineChars="195"/>
        <w:rPr>
          <w:rFonts w:ascii="宋体" w:hAnsi="宋体" w:eastAsia="宋体" w:cs="Times New Roman"/>
          <w:sz w:val="24"/>
          <w:szCs w:val="24"/>
        </w:rPr>
      </w:pPr>
      <w:r>
        <w:rPr>
          <w:rFonts w:ascii="宋体" w:hAnsi="宋体" w:eastAsia="宋体" w:cs="Times New Roman"/>
          <w:sz w:val="24"/>
          <w:szCs w:val="24"/>
        </w:rPr>
        <w:t>⑧纳米机器人在绝对无尘室制造，防止它们感染细菌。这种制造方式在很大程度上与电脑芯片类似。在治疗心脏病时，纳米机器人将穿过一根直径2到3毫米的导管，进入需要治疗的特定部位。这种导管技术也可用于大脑以及其他部位，例如肠道和尿道。进入这些部位的最大难度就是一定要达到极高的精确度。出于这个原因，纳米技术长久以来一直被誉为未来对抗癌症的最理想武器。</w:t>
      </w:r>
    </w:p>
    <w:p>
      <w:pPr>
        <w:pStyle w:val="3"/>
        <w:tabs>
          <w:tab w:val="left" w:pos="9180"/>
        </w:tabs>
        <w:wordWrap/>
        <w:snapToGrid w:val="0"/>
        <w:spacing w:beforeAutospacing="0" w:afterAutospacing="0" w:line="360" w:lineRule="auto"/>
        <w:ind w:firstLine="1285"/>
        <w:jc w:val="right"/>
        <w:rPr>
          <w:rFonts w:ascii="宋体" w:hAnsi="宋体" w:eastAsia="宋体" w:cs="Times New Roman"/>
          <w:sz w:val="24"/>
          <w:szCs w:val="24"/>
        </w:rPr>
      </w:pPr>
      <w:r>
        <w:rPr>
          <w:rFonts w:ascii="宋体" w:hAnsi="宋体" w:eastAsia="宋体" w:cs="Times New Roman"/>
          <w:sz w:val="24"/>
          <w:szCs w:val="24"/>
        </w:rPr>
        <w:t>(选自《沈阳晚报》，有删改)</w:t>
      </w:r>
    </w:p>
    <w:p>
      <w:pPr>
        <w:pStyle w:val="3"/>
        <w:tabs>
          <w:tab w:val="left" w:pos="9180"/>
        </w:tabs>
        <w:wordWrap/>
        <w:snapToGrid w:val="0"/>
        <w:spacing w:beforeAutospacing="0" w:afterAutospacing="0" w:line="360" w:lineRule="auto"/>
        <w:ind w:right="480" w:firstLine="480" w:firstLineChars="200"/>
        <w:rPr>
          <w:rFonts w:ascii="宋体" w:hAnsi="宋体" w:eastAsia="宋体" w:cs="Times New Roman"/>
          <w:sz w:val="24"/>
          <w:szCs w:val="24"/>
        </w:rPr>
      </w:pPr>
      <w:r>
        <w:rPr>
          <w:rFonts w:ascii="宋体" w:hAnsi="宋体" w:eastAsia="宋体" w:cs="Times New Roman"/>
          <w:sz w:val="24"/>
          <w:szCs w:val="24"/>
        </w:rPr>
        <w:t>12．下列对于纳米机器人的理解不符合文意的一项是(　　)(3分)</w:t>
      </w:r>
    </w:p>
    <w:p>
      <w:pPr>
        <w:pStyle w:val="3"/>
        <w:tabs>
          <w:tab w:val="left" w:pos="9180"/>
        </w:tabs>
        <w:wordWrap/>
        <w:snapToGrid w:val="0"/>
        <w:spacing w:beforeAutospacing="0" w:afterAutospacing="0" w:line="360" w:lineRule="auto"/>
        <w:ind w:right="480" w:firstLine="480" w:firstLineChars="200"/>
        <w:rPr>
          <w:rFonts w:ascii="宋体" w:hAnsi="宋体" w:eastAsia="宋体" w:cs="Times New Roman"/>
          <w:sz w:val="24"/>
          <w:szCs w:val="24"/>
        </w:rPr>
      </w:pPr>
      <w:r>
        <w:rPr>
          <w:rFonts w:ascii="宋体" w:hAnsi="宋体" w:eastAsia="宋体" w:cs="Times New Roman"/>
          <w:sz w:val="24"/>
          <w:szCs w:val="24"/>
        </w:rPr>
        <w:t>A．科学家们希望发明操作精度极高的纳米外科手术机器人，它甚至可以在单个细胞上做手术。</w:t>
      </w:r>
    </w:p>
    <w:p>
      <w:pPr>
        <w:pStyle w:val="3"/>
        <w:tabs>
          <w:tab w:val="left" w:pos="9180"/>
        </w:tabs>
        <w:wordWrap/>
        <w:snapToGrid w:val="0"/>
        <w:spacing w:beforeAutospacing="0" w:afterAutospacing="0" w:line="360" w:lineRule="auto"/>
        <w:ind w:right="480" w:firstLine="480" w:firstLineChars="200"/>
        <w:rPr>
          <w:rFonts w:ascii="宋体" w:hAnsi="宋体" w:eastAsia="宋体" w:cs="Times New Roman"/>
          <w:sz w:val="24"/>
          <w:szCs w:val="24"/>
        </w:rPr>
      </w:pPr>
      <w:r>
        <w:rPr>
          <w:rFonts w:ascii="宋体" w:hAnsi="宋体" w:eastAsia="宋体" w:cs="Times New Roman"/>
          <w:sz w:val="24"/>
          <w:szCs w:val="24"/>
        </w:rPr>
        <w:t>B．纳米机器人将来或许可以从细菌中获取自然界自己的发动机，从而解决推动力的问题。</w:t>
      </w:r>
    </w:p>
    <w:p>
      <w:pPr>
        <w:pStyle w:val="3"/>
        <w:tabs>
          <w:tab w:val="left" w:pos="9180"/>
        </w:tabs>
        <w:wordWrap/>
        <w:snapToGrid w:val="0"/>
        <w:spacing w:beforeAutospacing="0" w:afterAutospacing="0" w:line="360" w:lineRule="auto"/>
        <w:ind w:right="480" w:firstLine="480" w:firstLineChars="200"/>
        <w:rPr>
          <w:rFonts w:ascii="宋体" w:hAnsi="宋体" w:eastAsia="宋体" w:cs="Times New Roman"/>
          <w:sz w:val="24"/>
          <w:szCs w:val="24"/>
        </w:rPr>
      </w:pPr>
      <w:r>
        <w:rPr>
          <w:rFonts w:ascii="宋体" w:hAnsi="宋体" w:eastAsia="宋体" w:cs="Times New Roman"/>
          <w:sz w:val="24"/>
          <w:szCs w:val="24"/>
        </w:rPr>
        <w:t>C．纳米机器人已普遍运用于外科手术，远比传统手术精确和有效。</w:t>
      </w:r>
    </w:p>
    <w:p>
      <w:pPr>
        <w:pStyle w:val="3"/>
        <w:tabs>
          <w:tab w:val="left" w:pos="9180"/>
        </w:tabs>
        <w:wordWrap/>
        <w:snapToGrid w:val="0"/>
        <w:spacing w:beforeAutospacing="0" w:afterAutospacing="0" w:line="360" w:lineRule="auto"/>
        <w:ind w:right="480" w:firstLine="480" w:firstLineChars="200"/>
        <w:rPr>
          <w:rFonts w:ascii="宋体" w:hAnsi="宋体" w:eastAsia="宋体" w:cs="Times New Roman"/>
          <w:sz w:val="24"/>
          <w:szCs w:val="24"/>
        </w:rPr>
      </w:pPr>
      <w:r>
        <w:rPr>
          <w:rFonts w:ascii="宋体" w:hAnsi="宋体" w:eastAsia="宋体" w:cs="Times New Roman"/>
          <w:sz w:val="24"/>
          <w:szCs w:val="24"/>
        </w:rPr>
        <w:t>D．由于体积极其微小，纳米机器人将可以被大量注入患者体内，进入特定部位实施手术。</w:t>
      </w:r>
    </w:p>
    <w:p>
      <w:pPr>
        <w:pStyle w:val="3"/>
        <w:tabs>
          <w:tab w:val="left" w:pos="9180"/>
        </w:tabs>
        <w:wordWrap/>
        <w:snapToGrid w:val="0"/>
        <w:spacing w:beforeAutospacing="0" w:afterAutospacing="0" w:line="360" w:lineRule="auto"/>
        <w:ind w:right="480" w:firstLine="480" w:firstLineChars="200"/>
        <w:rPr>
          <w:rFonts w:ascii="宋体" w:hAnsi="宋体" w:eastAsia="宋体" w:cs="Times New Roman"/>
          <w:sz w:val="24"/>
          <w:szCs w:val="24"/>
        </w:rPr>
      </w:pPr>
      <w:r>
        <w:rPr>
          <w:rFonts w:ascii="宋体" w:hAnsi="宋体" w:eastAsia="宋体" w:cs="Times New Roman"/>
          <w:sz w:val="24"/>
          <w:szCs w:val="24"/>
        </w:rPr>
        <w:t>13．下列对文章的分析理解，不正确的一项是(　　)(3分)</w:t>
      </w:r>
    </w:p>
    <w:p>
      <w:pPr>
        <w:pStyle w:val="3"/>
        <w:tabs>
          <w:tab w:val="left" w:pos="9180"/>
        </w:tabs>
        <w:wordWrap/>
        <w:snapToGrid w:val="0"/>
        <w:spacing w:beforeAutospacing="0" w:afterAutospacing="0" w:line="360" w:lineRule="auto"/>
        <w:ind w:right="480" w:firstLine="480" w:firstLineChars="200"/>
        <w:rPr>
          <w:rFonts w:ascii="宋体" w:hAnsi="宋体" w:eastAsia="宋体" w:cs="Times New Roman"/>
          <w:sz w:val="24"/>
          <w:szCs w:val="24"/>
        </w:rPr>
      </w:pPr>
      <w:r>
        <w:rPr>
          <w:rFonts w:ascii="宋体" w:hAnsi="宋体" w:eastAsia="宋体" w:cs="Times New Roman"/>
          <w:sz w:val="24"/>
          <w:szCs w:val="24"/>
        </w:rPr>
        <w:t>A．开头以纳米机器人治疗感冒的特殊手法，激发了读者的兴趣，突出了说明对象的特点。</w:t>
      </w:r>
    </w:p>
    <w:p>
      <w:pPr>
        <w:pStyle w:val="3"/>
        <w:tabs>
          <w:tab w:val="left" w:pos="9180"/>
        </w:tabs>
        <w:wordWrap/>
        <w:snapToGrid w:val="0"/>
        <w:spacing w:beforeAutospacing="0" w:afterAutospacing="0" w:line="360" w:lineRule="auto"/>
        <w:ind w:right="480" w:firstLine="480" w:firstLineChars="200"/>
        <w:rPr>
          <w:rFonts w:ascii="宋体" w:hAnsi="宋体" w:eastAsia="宋体" w:cs="Times New Roman"/>
          <w:sz w:val="24"/>
          <w:szCs w:val="24"/>
        </w:rPr>
      </w:pPr>
      <w:r>
        <w:rPr>
          <w:rFonts w:ascii="宋体" w:hAnsi="宋体" w:eastAsia="宋体" w:cs="Times New Roman"/>
          <w:sz w:val="24"/>
          <w:szCs w:val="24"/>
        </w:rPr>
        <w:t>B．第③段画线句子中“只能”与“可能”不能互换位置，否则表意不科学。</w:t>
      </w:r>
    </w:p>
    <w:p>
      <w:pPr>
        <w:pStyle w:val="3"/>
        <w:tabs>
          <w:tab w:val="left" w:pos="9180"/>
        </w:tabs>
        <w:wordWrap/>
        <w:snapToGrid w:val="0"/>
        <w:spacing w:beforeAutospacing="0" w:afterAutospacing="0" w:line="360" w:lineRule="auto"/>
        <w:ind w:right="480" w:firstLine="480" w:firstLineChars="200"/>
        <w:rPr>
          <w:rFonts w:ascii="宋体" w:hAnsi="宋体" w:eastAsia="宋体" w:cs="Times New Roman"/>
          <w:sz w:val="24"/>
          <w:szCs w:val="24"/>
        </w:rPr>
      </w:pPr>
      <w:r>
        <w:rPr>
          <w:rFonts w:ascii="宋体" w:hAnsi="宋体" w:eastAsia="宋体" w:cs="Times New Roman"/>
          <w:sz w:val="24"/>
          <w:szCs w:val="24"/>
        </w:rPr>
        <w:t>C．第⑥段按时间先后的顺序，用作比较、打比方的方法介绍了纳米机器人手术的优势。</w:t>
      </w:r>
    </w:p>
    <w:p>
      <w:pPr>
        <w:pStyle w:val="3"/>
        <w:tabs>
          <w:tab w:val="left" w:pos="9180"/>
        </w:tabs>
        <w:wordWrap/>
        <w:snapToGrid w:val="0"/>
        <w:spacing w:beforeAutospacing="0" w:afterAutospacing="0" w:line="360" w:lineRule="auto"/>
        <w:ind w:right="480" w:firstLine="480" w:firstLineChars="200"/>
        <w:rPr>
          <w:rFonts w:ascii="宋体" w:hAnsi="宋体" w:eastAsia="宋体" w:cs="Times New Roman"/>
          <w:sz w:val="24"/>
          <w:szCs w:val="24"/>
        </w:rPr>
      </w:pPr>
      <w:r>
        <w:rPr>
          <w:rFonts w:ascii="宋体" w:hAnsi="宋体" w:eastAsia="宋体" w:cs="Times New Roman"/>
          <w:sz w:val="24"/>
          <w:szCs w:val="24"/>
        </w:rPr>
        <w:t>D．本文介绍了纳米机器人医生给人类带来的便利及其原理，展望了其美好的应用前景。</w:t>
      </w:r>
    </w:p>
    <w:p>
      <w:pPr>
        <w:pStyle w:val="3"/>
        <w:tabs>
          <w:tab w:val="left" w:pos="9180"/>
        </w:tabs>
        <w:wordWrap/>
        <w:snapToGrid w:val="0"/>
        <w:spacing w:beforeAutospacing="0" w:afterAutospacing="0" w:line="360" w:lineRule="auto"/>
        <w:ind w:right="480" w:firstLine="480" w:firstLineChars="200"/>
        <w:rPr>
          <w:rFonts w:ascii="宋体" w:hAnsi="宋体" w:eastAsia="宋体" w:cs="Times New Roman"/>
          <w:sz w:val="24"/>
          <w:szCs w:val="24"/>
        </w:rPr>
      </w:pPr>
      <w:r>
        <w:rPr>
          <w:rFonts w:ascii="宋体" w:hAnsi="宋体" w:eastAsia="宋体" w:cs="Times New Roman"/>
          <w:sz w:val="24"/>
          <w:szCs w:val="24"/>
        </w:rPr>
        <w:t>14．科幻电影中有这样一个情节：主人公心脏上长了一个肿瘤，危在旦夕。医生给他注射了一支含有纳米机器人的药物，主人公很快又恢复了活力。请根据文意，简要解释其中的原因。(4分)</w:t>
      </w:r>
    </w:p>
    <w:p>
      <w:pPr>
        <w:pStyle w:val="3"/>
        <w:tabs>
          <w:tab w:val="left" w:pos="9180"/>
        </w:tabs>
        <w:wordWrap/>
        <w:snapToGrid w:val="0"/>
        <w:spacing w:beforeAutospacing="0" w:afterAutospacing="0" w:line="360" w:lineRule="auto"/>
        <w:ind w:firstLine="1285"/>
        <w:jc w:val="center"/>
        <w:rPr>
          <w:rFonts w:ascii="宋体" w:hAnsi="宋体" w:eastAsia="宋体" w:cs="Times New Roman"/>
          <w:sz w:val="24"/>
          <w:szCs w:val="24"/>
        </w:rPr>
      </w:pPr>
      <w:r>
        <w:rPr>
          <w:rFonts w:ascii="宋体" w:hAnsi="宋体" w:eastAsia="宋体" w:cs="Times New Roman"/>
          <w:sz w:val="24"/>
          <w:szCs w:val="24"/>
        </w:rPr>
        <w:t>(</w:t>
      </w:r>
      <w:r>
        <w:rPr>
          <w:rFonts w:hint="eastAsia" w:ascii="宋体" w:hAnsi="宋体" w:eastAsia="宋体" w:cs="Times New Roman"/>
          <w:sz w:val="24"/>
          <w:szCs w:val="24"/>
        </w:rPr>
        <w:t>三</w:t>
      </w:r>
      <w:r>
        <w:rPr>
          <w:rFonts w:ascii="宋体" w:hAnsi="宋体" w:eastAsia="宋体" w:cs="Times New Roman"/>
          <w:sz w:val="24"/>
          <w:szCs w:val="24"/>
        </w:rPr>
        <w:t>)手掌里的清凉 (17分)</w:t>
      </w:r>
    </w:p>
    <w:p>
      <w:pPr>
        <w:pStyle w:val="3"/>
        <w:tabs>
          <w:tab w:val="left" w:pos="9180"/>
        </w:tabs>
        <w:wordWrap/>
        <w:snapToGrid w:val="0"/>
        <w:spacing w:beforeAutospacing="0" w:afterAutospacing="0" w:line="360" w:lineRule="auto"/>
        <w:jc w:val="center"/>
        <w:rPr>
          <w:rFonts w:ascii="宋体" w:hAnsi="宋体" w:eastAsia="宋体" w:cs="Times New Roman"/>
          <w:sz w:val="24"/>
          <w:szCs w:val="24"/>
        </w:rPr>
      </w:pPr>
      <w:r>
        <w:rPr>
          <w:rFonts w:ascii="宋体" w:hAnsi="宋体" w:eastAsia="宋体" w:cs="Times New Roman"/>
          <w:sz w:val="24"/>
          <w:szCs w:val="24"/>
        </w:rPr>
        <w:t>段奇清</w:t>
      </w:r>
    </w:p>
    <w:p>
      <w:pPr>
        <w:pStyle w:val="3"/>
        <w:tabs>
          <w:tab w:val="left" w:pos="9180"/>
        </w:tabs>
        <w:wordWrap/>
        <w:snapToGrid w:val="0"/>
        <w:spacing w:beforeAutospacing="0" w:afterAutospacing="0" w:line="360" w:lineRule="auto"/>
        <w:ind w:firstLine="535" w:firstLineChars="223"/>
        <w:rPr>
          <w:rFonts w:ascii="宋体" w:hAnsi="宋体" w:eastAsia="宋体" w:cs="Times New Roman"/>
          <w:sz w:val="24"/>
          <w:szCs w:val="24"/>
        </w:rPr>
      </w:pPr>
      <w:r>
        <w:rPr>
          <w:rFonts w:ascii="宋体" w:hAnsi="宋体" w:eastAsia="宋体" w:cs="Times New Roman"/>
          <w:sz w:val="24"/>
          <w:szCs w:val="24"/>
        </w:rPr>
        <w:t>树阴下，有一大一小两个孩子，大的约七岁，小的看来不到三岁。树下有几个用砖块砌起的墩子，大的孩子以砖墩当桌子趴在上面做作业，小的也拿了一截铅笔在一张纸上胡乱画着。</w:t>
      </w:r>
    </w:p>
    <w:p>
      <w:pPr>
        <w:pStyle w:val="3"/>
        <w:tabs>
          <w:tab w:val="left" w:pos="9180"/>
        </w:tabs>
        <w:wordWrap/>
        <w:snapToGrid w:val="0"/>
        <w:spacing w:beforeAutospacing="0" w:afterAutospacing="0" w:line="360" w:lineRule="auto"/>
        <w:ind w:firstLine="535" w:firstLineChars="223"/>
        <w:rPr>
          <w:rFonts w:ascii="宋体" w:hAnsi="宋体" w:eastAsia="宋体" w:cs="Times New Roman"/>
          <w:sz w:val="24"/>
          <w:szCs w:val="24"/>
        </w:rPr>
      </w:pPr>
      <w:r>
        <w:rPr>
          <w:rFonts w:ascii="宋体" w:hAnsi="宋体" w:eastAsia="宋体" w:cs="Times New Roman"/>
          <w:sz w:val="24"/>
          <w:szCs w:val="24"/>
        </w:rPr>
        <w:t>他们是兄弟俩，大的孩子放了暑假，从农村到这座城市打工的父母便把兄弟俩从家里接来，与他们团聚一些时日。</w:t>
      </w:r>
    </w:p>
    <w:p>
      <w:pPr>
        <w:pStyle w:val="3"/>
        <w:tabs>
          <w:tab w:val="left" w:pos="9180"/>
        </w:tabs>
        <w:wordWrap/>
        <w:snapToGrid w:val="0"/>
        <w:spacing w:beforeAutospacing="0" w:afterAutospacing="0" w:line="360" w:lineRule="auto"/>
        <w:ind w:firstLine="535" w:firstLineChars="223"/>
        <w:rPr>
          <w:rFonts w:ascii="宋体" w:hAnsi="宋体" w:eastAsia="宋体" w:cs="Times New Roman"/>
          <w:sz w:val="24"/>
          <w:szCs w:val="24"/>
        </w:rPr>
      </w:pPr>
      <w:r>
        <w:rPr>
          <w:rFonts w:ascii="宋体" w:hAnsi="宋体" w:eastAsia="宋体" w:cs="Times New Roman"/>
          <w:sz w:val="24"/>
          <w:szCs w:val="24"/>
          <w:u w:val="single"/>
        </w:rPr>
        <w:t>风就是一个淘气的孩子，特别爱恶作剧，越是酷热，它越是要把自己藏起来。</w:t>
      </w:r>
      <w:r>
        <w:rPr>
          <w:rFonts w:ascii="宋体" w:hAnsi="宋体" w:eastAsia="宋体" w:cs="Times New Roman"/>
          <w:sz w:val="24"/>
          <w:szCs w:val="24"/>
        </w:rPr>
        <w:t>弟弟大约是受不了那酷热，抓耳挠腮的，满脸通红，有汗水从腮上掉了下来。这时，哥哥好像变戏法一样，从树桠上拿出一把扇子。确切地说，那不是扇子，只是一小块三夹板，拿绳子绑上了一根小木棍做柄。哥哥捏着那柄一个劲地给弟弟扇着。</w:t>
      </w:r>
    </w:p>
    <w:p>
      <w:pPr>
        <w:pStyle w:val="3"/>
        <w:tabs>
          <w:tab w:val="left" w:pos="9180"/>
        </w:tabs>
        <w:wordWrap/>
        <w:snapToGrid w:val="0"/>
        <w:spacing w:beforeAutospacing="0" w:afterAutospacing="0" w:line="360" w:lineRule="auto"/>
        <w:ind w:firstLine="535" w:firstLineChars="223"/>
        <w:rPr>
          <w:rFonts w:ascii="宋体" w:hAnsi="宋体" w:eastAsia="宋体" w:cs="Times New Roman"/>
          <w:sz w:val="24"/>
          <w:szCs w:val="24"/>
        </w:rPr>
      </w:pPr>
      <w:r>
        <w:rPr>
          <w:rFonts w:ascii="宋体" w:hAnsi="宋体" w:eastAsia="宋体" w:cs="Times New Roman"/>
          <w:sz w:val="24"/>
          <w:szCs w:val="24"/>
        </w:rPr>
        <w:t>哥哥扇起的风，将砖墩上的灰尘搅起，在树叶缝隙筛落的阳光的照射下，就像一绺绺舞动的火。热热的风让兄弟俩感觉不到一丝凉快。这时，哥哥两眼直直地从街的缺口处望过去，他渴望有风吹过来，可是没有。</w:t>
      </w:r>
    </w:p>
    <w:p>
      <w:pPr>
        <w:pStyle w:val="3"/>
        <w:tabs>
          <w:tab w:val="left" w:pos="9180"/>
        </w:tabs>
        <w:wordWrap/>
        <w:snapToGrid w:val="0"/>
        <w:spacing w:beforeAutospacing="0" w:afterAutospacing="0" w:line="360" w:lineRule="auto"/>
        <w:ind w:firstLine="535" w:firstLineChars="223"/>
        <w:rPr>
          <w:rFonts w:ascii="宋体" w:hAnsi="宋体" w:eastAsia="宋体" w:cs="Times New Roman"/>
          <w:sz w:val="24"/>
          <w:szCs w:val="24"/>
        </w:rPr>
      </w:pPr>
      <w:r>
        <w:rPr>
          <w:rFonts w:ascii="宋体" w:hAnsi="宋体" w:eastAsia="宋体" w:cs="Times New Roman"/>
          <w:sz w:val="24"/>
          <w:szCs w:val="24"/>
        </w:rPr>
        <w:t>哥哥显得非常失落。他下意识地四处瞅着，眼光突然就落到了一个地方，那多么像一块侧立起来的池子。也许他思绪的鱼儿已游回到了家乡，他家门前有一块池塘，不管多热的天，只要坐在池塘边树下的青石墩上，将双脚伸到水里，就会有一股透心的凉从脚下一直凉到头顶。</w:t>
      </w:r>
    </w:p>
    <w:p>
      <w:pPr>
        <w:pStyle w:val="3"/>
        <w:tabs>
          <w:tab w:val="left" w:pos="9180"/>
        </w:tabs>
        <w:wordWrap/>
        <w:snapToGrid w:val="0"/>
        <w:spacing w:beforeAutospacing="0" w:afterAutospacing="0" w:line="360" w:lineRule="auto"/>
        <w:ind w:firstLine="535" w:firstLineChars="223"/>
        <w:rPr>
          <w:rFonts w:ascii="宋体" w:hAnsi="宋体" w:eastAsia="宋体" w:cs="Times New Roman"/>
          <w:sz w:val="24"/>
          <w:szCs w:val="24"/>
        </w:rPr>
      </w:pPr>
      <w:r>
        <w:rPr>
          <w:rFonts w:ascii="宋体" w:hAnsi="宋体" w:eastAsia="宋体" w:cs="Times New Roman"/>
          <w:sz w:val="24"/>
          <w:szCs w:val="24"/>
        </w:rPr>
        <w:t>哥哥来到了那“侧起的池子”前，他是认识的，那是一块玻璃。下面是墙砖，玻璃有些高，他踮了踮脚，仍然够不着那玻璃。随之，</w:t>
      </w:r>
      <w:r>
        <w:rPr>
          <w:rFonts w:ascii="宋体" w:hAnsi="宋体" w:eastAsia="宋体" w:cs="Times New Roman"/>
          <w:sz w:val="24"/>
          <w:szCs w:val="24"/>
          <w:u w:val="single"/>
        </w:rPr>
        <w:t>他“吭哧吭哧”地搬来几块砖头，顺着墙根码起来，站在砖头上，他这下能够着了。</w:t>
      </w:r>
      <w:r>
        <w:rPr>
          <w:rFonts w:ascii="宋体" w:hAnsi="宋体" w:eastAsia="宋体" w:cs="Times New Roman"/>
          <w:sz w:val="24"/>
          <w:szCs w:val="24"/>
        </w:rPr>
        <w:t>他将双手贴在玻璃上，感觉到了阵阵凉意。</w:t>
      </w:r>
    </w:p>
    <w:p>
      <w:pPr>
        <w:pStyle w:val="3"/>
        <w:tabs>
          <w:tab w:val="left" w:pos="9180"/>
        </w:tabs>
        <w:wordWrap/>
        <w:snapToGrid w:val="0"/>
        <w:spacing w:beforeAutospacing="0" w:afterAutospacing="0" w:line="360" w:lineRule="auto"/>
        <w:ind w:firstLine="535" w:firstLineChars="223"/>
        <w:rPr>
          <w:rFonts w:ascii="宋体" w:hAnsi="宋体" w:eastAsia="宋体" w:cs="Times New Roman"/>
          <w:sz w:val="24"/>
          <w:szCs w:val="24"/>
        </w:rPr>
      </w:pPr>
      <w:r>
        <w:rPr>
          <w:rFonts w:ascii="宋体" w:hAnsi="宋体" w:eastAsia="宋体" w:cs="Times New Roman"/>
          <w:sz w:val="24"/>
          <w:szCs w:val="24"/>
        </w:rPr>
        <w:t>这时，他突然想起什么，赶紧将弟弟抱了过来。他要抱着弟弟站到那码好的砖头上，可就是上不去。努力几次后，他放弃了——因为他明白，凭着自己的力量，是不能抱着弟弟上到砖头上去的。</w:t>
      </w:r>
    </w:p>
    <w:p>
      <w:pPr>
        <w:pStyle w:val="3"/>
        <w:tabs>
          <w:tab w:val="left" w:pos="9180"/>
        </w:tabs>
        <w:wordWrap/>
        <w:snapToGrid w:val="0"/>
        <w:spacing w:beforeAutospacing="0" w:afterAutospacing="0" w:line="360" w:lineRule="auto"/>
        <w:ind w:firstLine="535" w:firstLineChars="223"/>
        <w:rPr>
          <w:rFonts w:ascii="宋体" w:hAnsi="宋体" w:eastAsia="宋体" w:cs="Times New Roman"/>
          <w:sz w:val="24"/>
          <w:szCs w:val="24"/>
        </w:rPr>
      </w:pPr>
      <w:r>
        <w:rPr>
          <w:rFonts w:ascii="宋体" w:hAnsi="宋体" w:eastAsia="宋体" w:cs="Times New Roman"/>
          <w:sz w:val="24"/>
          <w:szCs w:val="24"/>
        </w:rPr>
        <w:t>他想了想，将弟弟抱回到树阴下，把自己的双手在玻璃上贴了一会儿，然后赶紧去握住弟弟的手。几乎在两个多小时里，哥哥就一直重复着这样的动作。</w:t>
      </w:r>
    </w:p>
    <w:p>
      <w:pPr>
        <w:pStyle w:val="3"/>
        <w:tabs>
          <w:tab w:val="left" w:pos="9180"/>
        </w:tabs>
        <w:wordWrap/>
        <w:snapToGrid w:val="0"/>
        <w:spacing w:beforeAutospacing="0" w:afterAutospacing="0" w:line="360" w:lineRule="auto"/>
        <w:ind w:firstLine="535" w:firstLineChars="223"/>
        <w:rPr>
          <w:rFonts w:ascii="宋体" w:hAnsi="宋体" w:eastAsia="宋体" w:cs="Times New Roman"/>
          <w:sz w:val="24"/>
          <w:szCs w:val="24"/>
        </w:rPr>
      </w:pPr>
      <w:r>
        <w:rPr>
          <w:rFonts w:ascii="宋体" w:hAnsi="宋体" w:eastAsia="宋体" w:cs="Times New Roman"/>
          <w:sz w:val="24"/>
          <w:szCs w:val="24"/>
        </w:rPr>
        <w:t>直到快中午了，在工地上做饭的母亲来叫兄弟俩去吃饭，哥哥的这一动作才停止。妈妈问哥哥：“孩子，你为什么要这样做呢？”哥哥说：“我不能让弟弟热着，再说弟弟要是热得哭了起来，会影响爸爸妈妈工作的。”妈妈的两眼不禁红了，可哥哥似乎没有看到妈妈的表情，只顾高兴地说下去，“妈妈，我知道阴处的玻璃会是凉的，想不到城里的玻璃会这么凉。”</w:t>
      </w:r>
    </w:p>
    <w:p>
      <w:pPr>
        <w:pStyle w:val="3"/>
        <w:tabs>
          <w:tab w:val="left" w:pos="9180"/>
        </w:tabs>
        <w:wordWrap/>
        <w:snapToGrid w:val="0"/>
        <w:spacing w:beforeAutospacing="0" w:afterAutospacing="0" w:line="360" w:lineRule="auto"/>
        <w:ind w:firstLine="535" w:firstLineChars="223"/>
        <w:rPr>
          <w:rFonts w:ascii="宋体" w:hAnsi="宋体" w:eastAsia="宋体" w:cs="Times New Roman"/>
          <w:sz w:val="24"/>
          <w:szCs w:val="24"/>
        </w:rPr>
      </w:pPr>
      <w:r>
        <w:rPr>
          <w:rFonts w:ascii="宋体" w:hAnsi="宋体" w:eastAsia="宋体" w:cs="Times New Roman"/>
          <w:sz w:val="24"/>
          <w:szCs w:val="24"/>
        </w:rPr>
        <w:t>妈妈本想告诉儿子：这玻璃之所以会这样凉，是因为玻璃后面的屋子里有大功率的空调。可妈妈没有说，她相信能将一手清凉传递给弟弟、心中想的是让爸爸妈妈安心工作的孩子，无论将来的日子过得如何，他都是人间最富有的。</w:t>
      </w:r>
    </w:p>
    <w:p>
      <w:pPr>
        <w:pStyle w:val="3"/>
        <w:tabs>
          <w:tab w:val="left" w:pos="9180"/>
        </w:tabs>
        <w:wordWrap/>
        <w:snapToGrid w:val="0"/>
        <w:spacing w:beforeAutospacing="0" w:afterAutospacing="0" w:line="360" w:lineRule="auto"/>
        <w:ind w:firstLine="1285"/>
        <w:jc w:val="right"/>
        <w:rPr>
          <w:rFonts w:ascii="宋体" w:hAnsi="宋体" w:eastAsia="宋体" w:cs="Times New Roman"/>
          <w:sz w:val="24"/>
          <w:szCs w:val="24"/>
        </w:rPr>
      </w:pPr>
      <w:r>
        <w:rPr>
          <w:rFonts w:ascii="宋体" w:hAnsi="宋体" w:eastAsia="宋体" w:cs="Times New Roman"/>
          <w:sz w:val="24"/>
          <w:szCs w:val="24"/>
        </w:rPr>
        <w:t>(选自《铜陵日报》，有删改)</w:t>
      </w:r>
    </w:p>
    <w:p>
      <w:pPr>
        <w:pStyle w:val="3"/>
        <w:tabs>
          <w:tab w:val="left" w:pos="9180"/>
        </w:tabs>
        <w:wordWrap/>
        <w:snapToGrid w:val="0"/>
        <w:spacing w:beforeAutospacing="0" w:afterAutospacing="0" w:line="360" w:lineRule="auto"/>
        <w:ind w:right="480" w:firstLine="480" w:firstLineChars="200"/>
        <w:rPr>
          <w:rFonts w:ascii="宋体" w:hAnsi="宋体" w:eastAsia="宋体" w:cs="Times New Roman"/>
          <w:sz w:val="24"/>
          <w:szCs w:val="24"/>
        </w:rPr>
      </w:pPr>
      <w:r>
        <w:rPr>
          <w:rFonts w:ascii="宋体" w:hAnsi="宋体" w:eastAsia="宋体" w:cs="Times New Roman"/>
          <w:sz w:val="24"/>
          <w:szCs w:val="24"/>
        </w:rPr>
        <w:t>15．梳理全文内容，将横线上的内容填充完整。(4分)</w:t>
      </w:r>
    </w:p>
    <w:tbl>
      <w:tblPr>
        <w:tblStyle w:val="7"/>
        <w:tblW w:w="656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7"/>
        <w:gridCol w:w="435"/>
        <w:gridCol w:w="1242"/>
        <w:gridCol w:w="435"/>
        <w:gridCol w:w="2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6" w:hRule="atLeast"/>
          <w:jc w:val="center"/>
        </w:trPr>
        <w:tc>
          <w:tcPr>
            <w:tcW w:w="2227" w:type="dxa"/>
            <w:shd w:val="clear" w:color="auto" w:fill="auto"/>
            <w:vAlign w:val="center"/>
          </w:tcPr>
          <w:p>
            <w:pPr>
              <w:pStyle w:val="3"/>
              <w:tabs>
                <w:tab w:val="left" w:pos="9180"/>
              </w:tabs>
              <w:wordWrap/>
              <w:snapToGrid w:val="0"/>
              <w:spacing w:beforeAutospacing="0" w:afterAutospacing="0" w:line="360" w:lineRule="auto"/>
              <w:jc w:val="center"/>
              <w:rPr>
                <w:rFonts w:ascii="宋体" w:hAnsi="宋体" w:eastAsia="宋体" w:cs="Times New Roman"/>
                <w:sz w:val="24"/>
                <w:szCs w:val="24"/>
              </w:rPr>
            </w:pPr>
            <w:r>
              <w:rPr>
                <w:rFonts w:ascii="宋体" w:hAnsi="宋体" w:eastAsia="宋体" w:cs="Times New Roman"/>
                <w:sz w:val="24"/>
                <w:szCs w:val="24"/>
              </w:rPr>
              <w:t>天气酷热</w:t>
            </w:r>
          </w:p>
        </w:tc>
        <w:tc>
          <w:tcPr>
            <w:tcW w:w="435" w:type="dxa"/>
            <w:vMerge w:val="restart"/>
            <w:shd w:val="clear" w:color="auto" w:fill="auto"/>
            <w:vAlign w:val="center"/>
          </w:tcPr>
          <w:p>
            <w:pPr>
              <w:pStyle w:val="3"/>
              <w:tabs>
                <w:tab w:val="left" w:pos="9180"/>
              </w:tabs>
              <w:wordWrap/>
              <w:snapToGrid w:val="0"/>
              <w:spacing w:beforeAutospacing="0" w:afterAutospacing="0" w:line="360" w:lineRule="auto"/>
              <w:jc w:val="center"/>
              <w:rPr>
                <w:rFonts w:ascii="宋体" w:hAnsi="宋体" w:eastAsia="宋体" w:cs="Times New Roman"/>
                <w:sz w:val="24"/>
                <w:szCs w:val="24"/>
              </w:rPr>
            </w:pPr>
            <w:r>
              <w:rPr>
                <w:rFonts w:ascii="宋体" w:hAnsi="宋体" w:eastAsia="宋体" w:cs="Times New Roman"/>
                <w:sz w:val="24"/>
                <w:szCs w:val="24"/>
              </w:rPr>
              <w:t>→</w:t>
            </w:r>
          </w:p>
        </w:tc>
        <w:tc>
          <w:tcPr>
            <w:tcW w:w="1242" w:type="dxa"/>
            <w:shd w:val="clear" w:color="auto" w:fill="auto"/>
            <w:vAlign w:val="center"/>
          </w:tcPr>
          <w:p>
            <w:pPr>
              <w:pStyle w:val="3"/>
              <w:tabs>
                <w:tab w:val="left" w:pos="9180"/>
              </w:tabs>
              <w:wordWrap/>
              <w:snapToGrid w:val="0"/>
              <w:spacing w:beforeAutospacing="0" w:afterAutospacing="0" w:line="360" w:lineRule="auto"/>
              <w:jc w:val="center"/>
              <w:rPr>
                <w:rFonts w:ascii="宋体" w:hAnsi="宋体" w:eastAsia="宋体" w:cs="Times New Roman"/>
                <w:sz w:val="24"/>
                <w:szCs w:val="24"/>
              </w:rPr>
            </w:pPr>
            <w:r>
              <w:rPr>
                <w:rFonts w:ascii="宋体" w:hAnsi="宋体" w:eastAsia="宋体" w:cs="Times New Roman"/>
                <w:sz w:val="24"/>
                <w:szCs w:val="24"/>
              </w:rPr>
              <w:t>哥哥行动</w:t>
            </w:r>
          </w:p>
        </w:tc>
        <w:tc>
          <w:tcPr>
            <w:tcW w:w="435" w:type="dxa"/>
            <w:vMerge w:val="restart"/>
          </w:tcPr>
          <w:p>
            <w:pPr>
              <w:pStyle w:val="3"/>
              <w:tabs>
                <w:tab w:val="left" w:pos="9180"/>
              </w:tabs>
              <w:wordWrap/>
              <w:snapToGrid w:val="0"/>
              <w:spacing w:beforeAutospacing="0" w:afterAutospacing="0" w:line="360" w:lineRule="auto"/>
              <w:jc w:val="center"/>
              <w:rPr>
                <w:rFonts w:ascii="宋体" w:hAnsi="宋体" w:eastAsia="宋体" w:cs="Times New Roman"/>
                <w:sz w:val="24"/>
                <w:szCs w:val="24"/>
              </w:rPr>
            </w:pPr>
            <w:r>
              <w:rPr>
                <w:rFonts w:ascii="宋体" w:hAnsi="宋体" w:eastAsia="宋体" w:cs="Times New Roman"/>
                <w:sz w:val="24"/>
                <w:szCs w:val="24"/>
              </w:rPr>
              <w:t>→</w:t>
            </w:r>
          </w:p>
        </w:tc>
        <w:tc>
          <w:tcPr>
            <w:tcW w:w="2227" w:type="dxa"/>
            <w:vAlign w:val="center"/>
          </w:tcPr>
          <w:p>
            <w:pPr>
              <w:pStyle w:val="3"/>
              <w:tabs>
                <w:tab w:val="left" w:pos="9180"/>
              </w:tabs>
              <w:wordWrap/>
              <w:snapToGrid w:val="0"/>
              <w:spacing w:beforeAutospacing="0" w:afterAutospacing="0" w:line="360" w:lineRule="auto"/>
              <w:jc w:val="center"/>
              <w:rPr>
                <w:rFonts w:ascii="宋体" w:hAnsi="宋体" w:eastAsia="宋体" w:cs="Times New Roman"/>
                <w:sz w:val="24"/>
                <w:szCs w:val="24"/>
              </w:rPr>
            </w:pPr>
            <w:r>
              <w:rPr>
                <w:rFonts w:ascii="宋体" w:hAnsi="宋体" w:eastAsia="宋体" w:cs="Times New Roman"/>
                <w:sz w:val="24"/>
                <w:szCs w:val="24"/>
              </w:rPr>
              <w:t>哥握弟手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0" w:hRule="atLeast"/>
          <w:jc w:val="center"/>
        </w:trPr>
        <w:tc>
          <w:tcPr>
            <w:tcW w:w="2227" w:type="dxa"/>
            <w:shd w:val="clear" w:color="auto" w:fill="auto"/>
            <w:vAlign w:val="center"/>
          </w:tcPr>
          <w:p>
            <w:pPr>
              <w:pStyle w:val="3"/>
              <w:tabs>
                <w:tab w:val="left" w:pos="9180"/>
              </w:tabs>
              <w:wordWrap/>
              <w:snapToGrid w:val="0"/>
              <w:spacing w:beforeAutospacing="0" w:afterAutospacing="0" w:line="360" w:lineRule="auto"/>
              <w:jc w:val="left"/>
              <w:rPr>
                <w:rFonts w:ascii="宋体" w:hAnsi="宋体" w:eastAsia="宋体" w:cs="Times New Roman"/>
                <w:sz w:val="24"/>
                <w:szCs w:val="24"/>
              </w:rPr>
            </w:pPr>
            <w:r>
              <w:rPr>
                <w:rFonts w:ascii="宋体" w:hAnsi="宋体" w:eastAsia="宋体" w:cs="Times New Roman"/>
                <w:sz w:val="24"/>
                <w:szCs w:val="24"/>
              </w:rPr>
              <w:t>①</w:t>
            </w:r>
            <w:r>
              <w:rPr>
                <w:rFonts w:hint="eastAsia" w:ascii="宋体" w:hAnsi="宋体" w:eastAsia="宋体" w:cs="Times New Roman"/>
                <w:sz w:val="24"/>
                <w:szCs w:val="24"/>
                <w:u w:val="single"/>
              </w:rPr>
              <w:t xml:space="preserve">                    </w:t>
            </w:r>
          </w:p>
        </w:tc>
        <w:tc>
          <w:tcPr>
            <w:tcW w:w="435" w:type="dxa"/>
            <w:vMerge w:val="continue"/>
            <w:shd w:val="clear" w:color="auto" w:fill="auto"/>
            <w:vAlign w:val="center"/>
          </w:tcPr>
          <w:p>
            <w:pPr>
              <w:pStyle w:val="3"/>
              <w:tabs>
                <w:tab w:val="left" w:pos="9180"/>
              </w:tabs>
              <w:wordWrap/>
              <w:snapToGrid w:val="0"/>
              <w:spacing w:beforeAutospacing="0" w:afterAutospacing="0" w:line="360" w:lineRule="auto"/>
              <w:jc w:val="center"/>
              <w:rPr>
                <w:rFonts w:ascii="宋体" w:hAnsi="宋体" w:eastAsia="宋体" w:cs="Times New Roman"/>
                <w:sz w:val="24"/>
                <w:szCs w:val="24"/>
              </w:rPr>
            </w:pPr>
          </w:p>
        </w:tc>
        <w:tc>
          <w:tcPr>
            <w:tcW w:w="1242" w:type="dxa"/>
            <w:shd w:val="clear" w:color="auto" w:fill="auto"/>
            <w:vAlign w:val="center"/>
          </w:tcPr>
          <w:p>
            <w:pPr>
              <w:pStyle w:val="3"/>
              <w:tabs>
                <w:tab w:val="left" w:pos="9180"/>
              </w:tabs>
              <w:wordWrap/>
              <w:snapToGrid w:val="0"/>
              <w:spacing w:beforeAutospacing="0" w:afterAutospacing="0" w:line="360" w:lineRule="auto"/>
              <w:jc w:val="center"/>
              <w:rPr>
                <w:rFonts w:ascii="宋体" w:hAnsi="宋体" w:eastAsia="宋体" w:cs="Times New Roman"/>
                <w:sz w:val="24"/>
                <w:szCs w:val="24"/>
              </w:rPr>
            </w:pPr>
            <w:r>
              <w:rPr>
                <w:rFonts w:ascii="宋体" w:hAnsi="宋体" w:eastAsia="宋体" w:cs="Times New Roman"/>
                <w:sz w:val="24"/>
                <w:szCs w:val="24"/>
              </w:rPr>
              <w:t>感受清凉</w:t>
            </w:r>
          </w:p>
        </w:tc>
        <w:tc>
          <w:tcPr>
            <w:tcW w:w="435" w:type="dxa"/>
            <w:vMerge w:val="continue"/>
          </w:tcPr>
          <w:p>
            <w:pPr>
              <w:pStyle w:val="3"/>
              <w:tabs>
                <w:tab w:val="left" w:pos="9180"/>
              </w:tabs>
              <w:wordWrap/>
              <w:snapToGrid w:val="0"/>
              <w:spacing w:beforeAutospacing="0" w:afterAutospacing="0" w:line="360" w:lineRule="auto"/>
              <w:jc w:val="center"/>
              <w:rPr>
                <w:rFonts w:ascii="宋体" w:hAnsi="宋体" w:eastAsia="宋体" w:cs="Times New Roman"/>
                <w:sz w:val="24"/>
                <w:szCs w:val="24"/>
              </w:rPr>
            </w:pPr>
          </w:p>
        </w:tc>
        <w:tc>
          <w:tcPr>
            <w:tcW w:w="2227" w:type="dxa"/>
            <w:vAlign w:val="center"/>
          </w:tcPr>
          <w:p>
            <w:pPr>
              <w:pStyle w:val="3"/>
              <w:tabs>
                <w:tab w:val="left" w:pos="9180"/>
              </w:tabs>
              <w:wordWrap/>
              <w:snapToGrid w:val="0"/>
              <w:spacing w:beforeAutospacing="0" w:afterAutospacing="0" w:line="360" w:lineRule="auto"/>
              <w:jc w:val="left"/>
              <w:rPr>
                <w:rFonts w:ascii="宋体" w:hAnsi="宋体" w:eastAsia="宋体" w:cs="Times New Roman"/>
                <w:sz w:val="24"/>
                <w:szCs w:val="24"/>
              </w:rPr>
            </w:pPr>
            <w:r>
              <w:rPr>
                <w:rFonts w:ascii="宋体" w:hAnsi="宋体" w:eastAsia="宋体" w:cs="Times New Roman"/>
                <w:sz w:val="24"/>
                <w:szCs w:val="24"/>
              </w:rPr>
              <w:t>②</w:t>
            </w:r>
            <w:r>
              <w:rPr>
                <w:rFonts w:hint="eastAsia" w:ascii="宋体" w:hAnsi="宋体" w:eastAsia="宋体" w:cs="Times New Roman"/>
                <w:sz w:val="24"/>
                <w:szCs w:val="24"/>
                <w:u w:val="single"/>
              </w:rPr>
              <w:t xml:space="preserve">                      </w:t>
            </w:r>
          </w:p>
        </w:tc>
      </w:tr>
    </w:tbl>
    <w:p>
      <w:pPr>
        <w:widowControl/>
        <w:wordWrap/>
        <w:spacing w:beforeAutospacing="0" w:afterAutospacing="0" w:line="360" w:lineRule="auto"/>
        <w:ind w:firstLine="480" w:firstLineChars="200"/>
        <w:jc w:val="left"/>
        <w:rPr>
          <w:rFonts w:ascii="宋体" w:hAnsi="宋体"/>
          <w:sz w:val="24"/>
          <w:szCs w:val="24"/>
        </w:rPr>
      </w:pPr>
    </w:p>
    <w:p>
      <w:pPr>
        <w:pStyle w:val="3"/>
        <w:tabs>
          <w:tab w:val="left" w:pos="9180"/>
        </w:tabs>
        <w:wordWrap/>
        <w:snapToGrid w:val="0"/>
        <w:spacing w:beforeAutospacing="0" w:afterAutospacing="0" w:line="360" w:lineRule="auto"/>
        <w:ind w:firstLine="480" w:firstLineChars="200"/>
        <w:rPr>
          <w:rFonts w:ascii="宋体" w:hAnsi="宋体" w:eastAsia="宋体" w:cs="Times New Roman"/>
          <w:sz w:val="24"/>
          <w:szCs w:val="24"/>
        </w:rPr>
      </w:pPr>
      <w:r>
        <w:rPr>
          <w:rFonts w:ascii="宋体" w:hAnsi="宋体" w:eastAsia="宋体" w:cs="Times New Roman"/>
          <w:sz w:val="24"/>
          <w:szCs w:val="24"/>
        </w:rPr>
        <w:t>16.按要求品析语言。(4分)</w:t>
      </w:r>
    </w:p>
    <w:p>
      <w:pPr>
        <w:pStyle w:val="3"/>
        <w:tabs>
          <w:tab w:val="left" w:pos="9180"/>
        </w:tabs>
        <w:wordWrap/>
        <w:snapToGrid w:val="0"/>
        <w:spacing w:beforeAutospacing="0" w:afterAutospacing="0" w:line="360" w:lineRule="auto"/>
        <w:ind w:firstLine="480" w:firstLineChars="200"/>
        <w:rPr>
          <w:rFonts w:ascii="宋体" w:hAnsi="宋体" w:eastAsia="宋体" w:cs="Times New Roman"/>
          <w:sz w:val="24"/>
          <w:szCs w:val="24"/>
        </w:rPr>
      </w:pPr>
      <w:r>
        <w:rPr>
          <w:rFonts w:ascii="宋体" w:hAnsi="宋体" w:eastAsia="宋体" w:cs="Times New Roman"/>
          <w:sz w:val="24"/>
          <w:szCs w:val="24"/>
        </w:rPr>
        <w:t>(1)风就是一个淘气的孩子，特别爱恶作剧，越是酷热，它越是要把自己藏起来。(从修辞角度赏析句子)</w:t>
      </w:r>
    </w:p>
    <w:p>
      <w:pPr>
        <w:pStyle w:val="3"/>
        <w:tabs>
          <w:tab w:val="left" w:pos="9180"/>
        </w:tabs>
        <w:wordWrap/>
        <w:snapToGrid w:val="0"/>
        <w:spacing w:beforeAutospacing="0" w:afterAutospacing="0" w:line="360" w:lineRule="auto"/>
        <w:ind w:firstLine="480" w:firstLineChars="200"/>
        <w:rPr>
          <w:rFonts w:ascii="宋体" w:hAnsi="宋体" w:eastAsia="宋体" w:cs="Times New Roman"/>
          <w:sz w:val="24"/>
          <w:szCs w:val="24"/>
        </w:rPr>
      </w:pPr>
      <w:r>
        <w:rPr>
          <w:rFonts w:ascii="宋体" w:hAnsi="宋体" w:eastAsia="宋体" w:cs="Times New Roman"/>
          <w:sz w:val="24"/>
          <w:szCs w:val="24"/>
        </w:rPr>
        <w:t>(2)他“</w:t>
      </w:r>
      <w:r>
        <w:rPr>
          <w:rFonts w:ascii="宋体" w:hAnsi="宋体" w:eastAsia="宋体" w:cs="Times New Roman"/>
          <w:sz w:val="24"/>
          <w:szCs w:val="24"/>
          <w:em w:val="underDot"/>
        </w:rPr>
        <w:t>吭哧吭哧</w:t>
      </w:r>
      <w:r>
        <w:rPr>
          <w:rFonts w:ascii="宋体" w:hAnsi="宋体" w:eastAsia="宋体" w:cs="Times New Roman"/>
          <w:sz w:val="24"/>
          <w:szCs w:val="24"/>
        </w:rPr>
        <w:t>”地搬来几块砖头，顺着墙根码起来，站在砖头上，他这下能够着了。(品味加点词语)</w:t>
      </w:r>
    </w:p>
    <w:p>
      <w:pPr>
        <w:pStyle w:val="3"/>
        <w:tabs>
          <w:tab w:val="left" w:pos="9180"/>
        </w:tabs>
        <w:wordWrap/>
        <w:snapToGrid w:val="0"/>
        <w:spacing w:beforeAutospacing="0" w:afterAutospacing="0" w:line="360" w:lineRule="auto"/>
        <w:ind w:firstLine="480" w:firstLineChars="200"/>
        <w:rPr>
          <w:rFonts w:ascii="宋体" w:hAnsi="宋体" w:eastAsia="宋体" w:cs="Times New Roman"/>
          <w:sz w:val="24"/>
          <w:szCs w:val="24"/>
        </w:rPr>
      </w:pPr>
      <w:r>
        <w:rPr>
          <w:rFonts w:ascii="宋体" w:hAnsi="宋体" w:eastAsia="宋体" w:cs="Times New Roman"/>
          <w:sz w:val="24"/>
          <w:szCs w:val="24"/>
        </w:rPr>
        <w:t>17．妈妈为什么相信“无论将来的日子过得如何，他都是人间最富有的”？请从哥哥的性格特点方面作答。(4分)</w:t>
      </w:r>
    </w:p>
    <w:p>
      <w:pPr>
        <w:pStyle w:val="3"/>
        <w:tabs>
          <w:tab w:val="left" w:pos="9180"/>
        </w:tabs>
        <w:wordWrap/>
        <w:snapToGrid w:val="0"/>
        <w:spacing w:beforeAutospacing="0" w:afterAutospacing="0" w:line="360" w:lineRule="auto"/>
        <w:ind w:firstLine="480" w:firstLineChars="200"/>
        <w:rPr>
          <w:rFonts w:ascii="宋体" w:hAnsi="宋体" w:eastAsia="宋体" w:cs="Times New Roman"/>
          <w:sz w:val="24"/>
          <w:szCs w:val="24"/>
        </w:rPr>
      </w:pPr>
      <w:r>
        <w:rPr>
          <w:rFonts w:ascii="宋体" w:hAnsi="宋体" w:eastAsia="宋体" w:cs="Times New Roman"/>
          <w:sz w:val="24"/>
          <w:szCs w:val="24"/>
        </w:rPr>
        <w:t>18．本文标题原为“兄弟俩”，后来改为“手掌里的清凉”。通读全文，说说这样改的好处是什么？(5分)</w:t>
      </w:r>
    </w:p>
    <w:p>
      <w:pPr>
        <w:pStyle w:val="3"/>
        <w:tabs>
          <w:tab w:val="left" w:pos="9180"/>
        </w:tabs>
        <w:wordWrap/>
        <w:snapToGrid w:val="0"/>
        <w:spacing w:beforeAutospacing="0" w:afterAutospacing="0" w:line="360" w:lineRule="auto"/>
        <w:ind w:firstLine="480" w:firstLineChars="200"/>
        <w:rPr>
          <w:rFonts w:ascii="宋体" w:hAnsi="宋体" w:eastAsia="宋体" w:cs="Times New Roman"/>
          <w:sz w:val="24"/>
          <w:szCs w:val="24"/>
        </w:rPr>
      </w:pPr>
    </w:p>
    <w:p>
      <w:pPr>
        <w:pStyle w:val="3"/>
        <w:tabs>
          <w:tab w:val="left" w:pos="9180"/>
        </w:tabs>
        <w:wordWrap/>
        <w:snapToGrid w:val="0"/>
        <w:spacing w:beforeAutospacing="0" w:afterAutospacing="0" w:line="360" w:lineRule="auto"/>
        <w:ind w:firstLine="480" w:firstLineChars="200"/>
        <w:rPr>
          <w:rFonts w:ascii="宋体" w:hAnsi="宋体" w:eastAsia="宋体" w:cs="Times New Roman"/>
          <w:sz w:val="24"/>
          <w:szCs w:val="24"/>
        </w:rPr>
      </w:pPr>
    </w:p>
    <w:p>
      <w:pPr>
        <w:pStyle w:val="3"/>
        <w:tabs>
          <w:tab w:val="left" w:pos="9180"/>
        </w:tabs>
        <w:wordWrap/>
        <w:snapToGrid w:val="0"/>
        <w:spacing w:beforeAutospacing="0" w:afterAutospacing="0" w:line="360" w:lineRule="auto"/>
        <w:ind w:firstLine="480" w:firstLineChars="200"/>
        <w:rPr>
          <w:rFonts w:ascii="宋体" w:hAnsi="宋体" w:eastAsia="宋体" w:cs="Times New Roman"/>
          <w:sz w:val="24"/>
          <w:szCs w:val="24"/>
        </w:rPr>
      </w:pPr>
      <w:r>
        <w:rPr>
          <w:rFonts w:ascii="宋体" w:hAnsi="宋体" w:eastAsia="宋体"/>
          <w:sz w:val="24"/>
          <w:szCs w:val="24"/>
        </w:rPr>
        <w:t>三、作文(50分)</w:t>
      </w:r>
    </w:p>
    <w:p>
      <w:pPr>
        <w:pStyle w:val="3"/>
        <w:tabs>
          <w:tab w:val="left" w:pos="9180"/>
        </w:tabs>
        <w:wordWrap/>
        <w:snapToGrid w:val="0"/>
        <w:spacing w:beforeAutospacing="0" w:afterAutospacing="0" w:line="360" w:lineRule="auto"/>
        <w:ind w:firstLine="480" w:firstLineChars="200"/>
        <w:rPr>
          <w:rFonts w:ascii="宋体" w:hAnsi="宋体" w:eastAsia="宋体" w:cs="Times New Roman"/>
          <w:sz w:val="24"/>
          <w:szCs w:val="24"/>
        </w:rPr>
      </w:pPr>
      <w:r>
        <w:rPr>
          <w:rFonts w:ascii="宋体" w:hAnsi="宋体" w:eastAsia="宋体" w:cs="Times New Roman"/>
          <w:sz w:val="24"/>
          <w:szCs w:val="24"/>
        </w:rPr>
        <w:t>19</w:t>
      </w:r>
      <w:r>
        <w:rPr>
          <w:rFonts w:ascii="宋体" w:hAnsi="宋体" w:eastAsia="宋体"/>
          <w:sz w:val="24"/>
          <w:szCs w:val="24"/>
        </w:rPr>
        <w:t>．</w:t>
      </w:r>
      <w:r>
        <w:rPr>
          <w:rFonts w:ascii="宋体" w:hAnsi="宋体" w:eastAsia="宋体" w:cs="Times New Roman"/>
          <w:sz w:val="24"/>
          <w:szCs w:val="24"/>
        </w:rPr>
        <w:t>阅读下面的文字，按要求作文。</w:t>
      </w:r>
    </w:p>
    <w:p>
      <w:pPr>
        <w:pStyle w:val="3"/>
        <w:tabs>
          <w:tab w:val="left" w:pos="9180"/>
        </w:tabs>
        <w:wordWrap/>
        <w:snapToGrid w:val="0"/>
        <w:spacing w:beforeAutospacing="0" w:afterAutospacing="0" w:line="360" w:lineRule="auto"/>
        <w:ind w:firstLine="470" w:firstLineChars="196"/>
        <w:rPr>
          <w:rFonts w:ascii="宋体" w:hAnsi="宋体" w:eastAsia="宋体" w:cs="Times New Roman"/>
          <w:sz w:val="24"/>
          <w:szCs w:val="24"/>
        </w:rPr>
      </w:pPr>
      <w:r>
        <w:rPr>
          <w:rFonts w:ascii="宋体" w:hAnsi="宋体" w:eastAsia="宋体" w:cs="Times New Roman"/>
          <w:sz w:val="24"/>
          <w:szCs w:val="24"/>
        </w:rPr>
        <w:t>惬意，是满意，是舒服，是一种愉悦的感受。一道难题的破解，一次意外的表扬，一份期待的礼物，一个小小的发现……都会让你欣喜。一丝惬意心中来，心情好了，花会格外地艳，草会格外地绿，水会格外地清，阳光也会特别地温暖……</w:t>
      </w:r>
    </w:p>
    <w:p>
      <w:pPr>
        <w:pStyle w:val="3"/>
        <w:tabs>
          <w:tab w:val="left" w:pos="9180"/>
        </w:tabs>
        <w:wordWrap/>
        <w:snapToGrid w:val="0"/>
        <w:spacing w:beforeAutospacing="0" w:afterAutospacing="0" w:line="360" w:lineRule="auto"/>
        <w:ind w:firstLine="470" w:firstLineChars="196"/>
        <w:rPr>
          <w:rFonts w:ascii="宋体" w:hAnsi="宋体" w:eastAsia="宋体" w:cs="Times New Roman"/>
          <w:sz w:val="24"/>
          <w:szCs w:val="24"/>
        </w:rPr>
      </w:pPr>
      <w:r>
        <w:rPr>
          <w:rFonts w:ascii="宋体" w:hAnsi="宋体" w:eastAsia="宋体" w:cs="Times New Roman"/>
          <w:sz w:val="24"/>
          <w:szCs w:val="24"/>
        </w:rPr>
        <w:t>请以“一丝惬意心中来”为题目，写一篇文章。</w:t>
      </w:r>
    </w:p>
    <w:p>
      <w:pPr>
        <w:widowControl/>
        <w:wordWrap/>
        <w:spacing w:beforeAutospacing="0" w:afterAutospacing="0" w:line="360" w:lineRule="auto"/>
        <w:ind w:firstLine="480" w:firstLineChars="200"/>
        <w:jc w:val="left"/>
        <w:rPr>
          <w:rFonts w:ascii="宋体" w:hAnsi="宋体" w:cs="Times New Roman"/>
          <w:sz w:val="24"/>
          <w:szCs w:val="24"/>
        </w:rPr>
      </w:pPr>
      <w:r>
        <w:rPr>
          <w:rFonts w:ascii="宋体" w:hAnsi="宋体" w:cs="Times New Roman"/>
          <w:sz w:val="24"/>
          <w:szCs w:val="24"/>
        </w:rPr>
        <w:t>要求：①立意自定；②文体自选(诗歌、戏剧除外)；③不少于600字；④文中不得出现真实的姓名和校名。</w:t>
      </w:r>
    </w:p>
    <w:p>
      <w:pPr>
        <w:widowControl/>
        <w:wordWrap/>
        <w:spacing w:beforeAutospacing="0" w:afterAutospacing="0" w:line="360" w:lineRule="auto"/>
        <w:ind w:firstLine="480" w:firstLineChars="200"/>
        <w:jc w:val="left"/>
        <w:rPr>
          <w:rFonts w:ascii="宋体" w:hAnsi="宋体" w:cs="Times New Roman"/>
          <w:sz w:val="24"/>
          <w:szCs w:val="24"/>
        </w:rPr>
      </w:pPr>
    </w:p>
    <w:p>
      <w:pPr>
        <w:widowControl/>
        <w:wordWrap/>
        <w:spacing w:beforeAutospacing="0" w:afterAutospacing="0" w:line="360" w:lineRule="auto"/>
        <w:ind w:firstLine="480" w:firstLineChars="200"/>
        <w:jc w:val="left"/>
        <w:rPr>
          <w:rFonts w:ascii="宋体" w:hAnsi="宋体" w:cs="Times New Roman"/>
          <w:sz w:val="24"/>
          <w:szCs w:val="24"/>
        </w:rPr>
      </w:pPr>
    </w:p>
    <w:p>
      <w:pPr>
        <w:widowControl/>
        <w:wordWrap/>
        <w:spacing w:beforeAutospacing="0" w:afterAutospacing="0" w:line="240" w:lineRule="auto"/>
        <w:ind w:firstLine="480" w:firstLineChars="200"/>
        <w:jc w:val="left"/>
        <w:rPr>
          <w:rFonts w:ascii="宋体" w:hAnsi="宋体" w:cs="Times New Roman"/>
          <w:sz w:val="24"/>
          <w:szCs w:val="24"/>
        </w:rPr>
      </w:pPr>
      <w:r>
        <w:rPr>
          <w:rFonts w:ascii="宋体" w:hAnsi="宋体" w:cs="Times New Roman"/>
          <w:sz w:val="24"/>
          <w:szCs w:val="24"/>
        </w:rPr>
        <w:t>附加题(10分)</w:t>
      </w:r>
    </w:p>
    <w:p>
      <w:pPr>
        <w:widowControl/>
        <w:wordWrap/>
        <w:spacing w:beforeAutospacing="0" w:afterAutospacing="0" w:line="240" w:lineRule="auto"/>
        <w:ind w:firstLine="480" w:firstLineChars="200"/>
        <w:jc w:val="left"/>
        <w:rPr>
          <w:rFonts w:ascii="宋体" w:hAnsi="宋体" w:cs="Times New Roman"/>
          <w:sz w:val="24"/>
          <w:szCs w:val="24"/>
        </w:rPr>
      </w:pPr>
      <w:r>
        <w:rPr>
          <w:rFonts w:ascii="宋体" w:hAnsi="宋体" w:cs="Times New Roman"/>
          <w:sz w:val="24"/>
          <w:szCs w:val="24"/>
        </w:rPr>
        <w:t>收到九月二十二日晚发的第六信，很高兴。我们并没为你前信感到什么烦恼或是不安。我在第八信中还对你预告，这种精神消沉的情形，以后还是会有的。我是过来人，绝不至于大惊小怪。你也不必为此担心，更不必硬压在肚里不告诉我们。心中的苦闷不在家信中发泄，又哪里去发泄呢孩子不向父母诉苦向谁诉呢？我们不来安慰你，又该谁来安慰你呢？人一辈子都在高潮—低潮中浮沉，唯有庸碌的人，生活才如死水一般；或者要有极高的修养，方能廓然无累，真正的解脱。只要高潮不过分使你紧张，低潮不过分使你颓废，就好了。太阳太强烈，会把五谷晒焦；雨水太猛，也会淹死庄稼。我们只求心理相当平衡，不至于受伤而已。</w:t>
      </w:r>
    </w:p>
    <w:p>
      <w:pPr>
        <w:widowControl/>
        <w:wordWrap/>
        <w:spacing w:beforeAutospacing="0" w:afterAutospacing="0" w:line="240" w:lineRule="auto"/>
        <w:ind w:firstLine="480" w:firstLineChars="200"/>
        <w:jc w:val="left"/>
        <w:rPr>
          <w:rFonts w:ascii="宋体" w:hAnsi="宋体" w:cs="Times New Roman"/>
          <w:sz w:val="24"/>
          <w:szCs w:val="24"/>
        </w:rPr>
      </w:pPr>
      <w:r>
        <w:rPr>
          <w:rFonts w:ascii="宋体" w:hAnsi="宋体" w:cs="Times New Roman"/>
          <w:sz w:val="24"/>
          <w:szCs w:val="24"/>
        </w:rPr>
        <w:t>孩子不向父母诉苦向谁诉呢？我们不来安慰你，又该谁来安慰你呢？人一辈子都在高潮—低潮中浮沉，唯有庸碌的人，生活才如死水一般；或者要有极高的修养，方能廓然无累，真正的解脱。只要高潮不过分使你紧张，低潮不过分使你颓废，就好了。太阳太强烈，会把五谷晒焦；雨水太猛，也会淹死庄稼。我们只求心理相当平衡，不至于受伤而已。</w:t>
      </w:r>
    </w:p>
    <w:p>
      <w:pPr>
        <w:widowControl/>
        <w:wordWrap/>
        <w:spacing w:beforeAutospacing="0" w:afterAutospacing="0" w:line="240" w:lineRule="auto"/>
        <w:ind w:firstLine="480" w:firstLineChars="200"/>
        <w:jc w:val="left"/>
        <w:rPr>
          <w:rFonts w:ascii="宋体" w:hAnsi="宋体" w:cs="Times New Roman"/>
          <w:sz w:val="24"/>
          <w:szCs w:val="24"/>
        </w:rPr>
      </w:pPr>
      <w:r>
        <w:rPr>
          <w:rFonts w:ascii="宋体" w:hAnsi="宋体" w:cs="Times New Roman"/>
          <w:sz w:val="24"/>
          <w:szCs w:val="24"/>
        </w:rPr>
        <w:t>你也不是栽了筋斗爬不起来的人。我预料国外这几年，对你整个的人也有很大的帮助。这次来信所说的痛苦，我都理会得；我很同情，我愿意尽量安慰你、鼓励你。克利斯朵夫不是经过多少回这种情形吗？他不是一切艺术家的缩影与结晶吗？慢慢的你会养成另外一种心情对付过去的事：就是能够想到而不再惊心动魄，能够从客观的立场分析前因后果，做将来的借鉴，以免重蹈覆辙。一个人唯有敢于正视现实，正视错误，用理智分析，彻底感悟，才不至于被回忆侵蚀。</w:t>
      </w:r>
    </w:p>
    <w:p>
      <w:pPr>
        <w:widowControl/>
        <w:wordWrap/>
        <w:spacing w:beforeAutospacing="0" w:afterAutospacing="0" w:line="240" w:lineRule="auto"/>
        <w:ind w:firstLine="480" w:firstLineChars="200"/>
        <w:jc w:val="left"/>
        <w:rPr>
          <w:rFonts w:ascii="宋体" w:hAnsi="宋体" w:cs="Times New Roman"/>
          <w:sz w:val="24"/>
          <w:szCs w:val="24"/>
        </w:rPr>
      </w:pPr>
      <w:r>
        <w:rPr>
          <w:rFonts w:ascii="宋体" w:hAnsi="宋体" w:cs="Times New Roman"/>
          <w:sz w:val="24"/>
          <w:szCs w:val="24"/>
        </w:rPr>
        <w:t>我相信你逐渐会学会这一套，越来越坚强的。我以前在信中和你提过感情的ruin[创伤，覆灭]，就是要你把这些事当作心灵的灰烬看，看的时候当然不免感触万端，但不要刻骨铭心地伤害自己，而要像对着古战场一般的存着凭吊的心怀。倘若你认为这些话是对的，对你有些启发作用，那么将来在遇到因回忆而痛苦的时候(那一定免不了会再来的)，拿出这封信来重读几遍。</w:t>
      </w:r>
    </w:p>
    <w:p>
      <w:pPr>
        <w:widowControl/>
        <w:wordWrap/>
        <w:spacing w:beforeAutospacing="0" w:afterAutospacing="0" w:line="240" w:lineRule="auto"/>
        <w:ind w:firstLine="480" w:firstLineChars="200"/>
        <w:jc w:val="left"/>
        <w:rPr>
          <w:rFonts w:ascii="宋体" w:hAnsi="宋体" w:cs="Times New Roman"/>
          <w:sz w:val="24"/>
          <w:szCs w:val="24"/>
        </w:rPr>
      </w:pPr>
      <w:r>
        <w:rPr>
          <w:rFonts w:ascii="宋体" w:hAnsi="宋体" w:cs="Times New Roman"/>
          <w:sz w:val="24"/>
          <w:szCs w:val="24"/>
        </w:rPr>
        <w:t>1．孩子有苦闷，傅雷的建议是什么？(2分)</w:t>
      </w:r>
    </w:p>
    <w:p>
      <w:pPr>
        <w:widowControl/>
        <w:wordWrap/>
        <w:spacing w:beforeAutospacing="0" w:afterAutospacing="0" w:line="240" w:lineRule="auto"/>
        <w:ind w:firstLine="480" w:firstLineChars="200"/>
        <w:jc w:val="left"/>
        <w:rPr>
          <w:rFonts w:ascii="宋体" w:hAnsi="宋体" w:cs="Times New Roman"/>
          <w:sz w:val="24"/>
          <w:szCs w:val="24"/>
        </w:rPr>
      </w:pPr>
      <w:r>
        <w:rPr>
          <w:rFonts w:ascii="宋体" w:hAnsi="宋体" w:cs="Times New Roman"/>
          <w:sz w:val="24"/>
          <w:szCs w:val="24"/>
        </w:rPr>
        <w:t>2．从文段中可以看出，傅雷希望儿子成为一个怎样的人？(4分)</w:t>
      </w:r>
    </w:p>
    <w:p>
      <w:pPr>
        <w:widowControl/>
        <w:wordWrap/>
        <w:spacing w:beforeAutospacing="0" w:afterAutospacing="0" w:line="240" w:lineRule="auto"/>
        <w:ind w:firstLine="480" w:firstLineChars="200"/>
        <w:jc w:val="left"/>
        <w:rPr>
          <w:rFonts w:ascii="宋体" w:hAnsi="宋体"/>
          <w:sz w:val="24"/>
          <w:szCs w:val="24"/>
        </w:rPr>
      </w:pPr>
      <w:r>
        <w:rPr>
          <w:rFonts w:ascii="宋体" w:hAnsi="宋体" w:cs="Times New Roman"/>
          <w:sz w:val="24"/>
          <w:szCs w:val="24"/>
        </w:rPr>
        <w:t>3．傅雷与儿子有“父子如朋友”的境界，请你从文段中找出一处“证据”进行分析。(4分)</w:t>
      </w:r>
    </w:p>
    <w:p>
      <w:pPr>
        <w:wordWrap/>
        <w:spacing w:beforeAutospacing="0" w:afterAutospacing="0" w:line="240" w:lineRule="auto"/>
        <w:rPr>
          <w:rFonts w:ascii="宋体" w:hAnsi="宋体"/>
          <w:sz w:val="24"/>
          <w:szCs w:val="24"/>
        </w:rPr>
      </w:pPr>
    </w:p>
    <w:p>
      <w:pPr>
        <w:wordWrap/>
        <w:spacing w:beforeAutospacing="0" w:afterAutospacing="0" w:line="240" w:lineRule="auto"/>
        <w:rPr>
          <w:rFonts w:ascii="宋体" w:hAnsi="宋体"/>
          <w:sz w:val="24"/>
          <w:szCs w:val="24"/>
        </w:rPr>
      </w:pPr>
    </w:p>
    <w:p>
      <w:pPr>
        <w:wordWrap/>
        <w:spacing w:beforeAutospacing="0" w:afterAutospacing="0" w:line="240" w:lineRule="auto"/>
        <w:rPr>
          <w:rFonts w:ascii="宋体" w:hAnsi="宋体"/>
          <w:sz w:val="24"/>
          <w:szCs w:val="24"/>
        </w:rPr>
      </w:pPr>
    </w:p>
    <w:p>
      <w:pPr>
        <w:wordWrap/>
        <w:spacing w:beforeAutospacing="0" w:afterAutospacing="0" w:line="240" w:lineRule="auto"/>
        <w:rPr>
          <w:rFonts w:ascii="宋体" w:hAnsi="宋体"/>
          <w:sz w:val="24"/>
          <w:szCs w:val="24"/>
        </w:rPr>
      </w:pPr>
    </w:p>
    <w:p>
      <w:pPr>
        <w:wordWrap/>
        <w:spacing w:beforeAutospacing="0" w:afterAutospacing="0" w:line="360" w:lineRule="auto"/>
        <w:rPr>
          <w:rFonts w:ascii="宋体" w:hAnsi="宋体"/>
          <w:sz w:val="24"/>
          <w:szCs w:val="24"/>
        </w:rPr>
      </w:pPr>
    </w:p>
    <w:p>
      <w:pPr>
        <w:wordWrap/>
        <w:spacing w:beforeAutospacing="0" w:afterAutospacing="0" w:line="360" w:lineRule="auto"/>
        <w:rPr>
          <w:rFonts w:ascii="宋体" w:hAnsi="宋体"/>
          <w:sz w:val="24"/>
          <w:szCs w:val="24"/>
        </w:rPr>
      </w:pPr>
    </w:p>
    <w:p>
      <w:pPr>
        <w:wordWrap/>
        <w:spacing w:beforeAutospacing="0" w:afterAutospacing="0" w:line="360" w:lineRule="auto"/>
        <w:rPr>
          <w:rFonts w:ascii="宋体" w:hAnsi="宋体"/>
          <w:sz w:val="24"/>
          <w:szCs w:val="24"/>
        </w:rPr>
      </w:pPr>
    </w:p>
    <w:p>
      <w:pPr>
        <w:wordWrap/>
        <w:spacing w:beforeAutospacing="0" w:afterAutospacing="0" w:line="360" w:lineRule="auto"/>
        <w:rPr>
          <w:rFonts w:ascii="宋体" w:hAnsi="宋体"/>
          <w:sz w:val="24"/>
          <w:szCs w:val="24"/>
        </w:rPr>
      </w:pPr>
      <w:r>
        <w:rPr>
          <w:rFonts w:ascii="宋体" w:hAnsi="宋体"/>
          <w:sz w:val="24"/>
          <w:szCs w:val="24"/>
        </w:rPr>
        <w:br w:type="page"/>
      </w:r>
    </w:p>
    <w:p>
      <w:pPr>
        <w:keepNext w:val="0"/>
        <w:keepLines w:val="0"/>
        <w:widowControl w:val="0"/>
        <w:suppressLineNumbers w:val="0"/>
        <w:wordWrap/>
        <w:spacing w:before="0" w:beforeAutospacing="0" w:after="0" w:afterAutospacing="0" w:line="360" w:lineRule="auto"/>
        <w:ind w:left="0" w:right="0"/>
        <w:jc w:val="both"/>
        <w:rPr>
          <w:rFonts w:hint="eastAsia" w:ascii="宋体" w:hAnsi="宋体" w:eastAsia="宋体" w:cs="宋体"/>
          <w:sz w:val="24"/>
          <w:szCs w:val="24"/>
          <w:lang w:val="en-US"/>
        </w:rPr>
      </w:pPr>
    </w:p>
    <w:p>
      <w:pPr>
        <w:keepNext w:val="0"/>
        <w:keepLines w:val="0"/>
        <w:widowControl w:val="0"/>
        <w:suppressLineNumbers w:val="0"/>
        <w:wordWrap/>
        <w:spacing w:before="0" w:beforeAutospacing="0" w:after="0" w:afterAutospacing="0" w:line="360" w:lineRule="auto"/>
        <w:ind w:left="0" w:right="0"/>
        <w:jc w:val="both"/>
      </w:pPr>
      <w:r>
        <w:rPr>
          <w:rFonts w:hint="eastAsia" w:ascii="Calibri" w:hAnsi="Calibri" w:eastAsia="宋体" w:cs="宋体"/>
          <w:kern w:val="2"/>
          <w:sz w:val="21"/>
          <w:szCs w:val="22"/>
          <w:lang w:val="en-US" w:eastAsia="zh-CN" w:bidi="ar"/>
        </w:rPr>
        <w:t>参考答案</w:t>
      </w:r>
    </w:p>
    <w:p>
      <w:pPr>
        <w:keepNext w:val="0"/>
        <w:keepLines w:val="0"/>
        <w:widowControl w:val="0"/>
        <w:suppressLineNumbers w:val="0"/>
        <w:wordWrap/>
        <w:spacing w:before="0" w:beforeAutospacing="0" w:after="0" w:afterAutospacing="0" w:line="360" w:lineRule="auto"/>
        <w:ind w:left="0" w:right="0"/>
        <w:jc w:val="both"/>
      </w:pPr>
      <w:r>
        <w:rPr>
          <w:rFonts w:hint="eastAsia" w:ascii="Calibri" w:hAnsi="Calibri" w:eastAsia="宋体" w:cs="宋体"/>
          <w:kern w:val="2"/>
          <w:sz w:val="21"/>
          <w:szCs w:val="22"/>
          <w:lang w:val="en-US" w:eastAsia="zh-CN" w:bidi="ar"/>
        </w:rPr>
        <w:t>一、</w:t>
      </w:r>
      <w:r>
        <w:rPr>
          <w:rFonts w:hint="default" w:ascii="Calibri" w:hAnsi="Calibri" w:eastAsia="宋体" w:cs="Times New Roman"/>
          <w:kern w:val="2"/>
          <w:sz w:val="21"/>
          <w:szCs w:val="22"/>
          <w:lang w:val="en-US" w:eastAsia="zh-CN" w:bidi="ar"/>
        </w:rPr>
        <w:t>1.(1)</w:t>
      </w:r>
      <w:r>
        <w:rPr>
          <w:rFonts w:hint="eastAsia" w:ascii="Calibri" w:hAnsi="Calibri" w:eastAsia="宋体" w:cs="宋体"/>
          <w:kern w:val="2"/>
          <w:sz w:val="21"/>
          <w:szCs w:val="22"/>
          <w:lang w:val="en-US" w:eastAsia="zh-CN" w:bidi="ar"/>
        </w:rPr>
        <w:t>天涯若比邻</w:t>
      </w:r>
      <w:r>
        <w:rPr>
          <w:rFonts w:hint="default" w:ascii="Calibri" w:hAnsi="Calibri" w:eastAsia="宋体" w:cs="Times New Roman"/>
          <w:kern w:val="2"/>
          <w:sz w:val="21"/>
          <w:szCs w:val="22"/>
          <w:lang w:val="en-US" w:eastAsia="zh-CN" w:bidi="ar"/>
        </w:rPr>
        <w:t xml:space="preserve"> (2)</w:t>
      </w:r>
      <w:r>
        <w:rPr>
          <w:rFonts w:hint="eastAsia" w:ascii="Calibri" w:hAnsi="Calibri" w:eastAsia="宋体" w:cs="宋体"/>
          <w:kern w:val="2"/>
          <w:sz w:val="21"/>
          <w:szCs w:val="22"/>
          <w:lang w:val="en-US" w:eastAsia="zh-CN" w:bidi="ar"/>
        </w:rPr>
        <w:t>所谓伊人</w:t>
      </w:r>
      <w:r>
        <w:rPr>
          <w:rFonts w:hint="default" w:ascii="Calibri" w:hAnsi="Calibri" w:eastAsia="宋体" w:cs="Times New Roman"/>
          <w:kern w:val="2"/>
          <w:sz w:val="21"/>
          <w:szCs w:val="22"/>
          <w:lang w:val="en-US" w:eastAsia="zh-CN" w:bidi="ar"/>
        </w:rPr>
        <w:t xml:space="preserve"> (3)</w:t>
      </w:r>
      <w:r>
        <w:rPr>
          <w:rFonts w:hint="eastAsia" w:ascii="Calibri" w:hAnsi="Calibri" w:eastAsia="宋体" w:cs="宋体"/>
          <w:kern w:val="2"/>
          <w:sz w:val="21"/>
          <w:szCs w:val="22"/>
          <w:lang w:val="en-US" w:eastAsia="zh-CN" w:bidi="ar"/>
        </w:rPr>
        <w:t>凄神寒骨</w:t>
      </w:r>
      <w:r>
        <w:rPr>
          <w:rFonts w:hint="default" w:ascii="Calibri" w:hAnsi="Calibri" w:eastAsia="宋体" w:cs="Times New Roman"/>
          <w:kern w:val="2"/>
          <w:sz w:val="21"/>
          <w:szCs w:val="22"/>
          <w:lang w:val="en-US" w:eastAsia="zh-CN" w:bidi="ar"/>
        </w:rPr>
        <w:t xml:space="preserve"> </w:t>
      </w:r>
      <w:r>
        <w:rPr>
          <w:rFonts w:hint="eastAsia" w:ascii="Calibri" w:hAnsi="Calibri" w:eastAsia="宋体" w:cs="宋体"/>
          <w:kern w:val="2"/>
          <w:sz w:val="21"/>
          <w:szCs w:val="22"/>
          <w:lang w:val="en-US" w:eastAsia="zh-CN" w:bidi="ar"/>
        </w:rPr>
        <w:t>悄怆幽邃</w:t>
      </w:r>
      <w:r>
        <w:rPr>
          <w:rFonts w:hint="default" w:ascii="Calibri" w:hAnsi="Calibri" w:eastAsia="宋体" w:cs="Times New Roman"/>
          <w:kern w:val="2"/>
          <w:sz w:val="21"/>
          <w:szCs w:val="22"/>
          <w:lang w:val="en-US" w:eastAsia="zh-CN" w:bidi="ar"/>
        </w:rPr>
        <w:t xml:space="preserve"> (4)</w:t>
      </w:r>
      <w:r>
        <w:rPr>
          <w:rFonts w:hint="eastAsia" w:ascii="Calibri" w:hAnsi="Calibri" w:eastAsia="宋体" w:cs="宋体"/>
          <w:kern w:val="2"/>
          <w:sz w:val="21"/>
          <w:szCs w:val="22"/>
          <w:lang w:val="en-US" w:eastAsia="zh-CN" w:bidi="ar"/>
        </w:rPr>
        <w:t>土地平旷，屋舍俨然，有良田美池桑竹之属</w:t>
      </w:r>
      <w:r>
        <w:rPr>
          <w:rFonts w:hint="default" w:ascii="Calibri" w:hAnsi="Calibri" w:eastAsia="宋体" w:cs="Times New Roman"/>
          <w:kern w:val="2"/>
          <w:sz w:val="21"/>
          <w:szCs w:val="22"/>
          <w:lang w:val="en-US" w:eastAsia="zh-CN" w:bidi="ar"/>
        </w:rPr>
        <w:t xml:space="preserve"> (5)</w:t>
      </w:r>
      <w:r>
        <w:rPr>
          <w:rFonts w:hint="eastAsia" w:ascii="Calibri" w:hAnsi="Calibri" w:eastAsia="宋体" w:cs="宋体"/>
          <w:kern w:val="2"/>
          <w:sz w:val="21"/>
          <w:szCs w:val="22"/>
          <w:lang w:val="en-US" w:eastAsia="zh-CN" w:bidi="ar"/>
        </w:rPr>
        <w:t>关关雎鸠</w:t>
      </w:r>
      <w:r>
        <w:rPr>
          <w:rFonts w:hint="default" w:ascii="Calibri" w:hAnsi="Calibri" w:eastAsia="宋体" w:cs="Times New Roman"/>
          <w:kern w:val="2"/>
          <w:sz w:val="21"/>
          <w:szCs w:val="22"/>
          <w:lang w:val="en-US" w:eastAsia="zh-CN" w:bidi="ar"/>
        </w:rPr>
        <w:t xml:space="preserve"> </w:t>
      </w:r>
      <w:r>
        <w:rPr>
          <w:rFonts w:hint="eastAsia" w:ascii="Calibri" w:hAnsi="Calibri" w:eastAsia="宋体" w:cs="宋体"/>
          <w:kern w:val="2"/>
          <w:sz w:val="21"/>
          <w:szCs w:val="22"/>
          <w:lang w:val="en-US" w:eastAsia="zh-CN" w:bidi="ar"/>
        </w:rPr>
        <w:t>在河之洲</w:t>
      </w:r>
      <w:r>
        <w:rPr>
          <w:rFonts w:hint="default" w:ascii="Calibri" w:hAnsi="Calibri" w:eastAsia="宋体" w:cs="Times New Roman"/>
          <w:kern w:val="2"/>
          <w:sz w:val="21"/>
          <w:szCs w:val="22"/>
          <w:lang w:val="en-US" w:eastAsia="zh-CN" w:bidi="ar"/>
        </w:rPr>
        <w:t xml:space="preserve"> </w:t>
      </w:r>
      <w:r>
        <w:rPr>
          <w:rFonts w:hint="eastAsia" w:ascii="Calibri" w:hAnsi="Calibri" w:eastAsia="宋体" w:cs="宋体"/>
          <w:kern w:val="2"/>
          <w:sz w:val="21"/>
          <w:szCs w:val="22"/>
          <w:lang w:val="en-US" w:eastAsia="zh-CN" w:bidi="ar"/>
        </w:rPr>
        <w:t>窈窕淑女</w:t>
      </w:r>
      <w:r>
        <w:rPr>
          <w:rFonts w:hint="default" w:ascii="Calibri" w:hAnsi="Calibri" w:eastAsia="宋体" w:cs="Times New Roman"/>
          <w:kern w:val="2"/>
          <w:sz w:val="21"/>
          <w:szCs w:val="22"/>
          <w:lang w:val="en-US" w:eastAsia="zh-CN" w:bidi="ar"/>
        </w:rPr>
        <w:t xml:space="preserve"> </w:t>
      </w:r>
      <w:r>
        <w:rPr>
          <w:rFonts w:hint="eastAsia" w:ascii="Calibri" w:hAnsi="Calibri" w:eastAsia="宋体" w:cs="宋体"/>
          <w:kern w:val="2"/>
          <w:sz w:val="21"/>
          <w:szCs w:val="22"/>
          <w:lang w:val="en-US" w:eastAsia="zh-CN" w:bidi="ar"/>
        </w:rPr>
        <w:t>君子好逑</w:t>
      </w:r>
    </w:p>
    <w:p>
      <w:pPr>
        <w:keepNext w:val="0"/>
        <w:keepLines w:val="0"/>
        <w:widowControl w:val="0"/>
        <w:suppressLineNumbers w:val="0"/>
        <w:wordWrap/>
        <w:spacing w:before="0" w:beforeAutospacing="0" w:after="0" w:afterAutospacing="0" w:line="360" w:lineRule="auto"/>
        <w:ind w:left="0" w:right="0"/>
        <w:jc w:val="both"/>
      </w:pPr>
      <w:r>
        <w:rPr>
          <w:rFonts w:hint="default" w:ascii="Calibri" w:hAnsi="Calibri" w:eastAsia="宋体" w:cs="Times New Roman"/>
          <w:kern w:val="2"/>
          <w:sz w:val="21"/>
          <w:szCs w:val="22"/>
          <w:lang w:val="en-US" w:eastAsia="zh-CN" w:bidi="ar"/>
        </w:rPr>
        <w:t>2. A</w:t>
      </w:r>
    </w:p>
    <w:p>
      <w:pPr>
        <w:keepNext w:val="0"/>
        <w:keepLines w:val="0"/>
        <w:widowControl w:val="0"/>
        <w:suppressLineNumbers w:val="0"/>
        <w:wordWrap/>
        <w:spacing w:before="0" w:beforeAutospacing="0" w:after="0" w:afterAutospacing="0" w:line="360" w:lineRule="auto"/>
        <w:ind w:left="0" w:right="0"/>
        <w:jc w:val="both"/>
      </w:pPr>
      <w:r>
        <w:rPr>
          <w:rFonts w:hint="default" w:ascii="Calibri" w:hAnsi="Calibri" w:eastAsia="宋体" w:cs="Times New Roman"/>
          <w:kern w:val="2"/>
          <w:sz w:val="21"/>
          <w:szCs w:val="22"/>
          <w:lang w:val="en-US" w:eastAsia="zh-CN" w:bidi="ar"/>
        </w:rPr>
        <w:t>3.B</w:t>
      </w:r>
    </w:p>
    <w:p>
      <w:pPr>
        <w:keepNext w:val="0"/>
        <w:keepLines w:val="0"/>
        <w:widowControl w:val="0"/>
        <w:suppressLineNumbers w:val="0"/>
        <w:wordWrap/>
        <w:spacing w:before="0" w:beforeAutospacing="0" w:after="0" w:afterAutospacing="0" w:line="360" w:lineRule="auto"/>
        <w:ind w:left="0" w:right="0"/>
        <w:jc w:val="both"/>
      </w:pPr>
      <w:r>
        <w:rPr>
          <w:rFonts w:hint="default" w:ascii="Calibri" w:hAnsi="Calibri" w:eastAsia="宋体" w:cs="Times New Roman"/>
          <w:kern w:val="2"/>
          <w:sz w:val="21"/>
          <w:szCs w:val="22"/>
          <w:lang w:val="en-US" w:eastAsia="zh-CN" w:bidi="ar"/>
        </w:rPr>
        <w:t>4.C</w:t>
      </w:r>
    </w:p>
    <w:p>
      <w:pPr>
        <w:keepNext w:val="0"/>
        <w:keepLines w:val="0"/>
        <w:widowControl w:val="0"/>
        <w:suppressLineNumbers w:val="0"/>
        <w:wordWrap/>
        <w:spacing w:before="0" w:beforeAutospacing="0" w:after="0" w:afterAutospacing="0" w:line="360" w:lineRule="auto"/>
        <w:ind w:left="0" w:right="0"/>
        <w:jc w:val="both"/>
      </w:pPr>
      <w:r>
        <w:rPr>
          <w:rFonts w:hint="default" w:ascii="Calibri" w:hAnsi="Calibri" w:eastAsia="宋体" w:cs="Times New Roman"/>
          <w:kern w:val="2"/>
          <w:sz w:val="21"/>
          <w:szCs w:val="22"/>
          <w:lang w:val="en-US" w:eastAsia="zh-CN" w:bidi="ar"/>
        </w:rPr>
        <w:t>5.B</w:t>
      </w:r>
    </w:p>
    <w:p>
      <w:pPr>
        <w:keepNext w:val="0"/>
        <w:keepLines w:val="0"/>
        <w:widowControl w:val="0"/>
        <w:suppressLineNumbers w:val="0"/>
        <w:wordWrap/>
        <w:spacing w:before="0" w:beforeAutospacing="0" w:after="0" w:afterAutospacing="0" w:line="360" w:lineRule="auto"/>
        <w:ind w:left="0" w:right="0"/>
        <w:jc w:val="both"/>
      </w:pPr>
      <w:r>
        <w:rPr>
          <w:rFonts w:hint="default" w:ascii="Calibri" w:hAnsi="Calibri" w:eastAsia="宋体" w:cs="Times New Roman"/>
          <w:kern w:val="2"/>
          <w:sz w:val="21"/>
          <w:szCs w:val="22"/>
          <w:lang w:val="en-US" w:eastAsia="zh-CN" w:bidi="ar"/>
        </w:rPr>
        <w:t>6.A</w:t>
      </w:r>
    </w:p>
    <w:p>
      <w:pPr>
        <w:keepNext w:val="0"/>
        <w:keepLines w:val="0"/>
        <w:widowControl w:val="0"/>
        <w:suppressLineNumbers w:val="0"/>
        <w:wordWrap/>
        <w:spacing w:before="0" w:beforeAutospacing="0" w:after="0" w:afterAutospacing="0" w:line="360" w:lineRule="auto"/>
        <w:ind w:left="0" w:right="0"/>
        <w:jc w:val="both"/>
      </w:pPr>
      <w:r>
        <w:rPr>
          <w:rFonts w:hint="default" w:ascii="Calibri" w:hAnsi="Calibri" w:eastAsia="宋体" w:cs="Times New Roman"/>
          <w:kern w:val="2"/>
          <w:sz w:val="21"/>
          <w:szCs w:val="22"/>
          <w:lang w:val="en-US" w:eastAsia="zh-CN" w:bidi="ar"/>
        </w:rPr>
        <w:t>7.C(</w:t>
      </w:r>
      <w:r>
        <w:rPr>
          <w:rFonts w:hint="eastAsia" w:ascii="Calibri" w:hAnsi="Calibri" w:eastAsia="宋体" w:cs="宋体"/>
          <w:kern w:val="2"/>
          <w:sz w:val="21"/>
          <w:szCs w:val="22"/>
          <w:lang w:val="en-US" w:eastAsia="zh-CN" w:bidi="ar"/>
        </w:rPr>
        <w:t>如法炮制：泛指照现成的方法办事。与前文“自行换了一些配料”相矛盾。</w:t>
      </w:r>
      <w:r>
        <w:rPr>
          <w:rFonts w:hint="default" w:ascii="Calibri" w:hAnsi="Calibri" w:eastAsia="宋体" w:cs="Times New Roman"/>
          <w:kern w:val="2"/>
          <w:sz w:val="21"/>
          <w:szCs w:val="22"/>
          <w:lang w:val="en-US" w:eastAsia="zh-CN" w:bidi="ar"/>
        </w:rPr>
        <w:t>)</w:t>
      </w:r>
    </w:p>
    <w:p>
      <w:pPr>
        <w:keepNext w:val="0"/>
        <w:keepLines w:val="0"/>
        <w:widowControl w:val="0"/>
        <w:suppressLineNumbers w:val="0"/>
        <w:wordWrap/>
        <w:spacing w:before="0" w:beforeAutospacing="0" w:after="0" w:afterAutospacing="0" w:line="360" w:lineRule="auto"/>
        <w:ind w:left="0" w:right="0"/>
        <w:jc w:val="both"/>
      </w:pPr>
      <w:r>
        <w:rPr>
          <w:rFonts w:hint="default" w:ascii="Calibri" w:hAnsi="Calibri" w:eastAsia="宋体" w:cs="Times New Roman"/>
          <w:kern w:val="2"/>
          <w:sz w:val="21"/>
          <w:szCs w:val="22"/>
          <w:lang w:val="en-US" w:eastAsia="zh-CN" w:bidi="ar"/>
        </w:rPr>
        <w:t>8.D  (</w:t>
      </w:r>
      <w:r>
        <w:rPr>
          <w:rFonts w:hint="eastAsia" w:ascii="Calibri" w:hAnsi="Calibri" w:eastAsia="宋体" w:cs="宋体"/>
          <w:kern w:val="2"/>
          <w:sz w:val="21"/>
          <w:szCs w:val="22"/>
          <w:lang w:val="en-US" w:eastAsia="zh-CN" w:bidi="ar"/>
        </w:rPr>
        <w:t>语序不当，应将“发扬”与“继承”对调位置。</w:t>
      </w:r>
      <w:r>
        <w:rPr>
          <w:rFonts w:hint="default" w:ascii="Calibri" w:hAnsi="Calibri" w:eastAsia="宋体" w:cs="Times New Roman"/>
          <w:kern w:val="2"/>
          <w:sz w:val="21"/>
          <w:szCs w:val="22"/>
          <w:lang w:val="en-US" w:eastAsia="zh-CN" w:bidi="ar"/>
        </w:rPr>
        <w:t>)</w:t>
      </w:r>
    </w:p>
    <w:p>
      <w:pPr>
        <w:keepNext w:val="0"/>
        <w:keepLines w:val="0"/>
        <w:widowControl w:val="0"/>
        <w:suppressLineNumbers w:val="0"/>
        <w:wordWrap/>
        <w:spacing w:before="0" w:beforeAutospacing="0" w:after="0" w:afterAutospacing="0" w:line="360" w:lineRule="auto"/>
        <w:ind w:left="0" w:right="0"/>
        <w:jc w:val="both"/>
      </w:pPr>
      <w:r>
        <w:rPr>
          <w:rFonts w:hint="default" w:ascii="Calibri" w:hAnsi="Calibri" w:eastAsia="宋体" w:cs="Times New Roman"/>
          <w:kern w:val="2"/>
          <w:sz w:val="21"/>
          <w:szCs w:val="22"/>
          <w:lang w:val="en-US" w:eastAsia="zh-CN" w:bidi="ar"/>
        </w:rPr>
        <w:t>9. (1)</w:t>
      </w:r>
      <w:r>
        <w:rPr>
          <w:rFonts w:hint="eastAsia" w:ascii="Calibri" w:hAnsi="Calibri" w:eastAsia="宋体" w:cs="宋体"/>
          <w:kern w:val="2"/>
          <w:sz w:val="21"/>
          <w:szCs w:val="22"/>
          <w:lang w:val="en-US" w:eastAsia="zh-CN" w:bidi="ar"/>
        </w:rPr>
        <w:t>大约</w:t>
      </w:r>
      <w:r>
        <w:rPr>
          <w:rFonts w:hint="default" w:ascii="Calibri" w:hAnsi="Calibri" w:eastAsia="宋体" w:cs="Times New Roman"/>
          <w:kern w:val="2"/>
          <w:sz w:val="21"/>
          <w:szCs w:val="22"/>
          <w:lang w:val="en-US" w:eastAsia="zh-CN" w:bidi="ar"/>
        </w:rPr>
        <w:t xml:space="preserve"> (2)</w:t>
      </w:r>
      <w:r>
        <w:rPr>
          <w:rFonts w:hint="eastAsia" w:ascii="Calibri" w:hAnsi="Calibri" w:eastAsia="宋体" w:cs="宋体"/>
          <w:kern w:val="2"/>
          <w:sz w:val="21"/>
          <w:szCs w:val="22"/>
          <w:lang w:val="en-US" w:eastAsia="zh-CN" w:bidi="ar"/>
        </w:rPr>
        <w:t>说话</w:t>
      </w:r>
      <w:r>
        <w:rPr>
          <w:rFonts w:hint="default" w:ascii="Calibri" w:hAnsi="Calibri" w:eastAsia="宋体" w:cs="Times New Roman"/>
          <w:kern w:val="2"/>
          <w:sz w:val="21"/>
          <w:szCs w:val="22"/>
          <w:lang w:val="en-US" w:eastAsia="zh-CN" w:bidi="ar"/>
        </w:rPr>
        <w:t xml:space="preserve"> (3)</w:t>
      </w:r>
      <w:r>
        <w:rPr>
          <w:rFonts w:hint="eastAsia" w:ascii="Calibri" w:hAnsi="Calibri" w:eastAsia="宋体" w:cs="宋体"/>
          <w:kern w:val="2"/>
          <w:sz w:val="21"/>
          <w:szCs w:val="22"/>
          <w:lang w:val="en-US" w:eastAsia="zh-CN" w:bidi="ar"/>
        </w:rPr>
        <w:t>像</w:t>
      </w:r>
    </w:p>
    <w:p>
      <w:pPr>
        <w:keepNext w:val="0"/>
        <w:keepLines w:val="0"/>
        <w:widowControl w:val="0"/>
        <w:suppressLineNumbers w:val="0"/>
        <w:wordWrap/>
        <w:spacing w:before="0" w:beforeAutospacing="0" w:after="0" w:afterAutospacing="0" w:line="360" w:lineRule="auto"/>
        <w:ind w:left="0" w:right="0"/>
        <w:jc w:val="both"/>
      </w:pPr>
      <w:r>
        <w:rPr>
          <w:rFonts w:hint="default" w:ascii="Calibri" w:hAnsi="Calibri" w:eastAsia="宋体" w:cs="Times New Roman"/>
          <w:kern w:val="2"/>
          <w:sz w:val="21"/>
          <w:szCs w:val="22"/>
          <w:lang w:val="en-US" w:eastAsia="zh-CN" w:bidi="ar"/>
        </w:rPr>
        <w:t>10. (1)</w:t>
      </w:r>
      <w:r>
        <w:rPr>
          <w:rFonts w:hint="eastAsia" w:ascii="Calibri" w:hAnsi="Calibri" w:eastAsia="宋体" w:cs="宋体"/>
          <w:kern w:val="2"/>
          <w:sz w:val="21"/>
          <w:szCs w:val="22"/>
          <w:lang w:val="en-US" w:eastAsia="zh-CN" w:bidi="ar"/>
        </w:rPr>
        <w:t>全都是就着</w:t>
      </w:r>
      <w:r>
        <w:rPr>
          <w:rFonts w:hint="default" w:ascii="Calibri" w:hAnsi="Calibri" w:eastAsia="宋体" w:cs="Times New Roman"/>
          <w:kern w:val="2"/>
          <w:sz w:val="21"/>
          <w:szCs w:val="22"/>
          <w:lang w:val="en-US" w:eastAsia="zh-CN" w:bidi="ar"/>
        </w:rPr>
        <w:t>(</w:t>
      </w:r>
      <w:r>
        <w:rPr>
          <w:rFonts w:hint="eastAsia" w:ascii="Calibri" w:hAnsi="Calibri" w:eastAsia="宋体" w:cs="宋体"/>
          <w:kern w:val="2"/>
          <w:sz w:val="21"/>
          <w:szCs w:val="22"/>
          <w:lang w:val="en-US" w:eastAsia="zh-CN" w:bidi="ar"/>
        </w:rPr>
        <w:t>材料原来的</w:t>
      </w:r>
      <w:r>
        <w:rPr>
          <w:rFonts w:hint="default" w:ascii="Calibri" w:hAnsi="Calibri" w:eastAsia="宋体" w:cs="Times New Roman"/>
          <w:kern w:val="2"/>
          <w:sz w:val="21"/>
          <w:szCs w:val="22"/>
          <w:lang w:val="en-US" w:eastAsia="zh-CN" w:bidi="ar"/>
        </w:rPr>
        <w:t>)</w:t>
      </w:r>
      <w:r>
        <w:rPr>
          <w:rFonts w:hint="eastAsia" w:ascii="Calibri" w:hAnsi="Calibri" w:eastAsia="宋体" w:cs="宋体"/>
          <w:kern w:val="2"/>
          <w:sz w:val="21"/>
          <w:szCs w:val="22"/>
          <w:lang w:val="en-US" w:eastAsia="zh-CN" w:bidi="ar"/>
        </w:rPr>
        <w:t>样子刻成</w:t>
      </w:r>
      <w:r>
        <w:rPr>
          <w:rFonts w:hint="default" w:ascii="Calibri" w:hAnsi="Calibri" w:eastAsia="宋体" w:cs="Times New Roman"/>
          <w:kern w:val="2"/>
          <w:sz w:val="21"/>
          <w:szCs w:val="22"/>
          <w:lang w:val="en-US" w:eastAsia="zh-CN" w:bidi="ar"/>
        </w:rPr>
        <w:t>(</w:t>
      </w:r>
      <w:r>
        <w:rPr>
          <w:rFonts w:hint="eastAsia" w:ascii="Calibri" w:hAnsi="Calibri" w:eastAsia="宋体" w:cs="宋体"/>
          <w:kern w:val="2"/>
          <w:sz w:val="21"/>
          <w:szCs w:val="22"/>
          <w:lang w:val="en-US" w:eastAsia="zh-CN" w:bidi="ar"/>
        </w:rPr>
        <w:t>各种事物的</w:t>
      </w:r>
      <w:r>
        <w:rPr>
          <w:rFonts w:hint="default" w:ascii="Calibri" w:hAnsi="Calibri" w:eastAsia="宋体" w:cs="Times New Roman"/>
          <w:kern w:val="2"/>
          <w:sz w:val="21"/>
          <w:szCs w:val="22"/>
          <w:lang w:val="en-US" w:eastAsia="zh-CN" w:bidi="ar"/>
        </w:rPr>
        <w:t>)</w:t>
      </w:r>
      <w:r>
        <w:rPr>
          <w:rFonts w:hint="eastAsia" w:ascii="Calibri" w:hAnsi="Calibri" w:eastAsia="宋体" w:cs="宋体"/>
          <w:kern w:val="2"/>
          <w:sz w:val="21"/>
          <w:szCs w:val="22"/>
          <w:lang w:val="en-US" w:eastAsia="zh-CN" w:bidi="ar"/>
        </w:rPr>
        <w:t>形象，各有各的神情姿态。</w:t>
      </w:r>
    </w:p>
    <w:p>
      <w:pPr>
        <w:keepNext w:val="0"/>
        <w:keepLines w:val="0"/>
        <w:widowControl w:val="0"/>
        <w:suppressLineNumbers w:val="0"/>
        <w:wordWrap/>
        <w:spacing w:before="0" w:beforeAutospacing="0" w:after="0" w:afterAutospacing="0" w:line="360" w:lineRule="auto"/>
        <w:ind w:left="0" w:right="0"/>
        <w:jc w:val="both"/>
      </w:pPr>
      <w:r>
        <w:rPr>
          <w:rFonts w:hint="default" w:ascii="Calibri" w:hAnsi="Calibri" w:eastAsia="宋体" w:cs="Times New Roman"/>
          <w:kern w:val="2"/>
          <w:sz w:val="21"/>
          <w:szCs w:val="22"/>
          <w:lang w:val="en-US" w:eastAsia="zh-CN" w:bidi="ar"/>
        </w:rPr>
        <w:t>(2)</w:t>
      </w:r>
      <w:r>
        <w:rPr>
          <w:rFonts w:hint="eastAsia" w:ascii="Calibri" w:hAnsi="Calibri" w:eastAsia="宋体" w:cs="宋体"/>
          <w:kern w:val="2"/>
          <w:sz w:val="21"/>
          <w:szCs w:val="22"/>
          <w:lang w:val="en-US" w:eastAsia="zh-CN" w:bidi="ar"/>
        </w:rPr>
        <w:t>他们的互相靠近的两膝，各自隐藏在手卷下边的衣褶里。</w:t>
      </w:r>
    </w:p>
    <w:p>
      <w:pPr>
        <w:keepNext w:val="0"/>
        <w:keepLines w:val="0"/>
        <w:widowControl w:val="0"/>
        <w:suppressLineNumbers w:val="0"/>
        <w:wordWrap/>
        <w:spacing w:before="0" w:beforeAutospacing="0" w:after="0" w:afterAutospacing="0" w:line="360" w:lineRule="auto"/>
        <w:ind w:left="0" w:right="0"/>
        <w:jc w:val="both"/>
      </w:pPr>
      <w:r>
        <w:rPr>
          <w:rFonts w:hint="default" w:ascii="Calibri" w:hAnsi="Calibri" w:eastAsia="宋体" w:cs="Times New Roman"/>
          <w:kern w:val="2"/>
          <w:sz w:val="21"/>
          <w:szCs w:val="22"/>
          <w:lang w:val="en-US" w:eastAsia="zh-CN" w:bidi="ar"/>
        </w:rPr>
        <w:t xml:space="preserve"> 11. (</w:t>
      </w:r>
      <w:r>
        <w:rPr>
          <w:rFonts w:hint="eastAsia" w:ascii="Calibri" w:hAnsi="Calibri" w:eastAsia="宋体" w:cs="宋体"/>
          <w:kern w:val="2"/>
          <w:sz w:val="21"/>
          <w:szCs w:val="22"/>
          <w:lang w:val="en-US" w:eastAsia="zh-CN" w:bidi="ar"/>
        </w:rPr>
        <w:t>应是具体说明雕刻人“罔不因势象形，各具情态”的精湛技艺。</w:t>
      </w:r>
      <w:r>
        <w:rPr>
          <w:rFonts w:hint="default" w:ascii="Calibri" w:hAnsi="Calibri" w:eastAsia="宋体" w:cs="Times New Roman"/>
          <w:kern w:val="2"/>
          <w:sz w:val="21"/>
          <w:szCs w:val="22"/>
          <w:lang w:val="en-US" w:eastAsia="zh-CN" w:bidi="ar"/>
        </w:rPr>
        <w:t>)</w:t>
      </w:r>
    </w:p>
    <w:p>
      <w:pPr>
        <w:keepNext w:val="0"/>
        <w:keepLines w:val="0"/>
        <w:widowControl w:val="0"/>
        <w:suppressLineNumbers w:val="0"/>
        <w:wordWrap/>
        <w:spacing w:before="0" w:beforeAutospacing="0" w:after="0" w:afterAutospacing="0" w:line="360" w:lineRule="auto"/>
        <w:ind w:left="0" w:right="0"/>
        <w:jc w:val="both"/>
      </w:pPr>
      <w:r>
        <w:rPr>
          <w:rFonts w:hint="default" w:ascii="Calibri" w:hAnsi="Calibri" w:eastAsia="宋体" w:cs="Times New Roman"/>
          <w:kern w:val="2"/>
          <w:sz w:val="21"/>
          <w:szCs w:val="22"/>
          <w:lang w:val="en-US" w:eastAsia="zh-CN" w:bidi="ar"/>
        </w:rPr>
        <w:t xml:space="preserve"> 12.C(</w:t>
      </w:r>
      <w:r>
        <w:rPr>
          <w:rFonts w:hint="eastAsia" w:ascii="Calibri" w:hAnsi="Calibri" w:eastAsia="宋体" w:cs="宋体"/>
          <w:kern w:val="2"/>
          <w:sz w:val="21"/>
          <w:szCs w:val="22"/>
          <w:lang w:val="en-US" w:eastAsia="zh-CN" w:bidi="ar"/>
        </w:rPr>
        <w:t>纳米机器人只是一种设想，并没有“完成”这种手术。</w:t>
      </w:r>
      <w:r>
        <w:rPr>
          <w:rFonts w:hint="default" w:ascii="Calibri" w:hAnsi="Calibri" w:eastAsia="宋体" w:cs="Times New Roman"/>
          <w:kern w:val="2"/>
          <w:sz w:val="21"/>
          <w:szCs w:val="22"/>
          <w:lang w:val="en-US" w:eastAsia="zh-CN" w:bidi="ar"/>
        </w:rPr>
        <w:t>)</w:t>
      </w:r>
    </w:p>
    <w:p>
      <w:pPr>
        <w:keepNext w:val="0"/>
        <w:keepLines w:val="0"/>
        <w:widowControl w:val="0"/>
        <w:suppressLineNumbers w:val="0"/>
        <w:wordWrap/>
        <w:spacing w:before="0" w:beforeAutospacing="0" w:after="0" w:afterAutospacing="0" w:line="360" w:lineRule="auto"/>
        <w:ind w:left="0" w:right="0"/>
        <w:jc w:val="both"/>
      </w:pPr>
      <w:r>
        <w:rPr>
          <w:rFonts w:hint="default" w:ascii="Calibri" w:hAnsi="Calibri" w:eastAsia="宋体" w:cs="Times New Roman"/>
          <w:kern w:val="2"/>
          <w:sz w:val="21"/>
          <w:szCs w:val="22"/>
          <w:lang w:val="en-US" w:eastAsia="zh-CN" w:bidi="ar"/>
        </w:rPr>
        <w:t>13.C(</w:t>
      </w:r>
      <w:r>
        <w:rPr>
          <w:rFonts w:hint="eastAsia" w:ascii="Calibri" w:hAnsi="Calibri" w:eastAsia="宋体" w:cs="宋体"/>
          <w:kern w:val="2"/>
          <w:sz w:val="21"/>
          <w:szCs w:val="22"/>
          <w:lang w:val="en-US" w:eastAsia="zh-CN" w:bidi="ar"/>
        </w:rPr>
        <w:t>没有用到打比方。</w:t>
      </w:r>
      <w:r>
        <w:rPr>
          <w:rFonts w:hint="default" w:ascii="Calibri" w:hAnsi="Calibri" w:eastAsia="宋体" w:cs="Times New Roman"/>
          <w:kern w:val="2"/>
          <w:sz w:val="21"/>
          <w:szCs w:val="22"/>
          <w:lang w:val="en-US" w:eastAsia="zh-CN" w:bidi="ar"/>
        </w:rPr>
        <w:t xml:space="preserve">) </w:t>
      </w:r>
    </w:p>
    <w:p>
      <w:pPr>
        <w:keepNext w:val="0"/>
        <w:keepLines w:val="0"/>
        <w:widowControl w:val="0"/>
        <w:suppressLineNumbers w:val="0"/>
        <w:wordWrap/>
        <w:spacing w:before="0" w:beforeAutospacing="0" w:after="0" w:afterAutospacing="0" w:line="360" w:lineRule="auto"/>
        <w:ind w:left="0" w:right="0"/>
        <w:jc w:val="both"/>
      </w:pPr>
      <w:r>
        <w:rPr>
          <w:rFonts w:hint="default" w:ascii="Calibri" w:hAnsi="Calibri" w:eastAsia="宋体" w:cs="Times New Roman"/>
          <w:kern w:val="2"/>
          <w:sz w:val="21"/>
          <w:szCs w:val="22"/>
          <w:lang w:val="en-US" w:eastAsia="zh-CN" w:bidi="ar"/>
        </w:rPr>
        <w:t>14.</w:t>
      </w:r>
      <w:r>
        <w:rPr>
          <w:rFonts w:hint="eastAsia" w:ascii="Calibri" w:hAnsi="Calibri" w:eastAsia="宋体" w:cs="宋体"/>
          <w:kern w:val="2"/>
          <w:sz w:val="21"/>
          <w:szCs w:val="22"/>
          <w:lang w:val="en-US" w:eastAsia="zh-CN" w:bidi="ar"/>
        </w:rPr>
        <w:t>电影中医生注射到主人公体内的纳米机器人可以在人体内“巡逻”，在锁定其心脏上的肿瘤后，能自动释放所携带的药物，从而精确地杀死癌细胞，比传统治疗方法更快地使主人公摆脱病痛。</w:t>
      </w:r>
    </w:p>
    <w:p>
      <w:pPr>
        <w:keepNext w:val="0"/>
        <w:keepLines w:val="0"/>
        <w:widowControl w:val="0"/>
        <w:suppressLineNumbers w:val="0"/>
        <w:wordWrap/>
        <w:spacing w:before="0" w:beforeAutospacing="0" w:after="0" w:afterAutospacing="0" w:line="360" w:lineRule="auto"/>
        <w:ind w:left="0" w:right="0"/>
        <w:jc w:val="both"/>
      </w:pPr>
      <w:r>
        <w:rPr>
          <w:rFonts w:hint="default" w:ascii="Calibri" w:hAnsi="Calibri" w:eastAsia="宋体" w:cs="Times New Roman"/>
          <w:kern w:val="2"/>
          <w:sz w:val="21"/>
          <w:szCs w:val="22"/>
          <w:lang w:val="en-US" w:eastAsia="zh-CN" w:bidi="ar"/>
        </w:rPr>
        <w:t>15.</w:t>
      </w:r>
      <w:r>
        <w:rPr>
          <w:rFonts w:hint="eastAsia" w:ascii="Calibri" w:hAnsi="Calibri" w:eastAsia="宋体" w:cs="宋体"/>
          <w:kern w:val="2"/>
          <w:sz w:val="21"/>
          <w:szCs w:val="22"/>
          <w:lang w:val="en-US" w:eastAsia="zh-CN" w:bidi="ar"/>
        </w:rPr>
        <w:t>①渴望</w:t>
      </w:r>
      <w:r>
        <w:rPr>
          <w:rFonts w:hint="default" w:ascii="Calibri" w:hAnsi="Calibri" w:eastAsia="宋体" w:cs="Times New Roman"/>
          <w:kern w:val="2"/>
          <w:sz w:val="21"/>
          <w:szCs w:val="22"/>
          <w:lang w:val="en-US" w:eastAsia="zh-CN" w:bidi="ar"/>
        </w:rPr>
        <w:t>(</w:t>
      </w:r>
      <w:r>
        <w:rPr>
          <w:rFonts w:hint="eastAsia" w:ascii="Calibri" w:hAnsi="Calibri" w:eastAsia="宋体" w:cs="宋体"/>
          <w:kern w:val="2"/>
          <w:sz w:val="21"/>
          <w:szCs w:val="22"/>
          <w:lang w:val="en-US" w:eastAsia="zh-CN" w:bidi="ar"/>
        </w:rPr>
        <w:t>期盼</w:t>
      </w:r>
      <w:r>
        <w:rPr>
          <w:rFonts w:hint="default" w:ascii="Calibri" w:hAnsi="Calibri" w:eastAsia="宋体" w:cs="Times New Roman"/>
          <w:kern w:val="2"/>
          <w:sz w:val="21"/>
          <w:szCs w:val="22"/>
          <w:lang w:val="en-US" w:eastAsia="zh-CN" w:bidi="ar"/>
        </w:rPr>
        <w:t>)</w:t>
      </w:r>
      <w:r>
        <w:rPr>
          <w:rFonts w:hint="eastAsia" w:ascii="Calibri" w:hAnsi="Calibri" w:eastAsia="宋体" w:cs="宋体"/>
          <w:kern w:val="2"/>
          <w:sz w:val="21"/>
          <w:szCs w:val="22"/>
          <w:lang w:val="en-US" w:eastAsia="zh-CN" w:bidi="ar"/>
        </w:rPr>
        <w:t>清凉</w:t>
      </w:r>
      <w:r>
        <w:rPr>
          <w:rFonts w:hint="default" w:ascii="Calibri" w:hAnsi="Calibri" w:eastAsia="宋体" w:cs="Times New Roman"/>
          <w:kern w:val="2"/>
          <w:sz w:val="21"/>
          <w:szCs w:val="22"/>
          <w:lang w:val="en-US" w:eastAsia="zh-CN" w:bidi="ar"/>
        </w:rPr>
        <w:t xml:space="preserve"> </w:t>
      </w:r>
      <w:r>
        <w:rPr>
          <w:rFonts w:hint="eastAsia" w:ascii="Calibri" w:hAnsi="Calibri" w:eastAsia="宋体" w:cs="宋体"/>
          <w:kern w:val="2"/>
          <w:sz w:val="21"/>
          <w:szCs w:val="22"/>
          <w:lang w:val="en-US" w:eastAsia="zh-CN" w:bidi="ar"/>
        </w:rPr>
        <w:t>②传递</w:t>
      </w:r>
      <w:r>
        <w:rPr>
          <w:rFonts w:hint="default" w:ascii="Calibri" w:hAnsi="Calibri" w:eastAsia="宋体" w:cs="Times New Roman"/>
          <w:kern w:val="2"/>
          <w:sz w:val="21"/>
          <w:szCs w:val="22"/>
          <w:lang w:val="en-US" w:eastAsia="zh-CN" w:bidi="ar"/>
        </w:rPr>
        <w:t>(</w:t>
      </w:r>
      <w:r>
        <w:rPr>
          <w:rFonts w:hint="eastAsia" w:ascii="Calibri" w:hAnsi="Calibri" w:eastAsia="宋体" w:cs="宋体"/>
          <w:kern w:val="2"/>
          <w:sz w:val="21"/>
          <w:szCs w:val="22"/>
          <w:lang w:val="en-US" w:eastAsia="zh-CN" w:bidi="ar"/>
        </w:rPr>
        <w:t>给弟</w:t>
      </w:r>
      <w:r>
        <w:rPr>
          <w:rFonts w:hint="default" w:ascii="Calibri" w:hAnsi="Calibri" w:eastAsia="宋体" w:cs="Times New Roman"/>
          <w:kern w:val="2"/>
          <w:sz w:val="21"/>
          <w:szCs w:val="22"/>
          <w:lang w:val="en-US" w:eastAsia="zh-CN" w:bidi="ar"/>
        </w:rPr>
        <w:t>)</w:t>
      </w:r>
      <w:r>
        <w:rPr>
          <w:rFonts w:hint="eastAsia" w:ascii="Calibri" w:hAnsi="Calibri" w:eastAsia="宋体" w:cs="宋体"/>
          <w:kern w:val="2"/>
          <w:sz w:val="21"/>
          <w:szCs w:val="22"/>
          <w:lang w:val="en-US" w:eastAsia="zh-CN" w:bidi="ar"/>
        </w:rPr>
        <w:t>清凉</w:t>
      </w:r>
    </w:p>
    <w:p>
      <w:pPr>
        <w:keepNext w:val="0"/>
        <w:keepLines w:val="0"/>
        <w:widowControl w:val="0"/>
        <w:suppressLineNumbers w:val="0"/>
        <w:wordWrap/>
        <w:spacing w:before="0" w:beforeAutospacing="0" w:after="0" w:afterAutospacing="0" w:line="360" w:lineRule="auto"/>
        <w:ind w:left="0" w:right="0"/>
        <w:jc w:val="both"/>
      </w:pPr>
      <w:r>
        <w:rPr>
          <w:rFonts w:hint="default" w:ascii="Calibri" w:hAnsi="Calibri" w:eastAsia="宋体" w:cs="Times New Roman"/>
          <w:kern w:val="2"/>
          <w:sz w:val="21"/>
          <w:szCs w:val="22"/>
          <w:lang w:val="en-US" w:eastAsia="zh-CN" w:bidi="ar"/>
        </w:rPr>
        <w:t xml:space="preserve">16.(1) </w:t>
      </w:r>
      <w:r>
        <w:rPr>
          <w:rFonts w:hint="eastAsia" w:ascii="Calibri" w:hAnsi="Calibri" w:eastAsia="宋体" w:cs="宋体"/>
          <w:kern w:val="2"/>
          <w:sz w:val="21"/>
          <w:szCs w:val="22"/>
          <w:lang w:val="en-US" w:eastAsia="zh-CN" w:bidi="ar"/>
        </w:rPr>
        <w:t>运用比喻</w:t>
      </w:r>
      <w:r>
        <w:rPr>
          <w:rFonts w:hint="default" w:ascii="Calibri" w:hAnsi="Calibri" w:eastAsia="宋体" w:cs="Times New Roman"/>
          <w:kern w:val="2"/>
          <w:sz w:val="21"/>
          <w:szCs w:val="22"/>
          <w:lang w:val="en-US" w:eastAsia="zh-CN" w:bidi="ar"/>
        </w:rPr>
        <w:t>(</w:t>
      </w:r>
      <w:r>
        <w:rPr>
          <w:rFonts w:hint="eastAsia" w:ascii="Calibri" w:hAnsi="Calibri" w:eastAsia="宋体" w:cs="宋体"/>
          <w:kern w:val="2"/>
          <w:sz w:val="21"/>
          <w:szCs w:val="22"/>
          <w:lang w:val="en-US" w:eastAsia="zh-CN" w:bidi="ar"/>
        </w:rPr>
        <w:t>拟人</w:t>
      </w:r>
      <w:r>
        <w:rPr>
          <w:rFonts w:hint="default" w:ascii="Calibri" w:hAnsi="Calibri" w:eastAsia="宋体" w:cs="Times New Roman"/>
          <w:kern w:val="2"/>
          <w:sz w:val="21"/>
          <w:szCs w:val="22"/>
          <w:lang w:val="en-US" w:eastAsia="zh-CN" w:bidi="ar"/>
        </w:rPr>
        <w:t>)</w:t>
      </w:r>
      <w:r>
        <w:rPr>
          <w:rFonts w:hint="eastAsia" w:ascii="Calibri" w:hAnsi="Calibri" w:eastAsia="宋体" w:cs="宋体"/>
          <w:kern w:val="2"/>
          <w:sz w:val="21"/>
          <w:szCs w:val="22"/>
          <w:lang w:val="en-US" w:eastAsia="zh-CN" w:bidi="ar"/>
        </w:rPr>
        <w:t>的修辞手法，把风比作淘气的孩子，生动形象地写出了天气的炎热</w:t>
      </w:r>
      <w:r>
        <w:rPr>
          <w:rFonts w:hint="default" w:ascii="Calibri" w:hAnsi="Calibri" w:eastAsia="宋体" w:cs="Times New Roman"/>
          <w:kern w:val="2"/>
          <w:sz w:val="21"/>
          <w:szCs w:val="22"/>
          <w:lang w:val="en-US" w:eastAsia="zh-CN" w:bidi="ar"/>
        </w:rPr>
        <w:t>(</w:t>
      </w:r>
      <w:r>
        <w:rPr>
          <w:rFonts w:hint="eastAsia" w:ascii="Calibri" w:hAnsi="Calibri" w:eastAsia="宋体" w:cs="宋体"/>
          <w:kern w:val="2"/>
          <w:sz w:val="21"/>
          <w:szCs w:val="22"/>
          <w:lang w:val="en-US" w:eastAsia="zh-CN" w:bidi="ar"/>
        </w:rPr>
        <w:t>为下文哥哥帮弟弟解凉做铺垫</w:t>
      </w:r>
      <w:r>
        <w:rPr>
          <w:rFonts w:hint="default" w:ascii="Calibri" w:hAnsi="Calibri" w:eastAsia="宋体" w:cs="Times New Roman"/>
          <w:kern w:val="2"/>
          <w:sz w:val="21"/>
          <w:szCs w:val="22"/>
          <w:lang w:val="en-US" w:eastAsia="zh-CN" w:bidi="ar"/>
        </w:rPr>
        <w:t>)</w:t>
      </w:r>
      <w:r>
        <w:rPr>
          <w:rFonts w:hint="eastAsia" w:ascii="Calibri" w:hAnsi="Calibri" w:eastAsia="宋体" w:cs="宋体"/>
          <w:kern w:val="2"/>
          <w:sz w:val="21"/>
          <w:szCs w:val="22"/>
          <w:lang w:val="en-US" w:eastAsia="zh-CN" w:bidi="ar"/>
        </w:rPr>
        <w:t>。</w:t>
      </w:r>
    </w:p>
    <w:p>
      <w:pPr>
        <w:keepNext w:val="0"/>
        <w:keepLines w:val="0"/>
        <w:widowControl w:val="0"/>
        <w:suppressLineNumbers w:val="0"/>
        <w:wordWrap/>
        <w:spacing w:before="0" w:beforeAutospacing="0" w:after="0" w:afterAutospacing="0" w:line="360" w:lineRule="auto"/>
        <w:ind w:left="0" w:right="0"/>
        <w:jc w:val="both"/>
      </w:pPr>
      <w:r>
        <w:rPr>
          <w:rFonts w:hint="default" w:ascii="Calibri" w:hAnsi="Calibri" w:eastAsia="宋体" w:cs="Times New Roman"/>
          <w:kern w:val="2"/>
          <w:sz w:val="21"/>
          <w:szCs w:val="22"/>
          <w:lang w:val="en-US" w:eastAsia="zh-CN" w:bidi="ar"/>
        </w:rPr>
        <w:t>(2)</w:t>
      </w:r>
      <w:r>
        <w:rPr>
          <w:rFonts w:hint="eastAsia" w:ascii="Calibri" w:hAnsi="Calibri" w:eastAsia="宋体" w:cs="宋体"/>
          <w:kern w:val="2"/>
          <w:sz w:val="21"/>
          <w:szCs w:val="22"/>
          <w:lang w:val="en-US" w:eastAsia="zh-CN" w:bidi="ar"/>
        </w:rPr>
        <w:t>拟声词，这里指哥哥搬砖时发出的粗重的喘气声，写出了他搬砖时的费力。</w:t>
      </w:r>
    </w:p>
    <w:p>
      <w:pPr>
        <w:keepNext w:val="0"/>
        <w:keepLines w:val="0"/>
        <w:widowControl w:val="0"/>
        <w:suppressLineNumbers w:val="0"/>
        <w:wordWrap/>
        <w:spacing w:before="0" w:beforeAutospacing="0" w:after="0" w:afterAutospacing="0" w:line="360" w:lineRule="auto"/>
        <w:ind w:left="0" w:right="0"/>
        <w:jc w:val="both"/>
      </w:pPr>
      <w:r>
        <w:rPr>
          <w:rFonts w:hint="default" w:ascii="Calibri" w:hAnsi="Calibri" w:eastAsia="宋体" w:cs="Times New Roman"/>
          <w:kern w:val="2"/>
          <w:sz w:val="21"/>
          <w:szCs w:val="22"/>
          <w:lang w:val="en-US" w:eastAsia="zh-CN" w:bidi="ar"/>
        </w:rPr>
        <w:t>17.[JP2]</w:t>
      </w:r>
      <w:r>
        <w:rPr>
          <w:rFonts w:hint="eastAsia" w:ascii="Calibri" w:hAnsi="Calibri" w:eastAsia="宋体" w:cs="宋体"/>
          <w:kern w:val="2"/>
          <w:sz w:val="21"/>
          <w:szCs w:val="22"/>
          <w:lang w:val="en-US" w:eastAsia="zh-CN" w:bidi="ar"/>
        </w:rPr>
        <w:t>因为他对身边的人有爱心，懂事，遇到困难肯动脑，而且肯吃苦，有毅力。他具备了如此优秀的品质，所以，妈妈相信无论将来的日子过得如何，他都是人间最富有的。</w:t>
      </w:r>
    </w:p>
    <w:p>
      <w:pPr>
        <w:keepNext w:val="0"/>
        <w:keepLines w:val="0"/>
        <w:widowControl w:val="0"/>
        <w:suppressLineNumbers w:val="0"/>
        <w:wordWrap/>
        <w:spacing w:before="0" w:beforeAutospacing="0" w:after="0" w:afterAutospacing="0" w:line="360" w:lineRule="auto"/>
        <w:ind w:left="0" w:right="0"/>
        <w:jc w:val="both"/>
      </w:pPr>
      <w:r>
        <w:rPr>
          <w:rFonts w:hint="default" w:ascii="Calibri" w:hAnsi="Calibri" w:eastAsia="宋体" w:cs="Times New Roman"/>
          <w:kern w:val="2"/>
          <w:sz w:val="21"/>
          <w:szCs w:val="22"/>
          <w:lang w:val="en-US" w:eastAsia="zh-CN" w:bidi="ar"/>
        </w:rPr>
        <w:t>18.</w:t>
      </w:r>
      <w:r>
        <w:rPr>
          <w:rFonts w:hint="eastAsia" w:ascii="Calibri" w:hAnsi="Calibri" w:eastAsia="宋体" w:cs="宋体"/>
          <w:kern w:val="2"/>
          <w:sz w:val="21"/>
          <w:szCs w:val="22"/>
          <w:lang w:val="en-US" w:eastAsia="zh-CN" w:bidi="ar"/>
        </w:rPr>
        <w:t>①题目新颖而有美感：手掌一般是传递温暖的，这里用“手掌上的清凉”为题跳出了人们的思维定式，吸引读者的阅读兴趣；②暗示了文章的主旨：由手掌上传递的清凉来体现哥哥对弟弟的关爱，很有意蕴；③以“清凉”为线索行文，使文章思路清晰，结构完整。</w:t>
      </w:r>
    </w:p>
    <w:p>
      <w:pPr>
        <w:keepNext w:val="0"/>
        <w:keepLines w:val="0"/>
        <w:widowControl w:val="0"/>
        <w:suppressLineNumbers w:val="0"/>
        <w:wordWrap/>
        <w:spacing w:before="0" w:beforeAutospacing="0" w:after="0" w:afterAutospacing="0" w:line="360" w:lineRule="auto"/>
        <w:ind w:left="0" w:right="0"/>
        <w:jc w:val="both"/>
        <w:rPr>
          <w:rFonts w:hint="eastAsia" w:ascii="Calibri" w:hAnsi="Calibri" w:eastAsia="宋体" w:cs="宋体"/>
          <w:kern w:val="2"/>
          <w:sz w:val="21"/>
          <w:szCs w:val="22"/>
          <w:lang w:val="en-US" w:eastAsia="zh-CN" w:bidi="ar"/>
        </w:rPr>
      </w:pPr>
    </w:p>
    <w:p>
      <w:pPr>
        <w:keepNext w:val="0"/>
        <w:keepLines w:val="0"/>
        <w:widowControl w:val="0"/>
        <w:suppressLineNumbers w:val="0"/>
        <w:wordWrap/>
        <w:spacing w:before="0" w:beforeAutospacing="0" w:after="0" w:afterAutospacing="0" w:line="360" w:lineRule="auto"/>
        <w:ind w:left="0" w:right="0"/>
        <w:jc w:val="both"/>
        <w:rPr>
          <w:rFonts w:hint="eastAsia" w:ascii="Calibri" w:hAnsi="Calibri" w:eastAsia="宋体" w:cs="宋体"/>
          <w:kern w:val="2"/>
          <w:sz w:val="21"/>
          <w:szCs w:val="22"/>
          <w:lang w:val="en-US" w:eastAsia="zh-CN" w:bidi="ar"/>
        </w:rPr>
      </w:pPr>
    </w:p>
    <w:p>
      <w:pPr>
        <w:keepNext w:val="0"/>
        <w:keepLines w:val="0"/>
        <w:widowControl w:val="0"/>
        <w:suppressLineNumbers w:val="0"/>
        <w:wordWrap/>
        <w:spacing w:before="0" w:beforeAutospacing="0" w:after="0" w:afterAutospacing="0" w:line="360" w:lineRule="auto"/>
        <w:ind w:left="0" w:right="0"/>
        <w:jc w:val="both"/>
      </w:pPr>
      <w:bookmarkStart w:id="0" w:name="_GoBack"/>
      <w:bookmarkEnd w:id="0"/>
      <w:r>
        <w:rPr>
          <w:rFonts w:hint="eastAsia" w:ascii="Calibri" w:hAnsi="Calibri" w:eastAsia="宋体" w:cs="宋体"/>
          <w:kern w:val="2"/>
          <w:sz w:val="21"/>
          <w:szCs w:val="22"/>
          <w:lang w:val="en-US" w:eastAsia="zh-CN" w:bidi="ar"/>
        </w:rPr>
        <w:t>三、</w:t>
      </w:r>
      <w:r>
        <w:rPr>
          <w:rFonts w:hint="default" w:ascii="Calibri" w:hAnsi="Calibri" w:eastAsia="宋体" w:cs="Times New Roman"/>
          <w:kern w:val="2"/>
          <w:sz w:val="21"/>
          <w:szCs w:val="22"/>
          <w:lang w:val="en-US" w:eastAsia="zh-CN" w:bidi="ar"/>
        </w:rPr>
        <w:t>19.</w:t>
      </w:r>
      <w:r>
        <w:rPr>
          <w:rFonts w:hint="eastAsia" w:ascii="Calibri" w:hAnsi="Calibri" w:eastAsia="宋体" w:cs="宋体"/>
          <w:kern w:val="2"/>
          <w:sz w:val="21"/>
          <w:szCs w:val="22"/>
          <w:lang w:val="en-US" w:eastAsia="zh-CN" w:bidi="ar"/>
        </w:rPr>
        <w:t>略。</w:t>
      </w:r>
    </w:p>
    <w:p>
      <w:pPr>
        <w:keepNext w:val="0"/>
        <w:keepLines w:val="0"/>
        <w:widowControl w:val="0"/>
        <w:suppressLineNumbers w:val="0"/>
        <w:wordWrap/>
        <w:spacing w:before="0" w:beforeAutospacing="0" w:after="0" w:afterAutospacing="0" w:line="360" w:lineRule="auto"/>
        <w:ind w:left="0" w:right="0"/>
        <w:jc w:val="both"/>
      </w:pPr>
      <w:r>
        <w:rPr>
          <w:rFonts w:hint="eastAsia" w:ascii="Calibri" w:hAnsi="Calibri" w:eastAsia="宋体" w:cs="宋体"/>
          <w:kern w:val="2"/>
          <w:sz w:val="21"/>
          <w:szCs w:val="22"/>
          <w:lang w:val="en-US" w:eastAsia="zh-CN" w:bidi="ar"/>
        </w:rPr>
        <w:t>附加题：</w:t>
      </w:r>
    </w:p>
    <w:p>
      <w:pPr>
        <w:keepNext w:val="0"/>
        <w:keepLines w:val="0"/>
        <w:widowControl w:val="0"/>
        <w:suppressLineNumbers w:val="0"/>
        <w:wordWrap/>
        <w:spacing w:before="0" w:beforeAutospacing="0" w:after="0" w:afterAutospacing="0" w:line="360" w:lineRule="auto"/>
        <w:ind w:left="0" w:right="0"/>
        <w:jc w:val="both"/>
      </w:pPr>
      <w:r>
        <w:rPr>
          <w:rFonts w:hint="default" w:ascii="Calibri" w:hAnsi="Calibri" w:eastAsia="宋体" w:cs="Times New Roman"/>
          <w:kern w:val="2"/>
          <w:sz w:val="21"/>
          <w:szCs w:val="22"/>
          <w:lang w:val="en-US" w:eastAsia="zh-CN" w:bidi="ar"/>
        </w:rPr>
        <w:t>1.</w:t>
      </w:r>
      <w:r>
        <w:rPr>
          <w:rFonts w:hint="eastAsia" w:ascii="Calibri" w:hAnsi="Calibri" w:eastAsia="宋体" w:cs="宋体"/>
          <w:kern w:val="2"/>
          <w:sz w:val="21"/>
          <w:szCs w:val="22"/>
          <w:lang w:val="en-US" w:eastAsia="zh-CN" w:bidi="ar"/>
        </w:rPr>
        <w:t>向家人诉苦，寻求家人安慰。</w:t>
      </w:r>
    </w:p>
    <w:p>
      <w:pPr>
        <w:keepNext w:val="0"/>
        <w:keepLines w:val="0"/>
        <w:widowControl w:val="0"/>
        <w:suppressLineNumbers w:val="0"/>
        <w:wordWrap/>
        <w:spacing w:before="0" w:beforeAutospacing="0" w:after="0" w:afterAutospacing="0" w:line="360" w:lineRule="auto"/>
        <w:ind w:left="0" w:right="0"/>
        <w:jc w:val="both"/>
      </w:pPr>
      <w:r>
        <w:rPr>
          <w:rFonts w:hint="default" w:ascii="Calibri" w:hAnsi="Calibri" w:eastAsia="宋体" w:cs="Times New Roman"/>
          <w:kern w:val="2"/>
          <w:sz w:val="21"/>
          <w:szCs w:val="22"/>
          <w:lang w:val="en-US" w:eastAsia="zh-CN" w:bidi="ar"/>
        </w:rPr>
        <w:t>2.</w:t>
      </w:r>
      <w:r>
        <w:rPr>
          <w:rFonts w:hint="eastAsia" w:ascii="Calibri" w:hAnsi="Calibri" w:eastAsia="宋体" w:cs="宋体"/>
          <w:kern w:val="2"/>
          <w:sz w:val="21"/>
          <w:szCs w:val="22"/>
          <w:lang w:val="en-US" w:eastAsia="zh-CN" w:bidi="ar"/>
        </w:rPr>
        <w:t>傅雷希望儿子乐观、坚强，敢于正视错误，学会用平常心去对待生活和工作中的成功与失败，保持心理平衡，这样才不至于受到伤害。</w:t>
      </w:r>
    </w:p>
    <w:p>
      <w:pPr>
        <w:keepNext w:val="0"/>
        <w:keepLines w:val="0"/>
        <w:widowControl w:val="0"/>
        <w:suppressLineNumbers w:val="0"/>
        <w:wordWrap/>
        <w:spacing w:before="0" w:beforeAutospacing="0" w:after="0" w:afterAutospacing="0" w:line="360" w:lineRule="auto"/>
        <w:ind w:left="0" w:right="0"/>
        <w:jc w:val="both"/>
      </w:pPr>
      <w:r>
        <w:rPr>
          <w:rFonts w:hint="default" w:ascii="Calibri" w:hAnsi="Calibri" w:eastAsia="宋体" w:cs="Times New Roman"/>
          <w:kern w:val="2"/>
          <w:sz w:val="21"/>
          <w:szCs w:val="22"/>
          <w:lang w:val="en-US" w:eastAsia="zh-CN" w:bidi="ar"/>
        </w:rPr>
        <w:t>3.</w:t>
      </w:r>
      <w:r>
        <w:rPr>
          <w:rFonts w:hint="eastAsia" w:ascii="Calibri" w:hAnsi="Calibri" w:eastAsia="宋体" w:cs="宋体"/>
          <w:kern w:val="2"/>
          <w:sz w:val="21"/>
          <w:szCs w:val="22"/>
          <w:lang w:val="en-US" w:eastAsia="zh-CN" w:bidi="ar"/>
        </w:rPr>
        <w:t>如“倘若你认为这些话是对的，对你有些启发作用，那么将来在遇到因回忆而痛苦的时候</w:t>
      </w:r>
      <w:r>
        <w:rPr>
          <w:rFonts w:hint="default" w:ascii="Calibri" w:hAnsi="Calibri" w:eastAsia="宋体" w:cs="Times New Roman"/>
          <w:kern w:val="2"/>
          <w:sz w:val="21"/>
          <w:szCs w:val="22"/>
          <w:lang w:val="en-US" w:eastAsia="zh-CN" w:bidi="ar"/>
        </w:rPr>
        <w:t>(</w:t>
      </w:r>
      <w:r>
        <w:rPr>
          <w:rFonts w:hint="eastAsia" w:ascii="Calibri" w:hAnsi="Calibri" w:eastAsia="宋体" w:cs="宋体"/>
          <w:kern w:val="2"/>
          <w:sz w:val="21"/>
          <w:szCs w:val="22"/>
          <w:lang w:val="en-US" w:eastAsia="zh-CN" w:bidi="ar"/>
        </w:rPr>
        <w:t>那一定免不了会再来的</w:t>
      </w:r>
      <w:r>
        <w:rPr>
          <w:rFonts w:hint="default" w:ascii="Calibri" w:hAnsi="Calibri" w:eastAsia="宋体" w:cs="Times New Roman"/>
          <w:kern w:val="2"/>
          <w:sz w:val="21"/>
          <w:szCs w:val="22"/>
          <w:lang w:val="en-US" w:eastAsia="zh-CN" w:bidi="ar"/>
        </w:rPr>
        <w:t>)</w:t>
      </w:r>
      <w:r>
        <w:rPr>
          <w:rFonts w:hint="eastAsia" w:ascii="Calibri" w:hAnsi="Calibri" w:eastAsia="宋体" w:cs="宋体"/>
          <w:kern w:val="2"/>
          <w:sz w:val="21"/>
          <w:szCs w:val="22"/>
          <w:lang w:val="en-US" w:eastAsia="zh-CN" w:bidi="ar"/>
        </w:rPr>
        <w:t>，拿出这封信来重读几遍”。傅雷以朋友的身份与口吻，平等地和儿子谈心交流，字里行间渗透着自己对儿子的关爱。</w:t>
      </w:r>
    </w:p>
    <w:p>
      <w:pPr>
        <w:keepNext w:val="0"/>
        <w:keepLines w:val="0"/>
        <w:widowControl w:val="0"/>
        <w:suppressLineNumbers w:val="0"/>
        <w:wordWrap/>
        <w:spacing w:before="0" w:beforeAutospacing="0" w:after="0" w:afterAutospacing="0" w:line="360" w:lineRule="auto"/>
        <w:ind w:left="0" w:right="0"/>
        <w:jc w:val="both"/>
        <w:rPr>
          <w:rFonts w:hint="eastAsia" w:ascii="宋体" w:hAnsi="宋体" w:eastAsia="宋体" w:cs="宋体"/>
          <w:sz w:val="24"/>
          <w:szCs w:val="24"/>
          <w:lang w:val="en-US"/>
        </w:rPr>
      </w:pPr>
    </w:p>
    <w:p>
      <w:pPr>
        <w:keepNext w:val="0"/>
        <w:keepLines w:val="0"/>
        <w:widowControl w:val="0"/>
        <w:suppressLineNumbers w:val="0"/>
        <w:wordWrap/>
        <w:spacing w:before="0" w:beforeAutospacing="0" w:after="0" w:afterAutospacing="0" w:line="360" w:lineRule="auto"/>
        <w:ind w:left="0" w:right="0"/>
        <w:jc w:val="both"/>
        <w:rPr>
          <w:lang w:val="en-US"/>
        </w:rPr>
      </w:pPr>
    </w:p>
    <w:p>
      <w:pPr>
        <w:wordWrap/>
        <w:spacing w:beforeAutospacing="0" w:afterAutospacing="0" w:line="360" w:lineRule="auto"/>
        <w:rPr>
          <w:rFonts w:ascii="宋体" w:hAnsi="宋体"/>
          <w:sz w:val="24"/>
          <w:szCs w:val="24"/>
        </w:rPr>
      </w:pPr>
    </w:p>
    <w:sectPr>
      <w:pgSz w:w="11906" w:h="16838"/>
      <w:pgMar w:top="1418" w:right="1418" w:bottom="1418" w:left="1418" w:header="851" w:footer="992" w:gutter="0"/>
      <w:lnNumType w:countBy="0" w:restart="continuous"/>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5F55272"/>
    <w:rsid w:val="63865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宋体"/>
      <w:kern w:val="2"/>
      <w:sz w:val="21"/>
      <w:szCs w:val="22"/>
      <w:lang w:val="en-US" w:eastAsia="zh-CN" w:bidi="ar-SA"/>
    </w:rPr>
  </w:style>
  <w:style w:type="paragraph" w:styleId="2">
    <w:name w:val="heading 3"/>
    <w:basedOn w:val="1"/>
    <w:next w:val="1"/>
    <w:link w:val="9"/>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6">
    <w:name w:val="Default Paragraph Font"/>
    <w:uiPriority w:val="1"/>
  </w:style>
  <w:style w:type="table" w:default="1" w:styleId="7">
    <w:name w:val="Normal Table"/>
    <w:qFormat/>
    <w:uiPriority w:val="99"/>
    <w:tblPr>
      <w:tblLayout w:type="fixed"/>
      <w:tblCellMar>
        <w:top w:w="0" w:type="dxa"/>
        <w:left w:w="108" w:type="dxa"/>
        <w:bottom w:w="0" w:type="dxa"/>
        <w:right w:w="108" w:type="dxa"/>
      </w:tblCellMar>
    </w:tblPr>
  </w:style>
  <w:style w:type="paragraph" w:styleId="3">
    <w:name w:val="Plain Text"/>
    <w:basedOn w:val="1"/>
    <w:link w:val="10"/>
    <w:qFormat/>
    <w:uiPriority w:val="0"/>
    <w:rPr>
      <w:rFonts w:ascii="宋体" w:hAnsi="Courier New" w:eastAsia="宋体" w:cs="Courier New"/>
      <w:szCs w:val="21"/>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List Paragraph"/>
    <w:basedOn w:val="1"/>
    <w:qFormat/>
    <w:uiPriority w:val="34"/>
    <w:pPr>
      <w:ind w:firstLine="420" w:firstLineChars="200"/>
    </w:pPr>
  </w:style>
  <w:style w:type="character" w:customStyle="1" w:styleId="9">
    <w:name w:val="标题 3 Char"/>
    <w:basedOn w:val="6"/>
    <w:link w:val="2"/>
    <w:qFormat/>
    <w:uiPriority w:val="0"/>
    <w:rPr>
      <w:rFonts w:ascii="Times New Roman" w:hAnsi="Times New Roman" w:eastAsia="宋体" w:cs="Times New Roman"/>
      <w:b/>
      <w:bCs/>
      <w:sz w:val="32"/>
      <w:szCs w:val="32"/>
    </w:rPr>
  </w:style>
  <w:style w:type="character" w:customStyle="1" w:styleId="10">
    <w:name w:val="纯文本 Char"/>
    <w:basedOn w:val="6"/>
    <w:link w:val="3"/>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6334</Words>
  <Characters>6496</Characters>
  <Lines>0</Lines>
  <Paragraphs>140</Paragraphs>
  <TotalTime>31</TotalTime>
  <ScaleCrop>false</ScaleCrop>
  <LinksUpToDate>false</LinksUpToDate>
  <CharactersWithSpaces>6741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2019-04-29T13:03:00Z</dcterms:created>
  <dc:creator>Administrator</dc:creator>
  <cp:lastModifiedBy>Administrator</cp:lastModifiedBy>
  <dcterms:modified xsi:type="dcterms:W3CDTF">2020-08-06T13:12:25Z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