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F81FBF" w:rsidP="00C93DDE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0pt;margin-top:801pt;margin-left:95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F81FBF">
        <w:rPr>
          <w:rFonts w:asciiTheme="minorEastAsia" w:eastAsiaTheme="minorEastAsia" w:hAnsiTheme="minorEastAsia" w:hint="eastAsia"/>
          <w:b/>
          <w:sz w:val="30"/>
          <w:szCs w:val="30"/>
        </w:rPr>
        <w:t>第二章《了解生物圈》测试题</w:t>
      </w:r>
    </w:p>
    <w:p w:rsidR="004D42A0" w:rsidRPr="00F81FBF">
      <w:pPr>
        <w:rPr>
          <w:rFonts w:asciiTheme="minorEastAsia" w:eastAsiaTheme="minorEastAsia" w:hAnsiTheme="minorEastAsia"/>
        </w:rPr>
      </w:pPr>
    </w:p>
    <w:p w:rsidR="006A381C" w:rsidRPr="00F81FBF" w:rsidP="00B923F8">
      <w:pPr>
        <w:rPr>
          <w:rFonts w:asciiTheme="minorEastAsia" w:eastAsiaTheme="minorEastAsia" w:hAnsiTheme="minorEastAsia"/>
          <w:b/>
        </w:rPr>
      </w:pPr>
      <w:r w:rsidRPr="00F81FBF">
        <w:rPr>
          <w:rFonts w:asciiTheme="minorEastAsia" w:eastAsiaTheme="minorEastAsia" w:hAnsiTheme="minorEastAsia" w:hint="eastAsia"/>
          <w:b/>
        </w:rPr>
        <w:t>一、单选题</w:t>
      </w:r>
      <w:r w:rsidRPr="00F81FBF" w:rsidR="00F81FBF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1．某同学探究鼠妇的生活环境，小明在花园里面观察列出下列数据，分析一下数据，适于鼠妇生活的环境是（ ）</w:t>
      </w:r>
    </w:p>
    <w:tbl>
      <w:tblPr>
        <w:tblW w:w="3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310"/>
        <w:gridCol w:w="870"/>
      </w:tblGrid>
      <w:tr>
        <w:tblPrEx>
          <w:tblW w:w="31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地点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数量</w:t>
            </w:r>
          </w:p>
        </w:tc>
      </w:tr>
      <w:tr>
        <w:tblPrEx>
          <w:tblW w:w="31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水泥路面上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0</w:t>
            </w:r>
          </w:p>
        </w:tc>
      </w:tr>
      <w:tr>
        <w:tblPrEx>
          <w:tblW w:w="31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水槽旁边的花盆下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28</w:t>
            </w:r>
          </w:p>
        </w:tc>
      </w:tr>
      <w:tr>
        <w:tblPrEx>
          <w:tblW w:w="31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种花的花盆底下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18</w:t>
            </w:r>
          </w:p>
        </w:tc>
      </w:tr>
      <w:tr>
        <w:tblPrEx>
          <w:tblW w:w="31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干燥的草堆里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D71F3" w:rsidRPr="00F81FBF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F81FBF">
              <w:rPr>
                <w:rFonts w:asciiTheme="minorEastAsia" w:eastAsiaTheme="minorEastAsia" w:hAnsiTheme="minorEastAsia"/>
              </w:rPr>
              <w:t>3</w:t>
            </w:r>
          </w:p>
        </w:tc>
      </w:tr>
    </w:tbl>
    <w:p w:rsidR="004D71F3" w:rsidRPr="00F81FB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A．阳光充足</w:t>
      </w:r>
      <w:r w:rsidRPr="00F81FBF">
        <w:rPr>
          <w:rFonts w:asciiTheme="minorEastAsia" w:eastAsiaTheme="minorEastAsia" w:hAnsiTheme="minorEastAsia"/>
        </w:rPr>
        <w:tab/>
        <w:t>B．空气新鲜</w:t>
      </w:r>
      <w:r w:rsidRPr="00F81FBF">
        <w:rPr>
          <w:rFonts w:asciiTheme="minorEastAsia" w:eastAsiaTheme="minorEastAsia" w:hAnsiTheme="minorEastAsia"/>
        </w:rPr>
        <w:tab/>
        <w:t>C．阴暗潮湿</w:t>
      </w:r>
      <w:r w:rsidRPr="00F81FBF">
        <w:rPr>
          <w:rFonts w:asciiTheme="minorEastAsia" w:eastAsiaTheme="minorEastAsia" w:hAnsiTheme="minorEastAsia"/>
        </w:rPr>
        <w:tab/>
        <w:t>D．高温干燥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2．在“探究光对鼠妇生活的影响”实验中错误的做法是（    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A．用一只鼠妇做次实验也可以得出正确的结论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B．实验变量是光照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C．实验中亮处和暗处的温度、食物等条件要保持一致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D．这是一个对照实验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3．人工栽种人参、三七等中药成功的关键是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A．控制适宜的温度    B．控制适宜的二氧化碳含量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C．控制较弱的光照    D．提供肥沃的土壤</w:t>
      </w:r>
    </w:p>
    <w:p w:rsidR="00B36D4C" w:rsidRPr="00F81FBF" w:rsidP="00FE244F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4．若把一片油菜花地看作是一个生态系统，那么是(  )</w:t>
      </w:r>
    </w:p>
    <w:p w:rsidR="00B36D4C" w:rsidRPr="00F81FBF" w:rsidP="00FE244F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A．油菜花地上所有的油菜花    B．油菜花地上所有的生物</w:t>
      </w:r>
    </w:p>
    <w:p w:rsidR="00B36D4C" w:rsidRPr="00F81FBF" w:rsidP="00FE244F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C．油菜花地上所有的无机环境  D．油菜花地上所有的生物及其生存的环境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5．如果在草原上过度放牧，就会严重破坏草场植被，造成土地沙化，草场很难恢复原样，这说明（ 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A．草原上放牧越少越好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B．生态系统中的生物数量不能变，否则生态系统就会破坏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C．生态系统的自动调节能力有一定限度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D．生态系统的稳定不受人为因素的影响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6．下列关于生态系统的说法，正确的是</w:t>
      </w:r>
    </w:p>
    <w:p w:rsidR="004D71F3" w:rsidRPr="00F81FBF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A．森林生态系统有“地球之肾”之称</w:t>
      </w:r>
      <w:r w:rsidRPr="00F81FBF">
        <w:rPr>
          <w:rFonts w:asciiTheme="minorEastAsia" w:eastAsiaTheme="minorEastAsia" w:hAnsiTheme="minorEastAsia"/>
        </w:rPr>
        <w:tab/>
        <w:t>B．草原生态系统动植物种类最多</w:t>
      </w:r>
    </w:p>
    <w:p w:rsidR="004D71F3" w:rsidRPr="00F81FBF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C．不同的生态系统之间彼此独立</w:t>
      </w:r>
      <w:r w:rsidRPr="00F81FBF">
        <w:rPr>
          <w:rFonts w:asciiTheme="minorEastAsia" w:eastAsiaTheme="minorEastAsia" w:hAnsiTheme="minorEastAsia"/>
        </w:rPr>
        <w:tab/>
        <w:t>D．生物圈是地球上最大的生态系统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7．下列可以看作一个生态系统的是（）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A．一片草原上的所有草和羊群    B．一个湖泊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C．一块农田里的所有农作物    D．一条河里的鱼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8．暑期里，生物老师带领同学们去郊游，看到一片绿油油的稻田，这是一个典型的(     )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A．城市生态系统    B．海洋生态系统    C．农田生态系统    D．森林生态系统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9．一个池塘被农药污染，在池塘中有一条食物链：浮游植物→水蚤→小鱼→大鱼，则体内农药含量最多的生物是（　　）</w:t>
      </w:r>
    </w:p>
    <w:p w:rsidR="004D71F3" w:rsidRPr="00F81FB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A．浮游生物</w:t>
      </w:r>
      <w:r w:rsidRPr="00F81FBF">
        <w:rPr>
          <w:rFonts w:asciiTheme="minorEastAsia" w:eastAsiaTheme="minorEastAsia" w:hAnsiTheme="minorEastAsia"/>
        </w:rPr>
        <w:tab/>
        <w:t>B．水蚤</w:t>
      </w:r>
      <w:r w:rsidRPr="00F81FBF">
        <w:rPr>
          <w:rFonts w:asciiTheme="minorEastAsia" w:eastAsiaTheme="minorEastAsia" w:hAnsiTheme="minorEastAsia"/>
        </w:rPr>
        <w:tab/>
        <w:t>C．小鱼</w:t>
      </w:r>
      <w:r w:rsidRPr="00F81FBF">
        <w:rPr>
          <w:rFonts w:asciiTheme="minorEastAsia" w:eastAsiaTheme="minorEastAsia" w:hAnsiTheme="minorEastAsia"/>
        </w:rPr>
        <w:tab/>
        <w:t>D．大鱼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10．下列说法不属于对环境适应的是（）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A．仙人掌的叶变成刺，茎有储水功能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B．生活在北极地区的北极狐，毛是纯白色的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C．蚂蚁借机爬在过往的动物身上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D．竹节虫的形状像竹节和树枝</w:t>
      </w:r>
    </w:p>
    <w:p w:rsidR="001B0795" w:rsidRPr="00F81FBF" w:rsidP="00515B42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11．杨树等乔木在冬天落叶，松柏等乔木四季常青，草本植物在冬天常用种子或根过冬。这说明（   ）。</w:t>
      </w:r>
    </w:p>
    <w:p w:rsidR="001B0795" w:rsidRPr="00F81FBF" w:rsidP="00515B42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A．只有松柏适应环境                B．它们都适应环境</w:t>
      </w:r>
    </w:p>
    <w:p w:rsidR="00307E99" w:rsidRPr="00F81FBF" w:rsidP="00515B42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C．生物对环境的适应具有相对性      D．杨树和草本植物都是生存斗争的失败者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12．水稻的主产区在长江以南，小麦的主产区在长江以北，这主要和下列哪项生态因素有关（  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A．温度</w:t>
      </w:r>
      <w:r w:rsidRPr="00F81FB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050" cy="381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93029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FBF">
        <w:rPr>
          <w:rFonts w:asciiTheme="minorEastAsia" w:eastAsiaTheme="minorEastAsia" w:hAnsiTheme="minorEastAsia"/>
        </w:rPr>
        <w:t xml:space="preserve">    B．阳光</w:t>
      </w:r>
      <w:r w:rsidRPr="00F81FB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050" cy="3810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938969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FBF">
        <w:rPr>
          <w:rFonts w:asciiTheme="minorEastAsia" w:eastAsiaTheme="minorEastAsia" w:hAnsiTheme="minorEastAsia"/>
        </w:rPr>
        <w:t xml:space="preserve">    C．空气    D．肥沃的土壤</w:t>
      </w:r>
    </w:p>
    <w:p w:rsidR="00B61634" w:rsidRPr="00F81FBF" w:rsidP="00B61634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13．生物能适应环境，又能影响环境，下列各项中能说明生物影响环境的是（  ）</w:t>
      </w:r>
    </w:p>
    <w:p w:rsidR="00B61634" w:rsidRPr="00F81FBF" w:rsidP="00B61634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A．大雨过后，蚯蚓爬出地面</w:t>
      </w:r>
    </w:p>
    <w:p w:rsidR="00B61634" w:rsidRPr="00F81FBF" w:rsidP="00B61634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B．过度放牧导致草场退化</w:t>
      </w:r>
    </w:p>
    <w:p w:rsidR="00B61634" w:rsidRPr="00F81FBF" w:rsidP="00B61634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C．变色龙随着环境的变化改变体色</w:t>
      </w:r>
    </w:p>
    <w:p w:rsidR="00B61634" w:rsidRPr="00F81FBF" w:rsidP="00B61634">
      <w:pPr>
        <w:spacing w:line="360" w:lineRule="auto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D．生活在寒冷地区的海豚皮下脂肪厚达60毫米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F81FBF">
        <w:rPr>
          <w:rFonts w:asciiTheme="minorEastAsia" w:eastAsiaTheme="minorEastAsia" w:hAnsiTheme="minorEastAsia"/>
        </w:rPr>
        <w:t>14．</w:t>
      </w:r>
      <w:r w:rsidRPr="00F81FBF">
        <w:rPr>
          <w:rFonts w:asciiTheme="minorEastAsia" w:eastAsiaTheme="minorEastAsia" w:hAnsiTheme="minorEastAsia"/>
          <w:sz w:val="23"/>
        </w:rPr>
        <w:t>下列关于生态系统的组成，说法正确的是   （    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F81FBF">
        <w:rPr>
          <w:rFonts w:asciiTheme="minorEastAsia" w:eastAsiaTheme="minorEastAsia" w:hAnsiTheme="minorEastAsia"/>
        </w:rPr>
        <w:t>A．</w:t>
      </w:r>
      <w:r w:rsidRPr="00F81FBF">
        <w:rPr>
          <w:rFonts w:asciiTheme="minorEastAsia" w:eastAsiaTheme="minorEastAsia" w:hAnsiTheme="minorEastAsia"/>
          <w:sz w:val="23"/>
        </w:rPr>
        <w:t>由生产者、消费者、分解者组成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F81FBF">
        <w:rPr>
          <w:rFonts w:asciiTheme="minorEastAsia" w:eastAsiaTheme="minorEastAsia" w:hAnsiTheme="minorEastAsia"/>
        </w:rPr>
        <w:t>B．</w:t>
      </w:r>
      <w:r w:rsidRPr="00F81FBF">
        <w:rPr>
          <w:rFonts w:asciiTheme="minorEastAsia" w:eastAsiaTheme="minorEastAsia" w:hAnsiTheme="minorEastAsia"/>
          <w:sz w:val="23"/>
        </w:rPr>
        <w:t>由生物部分和非生物部分组成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F81FBF">
        <w:rPr>
          <w:rFonts w:asciiTheme="minorEastAsia" w:eastAsiaTheme="minorEastAsia" w:hAnsiTheme="minorEastAsia"/>
        </w:rPr>
        <w:t>C．</w:t>
      </w:r>
      <w:r w:rsidRPr="00F81FBF">
        <w:rPr>
          <w:rFonts w:asciiTheme="minorEastAsia" w:eastAsiaTheme="minorEastAsia" w:hAnsiTheme="minorEastAsia"/>
          <w:sz w:val="23"/>
        </w:rPr>
        <w:t>由植物和动物组成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F81FBF">
        <w:rPr>
          <w:rFonts w:asciiTheme="minorEastAsia" w:eastAsiaTheme="minorEastAsia" w:hAnsiTheme="minorEastAsia"/>
        </w:rPr>
        <w:t>D．</w:t>
      </w:r>
      <w:r w:rsidRPr="00F81FBF">
        <w:rPr>
          <w:rFonts w:asciiTheme="minorEastAsia" w:eastAsiaTheme="minorEastAsia" w:hAnsiTheme="minorEastAsia"/>
          <w:sz w:val="23"/>
        </w:rPr>
        <w:t>由所有的生物组成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15．在生态系统中，生物的种类，各种生物的数量和所占的比例总是维持在相对稳定的状态叫（  ）</w:t>
      </w:r>
    </w:p>
    <w:p w:rsidR="004D71F3" w:rsidRPr="00F81FB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A．生态系统</w:t>
      </w:r>
      <w:r w:rsidRPr="00F81FBF">
        <w:rPr>
          <w:rFonts w:asciiTheme="minorEastAsia" w:eastAsiaTheme="minorEastAsia" w:hAnsiTheme="minorEastAsia"/>
        </w:rPr>
        <w:tab/>
        <w:t>B．生态平衡</w:t>
      </w:r>
      <w:r w:rsidRPr="00F81FBF">
        <w:rPr>
          <w:rFonts w:asciiTheme="minorEastAsia" w:eastAsiaTheme="minorEastAsia" w:hAnsiTheme="minorEastAsia"/>
        </w:rPr>
        <w:tab/>
        <w:t>C．生物圈</w:t>
      </w:r>
      <w:r w:rsidRPr="00F81FBF">
        <w:rPr>
          <w:rFonts w:asciiTheme="minorEastAsia" w:eastAsiaTheme="minorEastAsia" w:hAnsiTheme="minorEastAsia"/>
        </w:rPr>
        <w:tab/>
        <w:t>D．碳一氧平衡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16．下列对“生物圈是最大的生态系统”的理解不正确的是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A．生物圈的范围很大，包括大气圈、岩石圈和水圈的全部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B．生物圈由多种多样的生态系统组成，各种生态系统是有密切联系的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C．生物圈是一个巨大的生态系统，是所有生物共同的家园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D．阳光、大气和水蒸气都会影响地球上所有的生态系统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17．在进行“探究不同植被对空气湿度的影响”的实验时，需要准备的实验器材包括(    )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①干湿表    ②显微镜    ③放大镜    ④酒精灯    ⑤计时器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A．①⑤    B．①③    C．①④    D．④⑤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18．下列不属于非生物环境的是（ 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A．土壤    B．水分    C．阳光    D．细菌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19．地衣生活在岩石上，可以从岩石中得到所需要的营养物质，地衣又能够分泌酸性物质，对岩石有腐蚀风化的作用，这一事实说明（      ）</w:t>
      </w:r>
    </w:p>
    <w:p w:rsidR="004D71F3" w:rsidRPr="00F81FBF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A．生物只能适应环境</w:t>
      </w:r>
      <w:r w:rsidRPr="00F81FBF">
        <w:rPr>
          <w:rFonts w:asciiTheme="minorEastAsia" w:eastAsiaTheme="minorEastAsia" w:hAnsiTheme="minorEastAsia"/>
        </w:rPr>
        <w:tab/>
        <w:t>B．生物只能影响环境</w:t>
      </w:r>
    </w:p>
    <w:p w:rsidR="004D71F3" w:rsidRPr="00F81FBF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C．生物依赖环境</w:t>
      </w:r>
      <w:r w:rsidRPr="00F81FBF">
        <w:rPr>
          <w:rFonts w:asciiTheme="minorEastAsia" w:eastAsiaTheme="minorEastAsia" w:hAnsiTheme="minorEastAsia"/>
        </w:rPr>
        <w:tab/>
        <w:t>D．生物既能适应环境，又能影响环境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20．以下诗句能体现生物间竞争关系的是（　　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A．人间四月芳菲尽，山寺桃花始盛开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B．种豆南山下，草盛豆苗稀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C．落红不是无情物，化作春泥更护花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D．有心栽花花不开，无心插柳柳成荫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21．仙人掌适于生活在沙漠里，而不适宜在温暖潮湿的环境中生活，对此起制约作用的生态因素是（   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A．温度      .B水分    B．阳光    C．土壤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22．下列生态因素中不属于非生物因素的是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A．阳光、温度</w:t>
      </w:r>
      <w:r w:rsidR="00F81FBF">
        <w:rPr>
          <w:rFonts w:asciiTheme="minorEastAsia" w:eastAsiaTheme="minorEastAsia" w:hAnsiTheme="minorEastAsia" w:hint="eastAsia"/>
        </w:rPr>
        <w:t xml:space="preserve"> </w:t>
      </w:r>
      <w:r w:rsidR="00F81FBF">
        <w:rPr>
          <w:rFonts w:asciiTheme="minorEastAsia" w:eastAsiaTheme="minorEastAsia" w:hAnsiTheme="minorEastAsia"/>
        </w:rPr>
        <w:t xml:space="preserve">    </w:t>
      </w:r>
      <w:r w:rsidRPr="00F81FBF">
        <w:rPr>
          <w:rFonts w:asciiTheme="minorEastAsia" w:eastAsiaTheme="minorEastAsia" w:hAnsiTheme="minorEastAsia"/>
        </w:rPr>
        <w:t>B．花粉、病毒</w:t>
      </w:r>
      <w:r w:rsidR="00F81FBF">
        <w:rPr>
          <w:rFonts w:asciiTheme="minorEastAsia" w:eastAsiaTheme="minorEastAsia" w:hAnsiTheme="minorEastAsia" w:hint="eastAsia"/>
        </w:rPr>
        <w:t xml:space="preserve"> </w:t>
      </w:r>
      <w:r w:rsidR="00F81FBF"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C．水分、土壤</w:t>
      </w:r>
      <w:r w:rsidR="00F81FBF">
        <w:rPr>
          <w:rFonts w:asciiTheme="minorEastAsia" w:eastAsiaTheme="minorEastAsia" w:hAnsiTheme="minorEastAsia" w:hint="eastAsia"/>
        </w:rPr>
        <w:t xml:space="preserve"> </w:t>
      </w:r>
      <w:r w:rsidR="00F81FBF">
        <w:rPr>
          <w:rFonts w:asciiTheme="minorEastAsia" w:eastAsiaTheme="minorEastAsia" w:hAnsiTheme="minorEastAsia"/>
        </w:rPr>
        <w:t xml:space="preserve">  </w:t>
      </w:r>
      <w:r w:rsidRPr="00F81FBF">
        <w:rPr>
          <w:rFonts w:asciiTheme="minorEastAsia" w:eastAsiaTheme="minorEastAsia" w:hAnsiTheme="minorEastAsia"/>
        </w:rPr>
        <w:t>D．空气、温度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23．关于生物获取营养的方式，下列哪种方式是不可能的？（　　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A．一种动物捕杀另一种动物为食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B．动物以植物为食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C．植物靠光合作用获取其营养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D．.珊瑚虫通过光合作用获取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24．下列关于生态系统的说法，正确的是</w:t>
      </w:r>
    </w:p>
    <w:p w:rsidR="004D71F3" w:rsidRPr="00F81FBF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A．生物圈是地球上最大的生态系统</w:t>
      </w:r>
      <w:r w:rsidRPr="00F81FBF">
        <w:rPr>
          <w:rFonts w:asciiTheme="minorEastAsia" w:eastAsiaTheme="minorEastAsia" w:hAnsiTheme="minorEastAsia"/>
        </w:rPr>
        <w:tab/>
        <w:t>B．草原生态系统动植物种类最多</w:t>
      </w:r>
    </w:p>
    <w:p w:rsidR="004D71F3" w:rsidRPr="00F81FBF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C．不同的生态系统之间彼此独立</w:t>
      </w:r>
      <w:r w:rsidRPr="00F81FBF">
        <w:rPr>
          <w:rFonts w:asciiTheme="minorEastAsia" w:eastAsiaTheme="minorEastAsia" w:hAnsiTheme="minorEastAsia"/>
        </w:rPr>
        <w:tab/>
        <w:t>D．森林生态系统有“地球之肾”之称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25．瓢虫以蚜虫为食，蚂蚁为保护蚜虫会驱赶瓢虫，蚜虫和蚂蚁之间属于（    ）</w:t>
      </w:r>
    </w:p>
    <w:p w:rsidR="004D71F3" w:rsidRPr="00F81FB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A．种间互助</w:t>
      </w:r>
      <w:r w:rsidRPr="00F81FBF">
        <w:rPr>
          <w:rFonts w:asciiTheme="minorEastAsia" w:eastAsiaTheme="minorEastAsia" w:hAnsiTheme="minorEastAsia"/>
        </w:rPr>
        <w:tab/>
        <w:t>B．捕食关系</w:t>
      </w:r>
      <w:r w:rsidRPr="00F81FBF">
        <w:rPr>
          <w:rFonts w:asciiTheme="minorEastAsia" w:eastAsiaTheme="minorEastAsia" w:hAnsiTheme="minorEastAsia"/>
        </w:rPr>
        <w:tab/>
        <w:t>C．寄生关系</w:t>
      </w:r>
      <w:r w:rsidRPr="00F81FBF">
        <w:rPr>
          <w:rFonts w:asciiTheme="minorEastAsia" w:eastAsiaTheme="minorEastAsia" w:hAnsiTheme="minorEastAsia"/>
        </w:rPr>
        <w:tab/>
        <w:t>D．竞争关系</w:t>
      </w:r>
    </w:p>
    <w:p w:rsidR="004D42A0" w:rsidRPr="00F81FBF">
      <w:pPr>
        <w:rPr>
          <w:rFonts w:asciiTheme="minorEastAsia" w:eastAsiaTheme="minorEastAsia" w:hAnsiTheme="minorEastAsia"/>
        </w:rPr>
      </w:pPr>
    </w:p>
    <w:p w:rsidR="004D42A0" w:rsidRPr="00F81FBF">
      <w:pPr>
        <w:rPr>
          <w:rFonts w:asciiTheme="minorEastAsia" w:eastAsiaTheme="minorEastAsia" w:hAnsiTheme="minorEastAsia"/>
        </w:rPr>
      </w:pPr>
    </w:p>
    <w:p w:rsidR="006A381C" w:rsidRPr="00F81FBF" w:rsidP="00B923F8">
      <w:pPr>
        <w:rPr>
          <w:rFonts w:asciiTheme="minorEastAsia" w:eastAsiaTheme="minorEastAsia" w:hAnsiTheme="minorEastAsia"/>
          <w:b/>
        </w:rPr>
      </w:pPr>
      <w:r w:rsidRPr="00F81FBF">
        <w:rPr>
          <w:rFonts w:asciiTheme="minorEastAsia" w:eastAsiaTheme="minorEastAsia" w:hAnsiTheme="minorEastAsia" w:hint="eastAsia"/>
          <w:b/>
        </w:rPr>
        <w:t>二、综合题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26．生物兴趣小组同学对某农田生态系统进行了调查分析，并绘出了如图所示的食物网。请据图回答：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31CBA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02815" cy="1343660"/>
            <wp:effectExtent l="0" t="0" r="0" b="0"/>
            <wp:docPr id="1" name="图片 1" descr="C:\Users\Administrator\Desktop\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662398" name="Picture 1" descr="C:\Users\Administrator\Desktop\2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（1）此农田生态系统的食物网中有</w:t>
      </w:r>
      <w:r w:rsidRPr="00F81FBF">
        <w:rPr>
          <w:rFonts w:asciiTheme="minorEastAsia" w:eastAsiaTheme="minorEastAsia" w:hAnsiTheme="minorEastAsia"/>
          <w:u w:val="single"/>
        </w:rPr>
        <w:t xml:space="preserve">          </w:t>
      </w:r>
      <w:r w:rsidRPr="00F81FBF">
        <w:rPr>
          <w:rFonts w:asciiTheme="minorEastAsia" w:eastAsiaTheme="minorEastAsia" w:hAnsiTheme="minorEastAsia"/>
        </w:rPr>
        <w:t>条食物链。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（2）请写出蛇获得能量最多的一条食物链</w:t>
      </w:r>
      <w:r w:rsidRPr="00F81FBF">
        <w:rPr>
          <w:rFonts w:asciiTheme="minorEastAsia" w:eastAsiaTheme="minorEastAsia" w:hAnsiTheme="minorEastAsia"/>
          <w:u w:val="single"/>
        </w:rPr>
        <w:t xml:space="preserve">           </w:t>
      </w:r>
      <w:r w:rsidRPr="00F81FBF">
        <w:rPr>
          <w:rFonts w:asciiTheme="minorEastAsia" w:eastAsiaTheme="minorEastAsia" w:hAnsiTheme="minorEastAsia"/>
        </w:rPr>
        <w:t>。在该食物链中，蛇属于</w:t>
      </w:r>
      <w:r w:rsidRPr="00F81FBF">
        <w:rPr>
          <w:rFonts w:asciiTheme="minorEastAsia" w:eastAsiaTheme="minorEastAsia" w:hAnsiTheme="minorEastAsia"/>
          <w:u w:val="single"/>
        </w:rPr>
        <w:t xml:space="preserve">           </w:t>
      </w:r>
      <w:r w:rsidRPr="00F81FBF">
        <w:rPr>
          <w:rFonts w:asciiTheme="minorEastAsia" w:eastAsiaTheme="minorEastAsia" w:hAnsiTheme="minorEastAsia"/>
        </w:rPr>
        <w:t>级消费者，处于第</w:t>
      </w:r>
      <w:r w:rsidRPr="00F81FBF">
        <w:rPr>
          <w:rFonts w:asciiTheme="minorEastAsia" w:eastAsiaTheme="minorEastAsia" w:hAnsiTheme="minorEastAsia"/>
          <w:u w:val="single"/>
        </w:rPr>
        <w:t xml:space="preserve">           </w:t>
      </w:r>
      <w:r w:rsidRPr="00F81FBF">
        <w:rPr>
          <w:rFonts w:asciiTheme="minorEastAsia" w:eastAsiaTheme="minorEastAsia" w:hAnsiTheme="minorEastAsia"/>
        </w:rPr>
        <w:t>营养级。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（3）夏季，农民经常在农田里除草、灭虫。从生态系统能量流动的角度，这样做的目的是</w:t>
      </w:r>
      <w:r w:rsidRPr="00F81FBF">
        <w:rPr>
          <w:rFonts w:asciiTheme="minorEastAsia" w:eastAsiaTheme="minorEastAsia" w:hAnsiTheme="minorEastAsia"/>
          <w:u w:val="single"/>
        </w:rPr>
        <w:t xml:space="preserve">        </w:t>
      </w:r>
      <w:r w:rsidRPr="00F81FBF">
        <w:rPr>
          <w:rFonts w:asciiTheme="minorEastAsia" w:eastAsiaTheme="minorEastAsia" w:hAnsiTheme="minorEastAsia"/>
        </w:rPr>
        <w:t>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（4）收获季节，人们往往在农田焚烧农作物的秸秆，这样做很不科学。针对这一现象，同学们向有关部门建议，要遵循生态系统的物质循环和能量流动的基本原理，进行无废料生产，该生产模式应该是</w:t>
      </w:r>
      <w:r w:rsidRPr="00F81FBF">
        <w:rPr>
          <w:rFonts w:asciiTheme="minorEastAsia" w:eastAsiaTheme="minorEastAsia" w:hAnsiTheme="minorEastAsia"/>
          <w:u w:val="single"/>
        </w:rPr>
        <w:t xml:space="preserve">        </w:t>
      </w:r>
      <w:r w:rsidRPr="00F81FBF">
        <w:rPr>
          <w:rFonts w:asciiTheme="minorEastAsia" w:eastAsiaTheme="minorEastAsia" w:hAnsiTheme="minorEastAsia"/>
        </w:rPr>
        <w:t>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27．如图为一个池塘生态系统，池塘内有水草、水绵、鱼、虾、河蚌等生物。根据图回答有关问题。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14525" cy="14478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7182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（1）该生态系统的能量来自于_____，其中的有机物是生产者通过_____制造的。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（2）水草和水绵在此生态系统中属于_____，鱼、虾等属于_____。在该生态系统中还</w:t>
      </w:r>
      <w:r w:rsidRPr="00F81FBF">
        <w:rPr>
          <w:rFonts w:asciiTheme="minorEastAsia" w:eastAsiaTheme="minorEastAsia" w:hAnsiTheme="minorEastAsia"/>
        </w:rPr>
        <w:t>有一类肉眼看不见的细菌、真菌等微生物，它们的作用是分解有机物，它们属于_____。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（3）一段时间后该池塘中各种生物数量处于稳定状态，说明生态系统具有一定_____能力。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 xml:space="preserve">28．下面这段文字选自鲁迅的《从百草园．到三昧书屋》，阅读后回答问题： 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不必说碧绿的菜畦，光滑的石井栏，高大的皂荚树，紫红的桑椹；也不必说鸣蝉在树叶里长吟，肥胖的黄蜂伏在菜花上，轻捷的叫天子(云雀)忽然从草间直窜向云霄里去了。单是周围短短的泥墙根一带，就有无限趣味。油蛉在这里低唱，蟋蟀在这里弹琴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（1）请列举出文中所描述的生物名。______________________________.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（2）请说明判断依据。________________________________________.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（3）在百草园中影响蟋蟀生存的因素有生物因素和非生物因素。其中前者包括_____关系、_______关系、  _______关系 、 _______关系 ，后者包括______ 、 ______、  ______ 、 ______ 等。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（4）蟋蟀要生存就不能离开草丛和土地，这说明生物必须依赖_________ 而生存。</w:t>
      </w:r>
    </w:p>
    <w:p w:rsidR="000D09E5" w:rsidRPr="00F81FBF">
      <w:pPr>
        <w:rPr>
          <w:rFonts w:asciiTheme="minorEastAsia" w:eastAsiaTheme="minorEastAsia" w:hAnsiTheme="minorEastAsia"/>
        </w:rPr>
        <w:sectPr w:rsidSect="00157616">
          <w:footerReference w:type="even" r:id="rId9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F81FBF" w:rsidP="00AE5FF7">
      <w:pPr>
        <w:jc w:val="center"/>
        <w:rPr>
          <w:rFonts w:asciiTheme="minorEastAsia" w:eastAsiaTheme="minorEastAsia" w:hAnsiTheme="minorEastAsia"/>
          <w:b/>
        </w:rPr>
      </w:pPr>
      <w:r w:rsidRPr="00F81FBF">
        <w:rPr>
          <w:rFonts w:asciiTheme="minorEastAsia" w:eastAsiaTheme="minorEastAsia" w:hAnsiTheme="minorEastAsia" w:hint="eastAsia"/>
          <w:b/>
        </w:rPr>
        <w:t>参考答案</w:t>
      </w:r>
    </w:p>
    <w:p w:rsid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1．C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2．A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3．C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4．D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5．C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6．D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7．B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8．C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9．D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10．C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11．B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12．A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13．B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14．B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15．B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16．A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17．A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18．D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19．D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20．B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21．B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22．B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23．D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24．A</w:t>
      </w:r>
      <w:r>
        <w:rPr>
          <w:rFonts w:asciiTheme="minorEastAsia" w:eastAsiaTheme="minorEastAsia" w:hAnsiTheme="minorEastAsia"/>
        </w:rPr>
        <w:t xml:space="preserve"> </w:t>
      </w:r>
      <w:r w:rsidRPr="00F81FBF">
        <w:rPr>
          <w:rFonts w:asciiTheme="minorEastAsia" w:eastAsiaTheme="minorEastAsia" w:hAnsiTheme="minorEastAsia"/>
        </w:rPr>
        <w:t>25．A</w:t>
      </w:r>
      <w:r>
        <w:rPr>
          <w:rFonts w:asciiTheme="minorEastAsia" w:eastAsiaTheme="minorEastAsia" w:hAnsiTheme="minorEastAsia"/>
        </w:rPr>
        <w:t xml:space="preserve"> 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26．（1）5；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（2）农作物→鼠→蛇     次     三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（3）调整能量流动方向，使能量更多的流向农作物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>（4）将农作物秸秆作饲料喂牲畜，让牲畜粪便进入沼气池，再将发酵产沼气作燃料，沼气池中的沼渣做肥料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 xml:space="preserve">27．阳光    光合作用    生产者    消费者    分解者    自动调节    </w:t>
      </w:r>
    </w:p>
    <w:p w:rsidR="004D71F3" w:rsidRPr="00F81FBF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81FBF">
        <w:rPr>
          <w:rFonts w:asciiTheme="minorEastAsia" w:eastAsiaTheme="minorEastAsia" w:hAnsiTheme="minorEastAsia"/>
        </w:rPr>
        <w:t xml:space="preserve">28．    植物（青菜、皂荚树、桑树）；动物（蝉、黄峰、叫天子、油蛉、蟋蟀）    它们都具有生物的一些基本特征，比如生活需要营养、能进行呼吸、能对外界刺激作出反应、能生长和繁殖、能排出身体内产生的废物等    合作    捕食    竞争    寄生    水    空气    光    温度    环境    </w:t>
      </w:r>
    </w:p>
    <w:sectPr w:rsidSect="007A55E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81FBF" w:rsidP="00F81F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81FBF" w:rsidP="00F81F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F3"/>
    <w:rsid w:val="000232A6"/>
    <w:rsid w:val="000D09E5"/>
    <w:rsid w:val="00131CBA"/>
    <w:rsid w:val="001B0795"/>
    <w:rsid w:val="002A2386"/>
    <w:rsid w:val="0030053B"/>
    <w:rsid w:val="00307E99"/>
    <w:rsid w:val="00423060"/>
    <w:rsid w:val="004D42A0"/>
    <w:rsid w:val="004D71F3"/>
    <w:rsid w:val="00515B42"/>
    <w:rsid w:val="0064153B"/>
    <w:rsid w:val="006A381C"/>
    <w:rsid w:val="00855687"/>
    <w:rsid w:val="009E611B"/>
    <w:rsid w:val="00AE5FF7"/>
    <w:rsid w:val="00B36D4C"/>
    <w:rsid w:val="00B61634"/>
    <w:rsid w:val="00B923F8"/>
    <w:rsid w:val="00BC62FB"/>
    <w:rsid w:val="00C93DDE"/>
    <w:rsid w:val="00F81FBF"/>
    <w:rsid w:val="00FE24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6762B14-8FB0-46D2-BF2B-81BC6C43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A5E2D-C6FC-4D0C-BD6F-B4FE6F4A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11</cp:revision>
  <dcterms:created xsi:type="dcterms:W3CDTF">2011-01-13T09:46:00Z</dcterms:created>
  <dcterms:modified xsi:type="dcterms:W3CDTF">2020-04-18T13:23:00Z</dcterms:modified>
</cp:coreProperties>
</file>